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765" w:rsidRDefault="00BF203D">
      <w:pPr>
        <w:pStyle w:val="Ttulo1"/>
      </w:pPr>
      <w:bookmarkStart w:id="0" w:name="_gjdgxs" w:colFirst="0" w:colLast="0"/>
      <w:bookmarkEnd w:id="0"/>
      <w:r>
        <w:t>Proyecto CIS</w:t>
      </w: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BF203D">
      <w:pPr>
        <w:spacing w:line="240" w:lineRule="auto"/>
        <w:jc w:val="center"/>
        <w:rPr>
          <w:b/>
        </w:rPr>
      </w:pPr>
      <w:r>
        <w:rPr>
          <w:b/>
        </w:rPr>
        <w:t>JUAN DAVID GAMBA SAENZ</w:t>
      </w:r>
    </w:p>
    <w:p w:rsidR="00C24765" w:rsidRDefault="00BF203D">
      <w:pPr>
        <w:spacing w:line="240" w:lineRule="auto"/>
        <w:jc w:val="center"/>
        <w:rPr>
          <w:b/>
        </w:rPr>
      </w:pPr>
      <w:r>
        <w:rPr>
          <w:b/>
        </w:rPr>
        <w:t>BRAYAN STIVEN ROJAS GUTIÉRREZ</w:t>
      </w:r>
    </w:p>
    <w:p w:rsidR="00C24765" w:rsidRDefault="00BF203D">
      <w:pPr>
        <w:spacing w:line="240" w:lineRule="auto"/>
        <w:jc w:val="center"/>
        <w:rPr>
          <w:b/>
        </w:rPr>
      </w:pPr>
      <w:r>
        <w:rPr>
          <w:b/>
        </w:rPr>
        <w:t>LUIS CARLOS HERNÁNDEZ PEÑA</w:t>
      </w:r>
    </w:p>
    <w:p w:rsidR="00C24765" w:rsidRDefault="00C24765">
      <w:pPr>
        <w:spacing w:line="240" w:lineRule="auto"/>
        <w:jc w:val="center"/>
      </w:pPr>
    </w:p>
    <w:p w:rsidR="00C24765" w:rsidRDefault="00BF203D">
      <w:pPr>
        <w:spacing w:line="240" w:lineRule="auto"/>
        <w:jc w:val="center"/>
      </w:pPr>
      <w:r>
        <w:t>Ficha: 1821630 G2</w:t>
      </w:r>
    </w:p>
    <w:p w:rsidR="00C24765" w:rsidRDefault="00C24765">
      <w:pPr>
        <w:spacing w:line="240" w:lineRule="auto"/>
        <w:jc w:val="center"/>
      </w:pPr>
    </w:p>
    <w:p w:rsidR="00C24765" w:rsidRDefault="00C24765">
      <w:pPr>
        <w:spacing w:line="240" w:lineRule="auto"/>
        <w:jc w:val="center"/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C24765" w:rsidRDefault="00C24765">
      <w:pPr>
        <w:spacing w:line="240" w:lineRule="auto"/>
        <w:jc w:val="center"/>
        <w:rPr>
          <w:color w:val="262626"/>
        </w:rPr>
      </w:pPr>
    </w:p>
    <w:p w:rsidR="00BF203D" w:rsidRDefault="00BF203D">
      <w:pPr>
        <w:spacing w:line="240" w:lineRule="auto"/>
        <w:jc w:val="center"/>
        <w:rPr>
          <w:color w:val="262626"/>
        </w:rPr>
      </w:pPr>
    </w:p>
    <w:p w:rsidR="00C24765" w:rsidRDefault="00BF203D">
      <w:pPr>
        <w:pStyle w:val="Ttulo2"/>
      </w:pPr>
      <w:r>
        <w:t>ANÁLISIS Y DESARROLLO DE SISTEMAS DE INFORMACIÓN (ADSI)</w:t>
      </w:r>
    </w:p>
    <w:p w:rsidR="00C24765" w:rsidRDefault="00BF203D">
      <w:pPr>
        <w:pStyle w:val="Ttulo2"/>
      </w:pPr>
      <w:r>
        <w:rPr>
          <w:color w:val="000000"/>
        </w:rPr>
        <w:t>REGIONAL DISTRITO CAPITAL</w:t>
      </w:r>
    </w:p>
    <w:p w:rsidR="00C24765" w:rsidRDefault="00BF203D">
      <w:pPr>
        <w:pStyle w:val="Ttulo2"/>
      </w:pPr>
      <w:r>
        <w:t>SERVICIO NACIONAL DE APRENDIZAJE (SENA)</w:t>
      </w:r>
    </w:p>
    <w:p w:rsidR="00C24765" w:rsidRDefault="00BF203D">
      <w:pPr>
        <w:pStyle w:val="Ttulo2"/>
      </w:pPr>
      <w:r>
        <w:t>Bogotá D.C.</w:t>
      </w:r>
    </w:p>
    <w:p w:rsidR="00BF203D" w:rsidRPr="00BF203D" w:rsidRDefault="00BF203D" w:rsidP="00BF203D">
      <w:pPr>
        <w:pStyle w:val="Ttulo2"/>
      </w:pPr>
      <w:r>
        <w:t xml:space="preserve">   2019</w:t>
      </w:r>
    </w:p>
    <w:p w:rsidR="00C24765" w:rsidRDefault="00BF203D">
      <w:pPr>
        <w:pStyle w:val="Ttulo1"/>
      </w:pPr>
      <w:r>
        <w:lastRenderedPageBreak/>
        <w:t>T</w:t>
      </w:r>
      <w:r>
        <w:t>ABLA DE CONTENIDO</w:t>
      </w:r>
    </w:p>
    <w:p w:rsidR="00C24765" w:rsidRDefault="00C24765"/>
    <w:p w:rsidR="00C24765" w:rsidRDefault="00BF203D">
      <w:pPr>
        <w:jc w:val="right"/>
      </w:pPr>
      <w:r>
        <w:t>Pág.</w:t>
      </w:r>
    </w:p>
    <w:p w:rsidR="00C24765" w:rsidRDefault="00BF203D">
      <w:r>
        <w:t>1.  Planteamiento del Problema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</w:t>
      </w:r>
    </w:p>
    <w:p w:rsidR="00C24765" w:rsidRDefault="00BF203D">
      <w:r>
        <w:t>2. Objetivos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</w:t>
      </w:r>
    </w:p>
    <w:p w:rsidR="00C24765" w:rsidRDefault="00BF203D">
      <w:r>
        <w:tab/>
        <w:t>2.1. Objetivo General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</w:t>
      </w:r>
    </w:p>
    <w:p w:rsidR="00C24765" w:rsidRDefault="00BF203D">
      <w:r>
        <w:tab/>
        <w:t>2.2. Objetivos Específicos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</w:t>
      </w:r>
    </w:p>
    <w:p w:rsidR="00C24765" w:rsidRDefault="00BF203D">
      <w:r>
        <w:t>3. Alcance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</w:t>
      </w:r>
    </w:p>
    <w:p w:rsidR="00C24765" w:rsidRDefault="00BF203D">
      <w:r>
        <w:t>4. Justificación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C24765" w:rsidRDefault="00C24765"/>
    <w:p w:rsidR="00C24765" w:rsidRDefault="00BF203D">
      <w:r>
        <w:br w:type="page"/>
      </w:r>
    </w:p>
    <w:p w:rsidR="00C24765" w:rsidRDefault="00BF203D">
      <w:pPr>
        <w:pStyle w:val="Ttulo1"/>
      </w:pPr>
      <w:bookmarkStart w:id="1" w:name="_xq068cpsxq7c" w:colFirst="0" w:colLast="0"/>
      <w:bookmarkEnd w:id="1"/>
      <w:r>
        <w:lastRenderedPageBreak/>
        <w:t>OBJETIVOS</w:t>
      </w:r>
    </w:p>
    <w:p w:rsidR="00C24765" w:rsidRDefault="00BF203D">
      <w:pPr>
        <w:pStyle w:val="Ttulo1"/>
      </w:pPr>
      <w:bookmarkStart w:id="2" w:name="_g4mj7p45sgoc" w:colFirst="0" w:colLast="0"/>
      <w:bookmarkEnd w:id="2"/>
      <w:r>
        <w:t>OBJETIVO GENERAL</w:t>
      </w:r>
    </w:p>
    <w:p w:rsidR="00C24765" w:rsidRDefault="00BF203D">
      <w:pPr>
        <w:jc w:val="both"/>
      </w:pPr>
      <w:r>
        <w:t>Desarrollar un sistema de información para la gestión de inventarios de los productos de la empresa NGR.</w:t>
      </w:r>
    </w:p>
    <w:p w:rsidR="00C24765" w:rsidRDefault="00BF203D">
      <w:pPr>
        <w:pStyle w:val="Ttulo1"/>
      </w:pPr>
      <w:bookmarkStart w:id="3" w:name="_p032tcwp1fu" w:colFirst="0" w:colLast="0"/>
      <w:bookmarkEnd w:id="3"/>
      <w:r>
        <w:t>OBJETIVOS ESPECÍFICOS</w:t>
      </w:r>
    </w:p>
    <w:p w:rsidR="00C24765" w:rsidRDefault="00BF203D">
      <w:pPr>
        <w:numPr>
          <w:ilvl w:val="0"/>
          <w:numId w:val="1"/>
        </w:numPr>
        <w:spacing w:after="0"/>
        <w:rPr>
          <w:color w:val="000000"/>
        </w:rPr>
      </w:pPr>
      <w:r>
        <w:t>Analizar los requerimientos del sistema de información basado en el estándar IEEE-830.</w:t>
      </w:r>
    </w:p>
    <w:p w:rsidR="00C24765" w:rsidRDefault="00BF203D">
      <w:pPr>
        <w:numPr>
          <w:ilvl w:val="0"/>
          <w:numId w:val="1"/>
        </w:numPr>
        <w:spacing w:after="0"/>
        <w:rPr>
          <w:color w:val="000000"/>
        </w:rPr>
      </w:pPr>
      <w:r>
        <w:t>Elaborar los modelos de l</w:t>
      </w:r>
      <w:r>
        <w:t>os componentes del sistema de información conforme al estándar UML.</w:t>
      </w:r>
    </w:p>
    <w:p w:rsidR="00C24765" w:rsidRDefault="00BF203D">
      <w:pPr>
        <w:numPr>
          <w:ilvl w:val="0"/>
          <w:numId w:val="1"/>
        </w:numPr>
        <w:rPr>
          <w:color w:val="000000"/>
        </w:rPr>
      </w:pPr>
      <w:r>
        <w:t>Desarrollar los prototipos del sistema de información conforme a los requerimientos.</w:t>
      </w:r>
    </w:p>
    <w:p w:rsidR="00C24765" w:rsidRDefault="00C24765"/>
    <w:p w:rsidR="00C24765" w:rsidRDefault="00BF203D">
      <w:r>
        <w:br w:type="page"/>
      </w:r>
    </w:p>
    <w:p w:rsidR="00C24765" w:rsidRDefault="00BF203D">
      <w:pPr>
        <w:pStyle w:val="Ttulo1"/>
      </w:pPr>
      <w:bookmarkStart w:id="4" w:name="_bdfz79bh9dpj" w:colFirst="0" w:colLast="0"/>
      <w:bookmarkEnd w:id="4"/>
      <w:r>
        <w:lastRenderedPageBreak/>
        <w:t>PLANTEAMIENTO DEL PROBLEMA</w:t>
      </w:r>
    </w:p>
    <w:p w:rsidR="00C24765" w:rsidRDefault="00BF203D">
      <w:r>
        <w:t>Los procesos productivos de la empresa Muebles NGR se están viendo afecta</w:t>
      </w:r>
      <w:r>
        <w:t>dos por la falta de trazabilidad a la hora de realizar informes para la gestión de inventarios y la generación de facturas de compra-venta que permita realizar una toma más acertada de decisiones administrativas. Esto se desarrolla a causa del trazado proc</w:t>
      </w:r>
      <w:r>
        <w:t>edimental de la Gerencia de la empresa, ya que la</w:t>
      </w:r>
      <w:r>
        <w:t xml:space="preserve"> empresa es una organización que se desempeña entre familiares, lo cual genera la posibilidad de realizar un registro manual, sin trazabilidad, de los productos en un periodo corto de tiempo, </w:t>
      </w:r>
      <w:proofErr w:type="gramStart"/>
      <w:r>
        <w:t>y</w:t>
      </w:r>
      <w:proofErr w:type="gramEnd"/>
      <w:r>
        <w:t xml:space="preserve"> por ende, qu</w:t>
      </w:r>
      <w:r>
        <w:t>e no haya un medio formalizado para generar una trazabilidad de los informes sobre los productos y de las facturas. En la actualidad esto deriva en sobrecostos y déficit en sus ventas,  por lo cual ellos requieren un sistema de información que le permita r</w:t>
      </w:r>
      <w:r>
        <w:t xml:space="preserve">ealizar su gestión de inventarios de una manera más eficiente con formato de un Inventario Administrado por el Proveedor (VMI, por sus siglas en inglés) </w:t>
      </w:r>
      <w:hyperlink r:id="rId7">
        <w:r>
          <w:t>(</w:t>
        </w:r>
      </w:hyperlink>
      <w:hyperlink r:id="rId8">
        <w:r>
          <w:rPr>
            <w:i/>
          </w:rPr>
          <w:t>Fundamentosdelagestiondeinventarios.pdf</w:t>
        </w:r>
      </w:hyperlink>
      <w:hyperlink r:id="rId9">
        <w:r>
          <w:t>, s. f., p. 61)</w:t>
        </w:r>
      </w:hyperlink>
    </w:p>
    <w:p w:rsidR="00C24765" w:rsidRDefault="00C24765"/>
    <w:p w:rsidR="00C24765" w:rsidRDefault="00BF203D">
      <w:pPr>
        <w:pStyle w:val="Ttulo1"/>
        <w:jc w:val="left"/>
      </w:pPr>
      <w:bookmarkStart w:id="5" w:name="_gkdlymkvmcvn" w:colFirst="0" w:colLast="0"/>
      <w:bookmarkEnd w:id="5"/>
      <w:r>
        <w:br w:type="page"/>
      </w:r>
    </w:p>
    <w:p w:rsidR="00C24765" w:rsidRDefault="00BF203D">
      <w:pPr>
        <w:pStyle w:val="Ttulo1"/>
      </w:pPr>
      <w:bookmarkStart w:id="6" w:name="_bjedximdpyt1" w:colFirst="0" w:colLast="0"/>
      <w:bookmarkEnd w:id="6"/>
      <w:r>
        <w:lastRenderedPageBreak/>
        <w:t>ALCANCE</w:t>
      </w:r>
    </w:p>
    <w:p w:rsidR="00C24765" w:rsidRDefault="00BF203D">
      <w:pPr>
        <w:ind w:left="720"/>
      </w:pPr>
      <w:r>
        <w:t>El proyecto afectará de manera positiva el trabajo de la empresa NGR, mejorando sus procesos de inventaria</w:t>
      </w:r>
      <w:r>
        <w:t xml:space="preserve">do a futuro, generará interés en las personas a las que se les </w:t>
      </w:r>
      <w:bookmarkStart w:id="7" w:name="_GoBack"/>
      <w:bookmarkEnd w:id="7"/>
      <w:r>
        <w:t>comenté</w:t>
      </w:r>
      <w:r>
        <w:t xml:space="preserve"> la eficiencia del sistema desarrollado en el mismo en el área de Bogotá, y permitirá que los Aprendices SENA que lo desarrollan puedan completar su proceso de aprendizaje.</w:t>
      </w:r>
    </w:p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C24765"/>
    <w:p w:rsidR="00C24765" w:rsidRDefault="00BF203D">
      <w:pPr>
        <w:pStyle w:val="Ttulo1"/>
      </w:pPr>
      <w:bookmarkStart w:id="8" w:name="_5f8dzkjjdvv" w:colFirst="0" w:colLast="0"/>
      <w:bookmarkEnd w:id="8"/>
      <w:r>
        <w:lastRenderedPageBreak/>
        <w:t>JUSTIFICACIÓN</w:t>
      </w:r>
    </w:p>
    <w:p w:rsidR="00C24765" w:rsidRDefault="00BF203D">
      <w:r>
        <w:t xml:space="preserve">Se requiere generar una trazabilidad de los procesos que se realizan para la gestión de inventarios y una trazabilidad de las facturas de compra-venta, por lo cual, con este proyecto obtendremos suficiente experiencia para aplicarlo en </w:t>
      </w:r>
      <w:r>
        <w:t>el diseño de un sistema de información de cualquier empresa que requiera un sistema similar a futuro; además apoyaremos los procesos productivos de la empresa Muebles NGR, desarrollando un sistema que les permitirá a la Gerencia verificar los informes gene</w:t>
      </w:r>
      <w:r>
        <w:t>rados de cada registro de inventario y verificar las facturas de los clientes a través del tiempo para generar una trazabilidad de estos.</w:t>
      </w:r>
    </w:p>
    <w:sectPr w:rsidR="00C2476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985" w:right="1758" w:bottom="1418" w:left="2126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F203D">
      <w:pPr>
        <w:spacing w:after="0" w:line="240" w:lineRule="auto"/>
      </w:pPr>
      <w:r>
        <w:separator/>
      </w:r>
    </w:p>
  </w:endnote>
  <w:endnote w:type="continuationSeparator" w:id="0">
    <w:p w:rsidR="00000000" w:rsidRDefault="00BF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765" w:rsidRDefault="00BF20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5245100</wp:posOffset>
              </wp:positionH>
              <wp:positionV relativeFrom="paragraph">
                <wp:posOffset>-63499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4765" w:rsidRDefault="00BF203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</w:t>
                          </w:r>
                          <w:proofErr w:type="gramStart"/>
                          <w:r>
                            <w:rPr>
                              <w:color w:val="7F7F7F"/>
                              <w:sz w:val="14"/>
                            </w:rPr>
                            <w:t>005  V.</w:t>
                          </w:r>
                          <w:proofErr w:type="gramEnd"/>
                          <w:r>
                            <w:rPr>
                              <w:color w:val="7F7F7F"/>
                              <w:sz w:val="14"/>
                            </w:rPr>
                            <w:t xml:space="preserve">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5245100</wp:posOffset>
              </wp:positionH>
              <wp:positionV relativeFrom="paragraph">
                <wp:posOffset>-63499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765" w:rsidRDefault="00BF20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709930</wp:posOffset>
          </wp:positionV>
          <wp:extent cx="3086100" cy="1062355"/>
          <wp:effectExtent l="0" t="0" r="0" b="0"/>
          <wp:wrapSquare wrapText="bothSides" distT="0" distB="0" distL="0" distR="0"/>
          <wp:docPr id="4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714375</wp:posOffset>
          </wp:positionV>
          <wp:extent cx="3086100" cy="1062355"/>
          <wp:effectExtent l="0" t="0" r="0" b="0"/>
          <wp:wrapSquare wrapText="bothSides" distT="0" distB="0" distL="0" distR="0"/>
          <wp:docPr id="5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-1350009</wp:posOffset>
          </wp:positionH>
          <wp:positionV relativeFrom="paragraph">
            <wp:posOffset>-241299</wp:posOffset>
          </wp:positionV>
          <wp:extent cx="3037205" cy="696595"/>
          <wp:effectExtent l="0" t="0" r="0" b="0"/>
          <wp:wrapNone/>
          <wp:docPr id="3" name="image2.png" descr="URL-pi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RL-pi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F203D">
      <w:pPr>
        <w:spacing w:after="0" w:line="240" w:lineRule="auto"/>
      </w:pPr>
      <w:r>
        <w:separator/>
      </w:r>
    </w:p>
  </w:footnote>
  <w:footnote w:type="continuationSeparator" w:id="0">
    <w:p w:rsidR="00000000" w:rsidRDefault="00BF2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765" w:rsidRDefault="00C247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765" w:rsidRDefault="00BF20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Nombre del documento</w:t>
    </w: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-380999</wp:posOffset>
          </wp:positionV>
          <wp:extent cx="3086100" cy="1062355"/>
          <wp:effectExtent l="0" t="0" r="0" b="0"/>
          <wp:wrapSquare wrapText="bothSides" distT="0" distB="0" distL="0" distR="0"/>
          <wp:docPr id="7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4765" w:rsidRDefault="00BF203D">
    <w:pPr>
      <w:pBdr>
        <w:top w:val="nil"/>
        <w:left w:val="nil"/>
        <w:bottom w:val="nil"/>
        <w:right w:val="nil"/>
        <w:between w:val="nil"/>
      </w:pBdr>
      <w:tabs>
        <w:tab w:val="right" w:pos="8413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765" w:rsidRDefault="00BF203D">
    <w:pPr>
      <w:spacing w:after="240"/>
      <w:jc w:val="right"/>
      <w:rPr>
        <w:color w:val="7F7F7F"/>
      </w:rPr>
    </w:pPr>
    <w:r>
      <w:rPr>
        <w:noProof/>
        <w:lang w:val="es-E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-450214</wp:posOffset>
          </wp:positionV>
          <wp:extent cx="3086100" cy="1062355"/>
          <wp:effectExtent l="0" t="0" r="0" b="0"/>
          <wp:wrapSquare wrapText="bothSides" distT="0" distB="0" distL="0" distR="0"/>
          <wp:docPr id="6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8267700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4765" w:rsidRDefault="00BF203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</w:t>
                          </w:r>
                          <w:proofErr w:type="gramStart"/>
                          <w:r>
                            <w:rPr>
                              <w:color w:val="7F7F7F"/>
                              <w:sz w:val="14"/>
                            </w:rPr>
                            <w:t>005  V.</w:t>
                          </w:r>
                          <w:proofErr w:type="gramEnd"/>
                          <w:r>
                            <w:rPr>
                              <w:color w:val="7F7F7F"/>
                              <w:sz w:val="14"/>
                            </w:rPr>
                            <w:t xml:space="preserve">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5257800</wp:posOffset>
              </wp:positionH>
              <wp:positionV relativeFrom="paragraph">
                <wp:posOffset>8267700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13D9"/>
    <w:multiLevelType w:val="multilevel"/>
    <w:tmpl w:val="260AA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65"/>
    <w:rsid w:val="00BF203D"/>
    <w:rsid w:val="00C2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DE7A"/>
  <w15:docId w15:val="{4DC7EC26-9825-4680-B179-289EA8B9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google-docs/?uUPRw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zotero.org/google-docs/?uUPRw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google-docs/?uUPRw2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493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Aprendíz</cp:lastModifiedBy>
  <cp:revision>2</cp:revision>
  <dcterms:created xsi:type="dcterms:W3CDTF">2019-10-01T18:19:00Z</dcterms:created>
  <dcterms:modified xsi:type="dcterms:W3CDTF">2019-10-01T18:20:00Z</dcterms:modified>
</cp:coreProperties>
</file>