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0A506" w14:textId="123EDD9A" w:rsidR="007B4976" w:rsidRDefault="00CB7557" w:rsidP="00CB7557">
      <w:pPr>
        <w:jc w:val="center"/>
        <w:rPr>
          <w:sz w:val="32"/>
          <w:szCs w:val="32"/>
        </w:rPr>
      </w:pPr>
      <w:r>
        <w:rPr>
          <w:sz w:val="32"/>
          <w:szCs w:val="32"/>
        </w:rPr>
        <w:t>Maintenance Timeline</w:t>
      </w:r>
    </w:p>
    <w:p w14:paraId="465A6B0E" w14:textId="77777777" w:rsidR="00CB7557" w:rsidRPr="00CB7557" w:rsidRDefault="00CB7557" w:rsidP="00CB7557">
      <w:r w:rsidRPr="00CB7557">
        <w:rPr>
          <w:b/>
          <w:bCs/>
        </w:rPr>
        <w:br/>
        <w:t>Maintenance Timelines:</w:t>
      </w:r>
    </w:p>
    <w:p w14:paraId="15C9CD95" w14:textId="77777777" w:rsidR="00CB7557" w:rsidRPr="00CB7557" w:rsidRDefault="00CB7557" w:rsidP="00CB7557">
      <w:pPr>
        <w:numPr>
          <w:ilvl w:val="0"/>
          <w:numId w:val="1"/>
        </w:numPr>
      </w:pPr>
      <w:r w:rsidRPr="00CB7557">
        <w:rPr>
          <w:b/>
          <w:bCs/>
        </w:rPr>
        <w:t>Routine Updates and Patch Management:</w:t>
      </w:r>
    </w:p>
    <w:p w14:paraId="79E08A44" w14:textId="77777777" w:rsidR="00CB7557" w:rsidRPr="00CB7557" w:rsidRDefault="00CB7557" w:rsidP="00CB7557">
      <w:pPr>
        <w:numPr>
          <w:ilvl w:val="1"/>
          <w:numId w:val="1"/>
        </w:numPr>
      </w:pPr>
      <w:r w:rsidRPr="00CB7557">
        <w:t>Frequency: Monthly</w:t>
      </w:r>
    </w:p>
    <w:p w14:paraId="36255B4C" w14:textId="77777777" w:rsidR="00CB7557" w:rsidRPr="00CB7557" w:rsidRDefault="00CB7557" w:rsidP="00CB7557">
      <w:pPr>
        <w:numPr>
          <w:ilvl w:val="1"/>
          <w:numId w:val="1"/>
        </w:numPr>
      </w:pPr>
      <w:r w:rsidRPr="00CB7557">
        <w:t>Importance: Critical</w:t>
      </w:r>
    </w:p>
    <w:p w14:paraId="522C518B" w14:textId="369221D8" w:rsidR="00CB7557" w:rsidRPr="00CB7557" w:rsidRDefault="00CB7557" w:rsidP="00CB7557">
      <w:pPr>
        <w:numPr>
          <w:ilvl w:val="1"/>
          <w:numId w:val="1"/>
        </w:numPr>
      </w:pPr>
      <w:r w:rsidRPr="00CB7557">
        <w:t>Description: Ensure that the GoogleAPI class stays up to date with any changes or updates to the Google Calendar API. This may include implementing new features, addressing security vulnerabilities, or fixing bugs.</w:t>
      </w:r>
    </w:p>
    <w:p w14:paraId="094120A9" w14:textId="77777777" w:rsidR="00CB7557" w:rsidRPr="00CB7557" w:rsidRDefault="00CB7557" w:rsidP="00CB7557">
      <w:pPr>
        <w:numPr>
          <w:ilvl w:val="0"/>
          <w:numId w:val="1"/>
        </w:numPr>
      </w:pPr>
      <w:r w:rsidRPr="00CB7557">
        <w:rPr>
          <w:b/>
          <w:bCs/>
        </w:rPr>
        <w:t>Hardware Inspections and Upkeep:</w:t>
      </w:r>
    </w:p>
    <w:p w14:paraId="228E9ABC" w14:textId="77777777" w:rsidR="00CB7557" w:rsidRPr="00CB7557" w:rsidRDefault="00CB7557" w:rsidP="00CB7557">
      <w:pPr>
        <w:numPr>
          <w:ilvl w:val="1"/>
          <w:numId w:val="1"/>
        </w:numPr>
      </w:pPr>
      <w:r w:rsidRPr="00CB7557">
        <w:t>Frequency: Bi-annually</w:t>
      </w:r>
    </w:p>
    <w:p w14:paraId="53D2DFA2" w14:textId="37710D29" w:rsidR="00CB7557" w:rsidRPr="00CB7557" w:rsidRDefault="00CB7557" w:rsidP="00CB7557">
      <w:pPr>
        <w:numPr>
          <w:ilvl w:val="1"/>
          <w:numId w:val="1"/>
        </w:numPr>
      </w:pPr>
      <w:r w:rsidRPr="00CB7557">
        <w:t xml:space="preserve">Importance: </w:t>
      </w:r>
      <w:r w:rsidR="00CC341B">
        <w:t>Medium</w:t>
      </w:r>
    </w:p>
    <w:p w14:paraId="5BDA32AD" w14:textId="77777777" w:rsidR="00CB7557" w:rsidRPr="00CB7557" w:rsidRDefault="00CB7557" w:rsidP="00CB7557">
      <w:pPr>
        <w:numPr>
          <w:ilvl w:val="1"/>
          <w:numId w:val="1"/>
        </w:numPr>
      </w:pPr>
      <w:r w:rsidRPr="00CB7557">
        <w:t>Description: Perform a thorough inspection of the hardware components used for running the system. Check for any signs of wear, damage, or malfunction. Replace or repair components as necessary to maintain optimal performance and reliability.</w:t>
      </w:r>
    </w:p>
    <w:p w14:paraId="5CD6F51B" w14:textId="77777777" w:rsidR="00CB7557" w:rsidRPr="00CB7557" w:rsidRDefault="00CB7557" w:rsidP="00CB7557">
      <w:pPr>
        <w:numPr>
          <w:ilvl w:val="0"/>
          <w:numId w:val="1"/>
        </w:numPr>
      </w:pPr>
      <w:r w:rsidRPr="00CB7557">
        <w:rPr>
          <w:b/>
          <w:bCs/>
        </w:rPr>
        <w:t>Data Backup and Recovery:</w:t>
      </w:r>
    </w:p>
    <w:p w14:paraId="3D85F9FB" w14:textId="77777777" w:rsidR="00CB7557" w:rsidRPr="00CB7557" w:rsidRDefault="00CB7557" w:rsidP="00CB7557">
      <w:pPr>
        <w:numPr>
          <w:ilvl w:val="1"/>
          <w:numId w:val="1"/>
        </w:numPr>
      </w:pPr>
      <w:r w:rsidRPr="00CB7557">
        <w:t>Frequency: Daily</w:t>
      </w:r>
    </w:p>
    <w:p w14:paraId="57D3DE9C" w14:textId="77777777" w:rsidR="00CB7557" w:rsidRPr="00CB7557" w:rsidRDefault="00CB7557" w:rsidP="00CB7557">
      <w:pPr>
        <w:numPr>
          <w:ilvl w:val="1"/>
          <w:numId w:val="1"/>
        </w:numPr>
      </w:pPr>
      <w:r w:rsidRPr="00CB7557">
        <w:t>Importance: Critical</w:t>
      </w:r>
    </w:p>
    <w:p w14:paraId="760FEAFF" w14:textId="77777777" w:rsidR="00CB7557" w:rsidRPr="00CB7557" w:rsidRDefault="00CB7557" w:rsidP="00CB7557">
      <w:pPr>
        <w:numPr>
          <w:ilvl w:val="1"/>
          <w:numId w:val="1"/>
        </w:numPr>
      </w:pPr>
      <w:r w:rsidRPr="00CB7557">
        <w:t>Description: Ensure that data backups are performed daily to prevent loss of critical information in case of system failures or data breaches. Test data recovery procedures regularly to ensure their effectiveness.</w:t>
      </w:r>
    </w:p>
    <w:p w14:paraId="5BB74128" w14:textId="77777777" w:rsidR="00CB7557" w:rsidRPr="00CB7557" w:rsidRDefault="00CB7557" w:rsidP="00CB7557">
      <w:pPr>
        <w:numPr>
          <w:ilvl w:val="0"/>
          <w:numId w:val="1"/>
        </w:numPr>
      </w:pPr>
      <w:r w:rsidRPr="00CB7557">
        <w:rPr>
          <w:b/>
          <w:bCs/>
        </w:rPr>
        <w:t>Performance Monitoring and Optimization:</w:t>
      </w:r>
    </w:p>
    <w:p w14:paraId="204B7393" w14:textId="77777777" w:rsidR="00CB7557" w:rsidRPr="00CB7557" w:rsidRDefault="00CB7557" w:rsidP="00CB7557">
      <w:pPr>
        <w:numPr>
          <w:ilvl w:val="1"/>
          <w:numId w:val="1"/>
        </w:numPr>
      </w:pPr>
      <w:r w:rsidRPr="00CB7557">
        <w:t>Frequency: Continuous</w:t>
      </w:r>
    </w:p>
    <w:p w14:paraId="099D924B" w14:textId="77777777" w:rsidR="00CB7557" w:rsidRPr="00CB7557" w:rsidRDefault="00CB7557" w:rsidP="00CB7557">
      <w:pPr>
        <w:numPr>
          <w:ilvl w:val="1"/>
          <w:numId w:val="1"/>
        </w:numPr>
      </w:pPr>
      <w:r w:rsidRPr="00CB7557">
        <w:t>Importance: High</w:t>
      </w:r>
    </w:p>
    <w:p w14:paraId="7D01EA16" w14:textId="27CD6BA7" w:rsidR="00CB7557" w:rsidRPr="00CB7557" w:rsidRDefault="00CB7557" w:rsidP="00CB7557">
      <w:pPr>
        <w:numPr>
          <w:ilvl w:val="1"/>
          <w:numId w:val="1"/>
        </w:numPr>
      </w:pPr>
      <w:r w:rsidRPr="00CB7557">
        <w:t xml:space="preserve">Description: Continuously monitor the performance metrics of the system, including response times, resource utilization, and user experience. Identify </w:t>
      </w:r>
      <w:r w:rsidRPr="00CB7557">
        <w:lastRenderedPageBreak/>
        <w:t>any b</w:t>
      </w:r>
      <w:r>
        <w:t>ugs</w:t>
      </w:r>
      <w:r w:rsidRPr="00CB7557">
        <w:t xml:space="preserve"> or inefficiencies and optimize the system accordingly to ensure smooth operation.</w:t>
      </w:r>
    </w:p>
    <w:p w14:paraId="4D7E3997" w14:textId="77777777" w:rsidR="00CB7557" w:rsidRPr="00CB7557" w:rsidRDefault="00CB7557" w:rsidP="00CB7557">
      <w:pPr>
        <w:numPr>
          <w:ilvl w:val="0"/>
          <w:numId w:val="1"/>
        </w:numPr>
      </w:pPr>
      <w:r w:rsidRPr="00CB7557">
        <w:rPr>
          <w:b/>
          <w:bCs/>
        </w:rPr>
        <w:t>Security Audits and Vulnerability Assessments:</w:t>
      </w:r>
    </w:p>
    <w:p w14:paraId="7E742966" w14:textId="77777777" w:rsidR="00CB7557" w:rsidRPr="00CB7557" w:rsidRDefault="00CB7557" w:rsidP="00CB7557">
      <w:pPr>
        <w:numPr>
          <w:ilvl w:val="1"/>
          <w:numId w:val="1"/>
        </w:numPr>
      </w:pPr>
      <w:r w:rsidRPr="00CB7557">
        <w:t>Frequency: Quarterly</w:t>
      </w:r>
    </w:p>
    <w:p w14:paraId="49651C33" w14:textId="77777777" w:rsidR="00CB7557" w:rsidRPr="00CB7557" w:rsidRDefault="00CB7557" w:rsidP="00CB7557">
      <w:pPr>
        <w:numPr>
          <w:ilvl w:val="1"/>
          <w:numId w:val="1"/>
        </w:numPr>
      </w:pPr>
      <w:r w:rsidRPr="00CB7557">
        <w:t>Importance: Critical</w:t>
      </w:r>
    </w:p>
    <w:p w14:paraId="46F7AAF7" w14:textId="77777777" w:rsidR="00CB7557" w:rsidRPr="00CB7557" w:rsidRDefault="00CB7557" w:rsidP="00CB7557">
      <w:pPr>
        <w:numPr>
          <w:ilvl w:val="1"/>
          <w:numId w:val="1"/>
        </w:numPr>
      </w:pPr>
      <w:r w:rsidRPr="00CB7557">
        <w:t>Description: Conduct regular security audits and vulnerability assessments to identify and address any potential security threats or vulnerabilities in the system. Implement necessary safeguards to protect user data and prevent unauthorized access.</w:t>
      </w:r>
    </w:p>
    <w:p w14:paraId="2666A8CA" w14:textId="77777777" w:rsidR="00CB7557" w:rsidRPr="00CB7557" w:rsidRDefault="00CB7557" w:rsidP="00CB7557">
      <w:pPr>
        <w:numPr>
          <w:ilvl w:val="0"/>
          <w:numId w:val="1"/>
        </w:numPr>
      </w:pPr>
      <w:r w:rsidRPr="00CB7557">
        <w:rPr>
          <w:b/>
          <w:bCs/>
        </w:rPr>
        <w:t>User Training and Support:</w:t>
      </w:r>
    </w:p>
    <w:p w14:paraId="4B6605CE" w14:textId="77777777" w:rsidR="00CB7557" w:rsidRPr="00CB7557" w:rsidRDefault="00CB7557" w:rsidP="00CB7557">
      <w:pPr>
        <w:numPr>
          <w:ilvl w:val="1"/>
          <w:numId w:val="1"/>
        </w:numPr>
      </w:pPr>
      <w:r w:rsidRPr="00CB7557">
        <w:t>Frequency: As needed</w:t>
      </w:r>
    </w:p>
    <w:p w14:paraId="23F9810F" w14:textId="6C1A0D6B" w:rsidR="00CB7557" w:rsidRPr="00CB7557" w:rsidRDefault="00CB7557" w:rsidP="00CB7557">
      <w:pPr>
        <w:numPr>
          <w:ilvl w:val="1"/>
          <w:numId w:val="1"/>
        </w:numPr>
      </w:pPr>
      <w:r w:rsidRPr="00CB7557">
        <w:t xml:space="preserve">Importance: </w:t>
      </w:r>
      <w:r>
        <w:t>Medium</w:t>
      </w:r>
    </w:p>
    <w:p w14:paraId="35D8F265" w14:textId="77777777" w:rsidR="00CB7557" w:rsidRPr="00CB7557" w:rsidRDefault="00CB7557" w:rsidP="00CB7557">
      <w:pPr>
        <w:numPr>
          <w:ilvl w:val="1"/>
          <w:numId w:val="1"/>
        </w:numPr>
      </w:pPr>
      <w:r w:rsidRPr="00CB7557">
        <w:t>Description: Provide ongoing user training and technical support to address any issues, queries, or training needs that may arise. Keep users informed about new features, updates, and best practices for using the system effectively.</w:t>
      </w:r>
    </w:p>
    <w:p w14:paraId="5ED7CD47" w14:textId="77777777" w:rsidR="00CB7557" w:rsidRPr="00CB7557" w:rsidRDefault="00CB7557" w:rsidP="00CB7557">
      <w:r w:rsidRPr="00CB7557">
        <w:rPr>
          <w:b/>
          <w:bCs/>
        </w:rPr>
        <w:t>End of Support:</w:t>
      </w:r>
    </w:p>
    <w:p w14:paraId="17EB0CAA" w14:textId="094C83EF" w:rsidR="00CB7557" w:rsidRPr="00CB7557" w:rsidRDefault="00CB7557" w:rsidP="00CB7557">
      <w:pPr>
        <w:numPr>
          <w:ilvl w:val="0"/>
          <w:numId w:val="2"/>
        </w:numPr>
      </w:pPr>
      <w:r w:rsidRPr="00CB7557">
        <w:t xml:space="preserve">The end of support for the system is scheduled for </w:t>
      </w:r>
      <w:r>
        <w:t>3/4/26</w:t>
      </w:r>
      <w:r w:rsidRPr="00CB7557">
        <w:t>. Beyond this date, official support for the system, including updates, patches, or technical assistance, will no longer be provided.</w:t>
      </w:r>
    </w:p>
    <w:p w14:paraId="2F519081" w14:textId="77777777" w:rsidR="00CB7557" w:rsidRPr="00CB7557" w:rsidRDefault="00CB7557" w:rsidP="00CB7557">
      <w:r w:rsidRPr="00CB7557">
        <w:rPr>
          <w:b/>
          <w:bCs/>
        </w:rPr>
        <w:t>End of Life:</w:t>
      </w:r>
    </w:p>
    <w:p w14:paraId="672167EC" w14:textId="362EB367" w:rsidR="00CB7557" w:rsidRPr="00CB7557" w:rsidRDefault="00CB7557" w:rsidP="00CB7557">
      <w:pPr>
        <w:numPr>
          <w:ilvl w:val="0"/>
          <w:numId w:val="3"/>
        </w:numPr>
      </w:pPr>
      <w:r w:rsidRPr="00CB7557">
        <w:t xml:space="preserve">The end of life for the system is projected for </w:t>
      </w:r>
      <w:r>
        <w:t>3/4/28</w:t>
      </w:r>
      <w:r w:rsidRPr="00CB7557">
        <w:t>. After this date, the system will no longer be actively maintained or supported, and users will be encouraged to migrate to alternative solutions.</w:t>
      </w:r>
    </w:p>
    <w:p w14:paraId="69A8C8AF" w14:textId="77777777" w:rsidR="00CB7557" w:rsidRPr="00CB7557" w:rsidRDefault="00CB7557" w:rsidP="00CB7557"/>
    <w:sectPr w:rsidR="00CB7557" w:rsidRPr="00CB7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B034C"/>
    <w:multiLevelType w:val="multilevel"/>
    <w:tmpl w:val="476415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67596A"/>
    <w:multiLevelType w:val="multilevel"/>
    <w:tmpl w:val="FC2A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A209DC"/>
    <w:multiLevelType w:val="multilevel"/>
    <w:tmpl w:val="D452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2638531">
    <w:abstractNumId w:val="0"/>
  </w:num>
  <w:num w:numId="2" w16cid:durableId="91634824">
    <w:abstractNumId w:val="1"/>
  </w:num>
  <w:num w:numId="3" w16cid:durableId="577249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57"/>
    <w:rsid w:val="000E0908"/>
    <w:rsid w:val="00450CCF"/>
    <w:rsid w:val="007B4976"/>
    <w:rsid w:val="00C53C99"/>
    <w:rsid w:val="00C82AA3"/>
    <w:rsid w:val="00CB7557"/>
    <w:rsid w:val="00CC341B"/>
    <w:rsid w:val="00D04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AE13F"/>
  <w15:chartTrackingRefBased/>
  <w15:docId w15:val="{989814EA-C408-4B94-96EB-23FFD527F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5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75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75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75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75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75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5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5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5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5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75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75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75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75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75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5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5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557"/>
    <w:rPr>
      <w:rFonts w:eastAsiaTheme="majorEastAsia" w:cstheme="majorBidi"/>
      <w:color w:val="272727" w:themeColor="text1" w:themeTint="D8"/>
    </w:rPr>
  </w:style>
  <w:style w:type="paragraph" w:styleId="Title">
    <w:name w:val="Title"/>
    <w:basedOn w:val="Normal"/>
    <w:next w:val="Normal"/>
    <w:link w:val="TitleChar"/>
    <w:uiPriority w:val="10"/>
    <w:qFormat/>
    <w:rsid w:val="00CB75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5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5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5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557"/>
    <w:pPr>
      <w:spacing w:before="160"/>
      <w:jc w:val="center"/>
    </w:pPr>
    <w:rPr>
      <w:i/>
      <w:iCs/>
      <w:color w:val="404040" w:themeColor="text1" w:themeTint="BF"/>
    </w:rPr>
  </w:style>
  <w:style w:type="character" w:customStyle="1" w:styleId="QuoteChar">
    <w:name w:val="Quote Char"/>
    <w:basedOn w:val="DefaultParagraphFont"/>
    <w:link w:val="Quote"/>
    <w:uiPriority w:val="29"/>
    <w:rsid w:val="00CB7557"/>
    <w:rPr>
      <w:i/>
      <w:iCs/>
      <w:color w:val="404040" w:themeColor="text1" w:themeTint="BF"/>
    </w:rPr>
  </w:style>
  <w:style w:type="paragraph" w:styleId="ListParagraph">
    <w:name w:val="List Paragraph"/>
    <w:basedOn w:val="Normal"/>
    <w:uiPriority w:val="34"/>
    <w:qFormat/>
    <w:rsid w:val="00CB7557"/>
    <w:pPr>
      <w:ind w:left="720"/>
      <w:contextualSpacing/>
    </w:pPr>
  </w:style>
  <w:style w:type="character" w:styleId="IntenseEmphasis">
    <w:name w:val="Intense Emphasis"/>
    <w:basedOn w:val="DefaultParagraphFont"/>
    <w:uiPriority w:val="21"/>
    <w:qFormat/>
    <w:rsid w:val="00CB7557"/>
    <w:rPr>
      <w:i/>
      <w:iCs/>
      <w:color w:val="0F4761" w:themeColor="accent1" w:themeShade="BF"/>
    </w:rPr>
  </w:style>
  <w:style w:type="paragraph" w:styleId="IntenseQuote">
    <w:name w:val="Intense Quote"/>
    <w:basedOn w:val="Normal"/>
    <w:next w:val="Normal"/>
    <w:link w:val="IntenseQuoteChar"/>
    <w:uiPriority w:val="30"/>
    <w:qFormat/>
    <w:rsid w:val="00CB75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7557"/>
    <w:rPr>
      <w:i/>
      <w:iCs/>
      <w:color w:val="0F4761" w:themeColor="accent1" w:themeShade="BF"/>
    </w:rPr>
  </w:style>
  <w:style w:type="character" w:styleId="IntenseReference">
    <w:name w:val="Intense Reference"/>
    <w:basedOn w:val="DefaultParagraphFont"/>
    <w:uiPriority w:val="32"/>
    <w:qFormat/>
    <w:rsid w:val="00CB75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2308">
      <w:bodyDiv w:val="1"/>
      <w:marLeft w:val="0"/>
      <w:marRight w:val="0"/>
      <w:marTop w:val="0"/>
      <w:marBottom w:val="0"/>
      <w:divBdr>
        <w:top w:val="none" w:sz="0" w:space="0" w:color="auto"/>
        <w:left w:val="none" w:sz="0" w:space="0" w:color="auto"/>
        <w:bottom w:val="none" w:sz="0" w:space="0" w:color="auto"/>
        <w:right w:val="none" w:sz="0" w:space="0" w:color="auto"/>
      </w:divBdr>
    </w:div>
    <w:div w:id="473761064">
      <w:bodyDiv w:val="1"/>
      <w:marLeft w:val="0"/>
      <w:marRight w:val="0"/>
      <w:marTop w:val="0"/>
      <w:marBottom w:val="0"/>
      <w:divBdr>
        <w:top w:val="none" w:sz="0" w:space="0" w:color="auto"/>
        <w:left w:val="none" w:sz="0" w:space="0" w:color="auto"/>
        <w:bottom w:val="none" w:sz="0" w:space="0" w:color="auto"/>
        <w:right w:val="none" w:sz="0" w:space="0" w:color="auto"/>
      </w:divBdr>
    </w:div>
    <w:div w:id="105809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Sharma</dc:creator>
  <cp:keywords/>
  <dc:description/>
  <cp:lastModifiedBy>Bhavya Sharma</cp:lastModifiedBy>
  <cp:revision>2</cp:revision>
  <dcterms:created xsi:type="dcterms:W3CDTF">2024-03-06T16:48:00Z</dcterms:created>
  <dcterms:modified xsi:type="dcterms:W3CDTF">2024-03-06T16:48:00Z</dcterms:modified>
</cp:coreProperties>
</file>