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11001079000020090009500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JUAN CARLOS CASTRO GOMEZ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11001079000020090009500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JUAN CARLOS CASTRO GOMEZ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11001079000020090009500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JUAN CARLOS CASTRO GOMEZ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