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MEDELLÍN</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DEAJGCC24-684</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05001129000020220001300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JUZGADO 002 PENAL CON FUNCIÓN DE CONOCIMIENTO DEL CIRCUITO DE MEDELLÍN</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27 de agosto de 2021</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YEISON DAVID LEUDO ARBOLEDA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1000872542</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TRES MILLONES CIENTO SETENTA Y NUEVE MIL OCHOCIENTOS CUARENTA Y UN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$ 3.179.841,00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YEISON DAVID LEUDO ARBOLEDA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1000872542</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TRES MILLONES CIENTO SETENTA Y NUEVE MIL OCHOCIENTOS CUARENTA Y UN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$ 3.179.841,00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RICARDO ALBERTO ARIAS SOTO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YEISON DAVID LEUDO ARBOLEDA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1000872542</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05001129000020220001300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DEAJGCC24-684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DEAJGCC24-684</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