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DEAJGCC24-686</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05001129000020220002000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009 PENAL DEL CIRCUITO DE MEDELLÍN</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18 de enero de 2022</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HECTOR GEMAY RUIZ SEPULVEDA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1094904379</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NOVECIENTOS NOVENTA Y NUEVE MIL TRESCIENTOS SETENTA Y OCHO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$ 999.378,60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HECTOR GEMAY RUIZ SEPULVEDA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1094904379</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NOVECIENTOS NOVENTA Y NUEVE MIL TRESCIENTOS SETENTA Y OCHO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$ 999.378,60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HECTOR GEMAY RUIZ SEPULVEDA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1094904379</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05001129000020220002000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DEAJGCC24-686</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DEAJGCC24-686</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