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0 Nro. 136A 2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