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577A" w14:textId="227E1C1B" w:rsidR="00D340AA" w:rsidRDefault="00D340AA" w:rsidP="00D340AA">
      <w:pPr>
        <w:spacing w:after="120"/>
        <w:rPr>
          <w:rFonts w:ascii="Arial" w:hAnsi="Arial" w:cs="Arial"/>
        </w:rPr>
      </w:pPr>
      <w:r w:rsidRPr="003A1FBC">
        <w:rPr>
          <w:rFonts w:ascii="Arial" w:hAnsi="Arial" w:cs="Arial"/>
          <w:color w:val="000000"/>
        </w:rPr>
        <w:fldChar w:fldCharType="begin"/>
      </w:r>
      <w:r w:rsidRPr="003A1FBC">
        <w:rPr>
          <w:rFonts w:ascii="Arial" w:hAnsi="Arial" w:cs="Arial"/>
          <w:color w:val="000000"/>
        </w:rPr>
        <w:instrText xml:space="preserve"> MERGEFIELD Ciudad </w:instrText>
      </w:r>
      <w:r w:rsidRPr="003A1FBC">
        <w:rPr>
          <w:rFonts w:ascii="Arial" w:hAnsi="Arial" w:cs="Arial"/>
          <w:color w:val="000000"/>
        </w:rPr>
        <w:fldChar w:fldCharType="separate"/>
      </w:r>
      <w:r w:rsidR="00EE73EC">
        <w:rPr>
          <w:rFonts w:ascii="Arial" w:hAnsi="Arial" w:cs="Arial"/>
          <w:noProof/>
          <w:color w:val="000000"/>
        </w:rPr>
        <w:t>${</w:t>
      </w:r>
      <w:r w:rsidRPr="003A1FBC">
        <w:rPr>
          <w:rFonts w:ascii="Arial" w:hAnsi="Arial" w:cs="Arial"/>
          <w:noProof/>
          <w:color w:val="000000"/>
        </w:rPr>
        <w:t>Ciudad</w:t>
      </w:r>
      <w:r w:rsidR="00EE73EC">
        <w:rPr>
          <w:rFonts w:ascii="Arial" w:hAnsi="Arial" w:cs="Arial"/>
          <w:noProof/>
          <w:color w:val="000000"/>
        </w:rPr>
        <w:t>}</w:t>
      </w:r>
      <w:r w:rsidRPr="003A1FBC">
        <w:rPr>
          <w:rFonts w:ascii="Arial" w:hAnsi="Arial" w:cs="Arial"/>
          <w:color w:val="000000"/>
        </w:rPr>
        <w:fldChar w:fldCharType="end"/>
      </w:r>
      <w:r w:rsidRPr="003A1FBC">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Fecha \* Lower </w:instrText>
      </w:r>
      <w:r>
        <w:rPr>
          <w:rFonts w:ascii="Arial" w:hAnsi="Arial" w:cs="Arial"/>
          <w:color w:val="000000"/>
        </w:rPr>
        <w:fldChar w:fldCharType="separate"/>
      </w:r>
      <w:r w:rsidR="00EE73EC">
        <w:rPr>
          <w:rFonts w:ascii="Arial" w:hAnsi="Arial" w:cs="Arial"/>
          <w:noProof/>
          <w:color w:val="000000"/>
        </w:rPr>
        <w:t>${</w:t>
      </w:r>
      <w:r w:rsidR="00793F20">
        <w:rPr>
          <w:rFonts w:ascii="Arial" w:hAnsi="Arial" w:cs="Arial"/>
          <w:noProof/>
          <w:color w:val="000000"/>
        </w:rPr>
        <w:t>F</w:t>
      </w:r>
      <w:r>
        <w:rPr>
          <w:rFonts w:ascii="Arial" w:hAnsi="Arial" w:cs="Arial"/>
          <w:noProof/>
          <w:color w:val="000000"/>
        </w:rPr>
        <w:t>echa</w:t>
      </w:r>
      <w:r w:rsidR="00EE73EC">
        <w:rPr>
          <w:rFonts w:ascii="Arial" w:hAnsi="Arial" w:cs="Arial"/>
          <w:noProof/>
          <w:color w:val="000000"/>
        </w:rPr>
        <w:t>}</w:t>
      </w:r>
      <w:r>
        <w:rPr>
          <w:rFonts w:ascii="Arial" w:hAnsi="Arial" w:cs="Arial"/>
          <w:color w:val="000000"/>
        </w:rPr>
        <w:fldChar w:fldCharType="end"/>
      </w:r>
      <w:r>
        <w:rPr>
          <w:rFonts w:ascii="Arial" w:hAnsi="Arial" w:cs="Arial"/>
        </w:rPr>
        <w:t xml:space="preserve">                 </w:t>
      </w:r>
    </w:p>
    <w:p w14:paraId="32C4C9D3" w14:textId="616540A4" w:rsidR="00D340AA" w:rsidRPr="00982BFE" w:rsidRDefault="00D340AA" w:rsidP="00D340AA">
      <w:pPr>
        <w:spacing w:before="240" w:after="240"/>
        <w:jc w:val="center"/>
        <w:rPr>
          <w:rFonts w:ascii="Arial" w:hAnsi="Arial" w:cs="Arial"/>
          <w:b/>
        </w:rPr>
      </w:pPr>
      <w:r w:rsidRPr="00A112EA">
        <w:rPr>
          <w:rStyle w:val="Textoennegrita"/>
          <w:rFonts w:ascii="Arial" w:hAnsi="Arial" w:cs="Arial"/>
          <w:color w:val="000000"/>
        </w:rPr>
        <w:t xml:space="preserve">RESOLUCIÓN No. </w:t>
      </w:r>
      <w:r>
        <w:rPr>
          <w:rStyle w:val="Textoennegrita"/>
          <w:rFonts w:ascii="Arial" w:hAnsi="Arial" w:cs="Arial"/>
          <w:color w:val="000000"/>
        </w:rPr>
        <w:fldChar w:fldCharType="begin"/>
      </w:r>
      <w:r>
        <w:rPr>
          <w:rStyle w:val="Textoennegrita"/>
          <w:rFonts w:ascii="Arial" w:hAnsi="Arial" w:cs="Arial"/>
          <w:color w:val="000000"/>
        </w:rPr>
        <w:instrText xml:space="preserve"> MERGEFIELD  Sigobius </w:instrText>
      </w:r>
      <w:r>
        <w:rPr>
          <w:rStyle w:val="Textoennegrita"/>
          <w:rFonts w:ascii="Arial" w:hAnsi="Arial" w:cs="Arial"/>
          <w:color w:val="000000"/>
        </w:rPr>
        <w:fldChar w:fldCharType="separate"/>
      </w:r>
      <w:r w:rsidR="00EE73EC">
        <w:rPr>
          <w:rStyle w:val="Textoennegrita"/>
          <w:rFonts w:ascii="Arial" w:hAnsi="Arial" w:cs="Arial"/>
          <w:noProof/>
          <w:color w:val="000000"/>
        </w:rPr>
        <w:t>${</w:t>
      </w:r>
      <w:r>
        <w:rPr>
          <w:rStyle w:val="Textoennegrita"/>
          <w:rFonts w:ascii="Arial" w:hAnsi="Arial" w:cs="Arial"/>
          <w:noProof/>
          <w:color w:val="000000"/>
        </w:rPr>
        <w:t>Sigobius</w:t>
      </w:r>
      <w:r w:rsidR="00EE73EC">
        <w:rPr>
          <w:rStyle w:val="Textoennegrita"/>
          <w:rFonts w:ascii="Arial" w:hAnsi="Arial" w:cs="Arial"/>
          <w:noProof/>
          <w:color w:val="000000"/>
        </w:rPr>
        <w:t>}</w:t>
      </w:r>
      <w:r>
        <w:rPr>
          <w:rStyle w:val="Textoennegrita"/>
          <w:rFonts w:ascii="Arial" w:hAnsi="Arial" w:cs="Arial"/>
          <w:color w:val="000000"/>
        </w:rPr>
        <w:fldChar w:fldCharType="end"/>
      </w:r>
    </w:p>
    <w:p w14:paraId="427F69B6" w14:textId="02C1A416" w:rsidR="00D340AA" w:rsidRDefault="00D340AA" w:rsidP="00D340AA">
      <w:pPr>
        <w:jc w:val="center"/>
        <w:rPr>
          <w:rFonts w:ascii="Arial" w:hAnsi="Arial" w:cs="Arial"/>
        </w:rPr>
      </w:pPr>
      <w:r w:rsidRPr="00DC0327">
        <w:rPr>
          <w:rFonts w:ascii="Arial" w:hAnsi="Arial" w:cs="Arial"/>
        </w:rPr>
        <w:t>Expedient</w:t>
      </w:r>
      <w:r>
        <w:rPr>
          <w:rFonts w:ascii="Arial" w:hAnsi="Arial" w:cs="Arial"/>
        </w:rPr>
        <w:t>e. No.</w:t>
      </w:r>
      <w:r w:rsidRPr="00625B50">
        <w:t xml:space="preserve"> </w:t>
      </w:r>
      <w:r>
        <w:rPr>
          <w:rFonts w:ascii="Arial" w:hAnsi="Arial" w:cs="Arial"/>
        </w:rPr>
        <w:fldChar w:fldCharType="begin"/>
      </w:r>
      <w:r>
        <w:rPr>
          <w:rFonts w:ascii="Arial" w:hAnsi="Arial" w:cs="Arial"/>
        </w:rPr>
        <w:instrText xml:space="preserve"> MERGEFIELD  Numero </w:instrText>
      </w:r>
      <w:r>
        <w:rPr>
          <w:rFonts w:ascii="Arial" w:hAnsi="Arial" w:cs="Arial"/>
        </w:rPr>
        <w:fldChar w:fldCharType="separate"/>
      </w:r>
      <w:r w:rsidR="00EE73EC">
        <w:rPr>
          <w:rFonts w:ascii="Arial" w:hAnsi="Arial" w:cs="Arial"/>
          <w:noProof/>
        </w:rPr>
        <w:t>${</w:t>
      </w:r>
      <w:r>
        <w:rPr>
          <w:rFonts w:ascii="Arial" w:hAnsi="Arial" w:cs="Arial"/>
          <w:noProof/>
        </w:rPr>
        <w:t>Numero</w:t>
      </w:r>
      <w:r w:rsidR="00EE73EC">
        <w:rPr>
          <w:rFonts w:ascii="Arial" w:hAnsi="Arial" w:cs="Arial"/>
          <w:noProof/>
        </w:rPr>
        <w:t>}</w:t>
      </w:r>
      <w:r>
        <w:rPr>
          <w:rFonts w:ascii="Arial" w:hAnsi="Arial" w:cs="Arial"/>
        </w:rPr>
        <w:fldChar w:fldCharType="end"/>
      </w:r>
    </w:p>
    <w:p w14:paraId="2D073E97" w14:textId="77777777" w:rsidR="00D340AA" w:rsidRDefault="00D340AA" w:rsidP="00D340AA">
      <w:pPr>
        <w:spacing w:before="360"/>
        <w:jc w:val="center"/>
        <w:rPr>
          <w:rFonts w:ascii="Arial" w:hAnsi="Arial" w:cs="Arial"/>
        </w:rPr>
      </w:pPr>
      <w:r>
        <w:rPr>
          <w:rFonts w:ascii="Arial" w:hAnsi="Arial" w:cs="Arial"/>
        </w:rPr>
        <w:t>“</w:t>
      </w:r>
      <w:r w:rsidRPr="002111A9">
        <w:rPr>
          <w:rFonts w:ascii="Arial" w:hAnsi="Arial" w:cs="Arial"/>
          <w:b/>
        </w:rPr>
        <w:t>Por medio de la cual se decreta un embargo de inmueble</w:t>
      </w:r>
      <w:r w:rsidRPr="00982BFE">
        <w:rPr>
          <w:rFonts w:ascii="Arial" w:hAnsi="Arial" w:cs="Arial"/>
        </w:rPr>
        <w:t>”</w:t>
      </w:r>
    </w:p>
    <w:p w14:paraId="2CDC6988" w14:textId="77777777" w:rsidR="00D340AA" w:rsidRPr="00873F76" w:rsidRDefault="00D340AA" w:rsidP="00D340AA">
      <w:pPr>
        <w:pStyle w:val="NormalWeb"/>
        <w:spacing w:before="0" w:beforeAutospacing="0" w:after="0" w:afterAutospacing="0"/>
        <w:jc w:val="center"/>
        <w:rPr>
          <w:rFonts w:ascii="Arial" w:hAnsi="Arial" w:cs="Arial"/>
          <w:color w:val="000000"/>
          <w:sz w:val="22"/>
          <w:szCs w:val="22"/>
        </w:rPr>
      </w:pPr>
    </w:p>
    <w:p w14:paraId="2DBAAB5B" w14:textId="4965311B" w:rsidR="00D340AA" w:rsidRDefault="002111A9" w:rsidP="002111A9">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EE73EC">
        <w:rPr>
          <w:rFonts w:ascii="Arial" w:eastAsia="Times New Roman" w:hAnsi="Arial" w:cs="Arial"/>
          <w:noProof/>
          <w:color w:val="000000"/>
          <w:lang w:val="es-ES" w:eastAsia="es-CO"/>
        </w:rPr>
        <w:t>${</w:t>
      </w:r>
      <w:r w:rsidRPr="009329B5">
        <w:rPr>
          <w:rFonts w:ascii="Arial" w:eastAsia="Times New Roman" w:hAnsi="Arial" w:cs="Arial"/>
          <w:noProof/>
          <w:color w:val="000000"/>
          <w:lang w:val="es-ES" w:eastAsia="es-CO"/>
        </w:rPr>
        <w:t>ElAbogadoEjecutor</w:t>
      </w:r>
      <w:r w:rsidR="00EE73EC">
        <w:rPr>
          <w:rFonts w:ascii="Arial" w:eastAsia="Times New Roman" w:hAnsi="Arial" w:cs="Arial"/>
          <w:noProof/>
          <w:color w:val="000000"/>
          <w:lang w:val="es-ES" w:eastAsia="es-CO"/>
        </w:rPr>
        <w:t>}</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Director Ejecutivo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 xml:space="preserve">, </w:t>
      </w:r>
    </w:p>
    <w:p w14:paraId="756ACB72" w14:textId="77777777" w:rsidR="002111A9" w:rsidRPr="002111A9" w:rsidRDefault="002111A9" w:rsidP="002111A9">
      <w:pPr>
        <w:spacing w:after="0" w:line="240" w:lineRule="auto"/>
        <w:jc w:val="both"/>
        <w:rPr>
          <w:rFonts w:ascii="Arial" w:eastAsia="Times New Roman" w:hAnsi="Arial" w:cs="Arial"/>
          <w:color w:val="000000"/>
          <w:lang w:val="es-ES" w:eastAsia="es-CO"/>
        </w:rPr>
      </w:pPr>
    </w:p>
    <w:p w14:paraId="6D4C80C5" w14:textId="77777777" w:rsidR="00D340AA" w:rsidRPr="00982BFE" w:rsidRDefault="00D340AA" w:rsidP="00D340AA">
      <w:pPr>
        <w:jc w:val="center"/>
        <w:rPr>
          <w:rFonts w:ascii="Arial" w:hAnsi="Arial" w:cs="Arial"/>
          <w:b/>
        </w:rPr>
      </w:pPr>
      <w:r w:rsidRPr="00982BFE">
        <w:rPr>
          <w:rFonts w:ascii="Arial" w:hAnsi="Arial" w:cs="Arial"/>
          <w:b/>
        </w:rPr>
        <w:t>CONSIDERANDO:</w:t>
      </w:r>
    </w:p>
    <w:p w14:paraId="2AF5070B" w14:textId="05AC2258" w:rsidR="00D340AA" w:rsidRPr="009C64E4" w:rsidRDefault="00D340AA" w:rsidP="00D340AA">
      <w:pPr>
        <w:spacing w:after="240" w:line="240" w:lineRule="auto"/>
        <w:jc w:val="both"/>
        <w:rPr>
          <w:rFonts w:ascii="Arial" w:eastAsia="Times New Roman" w:hAnsi="Arial" w:cs="Arial"/>
          <w:color w:val="000000"/>
          <w:lang w:eastAsia="es-CO"/>
        </w:rPr>
      </w:pPr>
      <w:r w:rsidRPr="009C64E4">
        <w:rPr>
          <w:rFonts w:ascii="Arial" w:eastAsia="Times New Roman" w:hAnsi="Arial" w:cs="Arial"/>
          <w:color w:val="000000"/>
          <w:lang w:eastAsia="es-CO"/>
        </w:rPr>
        <w:t xml:space="preserve">Que el </w:t>
      </w:r>
      <w:r w:rsidRPr="009C64E4">
        <w:rPr>
          <w:rFonts w:ascii="Arial" w:eastAsia="Times New Roman" w:hAnsi="Arial" w:cs="Arial"/>
          <w:color w:val="000000"/>
          <w:lang w:eastAsia="es-CO"/>
        </w:rPr>
        <w:fldChar w:fldCharType="begin"/>
      </w:r>
      <w:r w:rsidRPr="009C64E4">
        <w:rPr>
          <w:rFonts w:ascii="Arial" w:eastAsia="Times New Roman" w:hAnsi="Arial" w:cs="Arial"/>
          <w:color w:val="000000"/>
          <w:lang w:eastAsia="es-CO"/>
        </w:rPr>
        <w:instrText xml:space="preserve"> MERGEFIELD Despacho </w:instrText>
      </w:r>
      <w:r w:rsidRPr="009C64E4">
        <w:rPr>
          <w:rFonts w:ascii="Arial" w:eastAsia="Times New Roman" w:hAnsi="Arial" w:cs="Arial"/>
          <w:color w:val="000000"/>
          <w:lang w:eastAsia="es-CO"/>
        </w:rPr>
        <w:fldChar w:fldCharType="separate"/>
      </w:r>
      <w:r w:rsidR="00EE73EC">
        <w:rPr>
          <w:rFonts w:ascii="Arial" w:eastAsia="Times New Roman" w:hAnsi="Arial" w:cs="Arial"/>
          <w:noProof/>
          <w:color w:val="000000"/>
          <w:lang w:eastAsia="es-CO"/>
        </w:rPr>
        <w:t>${</w:t>
      </w:r>
      <w:r w:rsidRPr="009C64E4">
        <w:rPr>
          <w:rFonts w:ascii="Arial" w:eastAsia="Times New Roman" w:hAnsi="Arial" w:cs="Arial"/>
          <w:noProof/>
          <w:color w:val="000000"/>
          <w:lang w:eastAsia="es-CO"/>
        </w:rPr>
        <w:t>Despacho</w:t>
      </w:r>
      <w:r w:rsidR="00EE73EC">
        <w:rPr>
          <w:rFonts w:ascii="Arial" w:eastAsia="Times New Roman" w:hAnsi="Arial" w:cs="Arial"/>
          <w:noProof/>
          <w:color w:val="000000"/>
          <w:lang w:eastAsia="es-CO"/>
        </w:rPr>
        <w:t>}</w:t>
      </w:r>
      <w:r w:rsidRPr="009C64E4">
        <w:rPr>
          <w:rFonts w:ascii="Arial" w:eastAsia="Times New Roman" w:hAnsi="Arial" w:cs="Arial"/>
          <w:color w:val="000000"/>
          <w:lang w:eastAsia="es-CO"/>
        </w:rPr>
        <w:fldChar w:fldCharType="end"/>
      </w:r>
      <w:r w:rsidRPr="009C64E4">
        <w:rPr>
          <w:rFonts w:ascii="Arial" w:eastAsia="Times New Roman" w:hAnsi="Arial" w:cs="Arial"/>
          <w:color w:val="000000"/>
          <w:lang w:eastAsia="es-CO"/>
        </w:rPr>
        <w:t xml:space="preserve"> mediante providencia del </w:t>
      </w:r>
      <w:r w:rsidRPr="009C64E4">
        <w:rPr>
          <w:rFonts w:ascii="Arial" w:eastAsia="Times New Roman" w:hAnsi="Arial" w:cs="Arial"/>
          <w:color w:val="000000"/>
          <w:lang w:eastAsia="es-CO"/>
        </w:rPr>
        <w:fldChar w:fldCharType="begin"/>
      </w:r>
      <w:r w:rsidRPr="009C64E4">
        <w:rPr>
          <w:rFonts w:ascii="Arial" w:eastAsia="Times New Roman" w:hAnsi="Arial" w:cs="Arial"/>
          <w:color w:val="000000"/>
          <w:lang w:eastAsia="es-CO"/>
        </w:rPr>
        <w:instrText xml:space="preserve"> MERGEFIELD FechaProvidencia </w:instrText>
      </w:r>
      <w:r w:rsidRPr="009C64E4">
        <w:rPr>
          <w:rFonts w:ascii="Arial" w:eastAsia="Times New Roman" w:hAnsi="Arial" w:cs="Arial"/>
          <w:color w:val="000000"/>
          <w:lang w:eastAsia="es-CO"/>
        </w:rPr>
        <w:fldChar w:fldCharType="separate"/>
      </w:r>
      <w:r w:rsidR="00EE73EC">
        <w:rPr>
          <w:rFonts w:ascii="Arial" w:eastAsia="Times New Roman" w:hAnsi="Arial" w:cs="Arial"/>
          <w:noProof/>
          <w:color w:val="000000"/>
          <w:lang w:eastAsia="es-CO"/>
        </w:rPr>
        <w:t>${</w:t>
      </w:r>
      <w:r w:rsidR="00793F20">
        <w:rPr>
          <w:rFonts w:ascii="Arial" w:eastAsia="Times New Roman" w:hAnsi="Arial" w:cs="Arial"/>
          <w:noProof/>
          <w:color w:val="000000"/>
          <w:lang w:eastAsia="es-CO"/>
        </w:rPr>
        <w:t>f</w:t>
      </w:r>
      <w:r w:rsidRPr="009C64E4">
        <w:rPr>
          <w:rFonts w:ascii="Arial" w:eastAsia="Times New Roman" w:hAnsi="Arial" w:cs="Arial"/>
          <w:noProof/>
          <w:color w:val="000000"/>
          <w:lang w:eastAsia="es-CO"/>
        </w:rPr>
        <w:t>echaProvidencia</w:t>
      </w:r>
      <w:r w:rsidR="00EE73EC">
        <w:rPr>
          <w:rFonts w:ascii="Arial" w:eastAsia="Times New Roman" w:hAnsi="Arial" w:cs="Arial"/>
          <w:noProof/>
          <w:color w:val="000000"/>
          <w:lang w:eastAsia="es-CO"/>
        </w:rPr>
        <w:t>}</w:t>
      </w:r>
      <w:r w:rsidRPr="009C64E4">
        <w:rPr>
          <w:rFonts w:ascii="Arial" w:eastAsia="Times New Roman" w:hAnsi="Arial" w:cs="Arial"/>
          <w:color w:val="000000"/>
          <w:lang w:eastAsia="es-CO"/>
        </w:rPr>
        <w:fldChar w:fldCharType="end"/>
      </w:r>
      <w:r w:rsidRPr="009C64E4">
        <w:rPr>
          <w:rFonts w:ascii="Arial" w:eastAsia="Times New Roman" w:hAnsi="Arial" w:cs="Arial"/>
          <w:color w:val="000000"/>
          <w:lang w:eastAsia="es-CO"/>
        </w:rPr>
        <w:t xml:space="preserve"> impuso sanción pecuniaria de </w:t>
      </w:r>
      <w:r w:rsidRPr="009C64E4">
        <w:rPr>
          <w:rFonts w:ascii="Arial" w:eastAsia="Times New Roman" w:hAnsi="Arial" w:cs="Arial"/>
          <w:color w:val="000000"/>
          <w:lang w:eastAsia="es-CO"/>
        </w:rPr>
        <w:fldChar w:fldCharType="begin"/>
      </w:r>
      <w:r w:rsidRPr="009C64E4">
        <w:rPr>
          <w:rFonts w:ascii="Arial" w:eastAsia="Times New Roman" w:hAnsi="Arial" w:cs="Arial"/>
          <w:color w:val="000000"/>
          <w:lang w:eastAsia="es-CO"/>
        </w:rPr>
        <w:instrText xml:space="preserve"> MERGEFIELD ObligacionLetras </w:instrText>
      </w:r>
      <w:r w:rsidRPr="009C64E4">
        <w:rPr>
          <w:rFonts w:ascii="Arial" w:eastAsia="Times New Roman" w:hAnsi="Arial" w:cs="Arial"/>
          <w:color w:val="000000"/>
          <w:lang w:eastAsia="es-CO"/>
        </w:rPr>
        <w:fldChar w:fldCharType="separate"/>
      </w:r>
      <w:r w:rsidR="00EE73EC">
        <w:rPr>
          <w:rFonts w:ascii="Arial" w:eastAsia="Times New Roman" w:hAnsi="Arial" w:cs="Arial"/>
          <w:noProof/>
          <w:color w:val="000000"/>
          <w:lang w:eastAsia="es-CO"/>
        </w:rPr>
        <w:t>${</w:t>
      </w:r>
      <w:r w:rsidRPr="009C64E4">
        <w:rPr>
          <w:rFonts w:ascii="Arial" w:eastAsia="Times New Roman" w:hAnsi="Arial" w:cs="Arial"/>
          <w:noProof/>
          <w:color w:val="000000"/>
          <w:lang w:eastAsia="es-CO"/>
        </w:rPr>
        <w:t>ObligacionLetras</w:t>
      </w:r>
      <w:r w:rsidR="00EE73EC">
        <w:rPr>
          <w:rFonts w:ascii="Arial" w:eastAsia="Times New Roman" w:hAnsi="Arial" w:cs="Arial"/>
          <w:noProof/>
          <w:color w:val="000000"/>
          <w:lang w:eastAsia="es-CO"/>
        </w:rPr>
        <w:t>}</w:t>
      </w:r>
      <w:r w:rsidRPr="009C64E4">
        <w:rPr>
          <w:rFonts w:ascii="Arial" w:eastAsia="Times New Roman" w:hAnsi="Arial" w:cs="Arial"/>
          <w:color w:val="000000"/>
          <w:lang w:eastAsia="es-CO"/>
        </w:rPr>
        <w:fldChar w:fldCharType="end"/>
      </w:r>
      <w:r w:rsidRPr="009C64E4">
        <w:rPr>
          <w:rFonts w:ascii="Arial" w:eastAsia="Times New Roman" w:hAnsi="Arial" w:cs="Arial"/>
          <w:color w:val="000000"/>
          <w:lang w:eastAsia="es-CO"/>
        </w:rPr>
        <w:t xml:space="preserve"> (</w:t>
      </w:r>
      <w:r w:rsidR="002111A9">
        <w:rPr>
          <w:rFonts w:ascii="Arial" w:eastAsia="Times New Roman" w:hAnsi="Arial" w:cs="Arial"/>
          <w:color w:val="000000"/>
          <w:lang w:eastAsia="es-CO"/>
        </w:rPr>
        <w:fldChar w:fldCharType="begin"/>
      </w:r>
      <w:r w:rsidR="002111A9">
        <w:rPr>
          <w:rFonts w:ascii="Arial" w:eastAsia="Times New Roman" w:hAnsi="Arial" w:cs="Arial"/>
          <w:color w:val="000000"/>
          <w:lang w:eastAsia="es-CO"/>
        </w:rPr>
        <w:instrText xml:space="preserve"> MERGEFIELD  Obligacion </w:instrText>
      </w:r>
      <w:r w:rsidR="002111A9">
        <w:rPr>
          <w:rFonts w:ascii="Arial" w:eastAsia="Times New Roman" w:hAnsi="Arial" w:cs="Arial"/>
          <w:color w:val="000000"/>
          <w:lang w:eastAsia="es-CO"/>
        </w:rPr>
        <w:fldChar w:fldCharType="separate"/>
      </w:r>
      <w:r w:rsidR="00EE73EC">
        <w:rPr>
          <w:rFonts w:ascii="Arial" w:eastAsia="Times New Roman" w:hAnsi="Arial" w:cs="Arial"/>
          <w:noProof/>
          <w:color w:val="000000"/>
          <w:lang w:eastAsia="es-CO"/>
        </w:rPr>
        <w:t>${</w:t>
      </w:r>
      <w:r w:rsidR="002111A9">
        <w:rPr>
          <w:rFonts w:ascii="Arial" w:eastAsia="Times New Roman" w:hAnsi="Arial" w:cs="Arial"/>
          <w:noProof/>
          <w:color w:val="000000"/>
          <w:lang w:eastAsia="es-CO"/>
        </w:rPr>
        <w:t>Obligacion</w:t>
      </w:r>
      <w:r w:rsidR="00EE73EC">
        <w:rPr>
          <w:rFonts w:ascii="Arial" w:eastAsia="Times New Roman" w:hAnsi="Arial" w:cs="Arial"/>
          <w:noProof/>
          <w:color w:val="000000"/>
          <w:lang w:eastAsia="es-CO"/>
        </w:rPr>
        <w:t>}</w:t>
      </w:r>
      <w:r w:rsidR="002111A9">
        <w:rPr>
          <w:rFonts w:ascii="Arial" w:eastAsia="Times New Roman" w:hAnsi="Arial" w:cs="Arial"/>
          <w:color w:val="000000"/>
          <w:lang w:eastAsia="es-CO"/>
        </w:rPr>
        <w:fldChar w:fldCharType="end"/>
      </w:r>
      <w:r w:rsidRPr="009C64E4">
        <w:rPr>
          <w:rFonts w:ascii="Arial" w:eastAsia="Times New Roman" w:hAnsi="Arial" w:cs="Arial"/>
          <w:color w:val="000000"/>
          <w:lang w:eastAsia="es-CO"/>
        </w:rPr>
        <w:t xml:space="preserve">) a </w:t>
      </w:r>
      <w:r w:rsidRPr="009C64E4">
        <w:rPr>
          <w:rFonts w:ascii="Arial" w:eastAsia="Times New Roman" w:hAnsi="Arial" w:cs="Arial"/>
          <w:color w:val="000000"/>
          <w:lang w:eastAsia="es-CO"/>
        </w:rPr>
        <w:fldChar w:fldCharType="begin"/>
      </w:r>
      <w:r w:rsidRPr="009C64E4">
        <w:rPr>
          <w:rFonts w:ascii="Arial" w:eastAsia="Times New Roman" w:hAnsi="Arial" w:cs="Arial"/>
          <w:color w:val="000000"/>
          <w:lang w:eastAsia="es-CO"/>
        </w:rPr>
        <w:instrText xml:space="preserve"> MERGEFIELD Sancionado </w:instrText>
      </w:r>
      <w:r w:rsidRPr="009C64E4">
        <w:rPr>
          <w:rFonts w:ascii="Arial" w:eastAsia="Times New Roman" w:hAnsi="Arial" w:cs="Arial"/>
          <w:color w:val="000000"/>
          <w:lang w:eastAsia="es-CO"/>
        </w:rPr>
        <w:fldChar w:fldCharType="separate"/>
      </w:r>
      <w:r w:rsidR="00EE73EC">
        <w:rPr>
          <w:rFonts w:ascii="Arial" w:eastAsia="Times New Roman" w:hAnsi="Arial" w:cs="Arial"/>
          <w:noProof/>
          <w:color w:val="000000"/>
          <w:lang w:eastAsia="es-CO"/>
        </w:rPr>
        <w:t>${</w:t>
      </w:r>
      <w:r w:rsidRPr="009C64E4">
        <w:rPr>
          <w:rFonts w:ascii="Arial" w:eastAsia="Times New Roman" w:hAnsi="Arial" w:cs="Arial"/>
          <w:noProof/>
          <w:color w:val="000000"/>
          <w:lang w:eastAsia="es-CO"/>
        </w:rPr>
        <w:t>Sancionado</w:t>
      </w:r>
      <w:r w:rsidR="00EE73EC">
        <w:rPr>
          <w:rFonts w:ascii="Arial" w:eastAsia="Times New Roman" w:hAnsi="Arial" w:cs="Arial"/>
          <w:noProof/>
          <w:color w:val="000000"/>
          <w:lang w:eastAsia="es-CO"/>
        </w:rPr>
        <w:t>}</w:t>
      </w:r>
      <w:r w:rsidRPr="009C64E4">
        <w:rPr>
          <w:rFonts w:ascii="Arial" w:eastAsia="Times New Roman" w:hAnsi="Arial" w:cs="Arial"/>
          <w:color w:val="000000"/>
          <w:lang w:eastAsia="es-CO"/>
        </w:rPr>
        <w:fldChar w:fldCharType="end"/>
      </w:r>
      <w:r w:rsidRPr="009C64E4">
        <w:rPr>
          <w:rFonts w:ascii="Arial" w:eastAsia="Times New Roman" w:hAnsi="Arial" w:cs="Arial"/>
          <w:color w:val="000000"/>
          <w:lang w:eastAsia="es-CO"/>
        </w:rPr>
        <w:t xml:space="preserve">, con </w:t>
      </w:r>
      <w:r w:rsidRPr="009C64E4">
        <w:rPr>
          <w:rFonts w:ascii="Arial" w:eastAsia="Times New Roman" w:hAnsi="Arial" w:cs="Arial"/>
          <w:color w:val="000000"/>
          <w:lang w:eastAsia="es-CO"/>
        </w:rPr>
        <w:fldChar w:fldCharType="begin"/>
      </w:r>
      <w:r w:rsidRPr="009C64E4">
        <w:rPr>
          <w:rFonts w:ascii="Arial" w:eastAsia="Times New Roman" w:hAnsi="Arial" w:cs="Arial"/>
          <w:color w:val="000000"/>
          <w:lang w:eastAsia="es-CO"/>
        </w:rPr>
        <w:instrText xml:space="preserve"> MERGEFIELD TipoDocumento </w:instrText>
      </w:r>
      <w:r w:rsidRPr="009C64E4">
        <w:rPr>
          <w:rFonts w:ascii="Arial" w:eastAsia="Times New Roman" w:hAnsi="Arial" w:cs="Arial"/>
          <w:color w:val="000000"/>
          <w:lang w:eastAsia="es-CO"/>
        </w:rPr>
        <w:fldChar w:fldCharType="separate"/>
      </w:r>
      <w:r w:rsidR="00EE73EC">
        <w:rPr>
          <w:rFonts w:ascii="Arial" w:eastAsia="Times New Roman" w:hAnsi="Arial" w:cs="Arial"/>
          <w:noProof/>
          <w:color w:val="000000"/>
          <w:lang w:eastAsia="es-CO"/>
        </w:rPr>
        <w:t>${</w:t>
      </w:r>
      <w:r w:rsidRPr="009C64E4">
        <w:rPr>
          <w:rFonts w:ascii="Arial" w:eastAsia="Times New Roman" w:hAnsi="Arial" w:cs="Arial"/>
          <w:noProof/>
          <w:color w:val="000000"/>
          <w:lang w:eastAsia="es-CO"/>
        </w:rPr>
        <w:t>TipoDocumento</w:t>
      </w:r>
      <w:r w:rsidR="00EE73EC">
        <w:rPr>
          <w:rFonts w:ascii="Arial" w:eastAsia="Times New Roman" w:hAnsi="Arial" w:cs="Arial"/>
          <w:noProof/>
          <w:color w:val="000000"/>
          <w:lang w:eastAsia="es-CO"/>
        </w:rPr>
        <w:t>}</w:t>
      </w:r>
      <w:r w:rsidRPr="009C64E4">
        <w:rPr>
          <w:rFonts w:ascii="Arial" w:eastAsia="Times New Roman" w:hAnsi="Arial" w:cs="Arial"/>
          <w:color w:val="000000"/>
          <w:lang w:eastAsia="es-CO"/>
        </w:rPr>
        <w:fldChar w:fldCharType="end"/>
      </w:r>
      <w:r w:rsidRPr="009C64E4">
        <w:rPr>
          <w:rFonts w:ascii="Arial" w:eastAsia="Times New Roman" w:hAnsi="Arial" w:cs="Arial"/>
          <w:color w:val="000000"/>
          <w:lang w:eastAsia="es-CO"/>
        </w:rPr>
        <w:t xml:space="preserve"> No.</w:t>
      </w:r>
      <w:r>
        <w:rPr>
          <w:rFonts w:ascii="Arial" w:eastAsia="Times New Roman" w:hAnsi="Arial" w:cs="Arial"/>
          <w:color w:val="000000"/>
          <w:lang w:eastAsia="es-CO"/>
        </w:rPr>
        <w:t xml:space="preserve"> </w:t>
      </w:r>
      <w:r w:rsidRPr="009C64E4">
        <w:rPr>
          <w:rFonts w:ascii="Arial" w:eastAsia="Times New Roman" w:hAnsi="Arial" w:cs="Arial"/>
          <w:color w:val="000000"/>
          <w:lang w:eastAsia="es-CO"/>
        </w:rPr>
        <w:fldChar w:fldCharType="begin"/>
      </w:r>
      <w:r w:rsidRPr="009C64E4">
        <w:rPr>
          <w:rFonts w:ascii="Arial" w:eastAsia="Times New Roman" w:hAnsi="Arial" w:cs="Arial"/>
          <w:color w:val="000000"/>
          <w:lang w:eastAsia="es-CO"/>
        </w:rPr>
        <w:instrText xml:space="preserve"> MERGEFIELD documento </w:instrText>
      </w:r>
      <w:r w:rsidRPr="009C64E4">
        <w:rPr>
          <w:rFonts w:ascii="Arial" w:eastAsia="Times New Roman" w:hAnsi="Arial" w:cs="Arial"/>
          <w:color w:val="000000"/>
          <w:lang w:eastAsia="es-CO"/>
        </w:rPr>
        <w:fldChar w:fldCharType="separate"/>
      </w:r>
      <w:r w:rsidR="00EE73EC">
        <w:rPr>
          <w:rFonts w:ascii="Arial" w:eastAsia="Times New Roman" w:hAnsi="Arial" w:cs="Arial"/>
          <w:noProof/>
          <w:color w:val="000000"/>
          <w:lang w:eastAsia="es-CO"/>
        </w:rPr>
        <w:t>${</w:t>
      </w:r>
      <w:r w:rsidRPr="009C64E4">
        <w:rPr>
          <w:rFonts w:ascii="Arial" w:eastAsia="Times New Roman" w:hAnsi="Arial" w:cs="Arial"/>
          <w:noProof/>
          <w:color w:val="000000"/>
          <w:lang w:eastAsia="es-CO"/>
        </w:rPr>
        <w:t>documento</w:t>
      </w:r>
      <w:r w:rsidR="00EE73EC">
        <w:rPr>
          <w:rFonts w:ascii="Arial" w:eastAsia="Times New Roman" w:hAnsi="Arial" w:cs="Arial"/>
          <w:noProof/>
          <w:color w:val="000000"/>
          <w:lang w:eastAsia="es-CO"/>
        </w:rPr>
        <w:t>}</w:t>
      </w:r>
      <w:r w:rsidRPr="009C64E4">
        <w:rPr>
          <w:rFonts w:ascii="Arial" w:eastAsia="Times New Roman" w:hAnsi="Arial" w:cs="Arial"/>
          <w:color w:val="000000"/>
          <w:lang w:eastAsia="es-CO"/>
        </w:rPr>
        <w:fldChar w:fldCharType="end"/>
      </w:r>
      <w:r w:rsidRPr="009C64E4">
        <w:rPr>
          <w:rFonts w:ascii="Arial" w:eastAsia="Times New Roman" w:hAnsi="Arial" w:cs="Arial"/>
          <w:color w:val="000000"/>
          <w:lang w:eastAsia="es-CO"/>
        </w:rPr>
        <w:t>.</w:t>
      </w:r>
    </w:p>
    <w:p w14:paraId="151C060B" w14:textId="3F757857" w:rsidR="00D340AA" w:rsidRDefault="00D340AA" w:rsidP="00D340AA">
      <w:pPr>
        <w:spacing w:before="360" w:after="0" w:line="237" w:lineRule="auto"/>
        <w:jc w:val="both"/>
        <w:textAlignment w:val="top"/>
        <w:rPr>
          <w:rFonts w:ascii="Arial" w:hAnsi="Arial" w:cs="Arial"/>
        </w:rPr>
      </w:pPr>
      <w:r>
        <w:rPr>
          <w:rFonts w:ascii="Arial" w:eastAsia="Times New Roman" w:hAnsi="Arial" w:cs="Arial"/>
          <w:color w:val="000000"/>
          <w:bdr w:val="none" w:sz="0" w:space="0" w:color="auto" w:frame="1"/>
          <w:lang w:eastAsia="es-CO"/>
        </w:rPr>
        <w:t xml:space="preserve">Que </w:t>
      </w:r>
      <w:r>
        <w:rPr>
          <w:rFonts w:ascii="Arial" w:eastAsia="Times New Roman" w:hAnsi="Arial" w:cs="Arial"/>
          <w:color w:val="000000"/>
          <w:lang w:eastAsia="es-CO"/>
        </w:rPr>
        <w:fldChar w:fldCharType="begin"/>
      </w:r>
      <w:r>
        <w:rPr>
          <w:rFonts w:ascii="Arial" w:eastAsia="Times New Roman" w:hAnsi="Arial" w:cs="Arial"/>
          <w:color w:val="000000"/>
          <w:lang w:eastAsia="es-CO"/>
        </w:rPr>
        <w:instrText xml:space="preserve"> MERGEFIELD  ElAbogadoEjecutor </w:instrText>
      </w:r>
      <w:r>
        <w:rPr>
          <w:rFonts w:ascii="Arial" w:eastAsia="Times New Roman" w:hAnsi="Arial" w:cs="Arial"/>
          <w:color w:val="000000"/>
          <w:lang w:eastAsia="es-CO"/>
        </w:rPr>
        <w:fldChar w:fldCharType="separate"/>
      </w:r>
      <w:r w:rsidR="00EE73EC">
        <w:rPr>
          <w:rFonts w:ascii="Arial" w:eastAsia="Times New Roman" w:hAnsi="Arial" w:cs="Arial"/>
          <w:noProof/>
          <w:color w:val="000000"/>
          <w:lang w:eastAsia="es-CO"/>
        </w:rPr>
        <w:t>${</w:t>
      </w:r>
      <w:r>
        <w:rPr>
          <w:rFonts w:ascii="Arial" w:eastAsia="Times New Roman" w:hAnsi="Arial" w:cs="Arial"/>
          <w:noProof/>
          <w:color w:val="000000"/>
          <w:lang w:eastAsia="es-CO"/>
        </w:rPr>
        <w:t>ElAbogadoEjecutor</w:t>
      </w:r>
      <w:r w:rsidR="00EE73EC">
        <w:rPr>
          <w:rFonts w:ascii="Arial" w:eastAsia="Times New Roman" w:hAnsi="Arial" w:cs="Arial"/>
          <w:noProof/>
          <w:color w:val="000000"/>
          <w:lang w:eastAsia="es-CO"/>
        </w:rPr>
        <w:t>}</w:t>
      </w:r>
      <w:r>
        <w:rPr>
          <w:rFonts w:ascii="Arial" w:eastAsia="Times New Roman" w:hAnsi="Arial" w:cs="Arial"/>
          <w:color w:val="000000"/>
          <w:lang w:eastAsia="es-CO"/>
        </w:rPr>
        <w:fldChar w:fldCharType="end"/>
      </w:r>
      <w:r w:rsidRPr="00CA0B8A">
        <w:rPr>
          <w:rFonts w:ascii="Arial" w:hAnsi="Arial" w:cs="Arial"/>
        </w:rPr>
        <w:t xml:space="preserve"> </w:t>
      </w:r>
      <w:r w:rsidRPr="0074155A">
        <w:rPr>
          <w:rFonts w:ascii="Arial" w:eastAsia="Times New Roman" w:hAnsi="Arial" w:cs="Arial"/>
          <w:color w:val="000000"/>
          <w:bdr w:val="none" w:sz="0" w:space="0" w:color="auto" w:frame="1"/>
          <w:lang w:eastAsia="es-CO"/>
        </w:rPr>
        <w:t xml:space="preserve"> de la Dirección Ejecutiva de Administración Judicial,</w:t>
      </w:r>
      <w:r>
        <w:rPr>
          <w:rFonts w:ascii="Arial" w:eastAsia="Times New Roman" w:hAnsi="Arial" w:cs="Arial"/>
          <w:color w:val="000000"/>
          <w:bdr w:val="none" w:sz="0" w:space="0" w:color="auto" w:frame="1"/>
          <w:lang w:eastAsia="es-CO"/>
        </w:rPr>
        <w:t xml:space="preserve"> </w:t>
      </w:r>
      <w:r w:rsidRPr="0074155A">
        <w:rPr>
          <w:rFonts w:ascii="Arial" w:eastAsia="Times New Roman" w:hAnsi="Arial" w:cs="Arial"/>
          <w:color w:val="000000"/>
          <w:bdr w:val="none" w:sz="0" w:space="0" w:color="auto" w:frame="1"/>
          <w:lang w:eastAsia="es-CO"/>
        </w:rPr>
        <w:t>previo cumplimiento de los requisitos legales y en ejercicio de las facultades legales otorgadas, inició el proceso de cobro coactivo No.</w:t>
      </w:r>
      <w:r w:rsidRPr="009F2112">
        <w:t xml:space="preserve"> </w:t>
      </w:r>
      <w:r>
        <w:rPr>
          <w:rFonts w:ascii="Arial" w:hAnsi="Arial" w:cs="Arial"/>
        </w:rPr>
        <w:fldChar w:fldCharType="begin"/>
      </w:r>
      <w:r>
        <w:rPr>
          <w:rFonts w:ascii="Arial" w:hAnsi="Arial" w:cs="Arial"/>
        </w:rPr>
        <w:instrText xml:space="preserve"> MERGEFIELD  Numero </w:instrText>
      </w:r>
      <w:r>
        <w:rPr>
          <w:rFonts w:ascii="Arial" w:hAnsi="Arial" w:cs="Arial"/>
        </w:rPr>
        <w:fldChar w:fldCharType="separate"/>
      </w:r>
      <w:r w:rsidR="00EE73EC">
        <w:rPr>
          <w:rFonts w:ascii="Arial" w:hAnsi="Arial" w:cs="Arial"/>
          <w:noProof/>
        </w:rPr>
        <w:t>${</w:t>
      </w:r>
      <w:r>
        <w:rPr>
          <w:rFonts w:ascii="Arial" w:hAnsi="Arial" w:cs="Arial"/>
          <w:noProof/>
        </w:rPr>
        <w:t>Numero</w:t>
      </w:r>
      <w:r w:rsidR="00EE73EC">
        <w:rPr>
          <w:rFonts w:ascii="Arial" w:hAnsi="Arial" w:cs="Arial"/>
          <w:noProof/>
        </w:rPr>
        <w:t>}</w:t>
      </w:r>
      <w:r>
        <w:rPr>
          <w:rFonts w:ascii="Arial" w:hAnsi="Arial" w:cs="Arial"/>
        </w:rPr>
        <w:fldChar w:fldCharType="end"/>
      </w:r>
      <w:r>
        <w:rPr>
          <w:rFonts w:ascii="Arial" w:eastAsia="Times New Roman" w:hAnsi="Arial" w:cs="Arial"/>
          <w:color w:val="000000"/>
          <w:bdr w:val="none" w:sz="0" w:space="0" w:color="auto" w:frame="1"/>
          <w:lang w:eastAsia="es-CO"/>
        </w:rPr>
        <w:t xml:space="preserve"> y m</w:t>
      </w:r>
      <w:r w:rsidRPr="0074155A">
        <w:rPr>
          <w:rFonts w:ascii="Arial" w:eastAsia="Times New Roman" w:hAnsi="Arial" w:cs="Arial"/>
          <w:color w:val="000000"/>
          <w:bdr w:val="none" w:sz="0" w:space="0" w:color="auto" w:frame="1"/>
          <w:lang w:eastAsia="es-CO"/>
        </w:rPr>
        <w:t xml:space="preserve">ediante </w:t>
      </w:r>
      <w:r>
        <w:rPr>
          <w:rFonts w:ascii="Arial" w:eastAsia="Times New Roman" w:hAnsi="Arial" w:cs="Arial"/>
          <w:color w:val="000000"/>
          <w:bdr w:val="none" w:sz="0" w:space="0" w:color="auto" w:frame="1"/>
          <w:lang w:eastAsia="es-CO"/>
        </w:rPr>
        <w:t>comunicación de cobro persuasivo del día [EDITA]</w:t>
      </w:r>
      <w:r w:rsidRPr="0074155A">
        <w:rPr>
          <w:rFonts w:ascii="Arial" w:eastAsia="Times New Roman" w:hAnsi="Arial" w:cs="Arial"/>
          <w:color w:val="000000"/>
          <w:bdr w:val="none" w:sz="0" w:space="0" w:color="auto" w:frame="1"/>
          <w:lang w:eastAsia="es-CO"/>
        </w:rPr>
        <w:t xml:space="preserve"> </w:t>
      </w:r>
      <w:r>
        <w:rPr>
          <w:rFonts w:ascii="Arial" w:eastAsia="Times New Roman" w:hAnsi="Arial" w:cs="Arial"/>
          <w:color w:val="000000"/>
          <w:bdr w:val="none" w:sz="0" w:space="0" w:color="auto" w:frame="1"/>
          <w:lang w:eastAsia="es-CO"/>
        </w:rPr>
        <w:t>se le invita a pagar la multa impuesta a favor del Consejo Superior de la Judicatura, de manera voluntaria</w:t>
      </w:r>
      <w:r w:rsidRPr="00CE3E55">
        <w:rPr>
          <w:rFonts w:ascii="Arial" w:eastAsia="Times New Roman" w:hAnsi="Arial" w:cs="Arial"/>
          <w:color w:val="000000"/>
          <w:bdr w:val="none" w:sz="0" w:space="0" w:color="auto" w:frame="1"/>
          <w:lang w:eastAsia="es-CO"/>
        </w:rPr>
        <w:t>.</w:t>
      </w:r>
    </w:p>
    <w:p w14:paraId="6F208DB0" w14:textId="77777777" w:rsidR="00D340AA" w:rsidRDefault="00D340AA" w:rsidP="00D340AA">
      <w:pPr>
        <w:spacing w:before="360" w:after="0"/>
        <w:jc w:val="both"/>
        <w:rPr>
          <w:rFonts w:ascii="Arial" w:hAnsi="Arial" w:cs="Arial"/>
        </w:rPr>
      </w:pPr>
      <w:r w:rsidRPr="00551E92">
        <w:rPr>
          <w:rFonts w:ascii="Arial" w:hAnsi="Arial" w:cs="Arial"/>
        </w:rPr>
        <w:t xml:space="preserve">Que mediante una búsqueda de bienes del sancionado anteriormente </w:t>
      </w:r>
      <w:r>
        <w:rPr>
          <w:rFonts w:ascii="Arial" w:hAnsi="Arial" w:cs="Arial"/>
        </w:rPr>
        <w:t>mencionado</w:t>
      </w:r>
      <w:r w:rsidRPr="00551E92">
        <w:rPr>
          <w:rFonts w:ascii="Arial" w:hAnsi="Arial" w:cs="Arial"/>
        </w:rPr>
        <w:t>, se pudo establecer que aparece como propietario de</w:t>
      </w:r>
      <w:r>
        <w:rPr>
          <w:rFonts w:ascii="Arial" w:hAnsi="Arial" w:cs="Arial"/>
        </w:rPr>
        <w:t xml:space="preserve"> </w:t>
      </w:r>
      <w:r w:rsidRPr="00551E92">
        <w:rPr>
          <w:rFonts w:ascii="Arial" w:hAnsi="Arial" w:cs="Arial"/>
        </w:rPr>
        <w:t>l</w:t>
      </w:r>
      <w:r>
        <w:rPr>
          <w:rFonts w:ascii="Arial" w:hAnsi="Arial" w:cs="Arial"/>
        </w:rPr>
        <w:t>os</w:t>
      </w:r>
      <w:r w:rsidRPr="00551E92">
        <w:rPr>
          <w:rFonts w:ascii="Arial" w:hAnsi="Arial" w:cs="Arial"/>
        </w:rPr>
        <w:t xml:space="preserve"> bien</w:t>
      </w:r>
      <w:r>
        <w:rPr>
          <w:rFonts w:ascii="Arial" w:hAnsi="Arial" w:cs="Arial"/>
        </w:rPr>
        <w:t>es</w:t>
      </w:r>
      <w:r w:rsidRPr="00551E92">
        <w:rPr>
          <w:rFonts w:ascii="Arial" w:hAnsi="Arial" w:cs="Arial"/>
        </w:rPr>
        <w:t xml:space="preserve"> inmueble</w:t>
      </w:r>
      <w:r>
        <w:rPr>
          <w:rFonts w:ascii="Arial" w:hAnsi="Arial" w:cs="Arial"/>
        </w:rPr>
        <w:t xml:space="preserve">s </w:t>
      </w:r>
      <w:r w:rsidRPr="00551E92">
        <w:rPr>
          <w:rFonts w:ascii="Arial" w:hAnsi="Arial" w:cs="Arial"/>
        </w:rPr>
        <w:t>identificado</w:t>
      </w:r>
      <w:r>
        <w:rPr>
          <w:rFonts w:ascii="Arial" w:hAnsi="Arial" w:cs="Arial"/>
        </w:rPr>
        <w:t>s</w:t>
      </w:r>
      <w:r w:rsidRPr="00551E92">
        <w:rPr>
          <w:rFonts w:ascii="Arial" w:hAnsi="Arial" w:cs="Arial"/>
        </w:rPr>
        <w:t xml:space="preserve"> con </w:t>
      </w:r>
      <w:r>
        <w:rPr>
          <w:rFonts w:ascii="Arial" w:hAnsi="Arial" w:cs="Arial"/>
        </w:rPr>
        <w:t xml:space="preserve">las </w:t>
      </w:r>
      <w:r w:rsidRPr="00551E92">
        <w:rPr>
          <w:rFonts w:ascii="Arial" w:hAnsi="Arial" w:cs="Arial"/>
        </w:rPr>
        <w:t>Matrícula</w:t>
      </w:r>
      <w:r>
        <w:rPr>
          <w:rFonts w:ascii="Arial" w:hAnsi="Arial" w:cs="Arial"/>
        </w:rPr>
        <w:t>s</w:t>
      </w:r>
      <w:r w:rsidRPr="00551E92">
        <w:rPr>
          <w:rFonts w:ascii="Arial" w:hAnsi="Arial" w:cs="Arial"/>
        </w:rPr>
        <w:t xml:space="preserve"> Inmobiliaria</w:t>
      </w:r>
      <w:r>
        <w:rPr>
          <w:rFonts w:ascii="Arial" w:hAnsi="Arial" w:cs="Arial"/>
        </w:rPr>
        <w:t>s</w:t>
      </w:r>
      <w:r w:rsidRPr="00551E92">
        <w:rPr>
          <w:rFonts w:ascii="Arial" w:hAnsi="Arial" w:cs="Arial"/>
        </w:rPr>
        <w:t xml:space="preserve"> </w:t>
      </w:r>
      <w:r>
        <w:rPr>
          <w:rFonts w:ascii="Arial" w:eastAsia="Times New Roman" w:hAnsi="Arial" w:cs="Arial"/>
          <w:color w:val="000000"/>
          <w:bdr w:val="none" w:sz="0" w:space="0" w:color="auto" w:frame="1"/>
          <w:lang w:eastAsia="es-CO"/>
        </w:rPr>
        <w:t>[EDITA]</w:t>
      </w:r>
      <w:r w:rsidRPr="00551E92">
        <w:rPr>
          <w:rFonts w:ascii="Arial" w:hAnsi="Arial" w:cs="Arial"/>
        </w:rPr>
        <w:t xml:space="preserve"> ubicado en la</w:t>
      </w:r>
      <w:r>
        <w:rPr>
          <w:rFonts w:ascii="Arial" w:hAnsi="Arial" w:cs="Arial"/>
        </w:rPr>
        <w:t xml:space="preserve">; </w:t>
      </w:r>
      <w:r>
        <w:rPr>
          <w:rFonts w:ascii="Arial" w:eastAsia="Times New Roman" w:hAnsi="Arial" w:cs="Arial"/>
          <w:color w:val="000000"/>
          <w:bdr w:val="none" w:sz="0" w:space="0" w:color="auto" w:frame="1"/>
          <w:lang w:eastAsia="es-CO"/>
        </w:rPr>
        <w:t>[EDITA]</w:t>
      </w:r>
      <w:r>
        <w:rPr>
          <w:rFonts w:ascii="Arial" w:hAnsi="Arial" w:cs="Arial"/>
        </w:rPr>
        <w:t xml:space="preserve"> (Dirección Catastral) y </w:t>
      </w:r>
      <w:r>
        <w:rPr>
          <w:rFonts w:ascii="Arial" w:eastAsia="Times New Roman" w:hAnsi="Arial" w:cs="Arial"/>
          <w:color w:val="000000"/>
          <w:bdr w:val="none" w:sz="0" w:space="0" w:color="auto" w:frame="1"/>
          <w:lang w:eastAsia="es-CO"/>
        </w:rPr>
        <w:t>[EDITA]</w:t>
      </w:r>
      <w:r w:rsidRPr="00551E92">
        <w:rPr>
          <w:rFonts w:ascii="Arial" w:hAnsi="Arial" w:cs="Arial"/>
        </w:rPr>
        <w:t xml:space="preserve"> ubicado en la</w:t>
      </w:r>
      <w:r>
        <w:rPr>
          <w:rFonts w:ascii="Arial" w:hAnsi="Arial" w:cs="Arial"/>
        </w:rPr>
        <w:t xml:space="preserve">; </w:t>
      </w:r>
      <w:r>
        <w:rPr>
          <w:rFonts w:ascii="Arial" w:eastAsia="Times New Roman" w:hAnsi="Arial" w:cs="Arial"/>
          <w:color w:val="000000"/>
          <w:bdr w:val="none" w:sz="0" w:space="0" w:color="auto" w:frame="1"/>
          <w:lang w:eastAsia="es-CO"/>
        </w:rPr>
        <w:t>[EDITA]</w:t>
      </w:r>
      <w:r>
        <w:rPr>
          <w:rFonts w:ascii="Arial" w:hAnsi="Arial" w:cs="Arial"/>
        </w:rPr>
        <w:t xml:space="preserve"> (Dirección Catastral), ambos de </w:t>
      </w:r>
      <w:r w:rsidRPr="00551E92">
        <w:rPr>
          <w:rFonts w:ascii="Arial" w:hAnsi="Arial" w:cs="Arial"/>
        </w:rPr>
        <w:t>l</w:t>
      </w:r>
      <w:r>
        <w:rPr>
          <w:rFonts w:ascii="Arial" w:hAnsi="Arial" w:cs="Arial"/>
        </w:rPr>
        <w:t xml:space="preserve">a Ciudad de </w:t>
      </w:r>
      <w:r>
        <w:rPr>
          <w:rFonts w:ascii="Arial" w:eastAsia="Times New Roman" w:hAnsi="Arial" w:cs="Arial"/>
          <w:color w:val="000000"/>
          <w:bdr w:val="none" w:sz="0" w:space="0" w:color="auto" w:frame="1"/>
          <w:lang w:eastAsia="es-CO"/>
        </w:rPr>
        <w:t>[EDITA]</w:t>
      </w:r>
      <w:r>
        <w:rPr>
          <w:rFonts w:ascii="Arial" w:hAnsi="Arial" w:cs="Arial"/>
        </w:rPr>
        <w:t>.</w:t>
      </w:r>
    </w:p>
    <w:p w14:paraId="4EE893E5" w14:textId="77777777" w:rsidR="00D340AA" w:rsidRPr="00551E92" w:rsidRDefault="00D340AA" w:rsidP="00D340AA">
      <w:pPr>
        <w:spacing w:before="360" w:after="0"/>
        <w:jc w:val="both"/>
        <w:rPr>
          <w:rFonts w:ascii="Arial" w:hAnsi="Arial" w:cs="Arial"/>
        </w:rPr>
      </w:pPr>
      <w:r>
        <w:rPr>
          <w:rFonts w:ascii="Arial" w:hAnsi="Arial" w:cs="Arial"/>
        </w:rPr>
        <w:t xml:space="preserve">Que el artículo 838 del Estatuto Tributario, establece que el límite de los embargos no podrá exceder del doble de la deuda más sus intereses, aspecto por el cual solo se ordenará el embargo de uno de los inmuebles de propiedad del sancionado. </w:t>
      </w:r>
    </w:p>
    <w:p w14:paraId="4B7E94E1" w14:textId="5FA5FA9C" w:rsidR="00D340AA" w:rsidRPr="00551E92" w:rsidRDefault="00D340AA" w:rsidP="00D340AA">
      <w:pPr>
        <w:spacing w:before="360" w:after="0"/>
        <w:jc w:val="both"/>
        <w:rPr>
          <w:rFonts w:ascii="Arial" w:hAnsi="Arial" w:cs="Arial"/>
        </w:rPr>
      </w:pPr>
      <w:r w:rsidRPr="00551E92">
        <w:rPr>
          <w:rFonts w:ascii="Arial" w:hAnsi="Arial" w:cs="Arial"/>
        </w:rPr>
        <w:t xml:space="preserve">Por lo anteriormente expuesto, </w:t>
      </w:r>
      <w:r>
        <w:rPr>
          <w:rFonts w:ascii="Arial" w:eastAsia="Times New Roman" w:hAnsi="Arial" w:cs="Arial"/>
          <w:color w:val="000000"/>
          <w:lang w:eastAsia="es-CO"/>
        </w:rPr>
        <w:fldChar w:fldCharType="begin"/>
      </w:r>
      <w:r>
        <w:rPr>
          <w:rFonts w:ascii="Arial" w:eastAsia="Times New Roman" w:hAnsi="Arial" w:cs="Arial"/>
          <w:color w:val="000000"/>
          <w:lang w:eastAsia="es-CO"/>
        </w:rPr>
        <w:instrText xml:space="preserve"> MERGEFIELD  ElAbogadoEjecutor </w:instrText>
      </w:r>
      <w:r>
        <w:rPr>
          <w:rFonts w:ascii="Arial" w:eastAsia="Times New Roman" w:hAnsi="Arial" w:cs="Arial"/>
          <w:color w:val="000000"/>
          <w:lang w:eastAsia="es-CO"/>
        </w:rPr>
        <w:fldChar w:fldCharType="separate"/>
      </w:r>
      <w:r w:rsidR="00EE73EC">
        <w:rPr>
          <w:rFonts w:ascii="Arial" w:eastAsia="Times New Roman" w:hAnsi="Arial" w:cs="Arial"/>
          <w:noProof/>
          <w:color w:val="000000"/>
          <w:lang w:eastAsia="es-CO"/>
        </w:rPr>
        <w:t>${</w:t>
      </w:r>
      <w:r>
        <w:rPr>
          <w:rFonts w:ascii="Arial" w:eastAsia="Times New Roman" w:hAnsi="Arial" w:cs="Arial"/>
          <w:noProof/>
          <w:color w:val="000000"/>
          <w:lang w:eastAsia="es-CO"/>
        </w:rPr>
        <w:t>ElAbogadoEjecutor</w:t>
      </w:r>
      <w:r w:rsidR="00EE73EC">
        <w:rPr>
          <w:rFonts w:ascii="Arial" w:eastAsia="Times New Roman" w:hAnsi="Arial" w:cs="Arial"/>
          <w:noProof/>
          <w:color w:val="000000"/>
          <w:lang w:eastAsia="es-CO"/>
        </w:rPr>
        <w:t>}</w:t>
      </w:r>
      <w:r>
        <w:rPr>
          <w:rFonts w:ascii="Arial" w:eastAsia="Times New Roman" w:hAnsi="Arial" w:cs="Arial"/>
          <w:color w:val="000000"/>
          <w:lang w:eastAsia="es-CO"/>
        </w:rPr>
        <w:fldChar w:fldCharType="end"/>
      </w:r>
      <w:r w:rsidRPr="00CA0B8A">
        <w:rPr>
          <w:rFonts w:ascii="Arial" w:hAnsi="Arial" w:cs="Arial"/>
        </w:rPr>
        <w:t xml:space="preserve"> </w:t>
      </w:r>
      <w:r w:rsidRPr="00551E92">
        <w:rPr>
          <w:rFonts w:ascii="Arial" w:hAnsi="Arial" w:cs="Arial"/>
        </w:rPr>
        <w:t>de Cobro Coactivo de la Dirección Ejecutiva de Administración Judicial</w:t>
      </w:r>
      <w:r>
        <w:rPr>
          <w:rFonts w:ascii="Arial" w:hAnsi="Arial" w:cs="Arial"/>
        </w:rPr>
        <w:t>,</w:t>
      </w:r>
    </w:p>
    <w:p w14:paraId="522249AA" w14:textId="77777777" w:rsidR="00D340AA" w:rsidRDefault="00D340AA" w:rsidP="00D340AA">
      <w:pPr>
        <w:jc w:val="both"/>
        <w:rPr>
          <w:rFonts w:ascii="Arial" w:hAnsi="Arial" w:cs="Arial"/>
        </w:rPr>
      </w:pPr>
      <w:r w:rsidRPr="00982BFE">
        <w:rPr>
          <w:rFonts w:ascii="Arial" w:hAnsi="Arial" w:cs="Arial"/>
        </w:rPr>
        <w:t xml:space="preserve">                                                             </w:t>
      </w:r>
    </w:p>
    <w:p w14:paraId="0870D501" w14:textId="77777777" w:rsidR="00D340AA" w:rsidRPr="00982BFE" w:rsidRDefault="00D340AA" w:rsidP="00D340AA">
      <w:pPr>
        <w:spacing w:before="100" w:beforeAutospacing="1"/>
        <w:jc w:val="center"/>
        <w:rPr>
          <w:rFonts w:ascii="Arial" w:hAnsi="Arial" w:cs="Arial"/>
        </w:rPr>
      </w:pPr>
      <w:r>
        <w:rPr>
          <w:rFonts w:ascii="Arial" w:hAnsi="Arial" w:cs="Arial"/>
        </w:rPr>
        <w:br w:type="page"/>
      </w:r>
      <w:r w:rsidRPr="00982BFE">
        <w:rPr>
          <w:rFonts w:ascii="Arial" w:hAnsi="Arial" w:cs="Arial"/>
          <w:b/>
        </w:rPr>
        <w:lastRenderedPageBreak/>
        <w:t>RESUELVE:</w:t>
      </w:r>
    </w:p>
    <w:p w14:paraId="6BA83D76" w14:textId="098827A8" w:rsidR="00D340AA" w:rsidRPr="009C64E4" w:rsidRDefault="00D340AA" w:rsidP="00D340AA">
      <w:pPr>
        <w:spacing w:after="240" w:line="240" w:lineRule="auto"/>
        <w:jc w:val="both"/>
        <w:rPr>
          <w:rFonts w:ascii="Arial" w:eastAsia="Times New Roman" w:hAnsi="Arial" w:cs="Arial"/>
          <w:color w:val="000000"/>
          <w:lang w:eastAsia="es-CO"/>
        </w:rPr>
      </w:pPr>
      <w:r w:rsidRPr="00982BFE">
        <w:rPr>
          <w:rFonts w:ascii="Arial" w:hAnsi="Arial" w:cs="Arial"/>
          <w:b/>
        </w:rPr>
        <w:t>ARTICULO PRIMERO</w:t>
      </w:r>
      <w:r w:rsidRPr="000D2C54">
        <w:rPr>
          <w:rFonts w:ascii="Arial" w:hAnsi="Arial" w:cs="Arial"/>
        </w:rPr>
        <w:t>-</w:t>
      </w:r>
      <w:r w:rsidRPr="00982BFE">
        <w:rPr>
          <w:rFonts w:ascii="Arial" w:hAnsi="Arial" w:cs="Arial"/>
          <w:b/>
        </w:rPr>
        <w:t xml:space="preserve"> </w:t>
      </w:r>
      <w:r>
        <w:rPr>
          <w:rFonts w:ascii="Arial" w:hAnsi="Arial" w:cs="Arial"/>
        </w:rPr>
        <w:t>Decretar el embargo y posterior secuestro,</w:t>
      </w:r>
      <w:r w:rsidRPr="00982BFE">
        <w:rPr>
          <w:rFonts w:ascii="Arial" w:hAnsi="Arial" w:cs="Arial"/>
        </w:rPr>
        <w:t xml:space="preserve"> de conformidad con el artículo 814 del Estatuto Tributario, como medida preventiva del predio registrado bajo</w:t>
      </w:r>
      <w:r>
        <w:rPr>
          <w:rFonts w:ascii="Arial" w:hAnsi="Arial" w:cs="Arial"/>
        </w:rPr>
        <w:t xml:space="preserve"> con Matricula Inmobiliaria y </w:t>
      </w:r>
      <w:r>
        <w:rPr>
          <w:rFonts w:ascii="Arial" w:hAnsi="Arial" w:cs="Arial"/>
          <w:b/>
        </w:rPr>
        <w:t>[EDITA]</w:t>
      </w:r>
      <w:r w:rsidRPr="00551E92">
        <w:rPr>
          <w:rFonts w:ascii="Arial" w:hAnsi="Arial" w:cs="Arial"/>
        </w:rPr>
        <w:t xml:space="preserve"> ubicado en la</w:t>
      </w:r>
      <w:r>
        <w:rPr>
          <w:rFonts w:ascii="Arial" w:hAnsi="Arial" w:cs="Arial"/>
        </w:rPr>
        <w:t xml:space="preserve">; [EDITA] (Dirección Catastral) </w:t>
      </w:r>
      <w:r w:rsidRPr="00551E92">
        <w:rPr>
          <w:rFonts w:ascii="Arial" w:hAnsi="Arial" w:cs="Arial"/>
        </w:rPr>
        <w:t>de</w:t>
      </w:r>
      <w:r>
        <w:rPr>
          <w:rFonts w:ascii="Arial" w:hAnsi="Arial" w:cs="Arial"/>
        </w:rPr>
        <w:t xml:space="preserve"> </w:t>
      </w:r>
      <w:r w:rsidRPr="00551E92">
        <w:rPr>
          <w:rFonts w:ascii="Arial" w:hAnsi="Arial" w:cs="Arial"/>
        </w:rPr>
        <w:t>l</w:t>
      </w:r>
      <w:r>
        <w:rPr>
          <w:rFonts w:ascii="Arial" w:hAnsi="Arial" w:cs="Arial"/>
        </w:rPr>
        <w:t>a Ciudad de Bogotá D.C.</w:t>
      </w:r>
      <w:r w:rsidRPr="00D1227C">
        <w:rPr>
          <w:rFonts w:ascii="Arial" w:hAnsi="Arial" w:cs="Arial"/>
        </w:rPr>
        <w:t>,</w:t>
      </w:r>
      <w:r>
        <w:rPr>
          <w:rFonts w:ascii="Arial" w:hAnsi="Arial" w:cs="Arial"/>
        </w:rPr>
        <w:t xml:space="preserve"> </w:t>
      </w:r>
      <w:r w:rsidRPr="00982BFE">
        <w:rPr>
          <w:rFonts w:ascii="Arial" w:hAnsi="Arial" w:cs="Arial"/>
        </w:rPr>
        <w:t>de propiedad del señor</w:t>
      </w:r>
      <w:r>
        <w:rPr>
          <w:rFonts w:ascii="Arial" w:hAnsi="Arial" w:cs="Arial"/>
        </w:rPr>
        <w:t xml:space="preserve"> </w:t>
      </w:r>
      <w:r w:rsidRPr="009C64E4">
        <w:rPr>
          <w:rFonts w:ascii="Arial" w:eastAsia="Times New Roman" w:hAnsi="Arial" w:cs="Arial"/>
          <w:color w:val="000000"/>
          <w:lang w:eastAsia="es-CO"/>
        </w:rPr>
        <w:fldChar w:fldCharType="begin"/>
      </w:r>
      <w:r w:rsidRPr="009C64E4">
        <w:rPr>
          <w:rFonts w:ascii="Arial" w:eastAsia="Times New Roman" w:hAnsi="Arial" w:cs="Arial"/>
          <w:color w:val="000000"/>
          <w:lang w:eastAsia="es-CO"/>
        </w:rPr>
        <w:instrText xml:space="preserve"> MERGEFIELD Sancionado </w:instrText>
      </w:r>
      <w:r w:rsidRPr="009C64E4">
        <w:rPr>
          <w:rFonts w:ascii="Arial" w:eastAsia="Times New Roman" w:hAnsi="Arial" w:cs="Arial"/>
          <w:color w:val="000000"/>
          <w:lang w:eastAsia="es-CO"/>
        </w:rPr>
        <w:fldChar w:fldCharType="separate"/>
      </w:r>
      <w:r w:rsidR="00EE73EC">
        <w:rPr>
          <w:rFonts w:ascii="Arial" w:eastAsia="Times New Roman" w:hAnsi="Arial" w:cs="Arial"/>
          <w:noProof/>
          <w:color w:val="000000"/>
          <w:lang w:eastAsia="es-CO"/>
        </w:rPr>
        <w:t>${</w:t>
      </w:r>
      <w:r w:rsidRPr="009C64E4">
        <w:rPr>
          <w:rFonts w:ascii="Arial" w:eastAsia="Times New Roman" w:hAnsi="Arial" w:cs="Arial"/>
          <w:noProof/>
          <w:color w:val="000000"/>
          <w:lang w:eastAsia="es-CO"/>
        </w:rPr>
        <w:t>Sancionado</w:t>
      </w:r>
      <w:r w:rsidR="00EE73EC">
        <w:rPr>
          <w:rFonts w:ascii="Arial" w:eastAsia="Times New Roman" w:hAnsi="Arial" w:cs="Arial"/>
          <w:noProof/>
          <w:color w:val="000000"/>
          <w:lang w:eastAsia="es-CO"/>
        </w:rPr>
        <w:t>}</w:t>
      </w:r>
      <w:r w:rsidRPr="009C64E4">
        <w:rPr>
          <w:rFonts w:ascii="Arial" w:eastAsia="Times New Roman" w:hAnsi="Arial" w:cs="Arial"/>
          <w:color w:val="000000"/>
          <w:lang w:eastAsia="es-CO"/>
        </w:rPr>
        <w:fldChar w:fldCharType="end"/>
      </w:r>
      <w:r w:rsidRPr="009C64E4">
        <w:rPr>
          <w:rFonts w:ascii="Arial" w:eastAsia="Times New Roman" w:hAnsi="Arial" w:cs="Arial"/>
          <w:color w:val="000000"/>
          <w:lang w:eastAsia="es-CO"/>
        </w:rPr>
        <w:t xml:space="preserve">, con </w:t>
      </w:r>
      <w:r w:rsidRPr="009C64E4">
        <w:rPr>
          <w:rFonts w:ascii="Arial" w:eastAsia="Times New Roman" w:hAnsi="Arial" w:cs="Arial"/>
          <w:color w:val="000000"/>
          <w:lang w:eastAsia="es-CO"/>
        </w:rPr>
        <w:fldChar w:fldCharType="begin"/>
      </w:r>
      <w:r w:rsidRPr="009C64E4">
        <w:rPr>
          <w:rFonts w:ascii="Arial" w:eastAsia="Times New Roman" w:hAnsi="Arial" w:cs="Arial"/>
          <w:color w:val="000000"/>
          <w:lang w:eastAsia="es-CO"/>
        </w:rPr>
        <w:instrText xml:space="preserve"> MERGEFIELD TipoDocumento </w:instrText>
      </w:r>
      <w:r w:rsidRPr="009C64E4">
        <w:rPr>
          <w:rFonts w:ascii="Arial" w:eastAsia="Times New Roman" w:hAnsi="Arial" w:cs="Arial"/>
          <w:color w:val="000000"/>
          <w:lang w:eastAsia="es-CO"/>
        </w:rPr>
        <w:fldChar w:fldCharType="separate"/>
      </w:r>
      <w:r w:rsidR="00EE73EC">
        <w:rPr>
          <w:rFonts w:ascii="Arial" w:eastAsia="Times New Roman" w:hAnsi="Arial" w:cs="Arial"/>
          <w:noProof/>
          <w:color w:val="000000"/>
          <w:lang w:eastAsia="es-CO"/>
        </w:rPr>
        <w:t>${</w:t>
      </w:r>
      <w:r w:rsidRPr="009C64E4">
        <w:rPr>
          <w:rFonts w:ascii="Arial" w:eastAsia="Times New Roman" w:hAnsi="Arial" w:cs="Arial"/>
          <w:noProof/>
          <w:color w:val="000000"/>
          <w:lang w:eastAsia="es-CO"/>
        </w:rPr>
        <w:t>TipoDocumento</w:t>
      </w:r>
      <w:r w:rsidR="00EE73EC">
        <w:rPr>
          <w:rFonts w:ascii="Arial" w:eastAsia="Times New Roman" w:hAnsi="Arial" w:cs="Arial"/>
          <w:noProof/>
          <w:color w:val="000000"/>
          <w:lang w:eastAsia="es-CO"/>
        </w:rPr>
        <w:t>}</w:t>
      </w:r>
      <w:r w:rsidRPr="009C64E4">
        <w:rPr>
          <w:rFonts w:ascii="Arial" w:eastAsia="Times New Roman" w:hAnsi="Arial" w:cs="Arial"/>
          <w:color w:val="000000"/>
          <w:lang w:eastAsia="es-CO"/>
        </w:rPr>
        <w:fldChar w:fldCharType="end"/>
      </w:r>
      <w:r w:rsidRPr="009C64E4">
        <w:rPr>
          <w:rFonts w:ascii="Arial" w:eastAsia="Times New Roman" w:hAnsi="Arial" w:cs="Arial"/>
          <w:color w:val="000000"/>
          <w:lang w:eastAsia="es-CO"/>
        </w:rPr>
        <w:t xml:space="preserve"> No.</w:t>
      </w:r>
      <w:r>
        <w:rPr>
          <w:rFonts w:ascii="Arial" w:eastAsia="Times New Roman" w:hAnsi="Arial" w:cs="Arial"/>
          <w:color w:val="000000"/>
          <w:lang w:eastAsia="es-CO"/>
        </w:rPr>
        <w:t xml:space="preserve"> </w:t>
      </w:r>
      <w:r w:rsidRPr="009C64E4">
        <w:rPr>
          <w:rFonts w:ascii="Arial" w:eastAsia="Times New Roman" w:hAnsi="Arial" w:cs="Arial"/>
          <w:color w:val="000000"/>
          <w:lang w:eastAsia="es-CO"/>
        </w:rPr>
        <w:fldChar w:fldCharType="begin"/>
      </w:r>
      <w:r w:rsidRPr="009C64E4">
        <w:rPr>
          <w:rFonts w:ascii="Arial" w:eastAsia="Times New Roman" w:hAnsi="Arial" w:cs="Arial"/>
          <w:color w:val="000000"/>
          <w:lang w:eastAsia="es-CO"/>
        </w:rPr>
        <w:instrText xml:space="preserve"> MERGEFIELD documento </w:instrText>
      </w:r>
      <w:r w:rsidRPr="009C64E4">
        <w:rPr>
          <w:rFonts w:ascii="Arial" w:eastAsia="Times New Roman" w:hAnsi="Arial" w:cs="Arial"/>
          <w:color w:val="000000"/>
          <w:lang w:eastAsia="es-CO"/>
        </w:rPr>
        <w:fldChar w:fldCharType="separate"/>
      </w:r>
      <w:r w:rsidR="00EE73EC">
        <w:rPr>
          <w:rFonts w:ascii="Arial" w:eastAsia="Times New Roman" w:hAnsi="Arial" w:cs="Arial"/>
          <w:noProof/>
          <w:color w:val="000000"/>
          <w:lang w:eastAsia="es-CO"/>
        </w:rPr>
        <w:t>${</w:t>
      </w:r>
      <w:r w:rsidRPr="009C64E4">
        <w:rPr>
          <w:rFonts w:ascii="Arial" w:eastAsia="Times New Roman" w:hAnsi="Arial" w:cs="Arial"/>
          <w:noProof/>
          <w:color w:val="000000"/>
          <w:lang w:eastAsia="es-CO"/>
        </w:rPr>
        <w:t>documento</w:t>
      </w:r>
      <w:r w:rsidR="00EE73EC">
        <w:rPr>
          <w:rFonts w:ascii="Arial" w:eastAsia="Times New Roman" w:hAnsi="Arial" w:cs="Arial"/>
          <w:noProof/>
          <w:color w:val="000000"/>
          <w:lang w:eastAsia="es-CO"/>
        </w:rPr>
        <w:t>}</w:t>
      </w:r>
      <w:r w:rsidRPr="009C64E4">
        <w:rPr>
          <w:rFonts w:ascii="Arial" w:eastAsia="Times New Roman" w:hAnsi="Arial" w:cs="Arial"/>
          <w:color w:val="000000"/>
          <w:lang w:eastAsia="es-CO"/>
        </w:rPr>
        <w:fldChar w:fldCharType="end"/>
      </w:r>
      <w:r w:rsidRPr="009C64E4">
        <w:rPr>
          <w:rFonts w:ascii="Arial" w:eastAsia="Times New Roman" w:hAnsi="Arial" w:cs="Arial"/>
          <w:color w:val="000000"/>
          <w:lang w:eastAsia="es-CO"/>
        </w:rPr>
        <w:t>.</w:t>
      </w:r>
    </w:p>
    <w:p w14:paraId="304AB741" w14:textId="77777777" w:rsidR="00D340AA" w:rsidRDefault="00D340AA" w:rsidP="00D340AA">
      <w:pPr>
        <w:spacing w:before="120" w:after="360"/>
        <w:jc w:val="both"/>
        <w:rPr>
          <w:rFonts w:ascii="Arial" w:hAnsi="Arial" w:cs="Arial"/>
        </w:rPr>
      </w:pPr>
      <w:r w:rsidRPr="00982BFE">
        <w:rPr>
          <w:rFonts w:ascii="Arial" w:hAnsi="Arial" w:cs="Arial"/>
          <w:b/>
        </w:rPr>
        <w:t>ARTICULO SEGUNDO</w:t>
      </w:r>
      <w:r>
        <w:rPr>
          <w:rFonts w:ascii="Arial" w:hAnsi="Arial" w:cs="Arial"/>
          <w:b/>
        </w:rPr>
        <w:t xml:space="preserve"> </w:t>
      </w:r>
      <w:r w:rsidRPr="00982BFE">
        <w:rPr>
          <w:rFonts w:ascii="Arial" w:hAnsi="Arial" w:cs="Arial"/>
        </w:rPr>
        <w:t>- Ofíciese a la Oficina de Registro de Instrumentos Públic</w:t>
      </w:r>
      <w:r>
        <w:rPr>
          <w:rFonts w:ascii="Arial" w:hAnsi="Arial" w:cs="Arial"/>
        </w:rPr>
        <w:t>os de [EDITA],</w:t>
      </w:r>
      <w:r w:rsidRPr="00982BFE">
        <w:rPr>
          <w:rFonts w:ascii="Arial" w:hAnsi="Arial" w:cs="Arial"/>
        </w:rPr>
        <w:t xml:space="preserve"> para los fines pertinentes.</w:t>
      </w:r>
    </w:p>
    <w:p w14:paraId="3D64F4EE" w14:textId="77777777" w:rsidR="00D340AA" w:rsidRDefault="00D340AA" w:rsidP="00D340AA">
      <w:pPr>
        <w:spacing w:before="240" w:after="120"/>
        <w:jc w:val="both"/>
        <w:rPr>
          <w:rFonts w:ascii="Arial" w:hAnsi="Arial" w:cs="Arial"/>
        </w:rPr>
      </w:pPr>
      <w:r w:rsidRPr="00982BFE">
        <w:rPr>
          <w:rFonts w:ascii="Arial" w:hAnsi="Arial" w:cs="Arial"/>
          <w:b/>
        </w:rPr>
        <w:t>ARTICULO TERCERO</w:t>
      </w:r>
      <w:r>
        <w:rPr>
          <w:rFonts w:ascii="Arial" w:hAnsi="Arial" w:cs="Arial"/>
          <w:b/>
        </w:rPr>
        <w:t xml:space="preserve"> </w:t>
      </w:r>
      <w:r w:rsidRPr="00982BFE">
        <w:rPr>
          <w:rFonts w:ascii="Arial" w:hAnsi="Arial" w:cs="Arial"/>
        </w:rPr>
        <w:t xml:space="preserve">- Informar a la División de Fondos Especiales y Cobro Coactivo de la Dirección Ejecutiva de Administración Judicial, al momento de ser inscrito el embargo del bien inmueble referenciado. </w:t>
      </w:r>
    </w:p>
    <w:p w14:paraId="651530C4" w14:textId="77777777" w:rsidR="00D340AA" w:rsidRPr="00982BFE" w:rsidRDefault="00D340AA" w:rsidP="00D340AA">
      <w:pPr>
        <w:jc w:val="both"/>
        <w:rPr>
          <w:rFonts w:ascii="Arial" w:hAnsi="Arial" w:cs="Arial"/>
        </w:rPr>
      </w:pPr>
    </w:p>
    <w:p w14:paraId="78FCB507" w14:textId="77777777" w:rsidR="00D340AA" w:rsidRPr="00982BFE" w:rsidRDefault="00D340AA" w:rsidP="00D340AA">
      <w:pPr>
        <w:jc w:val="both"/>
        <w:rPr>
          <w:rFonts w:ascii="Arial" w:hAnsi="Arial" w:cs="Arial"/>
        </w:rPr>
      </w:pPr>
      <w:r w:rsidRPr="00982BFE">
        <w:rPr>
          <w:rFonts w:ascii="Arial" w:hAnsi="Arial" w:cs="Arial"/>
        </w:rPr>
        <w:t xml:space="preserve">                                              </w:t>
      </w:r>
      <w:r w:rsidRPr="00982BFE">
        <w:rPr>
          <w:rFonts w:ascii="Arial" w:hAnsi="Arial" w:cs="Arial"/>
          <w:b/>
        </w:rPr>
        <w:t>NOTIFIQUESE Y CUMPLASE</w:t>
      </w:r>
    </w:p>
    <w:p w14:paraId="11B9C7FB" w14:textId="77777777" w:rsidR="00D340AA" w:rsidRPr="00D331ED" w:rsidRDefault="00D340AA" w:rsidP="00D340AA">
      <w:pPr>
        <w:suppressAutoHyphens/>
        <w:spacing w:after="0" w:line="240" w:lineRule="auto"/>
        <w:jc w:val="center"/>
        <w:rPr>
          <w:rFonts w:ascii="Arial" w:eastAsia="Times New Roman" w:hAnsi="Arial" w:cs="Arial"/>
          <w:lang w:val="es-ES" w:eastAsia="ar-SA"/>
        </w:rPr>
      </w:pPr>
      <w:r w:rsidRPr="00F44E2A">
        <w:rPr>
          <w:rFonts w:ascii="Arial" w:eastAsia="Times New Roman" w:hAnsi="Arial" w:cs="Arial"/>
          <w:lang w:val="es-ES" w:eastAsia="ar-SA"/>
        </w:rPr>
        <w:t>[SIGNATURE-R]</w:t>
      </w:r>
    </w:p>
    <w:p w14:paraId="1F39942B" w14:textId="314E700D" w:rsidR="00D340AA" w:rsidRPr="00A112EA" w:rsidRDefault="00D340AA" w:rsidP="00D340AA">
      <w:pPr>
        <w:pStyle w:val="NormalWeb"/>
        <w:spacing w:before="0" w:beforeAutospacing="0" w:after="240" w:afterAutospacing="0"/>
        <w:jc w:val="center"/>
        <w:rPr>
          <w:rFonts w:ascii="Arial" w:hAnsi="Arial" w:cs="Arial"/>
          <w:color w:val="000000"/>
          <w:sz w:val="22"/>
          <w:szCs w:val="22"/>
        </w:rPr>
      </w:pPr>
      <w:r>
        <w:rPr>
          <w:rStyle w:val="Textoennegrita"/>
          <w:rFonts w:ascii="Arial" w:hAnsi="Arial" w:cs="Arial"/>
          <w:color w:val="000000"/>
          <w:sz w:val="22"/>
          <w:szCs w:val="22"/>
        </w:rPr>
        <w:fldChar w:fldCharType="begin"/>
      </w:r>
      <w:r>
        <w:rPr>
          <w:rStyle w:val="Textoennegrita"/>
          <w:rFonts w:ascii="Arial" w:hAnsi="Arial" w:cs="Arial"/>
          <w:color w:val="000000"/>
          <w:sz w:val="22"/>
          <w:szCs w:val="22"/>
        </w:rPr>
        <w:instrText xml:space="preserve"> MERGEFIELD  Abogado </w:instrText>
      </w:r>
      <w:r>
        <w:rPr>
          <w:rStyle w:val="Textoennegrita"/>
          <w:rFonts w:ascii="Arial" w:hAnsi="Arial" w:cs="Arial"/>
          <w:color w:val="000000"/>
          <w:sz w:val="22"/>
          <w:szCs w:val="22"/>
        </w:rPr>
        <w:fldChar w:fldCharType="separate"/>
      </w:r>
      <w:r w:rsidR="00EE73EC">
        <w:rPr>
          <w:rStyle w:val="Textoennegrita"/>
          <w:rFonts w:ascii="Arial" w:hAnsi="Arial" w:cs="Arial"/>
          <w:noProof/>
          <w:color w:val="000000"/>
          <w:sz w:val="22"/>
          <w:szCs w:val="22"/>
        </w:rPr>
        <w:t>${</w:t>
      </w:r>
      <w:r>
        <w:rPr>
          <w:rStyle w:val="Textoennegrita"/>
          <w:rFonts w:ascii="Arial" w:hAnsi="Arial" w:cs="Arial"/>
          <w:noProof/>
          <w:color w:val="000000"/>
          <w:sz w:val="22"/>
          <w:szCs w:val="22"/>
        </w:rPr>
        <w:t>Abogado</w:t>
      </w:r>
      <w:r w:rsidR="00EE73EC">
        <w:rPr>
          <w:rStyle w:val="Textoennegrita"/>
          <w:rFonts w:ascii="Arial" w:hAnsi="Arial" w:cs="Arial"/>
          <w:noProof/>
          <w:color w:val="000000"/>
          <w:sz w:val="22"/>
          <w:szCs w:val="22"/>
        </w:rPr>
        <w:t>}</w:t>
      </w:r>
      <w:r>
        <w:rPr>
          <w:rStyle w:val="Textoennegrita"/>
          <w:rFonts w:ascii="Arial" w:hAnsi="Arial" w:cs="Arial"/>
          <w:color w:val="000000"/>
          <w:sz w:val="22"/>
          <w:szCs w:val="22"/>
        </w:rPr>
        <w:fldChar w:fldCharType="end"/>
      </w:r>
      <w:r w:rsidRPr="00A112EA">
        <w:rPr>
          <w:rFonts w:ascii="Arial" w:hAnsi="Arial" w:cs="Arial"/>
          <w:color w:val="000000"/>
          <w:sz w:val="22"/>
          <w:szCs w:val="22"/>
        </w:rPr>
        <w:br/>
      </w:r>
      <w:r>
        <w:rPr>
          <w:rFonts w:ascii="Arial" w:hAnsi="Arial" w:cs="Arial"/>
          <w:color w:val="000000"/>
          <w:sz w:val="22"/>
          <w:szCs w:val="22"/>
        </w:rPr>
        <w:fldChar w:fldCharType="begin"/>
      </w:r>
      <w:r>
        <w:rPr>
          <w:rFonts w:ascii="Arial" w:hAnsi="Arial" w:cs="Arial"/>
          <w:color w:val="000000"/>
          <w:sz w:val="22"/>
          <w:szCs w:val="22"/>
        </w:rPr>
        <w:instrText xml:space="preserve"> MERGEFIELD  AbogadoEjecutor </w:instrText>
      </w:r>
      <w:r>
        <w:rPr>
          <w:rFonts w:ascii="Arial" w:hAnsi="Arial" w:cs="Arial"/>
          <w:color w:val="000000"/>
          <w:sz w:val="22"/>
          <w:szCs w:val="22"/>
        </w:rPr>
        <w:fldChar w:fldCharType="separate"/>
      </w:r>
      <w:r w:rsidR="00EE73EC">
        <w:rPr>
          <w:rFonts w:ascii="Arial" w:hAnsi="Arial" w:cs="Arial"/>
          <w:noProof/>
          <w:color w:val="000000"/>
          <w:sz w:val="22"/>
          <w:szCs w:val="22"/>
        </w:rPr>
        <w:t>${</w:t>
      </w:r>
      <w:r>
        <w:rPr>
          <w:rFonts w:ascii="Arial" w:hAnsi="Arial" w:cs="Arial"/>
          <w:noProof/>
          <w:color w:val="000000"/>
          <w:sz w:val="22"/>
          <w:szCs w:val="22"/>
        </w:rPr>
        <w:t>AbogadoEjecutor</w:t>
      </w:r>
      <w:r w:rsidR="00EE73EC">
        <w:rPr>
          <w:rFonts w:ascii="Arial" w:hAnsi="Arial" w:cs="Arial"/>
          <w:noProof/>
          <w:color w:val="000000"/>
          <w:sz w:val="22"/>
          <w:szCs w:val="22"/>
        </w:rPr>
        <w:t>}</w:t>
      </w:r>
      <w:r>
        <w:rPr>
          <w:rFonts w:ascii="Arial" w:hAnsi="Arial" w:cs="Arial"/>
          <w:color w:val="000000"/>
          <w:sz w:val="22"/>
          <w:szCs w:val="22"/>
        </w:rPr>
        <w:fldChar w:fldCharType="end"/>
      </w:r>
    </w:p>
    <w:p w14:paraId="7EF600FF" w14:textId="77777777" w:rsidR="00D340AA" w:rsidRPr="009C64E4" w:rsidRDefault="00D340AA" w:rsidP="00D340AA">
      <w:pPr>
        <w:spacing w:after="240" w:line="240" w:lineRule="auto"/>
        <w:rPr>
          <w:rFonts w:ascii="Arial" w:eastAsia="Times New Roman" w:hAnsi="Arial" w:cs="Arial"/>
          <w:color w:val="000000"/>
          <w:lang w:eastAsia="es-CO"/>
        </w:rPr>
      </w:pPr>
    </w:p>
    <w:p w14:paraId="3E912C80" w14:textId="3DEA9018" w:rsidR="00D340AA" w:rsidRPr="00793F20" w:rsidRDefault="00D340AA" w:rsidP="00D340AA">
      <w:pPr>
        <w:pStyle w:val="NormalWeb"/>
        <w:spacing w:before="0" w:beforeAutospacing="0" w:after="240" w:afterAutospacing="0"/>
        <w:rPr>
          <w:rFonts w:ascii="Arial" w:hAnsi="Arial" w:cs="Arial"/>
          <w:color w:val="FFFFFF" w:themeColor="background1"/>
          <w:sz w:val="16"/>
          <w:szCs w:val="16"/>
        </w:rPr>
      </w:pPr>
      <w:r>
        <w:rPr>
          <w:rFonts w:ascii="Arial" w:hAnsi="Arial" w:cs="Arial"/>
          <w:color w:val="000000"/>
          <w:sz w:val="22"/>
          <w:szCs w:val="22"/>
        </w:rPr>
        <w:fldChar w:fldCharType="begin"/>
      </w:r>
      <w:r>
        <w:rPr>
          <w:rFonts w:ascii="Arial" w:hAnsi="Arial" w:cs="Arial"/>
          <w:color w:val="000000"/>
          <w:sz w:val="22"/>
          <w:szCs w:val="22"/>
        </w:rPr>
        <w:instrText xml:space="preserve"> MERGEFIELD  usuario </w:instrText>
      </w:r>
      <w:r>
        <w:rPr>
          <w:rFonts w:ascii="Arial" w:hAnsi="Arial" w:cs="Arial"/>
          <w:color w:val="000000"/>
          <w:sz w:val="22"/>
          <w:szCs w:val="22"/>
        </w:rPr>
        <w:fldChar w:fldCharType="separate"/>
      </w:r>
      <w:r w:rsidR="00EE73EC">
        <w:rPr>
          <w:rFonts w:ascii="Arial" w:hAnsi="Arial" w:cs="Arial"/>
          <w:noProof/>
          <w:color w:val="000000"/>
          <w:sz w:val="22"/>
          <w:szCs w:val="22"/>
        </w:rPr>
        <w:t>${</w:t>
      </w:r>
      <w:r>
        <w:rPr>
          <w:rFonts w:ascii="Arial" w:hAnsi="Arial" w:cs="Arial"/>
          <w:noProof/>
          <w:color w:val="000000"/>
          <w:sz w:val="22"/>
          <w:szCs w:val="22"/>
        </w:rPr>
        <w:t>usuario</w:t>
      </w:r>
      <w:r w:rsidR="00EE73EC">
        <w:rPr>
          <w:rFonts w:ascii="Arial" w:hAnsi="Arial" w:cs="Arial"/>
          <w:noProof/>
          <w:color w:val="000000"/>
          <w:sz w:val="22"/>
          <w:szCs w:val="22"/>
        </w:rPr>
        <w:t>}</w:t>
      </w:r>
      <w:r>
        <w:rPr>
          <w:rFonts w:ascii="Arial" w:hAnsi="Arial" w:cs="Arial"/>
          <w:color w:val="000000"/>
          <w:sz w:val="22"/>
          <w:szCs w:val="22"/>
        </w:rPr>
        <w:fldChar w:fldCharType="end"/>
      </w:r>
      <w:r w:rsidRPr="005D4BC9">
        <w:rPr>
          <w:rFonts w:ascii="Arial" w:hAnsi="Arial" w:cs="Arial"/>
          <w:color w:val="000000"/>
          <w:sz w:val="16"/>
          <w:szCs w:val="16"/>
        </w:rPr>
        <w:t xml:space="preserve"> </w:t>
      </w:r>
      <w:r>
        <w:rPr>
          <w:rFonts w:ascii="Arial" w:hAnsi="Arial" w:cs="Arial"/>
          <w:color w:val="FFFFFF" w:themeColor="background1"/>
          <w:sz w:val="16"/>
          <w:szCs w:val="16"/>
        </w:rPr>
        <w:t xml:space="preserve"> </w:t>
      </w:r>
      <w:r>
        <w:rPr>
          <w:rFonts w:ascii="Arial" w:hAnsi="Arial" w:cs="Arial"/>
          <w:color w:val="000000" w:themeColor="text1"/>
          <w:sz w:val="16"/>
          <w:szCs w:val="16"/>
        </w:rPr>
        <w:t xml:space="preserve">Consecutivo </w:t>
      </w:r>
      <w:proofErr w:type="spellStart"/>
      <w:r>
        <w:rPr>
          <w:rFonts w:ascii="Arial" w:hAnsi="Arial" w:cs="Arial"/>
          <w:color w:val="000000" w:themeColor="text1"/>
          <w:sz w:val="16"/>
          <w:szCs w:val="16"/>
        </w:rPr>
        <w:t>Sigobius</w:t>
      </w:r>
      <w:proofErr w:type="spellEnd"/>
      <w:r w:rsidR="00793F20">
        <w:rPr>
          <w:rFonts w:ascii="Arial" w:hAnsi="Arial" w:cs="Arial"/>
          <w:color w:val="FFFFFF" w:themeColor="background1"/>
          <w:sz w:val="16"/>
          <w:szCs w:val="16"/>
        </w:rPr>
        <w:t xml:space="preserve"> </w:t>
      </w:r>
      <w:r>
        <w:rPr>
          <w:rStyle w:val="Textoennegrita"/>
          <w:rFonts w:ascii="Arial" w:hAnsi="Arial" w:cs="Arial"/>
          <w:color w:val="000000"/>
          <w:sz w:val="22"/>
          <w:szCs w:val="22"/>
        </w:rPr>
        <w:fldChar w:fldCharType="begin"/>
      </w:r>
      <w:r>
        <w:rPr>
          <w:rStyle w:val="Textoennegrita"/>
          <w:rFonts w:ascii="Arial" w:hAnsi="Arial" w:cs="Arial"/>
          <w:color w:val="000000"/>
          <w:sz w:val="22"/>
          <w:szCs w:val="22"/>
        </w:rPr>
        <w:instrText xml:space="preserve"> MERGEFIELD  Sigobius </w:instrText>
      </w:r>
      <w:r>
        <w:rPr>
          <w:rStyle w:val="Textoennegrita"/>
          <w:rFonts w:ascii="Arial" w:hAnsi="Arial" w:cs="Arial"/>
          <w:color w:val="000000"/>
          <w:sz w:val="22"/>
          <w:szCs w:val="22"/>
        </w:rPr>
        <w:fldChar w:fldCharType="separate"/>
      </w:r>
      <w:r w:rsidR="00EE73EC">
        <w:rPr>
          <w:rStyle w:val="Textoennegrita"/>
          <w:rFonts w:ascii="Arial" w:hAnsi="Arial" w:cs="Arial"/>
          <w:noProof/>
          <w:color w:val="000000"/>
          <w:sz w:val="22"/>
          <w:szCs w:val="22"/>
        </w:rPr>
        <w:t>${</w:t>
      </w:r>
      <w:r>
        <w:rPr>
          <w:rStyle w:val="Textoennegrita"/>
          <w:rFonts w:ascii="Arial" w:hAnsi="Arial" w:cs="Arial"/>
          <w:noProof/>
          <w:color w:val="000000"/>
          <w:sz w:val="22"/>
          <w:szCs w:val="22"/>
        </w:rPr>
        <w:t>Sigobius</w:t>
      </w:r>
      <w:r w:rsidR="00EE73EC">
        <w:rPr>
          <w:rStyle w:val="Textoennegrita"/>
          <w:rFonts w:ascii="Arial" w:hAnsi="Arial" w:cs="Arial"/>
          <w:noProof/>
          <w:color w:val="000000"/>
          <w:sz w:val="22"/>
          <w:szCs w:val="22"/>
        </w:rPr>
        <w:t>}</w:t>
      </w:r>
      <w:r>
        <w:rPr>
          <w:rStyle w:val="Textoennegrita"/>
          <w:rFonts w:ascii="Arial" w:hAnsi="Arial" w:cs="Arial"/>
          <w:color w:val="000000"/>
          <w:sz w:val="22"/>
          <w:szCs w:val="22"/>
        </w:rPr>
        <w:fldChar w:fldCharType="end"/>
      </w:r>
    </w:p>
    <w:p w14:paraId="56CC21A4" w14:textId="1ABC370A" w:rsidR="00D340AA" w:rsidRPr="00A30293" w:rsidRDefault="00D340AA" w:rsidP="00D340AA">
      <w:pPr>
        <w:spacing w:after="0" w:line="240" w:lineRule="auto"/>
        <w:jc w:val="both"/>
        <w:rPr>
          <w:rFonts w:ascii="Arial" w:hAnsi="Arial" w:cs="Arial"/>
          <w:sz w:val="21"/>
          <w:szCs w:val="21"/>
        </w:rPr>
      </w:pPr>
    </w:p>
    <w:p w14:paraId="5A3595BE" w14:textId="2CD72955" w:rsidR="006E235C" w:rsidRPr="00D340AA" w:rsidRDefault="006E235C" w:rsidP="00D340AA"/>
    <w:sectPr w:rsidR="006E235C" w:rsidRPr="00D340AA"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D340AA" w:rsidRDefault="00D340AA" w:rsidP="00D063FB">
      <w:pPr>
        <w:spacing w:after="0" w:line="240" w:lineRule="auto"/>
      </w:pPr>
      <w:r>
        <w:separator/>
      </w:r>
    </w:p>
  </w:endnote>
  <w:endnote w:type="continuationSeparator" w:id="0">
    <w:p w14:paraId="630AED6E" w14:textId="77777777" w:rsidR="00D340AA" w:rsidRDefault="00D340AA"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D340AA" w14:paraId="4993D79B" w14:textId="77777777" w:rsidTr="00EC174D">
      <w:trPr>
        <w:trHeight w:val="512"/>
      </w:trPr>
      <w:tc>
        <w:tcPr>
          <w:tcW w:w="7239" w:type="dxa"/>
          <w:vAlign w:val="center"/>
        </w:tcPr>
        <w:p w14:paraId="23BD6120" w14:textId="229211B6" w:rsidR="00D340AA" w:rsidRDefault="00D340AA"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EE73EC">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EE73EC">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D340AA" w:rsidRDefault="00D340AA"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D340AA" w:rsidRDefault="00D340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D340AA" w:rsidRDefault="00D340AA" w:rsidP="00D063FB">
      <w:pPr>
        <w:spacing w:after="0" w:line="240" w:lineRule="auto"/>
      </w:pPr>
      <w:r>
        <w:separator/>
      </w:r>
    </w:p>
  </w:footnote>
  <w:footnote w:type="continuationSeparator" w:id="0">
    <w:p w14:paraId="7A3E69E1" w14:textId="77777777" w:rsidR="00D340AA" w:rsidRDefault="00D340AA"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D340AA" w14:paraId="5D9434A2" w14:textId="77777777" w:rsidTr="001032C3">
      <w:trPr>
        <w:trHeight w:hRule="exact" w:val="665"/>
      </w:trPr>
      <w:tc>
        <w:tcPr>
          <w:tcW w:w="3501" w:type="dxa"/>
          <w:vMerge w:val="restart"/>
        </w:tcPr>
        <w:p w14:paraId="79E13EE8" w14:textId="77777777" w:rsidR="00D340AA" w:rsidRDefault="00D340AA"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D340AA" w:rsidRDefault="00D340AA" w:rsidP="00D063FB">
          <w:pPr>
            <w:spacing w:after="0" w:line="1" w:lineRule="auto"/>
            <w:rPr>
              <w:sz w:val="2"/>
            </w:rPr>
          </w:pPr>
        </w:p>
      </w:tc>
      <w:tc>
        <w:tcPr>
          <w:tcW w:w="5440" w:type="dxa"/>
        </w:tcPr>
        <w:p w14:paraId="4DA211DD" w14:textId="77777777" w:rsidR="00D340AA" w:rsidRDefault="00D340AA" w:rsidP="00D063FB">
          <w:pPr>
            <w:spacing w:after="0" w:line="1" w:lineRule="auto"/>
            <w:rPr>
              <w:sz w:val="2"/>
            </w:rPr>
          </w:pPr>
        </w:p>
      </w:tc>
    </w:tr>
    <w:tr w:rsidR="00D340AA" w14:paraId="3144A335" w14:textId="77777777" w:rsidTr="001032C3">
      <w:trPr>
        <w:trHeight w:hRule="exact" w:val="485"/>
      </w:trPr>
      <w:tc>
        <w:tcPr>
          <w:tcW w:w="3501" w:type="dxa"/>
          <w:vMerge/>
        </w:tcPr>
        <w:p w14:paraId="19B41387" w14:textId="77777777" w:rsidR="00D340AA" w:rsidRDefault="00D340AA" w:rsidP="00D063FB">
          <w:pPr>
            <w:spacing w:after="0" w:line="1" w:lineRule="auto"/>
            <w:rPr>
              <w:sz w:val="2"/>
            </w:rPr>
          </w:pPr>
        </w:p>
      </w:tc>
      <w:tc>
        <w:tcPr>
          <w:tcW w:w="29" w:type="dxa"/>
        </w:tcPr>
        <w:p w14:paraId="2C5DF25E" w14:textId="77777777" w:rsidR="00D340AA" w:rsidRDefault="00D340AA" w:rsidP="00D063FB">
          <w:pPr>
            <w:spacing w:after="0" w:line="1" w:lineRule="auto"/>
            <w:rPr>
              <w:sz w:val="2"/>
            </w:rPr>
          </w:pPr>
        </w:p>
      </w:tc>
      <w:tc>
        <w:tcPr>
          <w:tcW w:w="5440" w:type="dxa"/>
          <w:vAlign w:val="center"/>
        </w:tcPr>
        <w:p w14:paraId="53DA9DC5" w14:textId="77777777" w:rsidR="00D340AA" w:rsidRDefault="00D340AA"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71E949C" w:rsidR="00D340AA" w:rsidRDefault="00D340AA"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EE73EC">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EE73EC">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D340AA" w:rsidRDefault="00D340AA" w:rsidP="00CD5892">
    <w:pPr>
      <w:pStyle w:val="Sinespaciado"/>
      <w:rPr>
        <w:rFonts w:ascii="Arial" w:hAnsi="Arial" w:cs="Arial"/>
      </w:rPr>
    </w:pPr>
  </w:p>
  <w:p w14:paraId="7116F61D" w14:textId="77777777" w:rsidR="00D340AA" w:rsidRPr="00CD5892" w:rsidRDefault="00D340AA"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6715C"/>
    <w:multiLevelType w:val="hybridMultilevel"/>
    <w:tmpl w:val="4572B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681739"/>
    <w:multiLevelType w:val="hybridMultilevel"/>
    <w:tmpl w:val="205481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13467177">
    <w:abstractNumId w:val="0"/>
  </w:num>
  <w:num w:numId="2" w16cid:durableId="421804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11A9"/>
    <w:rsid w:val="002159B0"/>
    <w:rsid w:val="00217F9B"/>
    <w:rsid w:val="00221E24"/>
    <w:rsid w:val="00230073"/>
    <w:rsid w:val="002346EB"/>
    <w:rsid w:val="00265F07"/>
    <w:rsid w:val="002814F5"/>
    <w:rsid w:val="00284977"/>
    <w:rsid w:val="00287F33"/>
    <w:rsid w:val="00294D61"/>
    <w:rsid w:val="002A37A4"/>
    <w:rsid w:val="002D5042"/>
    <w:rsid w:val="002E1CE0"/>
    <w:rsid w:val="002E2EDE"/>
    <w:rsid w:val="002E5ED2"/>
    <w:rsid w:val="00340A50"/>
    <w:rsid w:val="003557BC"/>
    <w:rsid w:val="00391F73"/>
    <w:rsid w:val="00395F35"/>
    <w:rsid w:val="003A0C3E"/>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93F20"/>
    <w:rsid w:val="007B29B8"/>
    <w:rsid w:val="007B3090"/>
    <w:rsid w:val="007C3ECD"/>
    <w:rsid w:val="007F01A8"/>
    <w:rsid w:val="0080313A"/>
    <w:rsid w:val="00811BA0"/>
    <w:rsid w:val="008255EB"/>
    <w:rsid w:val="00831A7C"/>
    <w:rsid w:val="0083245F"/>
    <w:rsid w:val="00834C3B"/>
    <w:rsid w:val="00844316"/>
    <w:rsid w:val="00872A3B"/>
    <w:rsid w:val="008D0B4E"/>
    <w:rsid w:val="008F7DD4"/>
    <w:rsid w:val="009140C7"/>
    <w:rsid w:val="00940D4A"/>
    <w:rsid w:val="009622CF"/>
    <w:rsid w:val="00967CEA"/>
    <w:rsid w:val="009820AD"/>
    <w:rsid w:val="009A3C6E"/>
    <w:rsid w:val="009A7CB8"/>
    <w:rsid w:val="009B1EFF"/>
    <w:rsid w:val="009C0F02"/>
    <w:rsid w:val="009D2B5A"/>
    <w:rsid w:val="00A30293"/>
    <w:rsid w:val="00A63DA3"/>
    <w:rsid w:val="00A64597"/>
    <w:rsid w:val="00A72100"/>
    <w:rsid w:val="00A958FC"/>
    <w:rsid w:val="00AE72E4"/>
    <w:rsid w:val="00B06DF2"/>
    <w:rsid w:val="00B219BC"/>
    <w:rsid w:val="00B3057F"/>
    <w:rsid w:val="00B74B62"/>
    <w:rsid w:val="00B833AE"/>
    <w:rsid w:val="00B86D66"/>
    <w:rsid w:val="00BA3D15"/>
    <w:rsid w:val="00BB0560"/>
    <w:rsid w:val="00BB37F5"/>
    <w:rsid w:val="00BD70F7"/>
    <w:rsid w:val="00BF1CD2"/>
    <w:rsid w:val="00BF74F9"/>
    <w:rsid w:val="00C04373"/>
    <w:rsid w:val="00C05D6A"/>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340AA"/>
    <w:rsid w:val="00D40F2A"/>
    <w:rsid w:val="00D57631"/>
    <w:rsid w:val="00D67B3A"/>
    <w:rsid w:val="00DA7824"/>
    <w:rsid w:val="00DB490D"/>
    <w:rsid w:val="00DC62FE"/>
    <w:rsid w:val="00DF232F"/>
    <w:rsid w:val="00E6219A"/>
    <w:rsid w:val="00E82DCE"/>
    <w:rsid w:val="00EA3555"/>
    <w:rsid w:val="00EB3155"/>
    <w:rsid w:val="00EC174D"/>
    <w:rsid w:val="00EC254D"/>
    <w:rsid w:val="00ED3D62"/>
    <w:rsid w:val="00EE191D"/>
    <w:rsid w:val="00EE1E44"/>
    <w:rsid w:val="00EE73EC"/>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C05D6A"/>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AF21-2392-4C75-886B-EF673FDFA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532</Words>
  <Characters>2927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lenovo</cp:lastModifiedBy>
  <cp:revision>6</cp:revision>
  <cp:lastPrinted>2020-02-27T16:19:00Z</cp:lastPrinted>
  <dcterms:created xsi:type="dcterms:W3CDTF">2022-06-30T13:50:00Z</dcterms:created>
  <dcterms:modified xsi:type="dcterms:W3CDTF">2023-11-17T14:51:00Z</dcterms:modified>
</cp:coreProperties>
</file>