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4F1D3" w14:textId="2DFADBA2" w:rsidR="002A5DDC" w:rsidRPr="002A5DDC" w:rsidRDefault="002A5DDC" w:rsidP="002A5DDC">
      <w:pPr>
        <w:pStyle w:val="NormalWeb"/>
        <w:spacing w:before="0" w:beforeAutospacing="0" w:after="0" w:afterAutospacing="0"/>
        <w:rPr>
          <w:rStyle w:val="Textoennegrita"/>
          <w:rFonts w:ascii="Arial" w:hAnsi="Arial" w:cs="Arial"/>
          <w:color w:val="000000"/>
          <w:sz w:val="22"/>
          <w:szCs w:val="22"/>
        </w:rPr>
      </w:pPr>
      <w:r w:rsidRPr="002A5DDC">
        <w:rPr>
          <w:rFonts w:ascii="Arial" w:hAnsi="Arial" w:cs="Arial"/>
          <w:color w:val="000000"/>
          <w:sz w:val="22"/>
          <w:szCs w:val="22"/>
        </w:rPr>
        <w:fldChar w:fldCharType="begin"/>
      </w:r>
      <w:r w:rsidRPr="002A5DDC">
        <w:rPr>
          <w:rFonts w:ascii="Arial" w:hAnsi="Arial" w:cs="Arial"/>
          <w:color w:val="000000"/>
          <w:sz w:val="22"/>
          <w:szCs w:val="22"/>
        </w:rPr>
        <w:instrText xml:space="preserve"> MERGEFIELD Ciudad </w:instrText>
      </w:r>
      <w:r w:rsidRPr="002A5DDC">
        <w:rPr>
          <w:rFonts w:ascii="Arial" w:hAnsi="Arial" w:cs="Arial"/>
          <w:color w:val="000000"/>
          <w:sz w:val="22"/>
          <w:szCs w:val="22"/>
        </w:rPr>
        <w:fldChar w:fldCharType="separate"/>
      </w:r>
      <w:r w:rsidR="00512D7A">
        <w:rPr>
          <w:rFonts w:ascii="Arial" w:hAnsi="Arial" w:cs="Arial"/>
          <w:noProof/>
          <w:color w:val="000000"/>
          <w:sz w:val="22"/>
          <w:szCs w:val="22"/>
        </w:rPr>
        <w:t>${</w:t>
      </w:r>
      <w:r w:rsidRPr="002A5DDC">
        <w:rPr>
          <w:rFonts w:ascii="Arial" w:hAnsi="Arial" w:cs="Arial"/>
          <w:noProof/>
          <w:color w:val="000000"/>
          <w:sz w:val="22"/>
          <w:szCs w:val="22"/>
        </w:rPr>
        <w:t>Ciudad</w:t>
      </w:r>
      <w:r w:rsidR="00512D7A">
        <w:rPr>
          <w:rFonts w:ascii="Arial" w:hAnsi="Arial" w:cs="Arial"/>
          <w:noProof/>
          <w:color w:val="000000"/>
          <w:sz w:val="22"/>
          <w:szCs w:val="22"/>
        </w:rPr>
        <w:t>}</w:t>
      </w:r>
      <w:r w:rsidRPr="002A5DDC">
        <w:rPr>
          <w:rFonts w:ascii="Arial" w:hAnsi="Arial" w:cs="Arial"/>
          <w:color w:val="000000"/>
          <w:sz w:val="22"/>
          <w:szCs w:val="22"/>
        </w:rPr>
        <w:fldChar w:fldCharType="end"/>
      </w:r>
      <w:r w:rsidRPr="002A5DDC">
        <w:rPr>
          <w:rFonts w:ascii="Arial" w:hAnsi="Arial" w:cs="Arial"/>
          <w:color w:val="000000"/>
          <w:sz w:val="22"/>
          <w:szCs w:val="22"/>
        </w:rPr>
        <w:t xml:space="preserve">; </w:t>
      </w:r>
      <w:r>
        <w:rPr>
          <w:rFonts w:ascii="Arial" w:hAnsi="Arial" w:cs="Arial"/>
          <w:color w:val="000000"/>
          <w:sz w:val="22"/>
          <w:szCs w:val="22"/>
        </w:rPr>
        <w:fldChar w:fldCharType="begin"/>
      </w:r>
      <w:r>
        <w:rPr>
          <w:rFonts w:ascii="Arial" w:hAnsi="Arial" w:cs="Arial"/>
          <w:color w:val="000000"/>
          <w:sz w:val="22"/>
          <w:szCs w:val="22"/>
        </w:rPr>
        <w:instrText xml:space="preserve"> MERGEFIELD  Fecha \* Lower </w:instrText>
      </w:r>
      <w:r>
        <w:rPr>
          <w:rFonts w:ascii="Arial" w:hAnsi="Arial" w:cs="Arial"/>
          <w:color w:val="000000"/>
          <w:sz w:val="22"/>
          <w:szCs w:val="22"/>
        </w:rPr>
        <w:fldChar w:fldCharType="separate"/>
      </w:r>
      <w:r w:rsidR="00512D7A">
        <w:rPr>
          <w:rFonts w:ascii="Arial" w:hAnsi="Arial" w:cs="Arial"/>
          <w:noProof/>
          <w:color w:val="000000"/>
          <w:sz w:val="22"/>
          <w:szCs w:val="22"/>
        </w:rPr>
        <w:t>${</w:t>
      </w:r>
      <w:r>
        <w:rPr>
          <w:rFonts w:ascii="Arial" w:hAnsi="Arial" w:cs="Arial"/>
          <w:noProof/>
          <w:color w:val="000000"/>
          <w:sz w:val="22"/>
          <w:szCs w:val="22"/>
        </w:rPr>
        <w:t>fecha</w:t>
      </w:r>
      <w:r w:rsidR="00512D7A">
        <w:rPr>
          <w:rFonts w:ascii="Arial" w:hAnsi="Arial" w:cs="Arial"/>
          <w:noProof/>
          <w:color w:val="000000"/>
          <w:sz w:val="22"/>
          <w:szCs w:val="22"/>
        </w:rPr>
        <w:t>}</w:t>
      </w:r>
      <w:r>
        <w:rPr>
          <w:rFonts w:ascii="Arial" w:hAnsi="Arial" w:cs="Arial"/>
          <w:color w:val="000000"/>
          <w:sz w:val="22"/>
          <w:szCs w:val="22"/>
        </w:rPr>
        <w:fldChar w:fldCharType="end"/>
      </w:r>
      <w:r w:rsidRPr="002A5DDC">
        <w:rPr>
          <w:rFonts w:ascii="Arial" w:hAnsi="Arial" w:cs="Arial"/>
          <w:color w:val="000000"/>
          <w:sz w:val="22"/>
          <w:szCs w:val="22"/>
        </w:rPr>
        <w:t> </w:t>
      </w:r>
    </w:p>
    <w:p w14:paraId="13BE147B" w14:textId="75AFAEF4" w:rsidR="0054575D" w:rsidRPr="002A5DDC" w:rsidRDefault="0054575D" w:rsidP="00D4491C">
      <w:pPr>
        <w:pStyle w:val="NormalWeb"/>
        <w:spacing w:before="0" w:beforeAutospacing="0" w:after="0" w:afterAutospacing="0"/>
        <w:jc w:val="center"/>
        <w:rPr>
          <w:rStyle w:val="Textoennegrita"/>
          <w:rFonts w:ascii="Arial" w:hAnsi="Arial" w:cs="Arial"/>
          <w:color w:val="000000"/>
          <w:sz w:val="22"/>
          <w:szCs w:val="22"/>
        </w:rPr>
      </w:pPr>
      <w:r w:rsidRPr="002A5DDC">
        <w:rPr>
          <w:rStyle w:val="Textoennegrita"/>
          <w:rFonts w:ascii="Arial" w:hAnsi="Arial" w:cs="Arial"/>
          <w:color w:val="000000"/>
          <w:sz w:val="22"/>
          <w:szCs w:val="22"/>
        </w:rPr>
        <w:t>RESOLUCIÓN No.</w:t>
      </w:r>
      <w:r w:rsidR="002708B2" w:rsidRPr="002A5DDC">
        <w:rPr>
          <w:rStyle w:val="Textoennegrita"/>
          <w:rFonts w:ascii="Arial" w:hAnsi="Arial" w:cs="Arial"/>
          <w:color w:val="000000"/>
          <w:sz w:val="22"/>
          <w:szCs w:val="22"/>
        </w:rPr>
        <w:t xml:space="preserve"> </w:t>
      </w:r>
      <w:r w:rsidR="00585942" w:rsidRPr="002A5DDC">
        <w:rPr>
          <w:rStyle w:val="Textoennegrita"/>
          <w:rFonts w:ascii="Arial" w:hAnsi="Arial" w:cs="Arial"/>
          <w:color w:val="000000"/>
          <w:sz w:val="22"/>
          <w:szCs w:val="22"/>
        </w:rPr>
        <w:fldChar w:fldCharType="begin"/>
      </w:r>
      <w:r w:rsidR="00585942" w:rsidRPr="002A5DDC">
        <w:rPr>
          <w:rStyle w:val="Textoennegrita"/>
          <w:rFonts w:ascii="Arial" w:hAnsi="Arial" w:cs="Arial"/>
          <w:color w:val="000000"/>
          <w:sz w:val="22"/>
          <w:szCs w:val="22"/>
        </w:rPr>
        <w:instrText xml:space="preserve"> MERGEFIELD  Sigobius </w:instrText>
      </w:r>
      <w:r w:rsidR="00585942" w:rsidRPr="002A5DDC">
        <w:rPr>
          <w:rStyle w:val="Textoennegrita"/>
          <w:rFonts w:ascii="Arial" w:hAnsi="Arial" w:cs="Arial"/>
          <w:color w:val="000000"/>
          <w:sz w:val="22"/>
          <w:szCs w:val="22"/>
        </w:rPr>
        <w:fldChar w:fldCharType="separate"/>
      </w:r>
      <w:r w:rsidR="00512D7A">
        <w:rPr>
          <w:rStyle w:val="Textoennegrita"/>
          <w:rFonts w:ascii="Arial" w:hAnsi="Arial" w:cs="Arial"/>
          <w:noProof/>
          <w:color w:val="000000"/>
          <w:sz w:val="22"/>
          <w:szCs w:val="22"/>
        </w:rPr>
        <w:t>${</w:t>
      </w:r>
      <w:r w:rsidR="00585942" w:rsidRPr="002A5DDC">
        <w:rPr>
          <w:rStyle w:val="Textoennegrita"/>
          <w:rFonts w:ascii="Arial" w:hAnsi="Arial" w:cs="Arial"/>
          <w:noProof/>
          <w:color w:val="000000"/>
          <w:sz w:val="22"/>
          <w:szCs w:val="22"/>
        </w:rPr>
        <w:t>Sigobius</w:t>
      </w:r>
      <w:r w:rsidR="00512D7A">
        <w:rPr>
          <w:rStyle w:val="Textoennegrita"/>
          <w:rFonts w:ascii="Arial" w:hAnsi="Arial" w:cs="Arial"/>
          <w:noProof/>
          <w:color w:val="000000"/>
          <w:sz w:val="22"/>
          <w:szCs w:val="22"/>
        </w:rPr>
        <w:t>}</w:t>
      </w:r>
      <w:r w:rsidR="00585942" w:rsidRPr="002A5DDC">
        <w:rPr>
          <w:rStyle w:val="Textoennegrita"/>
          <w:rFonts w:ascii="Arial" w:hAnsi="Arial" w:cs="Arial"/>
          <w:color w:val="000000"/>
          <w:sz w:val="22"/>
          <w:szCs w:val="22"/>
        </w:rPr>
        <w:fldChar w:fldCharType="end"/>
      </w:r>
    </w:p>
    <w:p w14:paraId="7E246AA7" w14:textId="77777777" w:rsidR="002A5DDC" w:rsidRPr="002A5DDC" w:rsidRDefault="002A5DDC" w:rsidP="00D4491C">
      <w:pPr>
        <w:pStyle w:val="NormalWeb"/>
        <w:spacing w:before="0" w:beforeAutospacing="0" w:after="0" w:afterAutospacing="0"/>
        <w:jc w:val="center"/>
        <w:rPr>
          <w:rFonts w:ascii="Arial" w:hAnsi="Arial" w:cs="Arial"/>
          <w:color w:val="000000"/>
          <w:sz w:val="22"/>
          <w:szCs w:val="22"/>
        </w:rPr>
      </w:pPr>
    </w:p>
    <w:p w14:paraId="561C7CCE" w14:textId="77777777" w:rsidR="00D4491C" w:rsidRPr="002A5DDC" w:rsidRDefault="006F6BCD" w:rsidP="002A5DDC">
      <w:pPr>
        <w:pStyle w:val="NormalWeb"/>
        <w:spacing w:before="0" w:beforeAutospacing="0" w:after="0" w:afterAutospacing="0"/>
        <w:jc w:val="center"/>
        <w:rPr>
          <w:rFonts w:ascii="Arial" w:hAnsi="Arial" w:cs="Arial"/>
          <w:sz w:val="22"/>
          <w:szCs w:val="22"/>
        </w:rPr>
      </w:pPr>
      <w:r w:rsidRPr="002A5DDC">
        <w:rPr>
          <w:rFonts w:ascii="Arial" w:hAnsi="Arial" w:cs="Arial"/>
          <w:color w:val="000000"/>
          <w:sz w:val="22"/>
          <w:szCs w:val="22"/>
          <w:bdr w:val="none" w:sz="0" w:space="0" w:color="auto" w:frame="1"/>
        </w:rPr>
        <w:t>“Por medio de la cual se resuelve unas excepciones y se termina un proceso de cobro coactivo”</w:t>
      </w:r>
      <w:r w:rsidRPr="002A5DDC">
        <w:rPr>
          <w:rFonts w:ascii="Arial" w:hAnsi="Arial" w:cs="Arial"/>
          <w:color w:val="000000"/>
          <w:sz w:val="22"/>
          <w:szCs w:val="22"/>
          <w:bdr w:val="none" w:sz="0" w:space="0" w:color="auto" w:frame="1"/>
        </w:rPr>
        <w:br/>
      </w:r>
    </w:p>
    <w:p w14:paraId="1DECD9A8" w14:textId="4E223A6D" w:rsidR="00D4491C" w:rsidRPr="002A5DDC" w:rsidRDefault="00D4491C" w:rsidP="00D4491C">
      <w:pPr>
        <w:pStyle w:val="NormalWeb"/>
        <w:spacing w:before="0" w:beforeAutospacing="0" w:after="0" w:afterAutospacing="0"/>
        <w:jc w:val="center"/>
        <w:rPr>
          <w:rFonts w:ascii="Arial" w:hAnsi="Arial" w:cs="Arial"/>
          <w:sz w:val="22"/>
          <w:szCs w:val="22"/>
        </w:rPr>
      </w:pPr>
      <w:proofErr w:type="spellStart"/>
      <w:r w:rsidRPr="002A5DDC">
        <w:rPr>
          <w:rFonts w:ascii="Arial" w:hAnsi="Arial" w:cs="Arial"/>
          <w:sz w:val="22"/>
          <w:szCs w:val="22"/>
        </w:rPr>
        <w:t>Exp</w:t>
      </w:r>
      <w:proofErr w:type="spellEnd"/>
      <w:r w:rsidRPr="002A5DDC">
        <w:rPr>
          <w:rFonts w:ascii="Arial" w:hAnsi="Arial" w:cs="Arial"/>
          <w:sz w:val="22"/>
          <w:szCs w:val="22"/>
        </w:rPr>
        <w:t xml:space="preserve">. No. </w:t>
      </w:r>
      <w:r w:rsidRPr="002A5DDC">
        <w:rPr>
          <w:rFonts w:ascii="Arial" w:hAnsi="Arial" w:cs="Arial"/>
          <w:sz w:val="22"/>
          <w:szCs w:val="22"/>
        </w:rPr>
        <w:fldChar w:fldCharType="begin"/>
      </w:r>
      <w:r w:rsidRPr="002A5DDC">
        <w:rPr>
          <w:rFonts w:ascii="Arial" w:hAnsi="Arial" w:cs="Arial"/>
          <w:sz w:val="22"/>
          <w:szCs w:val="22"/>
        </w:rPr>
        <w:instrText xml:space="preserve"> MERGEFIELD  Numero </w:instrText>
      </w:r>
      <w:r w:rsidRPr="002A5DDC">
        <w:rPr>
          <w:rFonts w:ascii="Arial" w:hAnsi="Arial" w:cs="Arial"/>
          <w:sz w:val="22"/>
          <w:szCs w:val="22"/>
        </w:rPr>
        <w:fldChar w:fldCharType="separate"/>
      </w:r>
      <w:r w:rsidR="00512D7A">
        <w:rPr>
          <w:rFonts w:ascii="Arial" w:hAnsi="Arial" w:cs="Arial"/>
          <w:noProof/>
          <w:sz w:val="22"/>
          <w:szCs w:val="22"/>
        </w:rPr>
        <w:t>${</w:t>
      </w:r>
      <w:r w:rsidRPr="002A5DDC">
        <w:rPr>
          <w:rFonts w:ascii="Arial" w:hAnsi="Arial" w:cs="Arial"/>
          <w:noProof/>
          <w:sz w:val="22"/>
          <w:szCs w:val="22"/>
        </w:rPr>
        <w:t>Numero</w:t>
      </w:r>
      <w:r w:rsidR="00512D7A">
        <w:rPr>
          <w:rFonts w:ascii="Arial" w:hAnsi="Arial" w:cs="Arial"/>
          <w:noProof/>
          <w:sz w:val="22"/>
          <w:szCs w:val="22"/>
        </w:rPr>
        <w:t>}</w:t>
      </w:r>
      <w:r w:rsidRPr="002A5DDC">
        <w:rPr>
          <w:rFonts w:ascii="Arial" w:hAnsi="Arial" w:cs="Arial"/>
          <w:sz w:val="22"/>
          <w:szCs w:val="22"/>
        </w:rPr>
        <w:fldChar w:fldCharType="end"/>
      </w:r>
    </w:p>
    <w:p w14:paraId="2266CE4F" w14:textId="77777777" w:rsidR="00D4491C" w:rsidRPr="002A5DDC" w:rsidRDefault="00D4491C" w:rsidP="00D4491C">
      <w:pPr>
        <w:pStyle w:val="NormalWeb"/>
        <w:spacing w:before="0" w:beforeAutospacing="0" w:after="0" w:afterAutospacing="0"/>
        <w:jc w:val="center"/>
        <w:rPr>
          <w:rFonts w:ascii="Arial" w:hAnsi="Arial" w:cs="Arial"/>
          <w:color w:val="000000"/>
          <w:sz w:val="22"/>
          <w:szCs w:val="22"/>
        </w:rPr>
      </w:pPr>
    </w:p>
    <w:p w14:paraId="5D058317" w14:textId="77777777" w:rsidR="000D3380" w:rsidRPr="000D3380" w:rsidRDefault="000D3380" w:rsidP="000D3380">
      <w:pPr>
        <w:spacing w:after="0" w:line="240" w:lineRule="auto"/>
        <w:rPr>
          <w:rFonts w:ascii="Arial" w:hAnsi="Arial" w:cs="Arial"/>
          <w:color w:val="000000"/>
        </w:rPr>
      </w:pPr>
    </w:p>
    <w:p w14:paraId="3782F3C1" w14:textId="3000F93A" w:rsidR="006F6BCD" w:rsidRPr="002A5DDC" w:rsidRDefault="00512D7A" w:rsidP="000D3380">
      <w:pPr>
        <w:spacing w:after="0" w:line="240" w:lineRule="auto"/>
        <w:jc w:val="both"/>
        <w:rPr>
          <w:rFonts w:ascii="Arial" w:eastAsia="Times New Roman" w:hAnsi="Arial" w:cs="Arial"/>
          <w:color w:val="000000"/>
          <w:bdr w:val="none" w:sz="0" w:space="0" w:color="auto" w:frame="1"/>
          <w:lang w:eastAsia="es-CO"/>
        </w:rPr>
      </w:pPr>
      <w:r>
        <w:rPr>
          <w:rFonts w:ascii="Arial" w:hAnsi="Arial" w:cs="Arial"/>
          <w:color w:val="000000"/>
        </w:rPr>
        <w:t>${</w:t>
      </w:r>
      <w:proofErr w:type="spellStart"/>
      <w:r w:rsidR="000D3380" w:rsidRPr="000D3380">
        <w:rPr>
          <w:rFonts w:ascii="Arial" w:hAnsi="Arial" w:cs="Arial"/>
          <w:color w:val="000000"/>
        </w:rPr>
        <w:t>ElAbogadoEjecutor</w:t>
      </w:r>
      <w:proofErr w:type="spellEnd"/>
      <w:r>
        <w:rPr>
          <w:rFonts w:ascii="Arial" w:hAnsi="Arial" w:cs="Arial"/>
          <w:color w:val="000000"/>
        </w:rPr>
        <w:t>}</w:t>
      </w:r>
      <w:r w:rsidR="000D3380" w:rsidRPr="000D3380">
        <w:rPr>
          <w:rFonts w:ascii="Arial" w:hAnsi="Arial" w:cs="Arial"/>
          <w:color w:val="000000"/>
        </w:rPr>
        <w:t xml:space="preserve"> de la Dirección Ejecutiva de Administración Judicial o Direccion Seccional de Administración Judicial, en ejercicio del poder conferido por el </w:t>
      </w:r>
      <w:proofErr w:type="gramStart"/>
      <w:r w:rsidR="000D3380" w:rsidRPr="000D3380">
        <w:rPr>
          <w:rFonts w:ascii="Arial" w:hAnsi="Arial" w:cs="Arial"/>
          <w:color w:val="000000"/>
        </w:rPr>
        <w:t>Director Ejecutivo</w:t>
      </w:r>
      <w:proofErr w:type="gramEnd"/>
      <w:r w:rsidR="000D3380" w:rsidRPr="000D3380">
        <w:rPr>
          <w:rFonts w:ascii="Arial" w:hAnsi="Arial" w:cs="Arial"/>
          <w:color w:val="000000"/>
        </w:rPr>
        <w:t xml:space="preserve"> de Administración Judicial y de conformidad con las facultades atribuidas por el Reglamento Interno para el Recaudo de Cartera a favor de la Nación - Rama Judicial,</w:t>
      </w:r>
      <w:r w:rsidR="00D4491C" w:rsidRPr="002A5DDC">
        <w:rPr>
          <w:rFonts w:ascii="Arial" w:eastAsia="Times New Roman" w:hAnsi="Arial" w:cs="Arial"/>
          <w:color w:val="000000"/>
          <w:bdr w:val="none" w:sz="0" w:space="0" w:color="auto" w:frame="1"/>
          <w:lang w:eastAsia="es-CO"/>
        </w:rPr>
        <w:t xml:space="preserve"> </w:t>
      </w:r>
    </w:p>
    <w:p w14:paraId="35CE0A41" w14:textId="77777777" w:rsidR="00D4491C" w:rsidRPr="002A5DDC" w:rsidRDefault="00D4491C" w:rsidP="000D3380">
      <w:pPr>
        <w:spacing w:after="0" w:line="240" w:lineRule="auto"/>
        <w:jc w:val="both"/>
        <w:rPr>
          <w:rFonts w:ascii="Arial" w:eastAsia="Times New Roman" w:hAnsi="Arial" w:cs="Arial"/>
          <w:lang w:eastAsia="es-CO"/>
        </w:rPr>
      </w:pPr>
    </w:p>
    <w:p w14:paraId="3C6C42F8" w14:textId="77777777" w:rsidR="006F6BCD" w:rsidRPr="002A5DDC" w:rsidRDefault="006F6BCD" w:rsidP="00D4491C">
      <w:pPr>
        <w:spacing w:after="0" w:line="240" w:lineRule="auto"/>
        <w:jc w:val="center"/>
        <w:textAlignment w:val="top"/>
        <w:rPr>
          <w:rFonts w:ascii="Arial" w:eastAsia="Times New Roman" w:hAnsi="Arial" w:cs="Arial"/>
          <w:lang w:eastAsia="es-CO"/>
        </w:rPr>
      </w:pPr>
      <w:r w:rsidRPr="002A5DDC">
        <w:rPr>
          <w:rFonts w:ascii="Arial" w:eastAsia="Times New Roman" w:hAnsi="Arial" w:cs="Arial"/>
          <w:b/>
          <w:bCs/>
          <w:color w:val="000000"/>
          <w:bdr w:val="none" w:sz="0" w:space="0" w:color="auto" w:frame="1"/>
          <w:lang w:eastAsia="es-CO"/>
        </w:rPr>
        <w:t>CONSIDERANDO:</w:t>
      </w:r>
    </w:p>
    <w:p w14:paraId="2051F864" w14:textId="77777777" w:rsidR="006F6BCD" w:rsidRPr="002A5DDC" w:rsidRDefault="006F6BCD" w:rsidP="00D4491C">
      <w:pPr>
        <w:spacing w:after="0" w:line="240" w:lineRule="auto"/>
        <w:jc w:val="center"/>
        <w:textAlignment w:val="top"/>
        <w:rPr>
          <w:rFonts w:ascii="Arial" w:eastAsia="Times New Roman" w:hAnsi="Arial" w:cs="Arial"/>
          <w:lang w:eastAsia="es-CO"/>
        </w:rPr>
      </w:pPr>
    </w:p>
    <w:p w14:paraId="03B2D512" w14:textId="02B8C4CF" w:rsidR="00D4491C" w:rsidRPr="002A5DDC" w:rsidRDefault="00D4491C" w:rsidP="00D4491C">
      <w:pPr>
        <w:pStyle w:val="NormalWeb"/>
        <w:spacing w:before="0" w:beforeAutospacing="0" w:after="0" w:afterAutospacing="0"/>
        <w:jc w:val="both"/>
        <w:rPr>
          <w:rFonts w:ascii="Arial" w:hAnsi="Arial" w:cs="Arial"/>
          <w:color w:val="000000"/>
          <w:sz w:val="22"/>
          <w:szCs w:val="22"/>
        </w:rPr>
      </w:pPr>
      <w:r w:rsidRPr="002A5DDC">
        <w:rPr>
          <w:rFonts w:ascii="Arial" w:hAnsi="Arial" w:cs="Arial"/>
          <w:color w:val="000000"/>
          <w:sz w:val="22"/>
          <w:szCs w:val="22"/>
        </w:rPr>
        <w:t xml:space="preserve">Que el </w:t>
      </w:r>
      <w:r w:rsidRPr="002A5DDC">
        <w:rPr>
          <w:rFonts w:ascii="Arial" w:hAnsi="Arial" w:cs="Arial"/>
          <w:color w:val="000000"/>
          <w:sz w:val="22"/>
          <w:szCs w:val="22"/>
        </w:rPr>
        <w:fldChar w:fldCharType="begin"/>
      </w:r>
      <w:r w:rsidRPr="002A5DDC">
        <w:rPr>
          <w:rFonts w:ascii="Arial" w:hAnsi="Arial" w:cs="Arial"/>
          <w:color w:val="000000"/>
          <w:sz w:val="22"/>
          <w:szCs w:val="22"/>
        </w:rPr>
        <w:instrText xml:space="preserve"> MERGEFIELD Despacho </w:instrText>
      </w:r>
      <w:r w:rsidRPr="002A5DDC">
        <w:rPr>
          <w:rFonts w:ascii="Arial" w:hAnsi="Arial" w:cs="Arial"/>
          <w:color w:val="000000"/>
          <w:sz w:val="22"/>
          <w:szCs w:val="22"/>
        </w:rPr>
        <w:fldChar w:fldCharType="separate"/>
      </w:r>
      <w:r w:rsidR="00512D7A">
        <w:rPr>
          <w:rFonts w:ascii="Arial" w:hAnsi="Arial" w:cs="Arial"/>
          <w:noProof/>
          <w:color w:val="000000"/>
          <w:sz w:val="22"/>
          <w:szCs w:val="22"/>
        </w:rPr>
        <w:t>${</w:t>
      </w:r>
      <w:r w:rsidRPr="002A5DDC">
        <w:rPr>
          <w:rFonts w:ascii="Arial" w:hAnsi="Arial" w:cs="Arial"/>
          <w:noProof/>
          <w:color w:val="000000"/>
          <w:sz w:val="22"/>
          <w:szCs w:val="22"/>
        </w:rPr>
        <w:t>Despacho</w:t>
      </w:r>
      <w:r w:rsidR="00512D7A">
        <w:rPr>
          <w:rFonts w:ascii="Arial" w:hAnsi="Arial" w:cs="Arial"/>
          <w:noProof/>
          <w:color w:val="000000"/>
          <w:sz w:val="22"/>
          <w:szCs w:val="22"/>
        </w:rPr>
        <w:t>}</w:t>
      </w:r>
      <w:r w:rsidRPr="002A5DDC">
        <w:rPr>
          <w:rFonts w:ascii="Arial" w:hAnsi="Arial" w:cs="Arial"/>
          <w:color w:val="000000"/>
          <w:sz w:val="22"/>
          <w:szCs w:val="22"/>
        </w:rPr>
        <w:fldChar w:fldCharType="end"/>
      </w:r>
      <w:r w:rsidRPr="002A5DDC">
        <w:rPr>
          <w:rFonts w:ascii="Arial" w:hAnsi="Arial" w:cs="Arial"/>
          <w:color w:val="000000"/>
          <w:sz w:val="22"/>
          <w:szCs w:val="22"/>
        </w:rPr>
        <w:t xml:space="preserve">, mediante providencia con fecha del </w:t>
      </w:r>
      <w:r w:rsidRPr="002A5DDC">
        <w:rPr>
          <w:rFonts w:ascii="Arial" w:hAnsi="Arial" w:cs="Arial"/>
          <w:color w:val="000000"/>
          <w:sz w:val="22"/>
          <w:szCs w:val="22"/>
        </w:rPr>
        <w:fldChar w:fldCharType="begin"/>
      </w:r>
      <w:r w:rsidRPr="002A5DDC">
        <w:rPr>
          <w:rFonts w:ascii="Arial" w:hAnsi="Arial" w:cs="Arial"/>
          <w:color w:val="000000"/>
          <w:sz w:val="22"/>
          <w:szCs w:val="22"/>
        </w:rPr>
        <w:instrText xml:space="preserve"> MERGEFIELD FechaProvidenciaLarga </w:instrText>
      </w:r>
      <w:r w:rsidRPr="002A5DDC">
        <w:rPr>
          <w:rFonts w:ascii="Arial" w:hAnsi="Arial" w:cs="Arial"/>
          <w:color w:val="000000"/>
          <w:sz w:val="22"/>
          <w:szCs w:val="22"/>
        </w:rPr>
        <w:fldChar w:fldCharType="separate"/>
      </w:r>
      <w:r w:rsidR="00512D7A">
        <w:rPr>
          <w:rFonts w:ascii="Arial" w:hAnsi="Arial" w:cs="Arial"/>
          <w:noProof/>
          <w:color w:val="000000"/>
          <w:sz w:val="22"/>
          <w:szCs w:val="22"/>
        </w:rPr>
        <w:t>${</w:t>
      </w:r>
      <w:r w:rsidRPr="002A5DDC">
        <w:rPr>
          <w:rFonts w:ascii="Arial" w:hAnsi="Arial" w:cs="Arial"/>
          <w:noProof/>
          <w:color w:val="000000"/>
          <w:sz w:val="22"/>
          <w:szCs w:val="22"/>
        </w:rPr>
        <w:t>FechaProvidenciaLarga</w:t>
      </w:r>
      <w:r w:rsidR="00512D7A">
        <w:rPr>
          <w:rFonts w:ascii="Arial" w:hAnsi="Arial" w:cs="Arial"/>
          <w:noProof/>
          <w:color w:val="000000"/>
          <w:sz w:val="22"/>
          <w:szCs w:val="22"/>
        </w:rPr>
        <w:t>}</w:t>
      </w:r>
      <w:r w:rsidRPr="002A5DDC">
        <w:rPr>
          <w:rFonts w:ascii="Arial" w:hAnsi="Arial" w:cs="Arial"/>
          <w:color w:val="000000"/>
          <w:sz w:val="22"/>
          <w:szCs w:val="22"/>
        </w:rPr>
        <w:fldChar w:fldCharType="end"/>
      </w:r>
      <w:r w:rsidRPr="002A5DDC">
        <w:rPr>
          <w:rFonts w:ascii="Arial" w:hAnsi="Arial" w:cs="Arial"/>
          <w:color w:val="000000"/>
          <w:sz w:val="22"/>
          <w:szCs w:val="22"/>
        </w:rPr>
        <w:t xml:space="preserve">, impuso un(a) </w:t>
      </w:r>
      <w:r w:rsidRPr="002A5DDC">
        <w:rPr>
          <w:rFonts w:ascii="Arial" w:hAnsi="Arial" w:cs="Arial"/>
          <w:color w:val="000000"/>
          <w:sz w:val="22"/>
          <w:szCs w:val="22"/>
        </w:rPr>
        <w:fldChar w:fldCharType="begin"/>
      </w:r>
      <w:r w:rsidRPr="002A5DDC">
        <w:rPr>
          <w:rFonts w:ascii="Arial" w:hAnsi="Arial" w:cs="Arial"/>
          <w:color w:val="000000"/>
          <w:sz w:val="22"/>
          <w:szCs w:val="22"/>
        </w:rPr>
        <w:instrText xml:space="preserve"> MERGEFIELD Concepto </w:instrText>
      </w:r>
      <w:r w:rsidRPr="002A5DDC">
        <w:rPr>
          <w:rFonts w:ascii="Arial" w:hAnsi="Arial" w:cs="Arial"/>
          <w:color w:val="000000"/>
          <w:sz w:val="22"/>
          <w:szCs w:val="22"/>
        </w:rPr>
        <w:fldChar w:fldCharType="separate"/>
      </w:r>
      <w:r w:rsidR="00512D7A">
        <w:rPr>
          <w:rFonts w:ascii="Arial" w:hAnsi="Arial" w:cs="Arial"/>
          <w:noProof/>
          <w:color w:val="000000"/>
          <w:sz w:val="22"/>
          <w:szCs w:val="22"/>
        </w:rPr>
        <w:t>${</w:t>
      </w:r>
      <w:r w:rsidRPr="002A5DDC">
        <w:rPr>
          <w:rFonts w:ascii="Arial" w:hAnsi="Arial" w:cs="Arial"/>
          <w:noProof/>
          <w:color w:val="000000"/>
          <w:sz w:val="22"/>
          <w:szCs w:val="22"/>
        </w:rPr>
        <w:t>Concepto</w:t>
      </w:r>
      <w:r w:rsidR="00512D7A">
        <w:rPr>
          <w:rFonts w:ascii="Arial" w:hAnsi="Arial" w:cs="Arial"/>
          <w:noProof/>
          <w:color w:val="000000"/>
          <w:sz w:val="22"/>
          <w:szCs w:val="22"/>
        </w:rPr>
        <w:t>}</w:t>
      </w:r>
      <w:r w:rsidRPr="002A5DDC">
        <w:rPr>
          <w:rFonts w:ascii="Arial" w:hAnsi="Arial" w:cs="Arial"/>
          <w:color w:val="000000"/>
          <w:sz w:val="22"/>
          <w:szCs w:val="22"/>
        </w:rPr>
        <w:fldChar w:fldCharType="end"/>
      </w:r>
      <w:r w:rsidRPr="002A5DDC">
        <w:rPr>
          <w:rFonts w:ascii="Arial" w:hAnsi="Arial" w:cs="Arial"/>
          <w:color w:val="000000"/>
          <w:sz w:val="22"/>
          <w:szCs w:val="22"/>
        </w:rPr>
        <w:t xml:space="preserve"> </w:t>
      </w:r>
      <w:r w:rsidRPr="002A5DDC">
        <w:rPr>
          <w:rFonts w:ascii="Arial" w:hAnsi="Arial" w:cs="Arial"/>
          <w:color w:val="000000"/>
          <w:sz w:val="22"/>
          <w:szCs w:val="22"/>
        </w:rPr>
        <w:fldChar w:fldCharType="begin"/>
      </w:r>
      <w:r w:rsidRPr="002A5DDC">
        <w:rPr>
          <w:rFonts w:ascii="Arial" w:hAnsi="Arial" w:cs="Arial"/>
          <w:color w:val="000000"/>
          <w:sz w:val="22"/>
          <w:szCs w:val="22"/>
        </w:rPr>
        <w:instrText xml:space="preserve"> MERGEFIELD alsenor </w:instrText>
      </w:r>
      <w:r w:rsidRPr="002A5DDC">
        <w:rPr>
          <w:rFonts w:ascii="Arial" w:hAnsi="Arial" w:cs="Arial"/>
          <w:color w:val="000000"/>
          <w:sz w:val="22"/>
          <w:szCs w:val="22"/>
        </w:rPr>
        <w:fldChar w:fldCharType="separate"/>
      </w:r>
      <w:r w:rsidR="00512D7A">
        <w:rPr>
          <w:rFonts w:ascii="Arial" w:hAnsi="Arial" w:cs="Arial"/>
          <w:noProof/>
          <w:color w:val="000000"/>
          <w:sz w:val="22"/>
          <w:szCs w:val="22"/>
        </w:rPr>
        <w:t>${</w:t>
      </w:r>
      <w:r w:rsidRPr="002A5DDC">
        <w:rPr>
          <w:rFonts w:ascii="Arial" w:hAnsi="Arial" w:cs="Arial"/>
          <w:noProof/>
          <w:color w:val="000000"/>
          <w:sz w:val="22"/>
          <w:szCs w:val="22"/>
        </w:rPr>
        <w:t>alsenor</w:t>
      </w:r>
      <w:r w:rsidR="00512D7A">
        <w:rPr>
          <w:rFonts w:ascii="Arial" w:hAnsi="Arial" w:cs="Arial"/>
          <w:noProof/>
          <w:color w:val="000000"/>
          <w:sz w:val="22"/>
          <w:szCs w:val="22"/>
        </w:rPr>
        <w:t>}</w:t>
      </w:r>
      <w:r w:rsidRPr="002A5DDC">
        <w:rPr>
          <w:rFonts w:ascii="Arial" w:hAnsi="Arial" w:cs="Arial"/>
          <w:color w:val="000000"/>
          <w:sz w:val="22"/>
          <w:szCs w:val="22"/>
        </w:rPr>
        <w:fldChar w:fldCharType="end"/>
      </w:r>
      <w:r w:rsidRPr="002A5DDC">
        <w:rPr>
          <w:rFonts w:ascii="Arial" w:hAnsi="Arial" w:cs="Arial"/>
          <w:color w:val="000000"/>
          <w:sz w:val="22"/>
          <w:szCs w:val="22"/>
        </w:rPr>
        <w:t xml:space="preserve">, </w:t>
      </w:r>
      <w:r w:rsidRPr="002A5DDC">
        <w:rPr>
          <w:rFonts w:ascii="Arial" w:hAnsi="Arial" w:cs="Arial"/>
          <w:color w:val="000000"/>
          <w:sz w:val="22"/>
          <w:szCs w:val="22"/>
        </w:rPr>
        <w:fldChar w:fldCharType="begin"/>
      </w:r>
      <w:r w:rsidRPr="002A5DDC">
        <w:rPr>
          <w:rFonts w:ascii="Arial" w:hAnsi="Arial" w:cs="Arial"/>
          <w:color w:val="000000"/>
          <w:sz w:val="22"/>
          <w:szCs w:val="22"/>
        </w:rPr>
        <w:instrText xml:space="preserve"> MERGEFIELD Sancionado </w:instrText>
      </w:r>
      <w:r w:rsidRPr="002A5DDC">
        <w:rPr>
          <w:rFonts w:ascii="Arial" w:hAnsi="Arial" w:cs="Arial"/>
          <w:color w:val="000000"/>
          <w:sz w:val="22"/>
          <w:szCs w:val="22"/>
        </w:rPr>
        <w:fldChar w:fldCharType="separate"/>
      </w:r>
      <w:r w:rsidR="00512D7A">
        <w:rPr>
          <w:rFonts w:ascii="Arial" w:hAnsi="Arial" w:cs="Arial"/>
          <w:noProof/>
          <w:color w:val="000000"/>
          <w:sz w:val="22"/>
          <w:szCs w:val="22"/>
        </w:rPr>
        <w:t>${</w:t>
      </w:r>
      <w:r w:rsidRPr="002A5DDC">
        <w:rPr>
          <w:rFonts w:ascii="Arial" w:hAnsi="Arial" w:cs="Arial"/>
          <w:noProof/>
          <w:color w:val="000000"/>
          <w:sz w:val="22"/>
          <w:szCs w:val="22"/>
        </w:rPr>
        <w:t>Sancionado</w:t>
      </w:r>
      <w:r w:rsidR="00512D7A">
        <w:rPr>
          <w:rFonts w:ascii="Arial" w:hAnsi="Arial" w:cs="Arial"/>
          <w:noProof/>
          <w:color w:val="000000"/>
          <w:sz w:val="22"/>
          <w:szCs w:val="22"/>
        </w:rPr>
        <w:t>}</w:t>
      </w:r>
      <w:r w:rsidRPr="002A5DDC">
        <w:rPr>
          <w:rFonts w:ascii="Arial" w:hAnsi="Arial" w:cs="Arial"/>
          <w:color w:val="000000"/>
          <w:sz w:val="22"/>
          <w:szCs w:val="22"/>
        </w:rPr>
        <w:fldChar w:fldCharType="end"/>
      </w:r>
      <w:r w:rsidRPr="002A5DDC">
        <w:rPr>
          <w:rFonts w:ascii="Arial" w:hAnsi="Arial" w:cs="Arial"/>
          <w:color w:val="000000"/>
          <w:sz w:val="22"/>
          <w:szCs w:val="22"/>
        </w:rPr>
        <w:t xml:space="preserve">, identificado(a) con </w:t>
      </w:r>
      <w:r w:rsidRPr="002A5DDC">
        <w:rPr>
          <w:rFonts w:ascii="Arial" w:hAnsi="Arial" w:cs="Arial"/>
          <w:color w:val="000000"/>
          <w:sz w:val="22"/>
          <w:szCs w:val="22"/>
        </w:rPr>
        <w:fldChar w:fldCharType="begin"/>
      </w:r>
      <w:r w:rsidRPr="002A5DDC">
        <w:rPr>
          <w:rFonts w:ascii="Arial" w:hAnsi="Arial" w:cs="Arial"/>
          <w:color w:val="000000"/>
          <w:sz w:val="22"/>
          <w:szCs w:val="22"/>
        </w:rPr>
        <w:instrText xml:space="preserve"> MERGEFIELD TipoDocumento </w:instrText>
      </w:r>
      <w:r w:rsidRPr="002A5DDC">
        <w:rPr>
          <w:rFonts w:ascii="Arial" w:hAnsi="Arial" w:cs="Arial"/>
          <w:color w:val="000000"/>
          <w:sz w:val="22"/>
          <w:szCs w:val="22"/>
        </w:rPr>
        <w:fldChar w:fldCharType="separate"/>
      </w:r>
      <w:r w:rsidR="00512D7A">
        <w:rPr>
          <w:rFonts w:ascii="Arial" w:hAnsi="Arial" w:cs="Arial"/>
          <w:noProof/>
          <w:color w:val="000000"/>
          <w:sz w:val="22"/>
          <w:szCs w:val="22"/>
        </w:rPr>
        <w:t>${</w:t>
      </w:r>
      <w:r w:rsidRPr="002A5DDC">
        <w:rPr>
          <w:rFonts w:ascii="Arial" w:hAnsi="Arial" w:cs="Arial"/>
          <w:noProof/>
          <w:color w:val="000000"/>
          <w:sz w:val="22"/>
          <w:szCs w:val="22"/>
        </w:rPr>
        <w:t>TipoDocumento</w:t>
      </w:r>
      <w:r w:rsidR="00512D7A">
        <w:rPr>
          <w:rFonts w:ascii="Arial" w:hAnsi="Arial" w:cs="Arial"/>
          <w:noProof/>
          <w:color w:val="000000"/>
          <w:sz w:val="22"/>
          <w:szCs w:val="22"/>
        </w:rPr>
        <w:t>}</w:t>
      </w:r>
      <w:r w:rsidRPr="002A5DDC">
        <w:rPr>
          <w:rFonts w:ascii="Arial" w:hAnsi="Arial" w:cs="Arial"/>
          <w:color w:val="000000"/>
          <w:sz w:val="22"/>
          <w:szCs w:val="22"/>
        </w:rPr>
        <w:fldChar w:fldCharType="end"/>
      </w:r>
      <w:r w:rsidRPr="002A5DDC">
        <w:rPr>
          <w:rFonts w:ascii="Arial" w:hAnsi="Arial" w:cs="Arial"/>
          <w:color w:val="000000"/>
          <w:sz w:val="22"/>
          <w:szCs w:val="22"/>
        </w:rPr>
        <w:t xml:space="preserve"> No. </w:t>
      </w:r>
      <w:r w:rsidRPr="002A5DDC">
        <w:rPr>
          <w:rFonts w:ascii="Arial" w:hAnsi="Arial" w:cs="Arial"/>
          <w:color w:val="000000"/>
          <w:sz w:val="22"/>
          <w:szCs w:val="22"/>
        </w:rPr>
        <w:fldChar w:fldCharType="begin"/>
      </w:r>
      <w:r w:rsidRPr="002A5DDC">
        <w:rPr>
          <w:rFonts w:ascii="Arial" w:hAnsi="Arial" w:cs="Arial"/>
          <w:color w:val="000000"/>
          <w:sz w:val="22"/>
          <w:szCs w:val="22"/>
        </w:rPr>
        <w:instrText xml:space="preserve"> MERGEFIELD documento </w:instrText>
      </w:r>
      <w:r w:rsidRPr="002A5DDC">
        <w:rPr>
          <w:rFonts w:ascii="Arial" w:hAnsi="Arial" w:cs="Arial"/>
          <w:color w:val="000000"/>
          <w:sz w:val="22"/>
          <w:szCs w:val="22"/>
        </w:rPr>
        <w:fldChar w:fldCharType="separate"/>
      </w:r>
      <w:r w:rsidR="00512D7A">
        <w:rPr>
          <w:rFonts w:ascii="Arial" w:hAnsi="Arial" w:cs="Arial"/>
          <w:noProof/>
          <w:color w:val="000000"/>
          <w:sz w:val="22"/>
          <w:szCs w:val="22"/>
        </w:rPr>
        <w:t>${</w:t>
      </w:r>
      <w:r w:rsidRPr="002A5DDC">
        <w:rPr>
          <w:rFonts w:ascii="Arial" w:hAnsi="Arial" w:cs="Arial"/>
          <w:noProof/>
          <w:color w:val="000000"/>
          <w:sz w:val="22"/>
          <w:szCs w:val="22"/>
        </w:rPr>
        <w:t>documento</w:t>
      </w:r>
      <w:r w:rsidR="00512D7A">
        <w:rPr>
          <w:rFonts w:ascii="Arial" w:hAnsi="Arial" w:cs="Arial"/>
          <w:noProof/>
          <w:color w:val="000000"/>
          <w:sz w:val="22"/>
          <w:szCs w:val="22"/>
        </w:rPr>
        <w:t>}</w:t>
      </w:r>
      <w:r w:rsidRPr="002A5DDC">
        <w:rPr>
          <w:rFonts w:ascii="Arial" w:hAnsi="Arial" w:cs="Arial"/>
          <w:color w:val="000000"/>
          <w:sz w:val="22"/>
          <w:szCs w:val="22"/>
        </w:rPr>
        <w:fldChar w:fldCharType="end"/>
      </w:r>
      <w:r w:rsidRPr="002A5DDC">
        <w:rPr>
          <w:rFonts w:ascii="Arial" w:hAnsi="Arial" w:cs="Arial"/>
          <w:color w:val="000000"/>
          <w:sz w:val="22"/>
          <w:szCs w:val="22"/>
        </w:rPr>
        <w:t xml:space="preserve"> por el valor de </w:t>
      </w:r>
      <w:r w:rsidRPr="002A5DDC">
        <w:rPr>
          <w:rFonts w:ascii="Arial" w:hAnsi="Arial" w:cs="Arial"/>
          <w:color w:val="000000"/>
          <w:sz w:val="22"/>
          <w:szCs w:val="22"/>
        </w:rPr>
        <w:fldChar w:fldCharType="begin"/>
      </w:r>
      <w:r w:rsidRPr="002A5DDC">
        <w:rPr>
          <w:rFonts w:ascii="Arial" w:hAnsi="Arial" w:cs="Arial"/>
          <w:color w:val="000000"/>
          <w:sz w:val="22"/>
          <w:szCs w:val="22"/>
        </w:rPr>
        <w:instrText xml:space="preserve"> MERGEFIELD ObligacionLetras </w:instrText>
      </w:r>
      <w:r w:rsidRPr="002A5DDC">
        <w:rPr>
          <w:rFonts w:ascii="Arial" w:hAnsi="Arial" w:cs="Arial"/>
          <w:color w:val="000000"/>
          <w:sz w:val="22"/>
          <w:szCs w:val="22"/>
        </w:rPr>
        <w:fldChar w:fldCharType="separate"/>
      </w:r>
      <w:r w:rsidR="00512D7A">
        <w:rPr>
          <w:rFonts w:ascii="Arial" w:hAnsi="Arial" w:cs="Arial"/>
          <w:noProof/>
          <w:color w:val="000000"/>
          <w:sz w:val="22"/>
          <w:szCs w:val="22"/>
        </w:rPr>
        <w:t>${</w:t>
      </w:r>
      <w:r w:rsidRPr="002A5DDC">
        <w:rPr>
          <w:rFonts w:ascii="Arial" w:hAnsi="Arial" w:cs="Arial"/>
          <w:noProof/>
          <w:color w:val="000000"/>
          <w:sz w:val="22"/>
          <w:szCs w:val="22"/>
        </w:rPr>
        <w:t>ObligacionLetras</w:t>
      </w:r>
      <w:r w:rsidR="00512D7A">
        <w:rPr>
          <w:rFonts w:ascii="Arial" w:hAnsi="Arial" w:cs="Arial"/>
          <w:noProof/>
          <w:color w:val="000000"/>
          <w:sz w:val="22"/>
          <w:szCs w:val="22"/>
        </w:rPr>
        <w:t>}</w:t>
      </w:r>
      <w:r w:rsidRPr="002A5DDC">
        <w:rPr>
          <w:rFonts w:ascii="Arial" w:hAnsi="Arial" w:cs="Arial"/>
          <w:color w:val="000000"/>
          <w:sz w:val="22"/>
          <w:szCs w:val="22"/>
        </w:rPr>
        <w:fldChar w:fldCharType="end"/>
      </w:r>
      <w:r w:rsidRPr="002A5DDC">
        <w:rPr>
          <w:rFonts w:ascii="Arial" w:hAnsi="Arial" w:cs="Arial"/>
          <w:color w:val="000000"/>
          <w:sz w:val="22"/>
          <w:szCs w:val="22"/>
        </w:rPr>
        <w:t>, (</w:t>
      </w:r>
      <w:r w:rsidRPr="002A5DDC">
        <w:rPr>
          <w:rFonts w:ascii="Arial" w:hAnsi="Arial" w:cs="Arial"/>
          <w:color w:val="000000"/>
          <w:sz w:val="22"/>
          <w:szCs w:val="22"/>
        </w:rPr>
        <w:fldChar w:fldCharType="begin"/>
      </w:r>
      <w:r w:rsidRPr="002A5DDC">
        <w:rPr>
          <w:rFonts w:ascii="Arial" w:hAnsi="Arial" w:cs="Arial"/>
          <w:color w:val="000000"/>
          <w:sz w:val="22"/>
          <w:szCs w:val="22"/>
        </w:rPr>
        <w:instrText xml:space="preserve"> MERGEFIELD Obligacion </w:instrText>
      </w:r>
      <w:r w:rsidRPr="002A5DDC">
        <w:rPr>
          <w:rFonts w:ascii="Arial" w:hAnsi="Arial" w:cs="Arial"/>
          <w:color w:val="000000"/>
          <w:sz w:val="22"/>
          <w:szCs w:val="22"/>
        </w:rPr>
        <w:fldChar w:fldCharType="separate"/>
      </w:r>
      <w:r w:rsidR="00512D7A">
        <w:rPr>
          <w:rFonts w:ascii="Arial" w:hAnsi="Arial" w:cs="Arial"/>
          <w:noProof/>
          <w:color w:val="000000"/>
          <w:sz w:val="22"/>
          <w:szCs w:val="22"/>
        </w:rPr>
        <w:t>${</w:t>
      </w:r>
      <w:proofErr w:type="spellStart"/>
      <w:r w:rsidRPr="002A5DDC">
        <w:rPr>
          <w:rFonts w:ascii="Arial" w:hAnsi="Arial" w:cs="Arial"/>
          <w:noProof/>
          <w:color w:val="000000"/>
          <w:sz w:val="22"/>
          <w:szCs w:val="22"/>
        </w:rPr>
        <w:t>Obligacion</w:t>
      </w:r>
      <w:proofErr w:type="spellEnd"/>
      <w:r w:rsidR="00512D7A">
        <w:rPr>
          <w:rFonts w:ascii="Arial" w:hAnsi="Arial" w:cs="Arial"/>
          <w:noProof/>
          <w:color w:val="000000"/>
          <w:sz w:val="22"/>
          <w:szCs w:val="22"/>
        </w:rPr>
        <w:t>}</w:t>
      </w:r>
      <w:r w:rsidRPr="002A5DDC">
        <w:rPr>
          <w:rFonts w:ascii="Arial" w:hAnsi="Arial" w:cs="Arial"/>
          <w:color w:val="000000"/>
          <w:sz w:val="22"/>
          <w:szCs w:val="22"/>
        </w:rPr>
        <w:fldChar w:fldCharType="end"/>
      </w:r>
      <w:r w:rsidRPr="002A5DDC">
        <w:rPr>
          <w:rFonts w:ascii="Arial" w:hAnsi="Arial" w:cs="Arial"/>
          <w:color w:val="000000"/>
          <w:sz w:val="22"/>
          <w:szCs w:val="22"/>
        </w:rPr>
        <w:t>).</w:t>
      </w:r>
    </w:p>
    <w:p w14:paraId="7EA4C49D" w14:textId="77777777" w:rsidR="00D4491C" w:rsidRPr="002A5DDC" w:rsidRDefault="00D4491C" w:rsidP="00D4491C">
      <w:pPr>
        <w:pStyle w:val="NormalWeb"/>
        <w:spacing w:before="0" w:beforeAutospacing="0" w:after="0" w:afterAutospacing="0"/>
        <w:jc w:val="both"/>
        <w:rPr>
          <w:rFonts w:ascii="Arial" w:hAnsi="Arial" w:cs="Arial"/>
          <w:color w:val="000000"/>
          <w:sz w:val="22"/>
          <w:szCs w:val="22"/>
        </w:rPr>
      </w:pPr>
    </w:p>
    <w:p w14:paraId="1217BA44" w14:textId="77777777" w:rsidR="006F6BCD" w:rsidRPr="002A5DDC" w:rsidRDefault="006F6BCD" w:rsidP="00D4491C">
      <w:pPr>
        <w:spacing w:after="0" w:line="240" w:lineRule="auto"/>
        <w:jc w:val="both"/>
        <w:textAlignment w:val="top"/>
        <w:rPr>
          <w:rFonts w:ascii="Arial" w:eastAsia="Times New Roman" w:hAnsi="Arial" w:cs="Arial"/>
          <w:lang w:eastAsia="es-CO"/>
        </w:rPr>
      </w:pPr>
      <w:r w:rsidRPr="002A5DDC">
        <w:rPr>
          <w:rFonts w:ascii="Arial" w:eastAsia="Times New Roman" w:hAnsi="Arial" w:cs="Arial"/>
          <w:color w:val="000000"/>
          <w:bdr w:val="none" w:sz="0" w:space="0" w:color="auto" w:frame="1"/>
          <w:lang w:eastAsia="es-CO"/>
        </w:rPr>
        <w:t xml:space="preserve">Que mediante Resolución </w:t>
      </w:r>
      <w:r w:rsidR="00D4491C" w:rsidRPr="002A5DDC">
        <w:rPr>
          <w:rFonts w:ascii="Arial" w:eastAsia="Times New Roman" w:hAnsi="Arial" w:cs="Arial"/>
          <w:color w:val="000000"/>
          <w:bdr w:val="none" w:sz="0" w:space="0" w:color="auto" w:frame="1"/>
          <w:lang w:eastAsia="es-CO"/>
        </w:rPr>
        <w:t>[EDITA registra número y fecha de la Resolución]</w:t>
      </w:r>
      <w:r w:rsidRPr="002A5DDC">
        <w:rPr>
          <w:rFonts w:ascii="Arial" w:eastAsia="Times New Roman" w:hAnsi="Arial" w:cs="Arial"/>
          <w:color w:val="000000"/>
          <w:bdr w:val="none" w:sz="0" w:space="0" w:color="auto" w:frame="1"/>
          <w:lang w:eastAsia="es-CO"/>
        </w:rPr>
        <w:t>, expedida por el Ministerio de Justicia, se libró mandamiento de pago</w:t>
      </w:r>
      <w:r w:rsidRPr="002A5DDC">
        <w:rPr>
          <w:rFonts w:ascii="Arial" w:eastAsia="Times New Roman" w:hAnsi="Arial" w:cs="Arial"/>
          <w:color w:val="000000"/>
          <w:lang w:eastAsia="es-CO"/>
        </w:rPr>
        <w:t xml:space="preserve"> </w:t>
      </w:r>
      <w:r w:rsidRPr="002A5DDC">
        <w:rPr>
          <w:rFonts w:ascii="Arial" w:eastAsia="Times New Roman" w:hAnsi="Arial" w:cs="Arial"/>
          <w:color w:val="000000"/>
          <w:bdr w:val="none" w:sz="0" w:space="0" w:color="auto" w:frame="1"/>
          <w:lang w:eastAsia="es-CO"/>
        </w:rPr>
        <w:t>en contra del obligado, acto administrativo que fue</w:t>
      </w:r>
      <w:r w:rsidRPr="002A5DDC">
        <w:rPr>
          <w:rFonts w:ascii="Arial" w:eastAsia="Times New Roman" w:hAnsi="Arial" w:cs="Arial"/>
          <w:color w:val="000000"/>
          <w:lang w:eastAsia="es-CO"/>
        </w:rPr>
        <w:t xml:space="preserve"> </w:t>
      </w:r>
      <w:r w:rsidRPr="002A5DDC">
        <w:rPr>
          <w:rFonts w:ascii="Arial" w:eastAsia="Times New Roman" w:hAnsi="Arial" w:cs="Arial"/>
          <w:color w:val="000000"/>
          <w:bdr w:val="none" w:sz="0" w:space="0" w:color="auto" w:frame="1"/>
          <w:lang w:eastAsia="es-CO"/>
        </w:rPr>
        <w:t>notificado por conducta concluyente el día 3 de junio de 2014.</w:t>
      </w:r>
    </w:p>
    <w:p w14:paraId="335186AA" w14:textId="77777777" w:rsidR="006F6BCD" w:rsidRPr="002A5DDC" w:rsidRDefault="006F6BCD" w:rsidP="00D4491C">
      <w:pPr>
        <w:spacing w:after="0" w:line="240" w:lineRule="auto"/>
        <w:jc w:val="both"/>
        <w:textAlignment w:val="top"/>
        <w:rPr>
          <w:rFonts w:ascii="Arial" w:eastAsia="Times New Roman" w:hAnsi="Arial" w:cs="Arial"/>
          <w:lang w:eastAsia="es-CO"/>
        </w:rPr>
      </w:pPr>
      <w:r w:rsidRPr="002A5DDC">
        <w:rPr>
          <w:rFonts w:ascii="Arial" w:eastAsia="Times New Roman" w:hAnsi="Arial" w:cs="Arial"/>
          <w:color w:val="000000"/>
          <w:bdr w:val="none" w:sz="0" w:space="0" w:color="auto" w:frame="1"/>
          <w:lang w:eastAsia="es-CO"/>
        </w:rPr>
        <w:br/>
        <w:t xml:space="preserve">Que por medio de apoderado el doctor </w:t>
      </w:r>
      <w:r w:rsidR="00D4491C" w:rsidRPr="002A5DDC">
        <w:rPr>
          <w:rFonts w:ascii="Arial" w:eastAsia="Times New Roman" w:hAnsi="Arial" w:cs="Arial"/>
          <w:color w:val="000000"/>
          <w:bdr w:val="none" w:sz="0" w:space="0" w:color="auto" w:frame="1"/>
          <w:lang w:eastAsia="es-CO"/>
        </w:rPr>
        <w:t>[EDITA registra nombre apoderado]</w:t>
      </w:r>
      <w:r w:rsidRPr="002A5DDC">
        <w:rPr>
          <w:rFonts w:ascii="Arial" w:eastAsia="Times New Roman" w:hAnsi="Arial" w:cs="Arial"/>
          <w:color w:val="000000"/>
          <w:bdr w:val="none" w:sz="0" w:space="0" w:color="auto" w:frame="1"/>
          <w:lang w:eastAsia="es-CO"/>
        </w:rPr>
        <w:t>, estando dentro del término para ello la sancionada y su apoderado interpusieron excepciones al mandamiento de pago en los siguientes términos:</w:t>
      </w:r>
    </w:p>
    <w:p w14:paraId="59A7F7EE" w14:textId="77777777" w:rsidR="006F6BCD" w:rsidRPr="002A5DDC" w:rsidRDefault="006F6BCD" w:rsidP="00D4491C">
      <w:pPr>
        <w:spacing w:after="0" w:line="240" w:lineRule="auto"/>
        <w:jc w:val="both"/>
        <w:textAlignment w:val="top"/>
        <w:rPr>
          <w:rFonts w:ascii="Arial" w:eastAsia="Times New Roman" w:hAnsi="Arial" w:cs="Arial"/>
          <w:lang w:eastAsia="es-CO"/>
        </w:rPr>
      </w:pPr>
    </w:p>
    <w:p w14:paraId="1BDF4CF0" w14:textId="77777777" w:rsidR="006F6BCD" w:rsidRPr="002A5DDC" w:rsidRDefault="006F6BCD" w:rsidP="00D4491C">
      <w:pPr>
        <w:spacing w:after="0" w:line="240" w:lineRule="auto"/>
        <w:jc w:val="both"/>
        <w:textAlignment w:val="top"/>
        <w:rPr>
          <w:rFonts w:ascii="Arial" w:eastAsia="Times New Roman" w:hAnsi="Arial" w:cs="Arial"/>
          <w:color w:val="FF0000"/>
          <w:lang w:eastAsia="es-CO"/>
        </w:rPr>
      </w:pPr>
      <w:r w:rsidRPr="002A5DDC">
        <w:rPr>
          <w:rFonts w:ascii="Arial" w:eastAsia="Times New Roman" w:hAnsi="Arial" w:cs="Arial"/>
          <w:i/>
          <w:iCs/>
          <w:color w:val="FF0000"/>
          <w:bdr w:val="none" w:sz="0" w:space="0" w:color="auto" w:frame="1"/>
          <w:lang w:eastAsia="es-CO"/>
        </w:rPr>
        <w:t xml:space="preserve">“DECLARAR PROBADA LA EXCEPCION DE PAGO TOTAL DE LA OBLIGACIÓN., por concepto de la sanción impuesta a cargo de la abogada </w:t>
      </w:r>
      <w:r w:rsidRPr="002A5DDC">
        <w:rPr>
          <w:rFonts w:ascii="Arial" w:eastAsia="Times New Roman" w:hAnsi="Arial" w:cs="Arial"/>
          <w:color w:val="FF0000"/>
          <w:lang w:eastAsia="es-CO"/>
        </w:rPr>
        <w:t xml:space="preserve">{sancionado} </w:t>
      </w:r>
      <w:r w:rsidRPr="002A5DDC">
        <w:rPr>
          <w:rFonts w:ascii="Arial" w:eastAsia="Times New Roman" w:hAnsi="Arial" w:cs="Arial"/>
          <w:i/>
          <w:iCs/>
          <w:color w:val="FF0000"/>
          <w:bdr w:val="none" w:sz="0" w:space="0" w:color="auto" w:frame="1"/>
          <w:lang w:eastAsia="es-CO"/>
        </w:rPr>
        <w:t>y en su lugar DECLARAR el cabal cumplimiento por PAGO TOTAL DE LA OBLIGACIÓN y en consecuencia no condenar en costas ni agencias en derecho.</w:t>
      </w:r>
    </w:p>
    <w:p w14:paraId="6097671B" w14:textId="77777777" w:rsidR="006F6BCD" w:rsidRPr="002A5DDC" w:rsidRDefault="006F6BCD" w:rsidP="00D4491C">
      <w:pPr>
        <w:spacing w:after="0" w:line="240" w:lineRule="auto"/>
        <w:jc w:val="both"/>
        <w:textAlignment w:val="top"/>
        <w:rPr>
          <w:rFonts w:ascii="Arial" w:eastAsia="Times New Roman" w:hAnsi="Arial" w:cs="Arial"/>
          <w:lang w:eastAsia="es-CO"/>
        </w:rPr>
      </w:pPr>
    </w:p>
    <w:p w14:paraId="2B5B616F" w14:textId="77777777" w:rsidR="006F6BCD" w:rsidRPr="002A5DDC" w:rsidRDefault="006F6BCD" w:rsidP="00D4491C">
      <w:pPr>
        <w:spacing w:after="0" w:line="240" w:lineRule="auto"/>
        <w:jc w:val="both"/>
        <w:textAlignment w:val="top"/>
        <w:rPr>
          <w:rFonts w:ascii="Arial" w:eastAsia="Times New Roman" w:hAnsi="Arial" w:cs="Arial"/>
          <w:lang w:eastAsia="es-CO"/>
        </w:rPr>
      </w:pPr>
      <w:r w:rsidRPr="002A5DDC">
        <w:rPr>
          <w:rFonts w:ascii="Arial" w:eastAsia="Times New Roman" w:hAnsi="Arial" w:cs="Arial"/>
          <w:i/>
          <w:iCs/>
          <w:color w:val="000000"/>
          <w:bdr w:val="none" w:sz="0" w:space="0" w:color="auto" w:frame="1"/>
          <w:lang w:eastAsia="es-CO"/>
        </w:rPr>
        <w:t xml:space="preserve">Consecuencialmente se proceda a ARCHIVAR LA ACTUACIÓN ADMINISTRATIVA Y DEJAR SIN EFECTOS EL MANDAMIENTO DE PAGO contenido en la </w:t>
      </w:r>
      <w:r w:rsidR="00D4491C" w:rsidRPr="002A5DDC">
        <w:rPr>
          <w:rFonts w:ascii="Arial" w:eastAsia="Times New Roman" w:hAnsi="Arial" w:cs="Arial"/>
          <w:color w:val="000000"/>
          <w:bdr w:val="none" w:sz="0" w:space="0" w:color="auto" w:frame="1"/>
          <w:lang w:eastAsia="es-CO"/>
        </w:rPr>
        <w:t xml:space="preserve">[EDITA registra número y fecha de la Resolución], </w:t>
      </w:r>
      <w:r w:rsidRPr="002A5DDC">
        <w:rPr>
          <w:rFonts w:ascii="Arial" w:eastAsia="Times New Roman" w:hAnsi="Arial" w:cs="Arial"/>
          <w:i/>
          <w:iCs/>
          <w:color w:val="000000"/>
          <w:bdr w:val="none" w:sz="0" w:space="0" w:color="auto" w:frame="1"/>
          <w:lang w:eastAsia="es-CO"/>
        </w:rPr>
        <w:t>así como abstenerse de librar medidas cautelares o proceder a cancelar las que hayan sido ordenadas.”</w:t>
      </w:r>
      <w:r w:rsidRPr="002A5DDC">
        <w:rPr>
          <w:rFonts w:ascii="Arial" w:eastAsia="Times New Roman" w:hAnsi="Arial" w:cs="Arial"/>
          <w:color w:val="000000"/>
          <w:bdr w:val="none" w:sz="0" w:space="0" w:color="auto" w:frame="1"/>
          <w:lang w:eastAsia="es-CO"/>
        </w:rPr>
        <w:t>.</w:t>
      </w:r>
      <w:r w:rsidRPr="002A5DDC">
        <w:rPr>
          <w:rFonts w:ascii="Arial" w:eastAsia="Times New Roman" w:hAnsi="Arial" w:cs="Arial"/>
          <w:color w:val="000000"/>
          <w:lang w:eastAsia="es-CO"/>
        </w:rPr>
        <w:t xml:space="preserve"> </w:t>
      </w:r>
    </w:p>
    <w:p w14:paraId="6BB5A501" w14:textId="77777777" w:rsidR="006F6BCD" w:rsidRPr="002A5DDC" w:rsidRDefault="006F6BCD" w:rsidP="00D4491C">
      <w:pPr>
        <w:spacing w:after="0" w:line="240" w:lineRule="auto"/>
        <w:jc w:val="both"/>
        <w:textAlignment w:val="top"/>
        <w:rPr>
          <w:rFonts w:ascii="Arial" w:eastAsia="Times New Roman" w:hAnsi="Arial" w:cs="Arial"/>
          <w:lang w:eastAsia="es-CO"/>
        </w:rPr>
      </w:pPr>
    </w:p>
    <w:p w14:paraId="328814B8" w14:textId="77777777" w:rsidR="006F6BCD" w:rsidRPr="002A5DDC" w:rsidRDefault="006F6BCD" w:rsidP="00D4491C">
      <w:pPr>
        <w:spacing w:after="0" w:line="240" w:lineRule="auto"/>
        <w:jc w:val="both"/>
        <w:textAlignment w:val="top"/>
        <w:rPr>
          <w:rFonts w:ascii="Arial" w:eastAsia="Times New Roman" w:hAnsi="Arial" w:cs="Arial"/>
          <w:lang w:eastAsia="es-CO"/>
        </w:rPr>
      </w:pPr>
      <w:r w:rsidRPr="002A5DDC">
        <w:rPr>
          <w:rFonts w:ascii="Arial" w:eastAsia="Times New Roman" w:hAnsi="Arial" w:cs="Arial"/>
          <w:color w:val="000000"/>
          <w:bdr w:val="none" w:sz="0" w:space="0" w:color="auto" w:frame="1"/>
          <w:lang w:eastAsia="es-CO"/>
        </w:rPr>
        <w:t xml:space="preserve">Que conforme a lo anterior le aduce razón al </w:t>
      </w:r>
      <w:r w:rsidR="00D4491C" w:rsidRPr="002A5DDC">
        <w:rPr>
          <w:rFonts w:ascii="Arial" w:eastAsia="Times New Roman" w:hAnsi="Arial" w:cs="Arial"/>
          <w:color w:val="000000"/>
          <w:bdr w:val="none" w:sz="0" w:space="0" w:color="auto" w:frame="1"/>
          <w:lang w:eastAsia="es-CO"/>
        </w:rPr>
        <w:t>recurrente</w:t>
      </w:r>
      <w:r w:rsidRPr="002A5DDC">
        <w:rPr>
          <w:rFonts w:ascii="Arial" w:eastAsia="Times New Roman" w:hAnsi="Arial" w:cs="Arial"/>
          <w:color w:val="000000"/>
          <w:bdr w:val="none" w:sz="0" w:space="0" w:color="auto" w:frame="1"/>
          <w:lang w:eastAsia="es-CO"/>
        </w:rPr>
        <w:t xml:space="preserve"> y es claro que se encuentra probada la excepción de pago efectivo contenida en el artículo 831 del Estatuto Tributario, por lo que se procederá a dar por terminado el proceso de cobro coactivo por pago total de la obligación dado que la sancionada canceló la multa que le impusieron cuando el proceso se encontraba en su etapa persuasiva y no se habían generado intereses.</w:t>
      </w:r>
    </w:p>
    <w:p w14:paraId="298FAC57" w14:textId="77777777" w:rsidR="006F6BCD" w:rsidRPr="002A5DDC" w:rsidRDefault="006F6BCD" w:rsidP="00D4491C">
      <w:pPr>
        <w:spacing w:after="0" w:line="240" w:lineRule="auto"/>
        <w:jc w:val="both"/>
        <w:textAlignment w:val="top"/>
        <w:rPr>
          <w:rFonts w:ascii="Arial" w:eastAsia="Times New Roman" w:hAnsi="Arial" w:cs="Arial"/>
          <w:lang w:eastAsia="es-CO"/>
        </w:rPr>
      </w:pPr>
      <w:r w:rsidRPr="002A5DDC">
        <w:rPr>
          <w:rFonts w:ascii="Arial" w:eastAsia="Times New Roman" w:hAnsi="Arial" w:cs="Arial"/>
          <w:color w:val="000000"/>
          <w:bdr w:val="none" w:sz="0" w:space="0" w:color="auto" w:frame="1"/>
          <w:lang w:eastAsia="es-CO"/>
        </w:rPr>
        <w:lastRenderedPageBreak/>
        <w:br/>
        <w:t>Por lo expuesto, la Dirección ejecutiva de administración judicial, a través de su Abogado Ejecutor,</w:t>
      </w:r>
      <w:r w:rsidRPr="002A5DDC">
        <w:rPr>
          <w:rFonts w:ascii="Arial" w:eastAsia="Times New Roman" w:hAnsi="Arial" w:cs="Arial"/>
          <w:color w:val="000000"/>
          <w:lang w:eastAsia="es-CO"/>
        </w:rPr>
        <w:t xml:space="preserve"> </w:t>
      </w:r>
    </w:p>
    <w:p w14:paraId="07D342C0" w14:textId="77777777" w:rsidR="006F6BCD" w:rsidRPr="002A5DDC" w:rsidRDefault="006F6BCD" w:rsidP="00D4491C">
      <w:pPr>
        <w:spacing w:after="0" w:line="240" w:lineRule="auto"/>
        <w:jc w:val="both"/>
        <w:textAlignment w:val="top"/>
        <w:rPr>
          <w:rFonts w:ascii="Arial" w:eastAsia="Times New Roman" w:hAnsi="Arial" w:cs="Arial"/>
          <w:lang w:eastAsia="es-CO"/>
        </w:rPr>
      </w:pPr>
    </w:p>
    <w:p w14:paraId="4EB47B9E" w14:textId="77777777" w:rsidR="006F6BCD" w:rsidRPr="002A5DDC" w:rsidRDefault="006F6BCD" w:rsidP="00D4491C">
      <w:pPr>
        <w:spacing w:after="0" w:line="240" w:lineRule="auto"/>
        <w:jc w:val="center"/>
        <w:textAlignment w:val="top"/>
        <w:rPr>
          <w:rFonts w:ascii="Arial" w:eastAsia="Times New Roman" w:hAnsi="Arial" w:cs="Arial"/>
          <w:lang w:eastAsia="es-CO"/>
        </w:rPr>
      </w:pPr>
      <w:r w:rsidRPr="002A5DDC">
        <w:rPr>
          <w:rFonts w:ascii="Arial" w:eastAsia="Times New Roman" w:hAnsi="Arial" w:cs="Arial"/>
          <w:b/>
          <w:bCs/>
          <w:color w:val="000000"/>
          <w:bdr w:val="none" w:sz="0" w:space="0" w:color="auto" w:frame="1"/>
          <w:lang w:eastAsia="es-CO"/>
        </w:rPr>
        <w:t>RESUELVE:</w:t>
      </w:r>
      <w:r w:rsidRPr="002A5DDC">
        <w:rPr>
          <w:rFonts w:ascii="Arial" w:eastAsia="Times New Roman" w:hAnsi="Arial" w:cs="Arial"/>
          <w:color w:val="000000"/>
          <w:lang w:eastAsia="es-CO"/>
        </w:rPr>
        <w:t xml:space="preserve">  </w:t>
      </w:r>
    </w:p>
    <w:p w14:paraId="7CF73B41" w14:textId="77777777" w:rsidR="006F6BCD" w:rsidRPr="002A5DDC" w:rsidRDefault="006F6BCD" w:rsidP="00D4491C">
      <w:pPr>
        <w:spacing w:after="0" w:line="240" w:lineRule="auto"/>
        <w:jc w:val="center"/>
        <w:textAlignment w:val="top"/>
        <w:rPr>
          <w:rFonts w:ascii="Arial" w:eastAsia="Times New Roman" w:hAnsi="Arial" w:cs="Arial"/>
          <w:lang w:eastAsia="es-CO"/>
        </w:rPr>
      </w:pPr>
    </w:p>
    <w:p w14:paraId="33A92B2B" w14:textId="77777777" w:rsidR="006F6BCD" w:rsidRPr="002A5DDC" w:rsidRDefault="006F6BCD" w:rsidP="00D4491C">
      <w:pPr>
        <w:spacing w:after="0" w:line="240" w:lineRule="auto"/>
        <w:jc w:val="both"/>
        <w:textAlignment w:val="top"/>
        <w:rPr>
          <w:rFonts w:ascii="Arial" w:eastAsia="Times New Roman" w:hAnsi="Arial" w:cs="Arial"/>
          <w:lang w:eastAsia="es-CO"/>
        </w:rPr>
      </w:pPr>
      <w:r w:rsidRPr="002A5DDC">
        <w:rPr>
          <w:rFonts w:ascii="Arial" w:eastAsia="Times New Roman" w:hAnsi="Arial" w:cs="Arial"/>
          <w:b/>
          <w:bCs/>
          <w:color w:val="000000"/>
          <w:bdr w:val="none" w:sz="0" w:space="0" w:color="auto" w:frame="1"/>
          <w:lang w:eastAsia="es-CO"/>
        </w:rPr>
        <w:t>ARTICULO PRIMERO.</w:t>
      </w:r>
      <w:r w:rsidRPr="002A5DDC">
        <w:rPr>
          <w:rFonts w:ascii="Arial" w:eastAsia="Times New Roman" w:hAnsi="Arial" w:cs="Arial"/>
          <w:color w:val="000000"/>
          <w:bdr w:val="none" w:sz="0" w:space="0" w:color="auto" w:frame="1"/>
          <w:lang w:eastAsia="es-CO"/>
        </w:rPr>
        <w:t xml:space="preserve"> DECLARAR probada la excepción de pago efectivo conforme a la parte considerativa de la presente resolución</w:t>
      </w:r>
    </w:p>
    <w:p w14:paraId="7BE9E284" w14:textId="77777777" w:rsidR="006F6BCD" w:rsidRPr="002A5DDC" w:rsidRDefault="006F6BCD" w:rsidP="00D4491C">
      <w:pPr>
        <w:spacing w:after="0" w:line="240" w:lineRule="auto"/>
        <w:jc w:val="both"/>
        <w:textAlignment w:val="top"/>
        <w:rPr>
          <w:rFonts w:ascii="Arial" w:eastAsia="Times New Roman" w:hAnsi="Arial" w:cs="Arial"/>
          <w:lang w:eastAsia="es-CO"/>
        </w:rPr>
      </w:pPr>
      <w:r w:rsidRPr="002A5DDC">
        <w:rPr>
          <w:rFonts w:ascii="Arial" w:eastAsia="Times New Roman" w:hAnsi="Arial" w:cs="Arial"/>
          <w:color w:val="000000"/>
          <w:bdr w:val="none" w:sz="0" w:space="0" w:color="auto" w:frame="1"/>
          <w:lang w:eastAsia="es-CO"/>
        </w:rPr>
        <w:br/>
      </w:r>
    </w:p>
    <w:p w14:paraId="56A3D03F" w14:textId="37777C14" w:rsidR="006F6BCD" w:rsidRPr="002A5DDC" w:rsidRDefault="006F6BCD" w:rsidP="00D4491C">
      <w:pPr>
        <w:pStyle w:val="NormalWeb"/>
        <w:spacing w:before="0" w:beforeAutospacing="0" w:after="0" w:afterAutospacing="0"/>
        <w:jc w:val="both"/>
        <w:rPr>
          <w:rFonts w:ascii="Arial" w:hAnsi="Arial" w:cs="Arial"/>
          <w:color w:val="000000"/>
          <w:sz w:val="22"/>
          <w:szCs w:val="22"/>
        </w:rPr>
      </w:pPr>
      <w:r w:rsidRPr="002A5DDC">
        <w:rPr>
          <w:rFonts w:ascii="Arial" w:hAnsi="Arial" w:cs="Arial"/>
          <w:b/>
          <w:bCs/>
          <w:color w:val="000000"/>
          <w:sz w:val="22"/>
          <w:szCs w:val="22"/>
          <w:bdr w:val="none" w:sz="0" w:space="0" w:color="auto" w:frame="1"/>
        </w:rPr>
        <w:t>ARTICULO SEGUNDO.</w:t>
      </w:r>
      <w:r w:rsidRPr="002A5DDC">
        <w:rPr>
          <w:rFonts w:ascii="Arial" w:hAnsi="Arial" w:cs="Arial"/>
          <w:color w:val="000000"/>
          <w:sz w:val="22"/>
          <w:szCs w:val="22"/>
          <w:bdr w:val="none" w:sz="0" w:space="0" w:color="auto" w:frame="1"/>
        </w:rPr>
        <w:t xml:space="preserve"> DECLARAR terminado el Proceso de Cobro No. </w:t>
      </w:r>
      <w:r w:rsidR="00D4491C" w:rsidRPr="002A5DDC">
        <w:rPr>
          <w:rFonts w:ascii="Arial" w:hAnsi="Arial" w:cs="Arial"/>
          <w:sz w:val="22"/>
          <w:szCs w:val="22"/>
        </w:rPr>
        <w:fldChar w:fldCharType="begin"/>
      </w:r>
      <w:r w:rsidR="00D4491C" w:rsidRPr="002A5DDC">
        <w:rPr>
          <w:rFonts w:ascii="Arial" w:hAnsi="Arial" w:cs="Arial"/>
          <w:sz w:val="22"/>
          <w:szCs w:val="22"/>
        </w:rPr>
        <w:instrText xml:space="preserve"> MERGEFIELD  Numero </w:instrText>
      </w:r>
      <w:r w:rsidR="00D4491C" w:rsidRPr="002A5DDC">
        <w:rPr>
          <w:rFonts w:ascii="Arial" w:hAnsi="Arial" w:cs="Arial"/>
          <w:sz w:val="22"/>
          <w:szCs w:val="22"/>
        </w:rPr>
        <w:fldChar w:fldCharType="separate"/>
      </w:r>
      <w:r w:rsidR="00512D7A">
        <w:rPr>
          <w:rFonts w:ascii="Arial" w:hAnsi="Arial" w:cs="Arial"/>
          <w:noProof/>
          <w:sz w:val="22"/>
          <w:szCs w:val="22"/>
        </w:rPr>
        <w:t>${</w:t>
      </w:r>
      <w:r w:rsidR="00D4491C" w:rsidRPr="002A5DDC">
        <w:rPr>
          <w:rFonts w:ascii="Arial" w:hAnsi="Arial" w:cs="Arial"/>
          <w:noProof/>
          <w:sz w:val="22"/>
          <w:szCs w:val="22"/>
        </w:rPr>
        <w:t>Numero</w:t>
      </w:r>
      <w:r w:rsidR="00512D7A">
        <w:rPr>
          <w:rFonts w:ascii="Arial" w:hAnsi="Arial" w:cs="Arial"/>
          <w:noProof/>
          <w:sz w:val="22"/>
          <w:szCs w:val="22"/>
        </w:rPr>
        <w:t>}</w:t>
      </w:r>
      <w:r w:rsidR="00D4491C" w:rsidRPr="002A5DDC">
        <w:rPr>
          <w:rFonts w:ascii="Arial" w:hAnsi="Arial" w:cs="Arial"/>
          <w:sz w:val="22"/>
          <w:szCs w:val="22"/>
        </w:rPr>
        <w:fldChar w:fldCharType="end"/>
      </w:r>
      <w:r w:rsidRPr="002A5DDC">
        <w:rPr>
          <w:rFonts w:ascii="Arial" w:hAnsi="Arial" w:cs="Arial"/>
          <w:color w:val="000000"/>
          <w:sz w:val="22"/>
          <w:szCs w:val="22"/>
          <w:bdr w:val="none" w:sz="0" w:space="0" w:color="auto" w:frame="1"/>
        </w:rPr>
        <w:t xml:space="preserve">,contra </w:t>
      </w:r>
      <w:r w:rsidRPr="002A5DDC">
        <w:rPr>
          <w:rFonts w:ascii="Arial" w:hAnsi="Arial" w:cs="Arial"/>
          <w:color w:val="000000"/>
          <w:sz w:val="22"/>
          <w:szCs w:val="22"/>
        </w:rPr>
        <w:t xml:space="preserve">la </w:t>
      </w:r>
      <w:r w:rsidR="00D4491C" w:rsidRPr="002A5DDC">
        <w:rPr>
          <w:rFonts w:ascii="Arial" w:hAnsi="Arial" w:cs="Arial"/>
          <w:color w:val="000000"/>
          <w:sz w:val="22"/>
          <w:szCs w:val="22"/>
        </w:rPr>
        <w:fldChar w:fldCharType="begin"/>
      </w:r>
      <w:r w:rsidR="00D4491C" w:rsidRPr="002A5DDC">
        <w:rPr>
          <w:rFonts w:ascii="Arial" w:hAnsi="Arial" w:cs="Arial"/>
          <w:color w:val="000000"/>
          <w:sz w:val="22"/>
          <w:szCs w:val="22"/>
        </w:rPr>
        <w:instrText xml:space="preserve"> MERGEFIELD alsenor </w:instrText>
      </w:r>
      <w:r w:rsidR="00D4491C" w:rsidRPr="002A5DDC">
        <w:rPr>
          <w:rFonts w:ascii="Arial" w:hAnsi="Arial" w:cs="Arial"/>
          <w:color w:val="000000"/>
          <w:sz w:val="22"/>
          <w:szCs w:val="22"/>
        </w:rPr>
        <w:fldChar w:fldCharType="separate"/>
      </w:r>
      <w:r w:rsidR="00512D7A">
        <w:rPr>
          <w:rFonts w:ascii="Arial" w:hAnsi="Arial" w:cs="Arial"/>
          <w:noProof/>
          <w:color w:val="000000"/>
          <w:sz w:val="22"/>
          <w:szCs w:val="22"/>
        </w:rPr>
        <w:t>${</w:t>
      </w:r>
      <w:r w:rsidR="00D4491C" w:rsidRPr="002A5DDC">
        <w:rPr>
          <w:rFonts w:ascii="Arial" w:hAnsi="Arial" w:cs="Arial"/>
          <w:noProof/>
          <w:color w:val="000000"/>
          <w:sz w:val="22"/>
          <w:szCs w:val="22"/>
        </w:rPr>
        <w:t>alsenor</w:t>
      </w:r>
      <w:r w:rsidR="00512D7A">
        <w:rPr>
          <w:rFonts w:ascii="Arial" w:hAnsi="Arial" w:cs="Arial"/>
          <w:noProof/>
          <w:color w:val="000000"/>
          <w:sz w:val="22"/>
          <w:szCs w:val="22"/>
        </w:rPr>
        <w:t>}</w:t>
      </w:r>
      <w:r w:rsidR="00D4491C" w:rsidRPr="002A5DDC">
        <w:rPr>
          <w:rFonts w:ascii="Arial" w:hAnsi="Arial" w:cs="Arial"/>
          <w:color w:val="000000"/>
          <w:sz w:val="22"/>
          <w:szCs w:val="22"/>
        </w:rPr>
        <w:fldChar w:fldCharType="end"/>
      </w:r>
      <w:r w:rsidR="00D4491C" w:rsidRPr="002A5DDC">
        <w:rPr>
          <w:rFonts w:ascii="Arial" w:hAnsi="Arial" w:cs="Arial"/>
          <w:color w:val="000000"/>
          <w:sz w:val="22"/>
          <w:szCs w:val="22"/>
        </w:rPr>
        <w:t xml:space="preserve">, </w:t>
      </w:r>
      <w:r w:rsidR="00D4491C" w:rsidRPr="002A5DDC">
        <w:rPr>
          <w:rFonts w:ascii="Arial" w:hAnsi="Arial" w:cs="Arial"/>
          <w:color w:val="000000"/>
          <w:sz w:val="22"/>
          <w:szCs w:val="22"/>
        </w:rPr>
        <w:fldChar w:fldCharType="begin"/>
      </w:r>
      <w:r w:rsidR="00D4491C" w:rsidRPr="002A5DDC">
        <w:rPr>
          <w:rFonts w:ascii="Arial" w:hAnsi="Arial" w:cs="Arial"/>
          <w:color w:val="000000"/>
          <w:sz w:val="22"/>
          <w:szCs w:val="22"/>
        </w:rPr>
        <w:instrText xml:space="preserve"> MERGEFIELD Sancionado </w:instrText>
      </w:r>
      <w:r w:rsidR="00D4491C" w:rsidRPr="002A5DDC">
        <w:rPr>
          <w:rFonts w:ascii="Arial" w:hAnsi="Arial" w:cs="Arial"/>
          <w:color w:val="000000"/>
          <w:sz w:val="22"/>
          <w:szCs w:val="22"/>
        </w:rPr>
        <w:fldChar w:fldCharType="separate"/>
      </w:r>
      <w:r w:rsidR="00512D7A">
        <w:rPr>
          <w:rFonts w:ascii="Arial" w:hAnsi="Arial" w:cs="Arial"/>
          <w:noProof/>
          <w:color w:val="000000"/>
          <w:sz w:val="22"/>
          <w:szCs w:val="22"/>
        </w:rPr>
        <w:t>${</w:t>
      </w:r>
      <w:r w:rsidR="00D4491C" w:rsidRPr="002A5DDC">
        <w:rPr>
          <w:rFonts w:ascii="Arial" w:hAnsi="Arial" w:cs="Arial"/>
          <w:noProof/>
          <w:color w:val="000000"/>
          <w:sz w:val="22"/>
          <w:szCs w:val="22"/>
        </w:rPr>
        <w:t>Sancionado</w:t>
      </w:r>
      <w:r w:rsidR="00512D7A">
        <w:rPr>
          <w:rFonts w:ascii="Arial" w:hAnsi="Arial" w:cs="Arial"/>
          <w:noProof/>
          <w:color w:val="000000"/>
          <w:sz w:val="22"/>
          <w:szCs w:val="22"/>
        </w:rPr>
        <w:t>}</w:t>
      </w:r>
      <w:r w:rsidR="00D4491C" w:rsidRPr="002A5DDC">
        <w:rPr>
          <w:rFonts w:ascii="Arial" w:hAnsi="Arial" w:cs="Arial"/>
          <w:color w:val="000000"/>
          <w:sz w:val="22"/>
          <w:szCs w:val="22"/>
        </w:rPr>
        <w:fldChar w:fldCharType="end"/>
      </w:r>
      <w:r w:rsidR="00D4491C" w:rsidRPr="002A5DDC">
        <w:rPr>
          <w:rFonts w:ascii="Arial" w:hAnsi="Arial" w:cs="Arial"/>
          <w:color w:val="000000"/>
          <w:sz w:val="22"/>
          <w:szCs w:val="22"/>
        </w:rPr>
        <w:t xml:space="preserve">, identificado(a) con </w:t>
      </w:r>
      <w:r w:rsidR="00D4491C" w:rsidRPr="002A5DDC">
        <w:rPr>
          <w:rFonts w:ascii="Arial" w:hAnsi="Arial" w:cs="Arial"/>
          <w:color w:val="000000"/>
          <w:sz w:val="22"/>
          <w:szCs w:val="22"/>
        </w:rPr>
        <w:fldChar w:fldCharType="begin"/>
      </w:r>
      <w:r w:rsidR="00D4491C" w:rsidRPr="002A5DDC">
        <w:rPr>
          <w:rFonts w:ascii="Arial" w:hAnsi="Arial" w:cs="Arial"/>
          <w:color w:val="000000"/>
          <w:sz w:val="22"/>
          <w:szCs w:val="22"/>
        </w:rPr>
        <w:instrText xml:space="preserve"> MERGEFIELD TipoDocumento </w:instrText>
      </w:r>
      <w:r w:rsidR="00D4491C" w:rsidRPr="002A5DDC">
        <w:rPr>
          <w:rFonts w:ascii="Arial" w:hAnsi="Arial" w:cs="Arial"/>
          <w:color w:val="000000"/>
          <w:sz w:val="22"/>
          <w:szCs w:val="22"/>
        </w:rPr>
        <w:fldChar w:fldCharType="separate"/>
      </w:r>
      <w:r w:rsidR="00512D7A">
        <w:rPr>
          <w:rFonts w:ascii="Arial" w:hAnsi="Arial" w:cs="Arial"/>
          <w:noProof/>
          <w:color w:val="000000"/>
          <w:sz w:val="22"/>
          <w:szCs w:val="22"/>
        </w:rPr>
        <w:t>${</w:t>
      </w:r>
      <w:r w:rsidR="00D4491C" w:rsidRPr="002A5DDC">
        <w:rPr>
          <w:rFonts w:ascii="Arial" w:hAnsi="Arial" w:cs="Arial"/>
          <w:noProof/>
          <w:color w:val="000000"/>
          <w:sz w:val="22"/>
          <w:szCs w:val="22"/>
        </w:rPr>
        <w:t>TipoDocumento</w:t>
      </w:r>
      <w:r w:rsidR="00512D7A">
        <w:rPr>
          <w:rFonts w:ascii="Arial" w:hAnsi="Arial" w:cs="Arial"/>
          <w:noProof/>
          <w:color w:val="000000"/>
          <w:sz w:val="22"/>
          <w:szCs w:val="22"/>
        </w:rPr>
        <w:t>}</w:t>
      </w:r>
      <w:r w:rsidR="00D4491C" w:rsidRPr="002A5DDC">
        <w:rPr>
          <w:rFonts w:ascii="Arial" w:hAnsi="Arial" w:cs="Arial"/>
          <w:color w:val="000000"/>
          <w:sz w:val="22"/>
          <w:szCs w:val="22"/>
        </w:rPr>
        <w:fldChar w:fldCharType="end"/>
      </w:r>
      <w:r w:rsidR="00D4491C" w:rsidRPr="002A5DDC">
        <w:rPr>
          <w:rFonts w:ascii="Arial" w:hAnsi="Arial" w:cs="Arial"/>
          <w:color w:val="000000"/>
          <w:sz w:val="22"/>
          <w:szCs w:val="22"/>
        </w:rPr>
        <w:t xml:space="preserve"> No. </w:t>
      </w:r>
      <w:r w:rsidR="00D4491C" w:rsidRPr="002A5DDC">
        <w:rPr>
          <w:rFonts w:ascii="Arial" w:hAnsi="Arial" w:cs="Arial"/>
          <w:color w:val="000000"/>
          <w:sz w:val="22"/>
          <w:szCs w:val="22"/>
        </w:rPr>
        <w:fldChar w:fldCharType="begin"/>
      </w:r>
      <w:r w:rsidR="00D4491C" w:rsidRPr="002A5DDC">
        <w:rPr>
          <w:rFonts w:ascii="Arial" w:hAnsi="Arial" w:cs="Arial"/>
          <w:color w:val="000000"/>
          <w:sz w:val="22"/>
          <w:szCs w:val="22"/>
        </w:rPr>
        <w:instrText xml:space="preserve"> MERGEFIELD documento </w:instrText>
      </w:r>
      <w:r w:rsidR="00D4491C" w:rsidRPr="002A5DDC">
        <w:rPr>
          <w:rFonts w:ascii="Arial" w:hAnsi="Arial" w:cs="Arial"/>
          <w:color w:val="000000"/>
          <w:sz w:val="22"/>
          <w:szCs w:val="22"/>
        </w:rPr>
        <w:fldChar w:fldCharType="separate"/>
      </w:r>
      <w:r w:rsidR="00512D7A">
        <w:rPr>
          <w:rFonts w:ascii="Arial" w:hAnsi="Arial" w:cs="Arial"/>
          <w:noProof/>
          <w:color w:val="000000"/>
          <w:sz w:val="22"/>
          <w:szCs w:val="22"/>
        </w:rPr>
        <w:t>${</w:t>
      </w:r>
      <w:r w:rsidR="00D4491C" w:rsidRPr="002A5DDC">
        <w:rPr>
          <w:rFonts w:ascii="Arial" w:hAnsi="Arial" w:cs="Arial"/>
          <w:noProof/>
          <w:color w:val="000000"/>
          <w:sz w:val="22"/>
          <w:szCs w:val="22"/>
        </w:rPr>
        <w:t>documento</w:t>
      </w:r>
      <w:r w:rsidR="00512D7A">
        <w:rPr>
          <w:rFonts w:ascii="Arial" w:hAnsi="Arial" w:cs="Arial"/>
          <w:noProof/>
          <w:color w:val="000000"/>
          <w:sz w:val="22"/>
          <w:szCs w:val="22"/>
        </w:rPr>
        <w:t>}</w:t>
      </w:r>
      <w:r w:rsidR="00D4491C" w:rsidRPr="002A5DDC">
        <w:rPr>
          <w:rFonts w:ascii="Arial" w:hAnsi="Arial" w:cs="Arial"/>
          <w:color w:val="000000"/>
          <w:sz w:val="22"/>
          <w:szCs w:val="22"/>
        </w:rPr>
        <w:fldChar w:fldCharType="end"/>
      </w:r>
      <w:r w:rsidR="00D4491C" w:rsidRPr="002A5DDC">
        <w:rPr>
          <w:rFonts w:ascii="Arial" w:hAnsi="Arial" w:cs="Arial"/>
          <w:color w:val="000000"/>
          <w:sz w:val="22"/>
          <w:szCs w:val="22"/>
        </w:rPr>
        <w:t xml:space="preserve"> por el valor de </w:t>
      </w:r>
      <w:r w:rsidR="00D4491C" w:rsidRPr="002A5DDC">
        <w:rPr>
          <w:rFonts w:ascii="Arial" w:hAnsi="Arial" w:cs="Arial"/>
          <w:color w:val="000000"/>
          <w:sz w:val="22"/>
          <w:szCs w:val="22"/>
        </w:rPr>
        <w:fldChar w:fldCharType="begin"/>
      </w:r>
      <w:r w:rsidR="00D4491C" w:rsidRPr="002A5DDC">
        <w:rPr>
          <w:rFonts w:ascii="Arial" w:hAnsi="Arial" w:cs="Arial"/>
          <w:color w:val="000000"/>
          <w:sz w:val="22"/>
          <w:szCs w:val="22"/>
        </w:rPr>
        <w:instrText xml:space="preserve"> MERGEFIELD ObligacionLetras </w:instrText>
      </w:r>
      <w:r w:rsidR="00D4491C" w:rsidRPr="002A5DDC">
        <w:rPr>
          <w:rFonts w:ascii="Arial" w:hAnsi="Arial" w:cs="Arial"/>
          <w:color w:val="000000"/>
          <w:sz w:val="22"/>
          <w:szCs w:val="22"/>
        </w:rPr>
        <w:fldChar w:fldCharType="separate"/>
      </w:r>
      <w:r w:rsidR="00512D7A">
        <w:rPr>
          <w:rFonts w:ascii="Arial" w:hAnsi="Arial" w:cs="Arial"/>
          <w:noProof/>
          <w:color w:val="000000"/>
          <w:sz w:val="22"/>
          <w:szCs w:val="22"/>
        </w:rPr>
        <w:t>${</w:t>
      </w:r>
      <w:r w:rsidR="00D4491C" w:rsidRPr="002A5DDC">
        <w:rPr>
          <w:rFonts w:ascii="Arial" w:hAnsi="Arial" w:cs="Arial"/>
          <w:noProof/>
          <w:color w:val="000000"/>
          <w:sz w:val="22"/>
          <w:szCs w:val="22"/>
        </w:rPr>
        <w:t>ObligacionLetras</w:t>
      </w:r>
      <w:r w:rsidR="00512D7A">
        <w:rPr>
          <w:rFonts w:ascii="Arial" w:hAnsi="Arial" w:cs="Arial"/>
          <w:noProof/>
          <w:color w:val="000000"/>
          <w:sz w:val="22"/>
          <w:szCs w:val="22"/>
        </w:rPr>
        <w:t>}</w:t>
      </w:r>
      <w:r w:rsidR="00D4491C" w:rsidRPr="002A5DDC">
        <w:rPr>
          <w:rFonts w:ascii="Arial" w:hAnsi="Arial" w:cs="Arial"/>
          <w:color w:val="000000"/>
          <w:sz w:val="22"/>
          <w:szCs w:val="22"/>
        </w:rPr>
        <w:fldChar w:fldCharType="end"/>
      </w:r>
      <w:r w:rsidR="00D4491C" w:rsidRPr="002A5DDC">
        <w:rPr>
          <w:rFonts w:ascii="Arial" w:hAnsi="Arial" w:cs="Arial"/>
          <w:color w:val="000000"/>
          <w:sz w:val="22"/>
          <w:szCs w:val="22"/>
        </w:rPr>
        <w:t>, (</w:t>
      </w:r>
      <w:r w:rsidR="00D4491C" w:rsidRPr="002A5DDC">
        <w:rPr>
          <w:rFonts w:ascii="Arial" w:hAnsi="Arial" w:cs="Arial"/>
          <w:color w:val="000000"/>
          <w:sz w:val="22"/>
          <w:szCs w:val="22"/>
        </w:rPr>
        <w:fldChar w:fldCharType="begin"/>
      </w:r>
      <w:r w:rsidR="00D4491C" w:rsidRPr="002A5DDC">
        <w:rPr>
          <w:rFonts w:ascii="Arial" w:hAnsi="Arial" w:cs="Arial"/>
          <w:color w:val="000000"/>
          <w:sz w:val="22"/>
          <w:szCs w:val="22"/>
        </w:rPr>
        <w:instrText xml:space="preserve"> MERGEFIELD Obligacion </w:instrText>
      </w:r>
      <w:r w:rsidR="00D4491C" w:rsidRPr="002A5DDC">
        <w:rPr>
          <w:rFonts w:ascii="Arial" w:hAnsi="Arial" w:cs="Arial"/>
          <w:color w:val="000000"/>
          <w:sz w:val="22"/>
          <w:szCs w:val="22"/>
        </w:rPr>
        <w:fldChar w:fldCharType="separate"/>
      </w:r>
      <w:r w:rsidR="00512D7A">
        <w:rPr>
          <w:rFonts w:ascii="Arial" w:hAnsi="Arial" w:cs="Arial"/>
          <w:noProof/>
          <w:color w:val="000000"/>
          <w:sz w:val="22"/>
          <w:szCs w:val="22"/>
        </w:rPr>
        <w:t>${</w:t>
      </w:r>
      <w:proofErr w:type="spellStart"/>
      <w:r w:rsidR="00D4491C" w:rsidRPr="002A5DDC">
        <w:rPr>
          <w:rFonts w:ascii="Arial" w:hAnsi="Arial" w:cs="Arial"/>
          <w:noProof/>
          <w:color w:val="000000"/>
          <w:sz w:val="22"/>
          <w:szCs w:val="22"/>
        </w:rPr>
        <w:t>Obligacion</w:t>
      </w:r>
      <w:proofErr w:type="spellEnd"/>
      <w:r w:rsidR="00512D7A">
        <w:rPr>
          <w:rFonts w:ascii="Arial" w:hAnsi="Arial" w:cs="Arial"/>
          <w:noProof/>
          <w:color w:val="000000"/>
          <w:sz w:val="22"/>
          <w:szCs w:val="22"/>
        </w:rPr>
        <w:t>}</w:t>
      </w:r>
      <w:r w:rsidR="00D4491C" w:rsidRPr="002A5DDC">
        <w:rPr>
          <w:rFonts w:ascii="Arial" w:hAnsi="Arial" w:cs="Arial"/>
          <w:color w:val="000000"/>
          <w:sz w:val="22"/>
          <w:szCs w:val="22"/>
        </w:rPr>
        <w:fldChar w:fldCharType="end"/>
      </w:r>
      <w:r w:rsidR="00D4491C" w:rsidRPr="002A5DDC">
        <w:rPr>
          <w:rFonts w:ascii="Arial" w:hAnsi="Arial" w:cs="Arial"/>
          <w:color w:val="000000"/>
          <w:sz w:val="22"/>
          <w:szCs w:val="22"/>
        </w:rPr>
        <w:t>)</w:t>
      </w:r>
      <w:r w:rsidRPr="002A5DDC">
        <w:rPr>
          <w:rFonts w:ascii="Arial" w:hAnsi="Arial" w:cs="Arial"/>
          <w:sz w:val="22"/>
          <w:szCs w:val="22"/>
          <w:bdr w:val="none" w:sz="0" w:space="0" w:color="auto" w:frame="1"/>
        </w:rPr>
        <w:t xml:space="preserve">, </w:t>
      </w:r>
      <w:r w:rsidRPr="002A5DDC">
        <w:rPr>
          <w:rFonts w:ascii="Arial" w:hAnsi="Arial" w:cs="Arial"/>
          <w:color w:val="000000"/>
          <w:sz w:val="22"/>
          <w:szCs w:val="22"/>
          <w:bdr w:val="none" w:sz="0" w:space="0" w:color="auto" w:frame="1"/>
        </w:rPr>
        <w:t>por pago total de la obligación conforme a la parte motiva de esta resolución.</w:t>
      </w:r>
    </w:p>
    <w:p w14:paraId="6578E91C" w14:textId="77777777" w:rsidR="006F6BCD" w:rsidRPr="002A5DDC" w:rsidRDefault="006F6BCD" w:rsidP="00D4491C">
      <w:pPr>
        <w:spacing w:after="0" w:line="240" w:lineRule="auto"/>
        <w:jc w:val="both"/>
        <w:textAlignment w:val="top"/>
        <w:rPr>
          <w:rFonts w:ascii="Arial" w:eastAsia="Times New Roman" w:hAnsi="Arial" w:cs="Arial"/>
          <w:lang w:eastAsia="es-CO"/>
        </w:rPr>
      </w:pPr>
      <w:r w:rsidRPr="002A5DDC">
        <w:rPr>
          <w:rFonts w:ascii="Arial" w:eastAsia="Times New Roman" w:hAnsi="Arial" w:cs="Arial"/>
          <w:color w:val="000000"/>
          <w:bdr w:val="none" w:sz="0" w:space="0" w:color="auto" w:frame="1"/>
          <w:lang w:eastAsia="es-CO"/>
        </w:rPr>
        <w:br/>
      </w:r>
      <w:r w:rsidRPr="002A5DDC">
        <w:rPr>
          <w:rFonts w:ascii="Arial" w:eastAsia="Times New Roman" w:hAnsi="Arial" w:cs="Arial"/>
          <w:b/>
          <w:bCs/>
          <w:color w:val="000000"/>
          <w:bdr w:val="none" w:sz="0" w:space="0" w:color="auto" w:frame="1"/>
          <w:lang w:eastAsia="es-CO"/>
        </w:rPr>
        <w:t>ARTICULO TERCERO.</w:t>
      </w:r>
      <w:r w:rsidRPr="002A5DDC">
        <w:rPr>
          <w:rFonts w:ascii="Arial" w:eastAsia="Times New Roman" w:hAnsi="Arial" w:cs="Arial"/>
          <w:color w:val="000000"/>
          <w:bdr w:val="none" w:sz="0" w:space="0" w:color="auto" w:frame="1"/>
          <w:lang w:eastAsia="es-CO"/>
        </w:rPr>
        <w:t xml:space="preserve"> OFICIAR a la corporación que impuso la (el) MULTA.</w:t>
      </w:r>
      <w:r w:rsidRPr="002A5DDC">
        <w:rPr>
          <w:rFonts w:ascii="Arial" w:eastAsia="Times New Roman" w:hAnsi="Arial" w:cs="Arial"/>
          <w:color w:val="000000"/>
          <w:lang w:eastAsia="es-CO"/>
        </w:rPr>
        <w:t xml:space="preserve"> </w:t>
      </w:r>
    </w:p>
    <w:p w14:paraId="6A93CA69" w14:textId="77777777" w:rsidR="006F6BCD" w:rsidRPr="002A5DDC" w:rsidRDefault="006F6BCD" w:rsidP="00D4491C">
      <w:pPr>
        <w:spacing w:after="0" w:line="240" w:lineRule="auto"/>
        <w:jc w:val="both"/>
        <w:textAlignment w:val="top"/>
        <w:rPr>
          <w:rFonts w:ascii="Arial" w:eastAsia="Times New Roman" w:hAnsi="Arial" w:cs="Arial"/>
          <w:lang w:eastAsia="es-CO"/>
        </w:rPr>
      </w:pPr>
    </w:p>
    <w:p w14:paraId="42C905EC" w14:textId="77777777" w:rsidR="006F6BCD" w:rsidRPr="002A5DDC" w:rsidRDefault="006F6BCD" w:rsidP="00D4491C">
      <w:pPr>
        <w:spacing w:after="0" w:line="240" w:lineRule="auto"/>
        <w:jc w:val="both"/>
        <w:textAlignment w:val="top"/>
        <w:rPr>
          <w:rFonts w:ascii="Arial" w:eastAsia="Times New Roman" w:hAnsi="Arial" w:cs="Arial"/>
          <w:lang w:eastAsia="es-CO"/>
        </w:rPr>
      </w:pPr>
      <w:r w:rsidRPr="002A5DDC">
        <w:rPr>
          <w:rFonts w:ascii="Arial" w:eastAsia="Times New Roman" w:hAnsi="Arial" w:cs="Arial"/>
          <w:b/>
          <w:bCs/>
          <w:color w:val="000000"/>
          <w:bdr w:val="none" w:sz="0" w:space="0" w:color="auto" w:frame="1"/>
          <w:lang w:eastAsia="es-CO"/>
        </w:rPr>
        <w:t xml:space="preserve">ARTICULO CUARTO. </w:t>
      </w:r>
      <w:r w:rsidRPr="002A5DDC">
        <w:rPr>
          <w:rFonts w:ascii="Arial" w:eastAsia="Times New Roman" w:hAnsi="Arial" w:cs="Arial"/>
          <w:color w:val="000000"/>
          <w:bdr w:val="none" w:sz="0" w:space="0" w:color="auto" w:frame="1"/>
          <w:lang w:eastAsia="es-CO"/>
        </w:rPr>
        <w:t>REMITIR Dentro del próximo “CERTIFICADO DEL RESUMEN MOVIMIENTO</w:t>
      </w:r>
      <w:r w:rsidRPr="002A5DDC">
        <w:rPr>
          <w:rFonts w:ascii="Arial" w:eastAsia="Times New Roman" w:hAnsi="Arial" w:cs="Arial"/>
          <w:color w:val="000000"/>
          <w:lang w:eastAsia="es-CO"/>
        </w:rPr>
        <w:t xml:space="preserve"> </w:t>
      </w:r>
      <w:r w:rsidRPr="002A5DDC">
        <w:rPr>
          <w:rFonts w:ascii="Arial" w:eastAsia="Times New Roman" w:hAnsi="Arial" w:cs="Arial"/>
          <w:color w:val="000000"/>
          <w:bdr w:val="none" w:sz="0" w:space="0" w:color="auto" w:frame="1"/>
          <w:lang w:eastAsia="es-CO"/>
        </w:rPr>
        <w:t>MENSUAL DE COBRO COACTIVO” el registro del o los actos administrativos proferidos a la División</w:t>
      </w:r>
      <w:r w:rsidRPr="002A5DDC">
        <w:rPr>
          <w:rFonts w:ascii="Arial" w:eastAsia="Times New Roman" w:hAnsi="Arial" w:cs="Arial"/>
          <w:color w:val="000000"/>
          <w:lang w:eastAsia="es-CO"/>
        </w:rPr>
        <w:t xml:space="preserve"> </w:t>
      </w:r>
      <w:r w:rsidRPr="002A5DDC">
        <w:rPr>
          <w:rFonts w:ascii="Arial" w:eastAsia="Times New Roman" w:hAnsi="Arial" w:cs="Arial"/>
          <w:color w:val="000000"/>
          <w:bdr w:val="none" w:sz="0" w:space="0" w:color="auto" w:frame="1"/>
          <w:lang w:eastAsia="es-CO"/>
        </w:rPr>
        <w:t>de Contabilidad de la Dirección Ejecutiva Seccional de Administración Judicial para los efectos</w:t>
      </w:r>
      <w:r w:rsidRPr="002A5DDC">
        <w:rPr>
          <w:rFonts w:ascii="Arial" w:eastAsia="Times New Roman" w:hAnsi="Arial" w:cs="Arial"/>
          <w:color w:val="000000"/>
          <w:lang w:eastAsia="es-CO"/>
        </w:rPr>
        <w:t xml:space="preserve"> </w:t>
      </w:r>
      <w:r w:rsidRPr="002A5DDC">
        <w:rPr>
          <w:rFonts w:ascii="Arial" w:eastAsia="Times New Roman" w:hAnsi="Arial" w:cs="Arial"/>
          <w:color w:val="000000"/>
          <w:bdr w:val="none" w:sz="0" w:space="0" w:color="auto" w:frame="1"/>
          <w:lang w:eastAsia="es-CO"/>
        </w:rPr>
        <w:t>contables.</w:t>
      </w:r>
      <w:r w:rsidRPr="002A5DDC">
        <w:rPr>
          <w:rFonts w:ascii="Arial" w:eastAsia="Times New Roman" w:hAnsi="Arial" w:cs="Arial"/>
          <w:color w:val="000000"/>
          <w:lang w:eastAsia="es-CO"/>
        </w:rPr>
        <w:t xml:space="preserve"> </w:t>
      </w:r>
    </w:p>
    <w:p w14:paraId="34F4F82A" w14:textId="77777777" w:rsidR="006F6BCD" w:rsidRPr="002A5DDC" w:rsidRDefault="006F6BCD" w:rsidP="00D4491C">
      <w:pPr>
        <w:spacing w:after="0" w:line="240" w:lineRule="auto"/>
        <w:jc w:val="both"/>
        <w:textAlignment w:val="top"/>
        <w:rPr>
          <w:rFonts w:ascii="Arial" w:eastAsia="Times New Roman" w:hAnsi="Arial" w:cs="Arial"/>
          <w:lang w:eastAsia="es-CO"/>
        </w:rPr>
      </w:pPr>
      <w:r w:rsidRPr="002A5DDC">
        <w:rPr>
          <w:rFonts w:ascii="Arial" w:eastAsia="Times New Roman" w:hAnsi="Arial" w:cs="Arial"/>
          <w:b/>
          <w:bCs/>
          <w:color w:val="000000"/>
          <w:bdr w:val="none" w:sz="0" w:space="0" w:color="auto" w:frame="1"/>
          <w:lang w:eastAsia="es-CO"/>
        </w:rPr>
        <w:br/>
        <w:t>ARTÍCULO QUINTO</w:t>
      </w:r>
      <w:r w:rsidRPr="002A5DDC">
        <w:rPr>
          <w:rFonts w:ascii="Arial" w:eastAsia="Times New Roman" w:hAnsi="Arial" w:cs="Arial"/>
          <w:color w:val="000000"/>
          <w:bdr w:val="none" w:sz="0" w:space="0" w:color="auto" w:frame="1"/>
          <w:lang w:eastAsia="es-CO"/>
        </w:rPr>
        <w:t xml:space="preserve">. RECONOCER personería jurídica al doctor </w:t>
      </w:r>
      <w:r w:rsidR="00D4491C" w:rsidRPr="002A5DDC">
        <w:rPr>
          <w:rFonts w:ascii="Arial" w:eastAsia="Times New Roman" w:hAnsi="Arial" w:cs="Arial"/>
          <w:color w:val="000000"/>
          <w:bdr w:val="none" w:sz="0" w:space="0" w:color="auto" w:frame="1"/>
          <w:lang w:eastAsia="es-CO"/>
        </w:rPr>
        <w:t>[EDITA registra nombre apoderado],</w:t>
      </w:r>
      <w:r w:rsidRPr="002A5DDC">
        <w:rPr>
          <w:rFonts w:ascii="Arial" w:eastAsia="Times New Roman" w:hAnsi="Arial" w:cs="Arial"/>
          <w:color w:val="000000"/>
          <w:bdr w:val="none" w:sz="0" w:space="0" w:color="auto" w:frame="1"/>
          <w:lang w:eastAsia="es-CO"/>
        </w:rPr>
        <w:t xml:space="preserve"> en los términos del poder conferido</w:t>
      </w:r>
    </w:p>
    <w:p w14:paraId="34E13D66" w14:textId="77777777" w:rsidR="006F6BCD" w:rsidRPr="002A5DDC" w:rsidRDefault="006F6BCD" w:rsidP="00D4491C">
      <w:pPr>
        <w:spacing w:after="0" w:line="240" w:lineRule="auto"/>
        <w:jc w:val="both"/>
        <w:textAlignment w:val="top"/>
        <w:rPr>
          <w:rFonts w:ascii="Arial" w:eastAsia="Times New Roman" w:hAnsi="Arial" w:cs="Arial"/>
          <w:lang w:eastAsia="es-CO"/>
        </w:rPr>
      </w:pPr>
      <w:r w:rsidRPr="002A5DDC">
        <w:rPr>
          <w:rFonts w:ascii="Arial" w:eastAsia="Times New Roman" w:hAnsi="Arial" w:cs="Arial"/>
          <w:b/>
          <w:bCs/>
          <w:color w:val="000000"/>
          <w:bdr w:val="none" w:sz="0" w:space="0" w:color="auto" w:frame="1"/>
          <w:lang w:eastAsia="es-CO"/>
        </w:rPr>
        <w:br/>
        <w:t>ARTICULO SEXTO.</w:t>
      </w:r>
      <w:r w:rsidRPr="002A5DDC">
        <w:rPr>
          <w:rFonts w:ascii="Arial" w:eastAsia="Times New Roman" w:hAnsi="Arial" w:cs="Arial"/>
          <w:color w:val="000000"/>
          <w:bdr w:val="none" w:sz="0" w:space="0" w:color="auto" w:frame="1"/>
          <w:lang w:eastAsia="es-CO"/>
        </w:rPr>
        <w:t xml:space="preserve"> ORDENAR el levantamiento de medidas cautelares, si a ello hubiere lugar.</w:t>
      </w:r>
    </w:p>
    <w:p w14:paraId="3FFD393D" w14:textId="77777777" w:rsidR="006F6BCD" w:rsidRPr="002A5DDC" w:rsidRDefault="006F6BCD" w:rsidP="00D4491C">
      <w:pPr>
        <w:spacing w:after="0" w:line="240" w:lineRule="auto"/>
        <w:jc w:val="both"/>
        <w:textAlignment w:val="top"/>
        <w:rPr>
          <w:rFonts w:ascii="Arial" w:eastAsia="Times New Roman" w:hAnsi="Arial" w:cs="Arial"/>
          <w:lang w:eastAsia="es-CO"/>
        </w:rPr>
      </w:pPr>
      <w:r w:rsidRPr="002A5DDC">
        <w:rPr>
          <w:rFonts w:ascii="Arial" w:eastAsia="Times New Roman" w:hAnsi="Arial" w:cs="Arial"/>
          <w:b/>
          <w:bCs/>
          <w:color w:val="000000"/>
          <w:bdr w:val="none" w:sz="0" w:space="0" w:color="auto" w:frame="1"/>
          <w:lang w:eastAsia="es-CO"/>
        </w:rPr>
        <w:br/>
        <w:t>ARTÍCULO SEPTIMO.</w:t>
      </w:r>
      <w:r w:rsidRPr="002A5DDC">
        <w:rPr>
          <w:rFonts w:ascii="Arial" w:eastAsia="Times New Roman" w:hAnsi="Arial" w:cs="Arial"/>
          <w:color w:val="000000"/>
          <w:bdr w:val="none" w:sz="0" w:space="0" w:color="auto" w:frame="1"/>
          <w:lang w:eastAsia="es-CO"/>
        </w:rPr>
        <w:t xml:space="preserve"> La presente resolución rige a partir de la fecha de su expedición.</w:t>
      </w:r>
      <w:r w:rsidRPr="002A5DDC">
        <w:rPr>
          <w:rFonts w:ascii="Arial" w:eastAsia="Times New Roman" w:hAnsi="Arial" w:cs="Arial"/>
          <w:color w:val="000000"/>
          <w:bdr w:val="none" w:sz="0" w:space="0" w:color="auto" w:frame="1"/>
          <w:lang w:eastAsia="es-CO"/>
        </w:rPr>
        <w:br/>
      </w:r>
    </w:p>
    <w:p w14:paraId="7089A210" w14:textId="77777777" w:rsidR="006F6BCD" w:rsidRPr="002A5DDC" w:rsidRDefault="006F6BCD" w:rsidP="00D4491C">
      <w:pPr>
        <w:spacing w:after="0" w:line="240" w:lineRule="auto"/>
        <w:jc w:val="both"/>
        <w:textAlignment w:val="top"/>
        <w:rPr>
          <w:rFonts w:ascii="Arial" w:eastAsia="Times New Roman" w:hAnsi="Arial" w:cs="Arial"/>
          <w:lang w:eastAsia="es-CO"/>
        </w:rPr>
      </w:pPr>
      <w:r w:rsidRPr="002A5DDC">
        <w:rPr>
          <w:rFonts w:ascii="Arial" w:eastAsia="Times New Roman" w:hAnsi="Arial" w:cs="Arial"/>
          <w:b/>
          <w:bCs/>
          <w:color w:val="000000"/>
          <w:bdr w:val="none" w:sz="0" w:space="0" w:color="auto" w:frame="1"/>
          <w:lang w:eastAsia="es-CO"/>
        </w:rPr>
        <w:t>ARTICULO OCTAVO.</w:t>
      </w:r>
      <w:r w:rsidRPr="002A5DDC">
        <w:rPr>
          <w:rFonts w:ascii="Arial" w:eastAsia="Times New Roman" w:hAnsi="Arial" w:cs="Arial"/>
          <w:color w:val="000000"/>
          <w:bdr w:val="none" w:sz="0" w:space="0" w:color="auto" w:frame="1"/>
          <w:lang w:eastAsia="es-CO"/>
        </w:rPr>
        <w:t xml:space="preserve"> INFORMAR a la Contaduría General de la Nación, con el fin de retirar al</w:t>
      </w:r>
      <w:r w:rsidRPr="002A5DDC">
        <w:rPr>
          <w:rFonts w:ascii="Arial" w:eastAsia="Times New Roman" w:hAnsi="Arial" w:cs="Arial"/>
          <w:color w:val="000000"/>
          <w:lang w:eastAsia="es-CO"/>
        </w:rPr>
        <w:t xml:space="preserve"> </w:t>
      </w:r>
      <w:r w:rsidRPr="002A5DDC">
        <w:rPr>
          <w:rFonts w:ascii="Arial" w:eastAsia="Times New Roman" w:hAnsi="Arial" w:cs="Arial"/>
          <w:color w:val="000000"/>
          <w:bdr w:val="none" w:sz="0" w:space="0" w:color="auto" w:frame="1"/>
          <w:lang w:eastAsia="es-CO"/>
        </w:rPr>
        <w:t>obligado del Boletín de deudores Morosos del Estado, (BDME) de la Contaduría General en los</w:t>
      </w:r>
      <w:r w:rsidRPr="002A5DDC">
        <w:rPr>
          <w:rFonts w:ascii="Arial" w:eastAsia="Times New Roman" w:hAnsi="Arial" w:cs="Arial"/>
          <w:color w:val="000000"/>
          <w:lang w:eastAsia="es-CO"/>
        </w:rPr>
        <w:t xml:space="preserve"> </w:t>
      </w:r>
      <w:r w:rsidRPr="002A5DDC">
        <w:rPr>
          <w:rFonts w:ascii="Arial" w:eastAsia="Times New Roman" w:hAnsi="Arial" w:cs="Arial"/>
          <w:color w:val="000000"/>
          <w:bdr w:val="none" w:sz="0" w:space="0" w:color="auto" w:frame="1"/>
          <w:lang w:eastAsia="es-CO"/>
        </w:rPr>
        <w:t>términos del Parágrafo 3° del Artículo 2° de la Ley 901 de 2004, de ser necesario.   </w:t>
      </w:r>
      <w:r w:rsidRPr="002A5DDC">
        <w:rPr>
          <w:rFonts w:ascii="Arial" w:eastAsia="Times New Roman" w:hAnsi="Arial" w:cs="Arial"/>
          <w:color w:val="000000"/>
          <w:lang w:eastAsia="es-CO"/>
        </w:rPr>
        <w:t xml:space="preserve"> </w:t>
      </w:r>
    </w:p>
    <w:p w14:paraId="6B1B35E6" w14:textId="77777777" w:rsidR="00D4491C" w:rsidRPr="002A5DDC" w:rsidRDefault="00D4491C" w:rsidP="00D4491C">
      <w:pPr>
        <w:pStyle w:val="NormalWeb"/>
        <w:spacing w:before="0" w:beforeAutospacing="0" w:after="0" w:afterAutospacing="0"/>
        <w:jc w:val="center"/>
        <w:rPr>
          <w:rStyle w:val="Textoennegrita"/>
          <w:rFonts w:ascii="Arial" w:hAnsi="Arial" w:cs="Arial"/>
          <w:color w:val="000000"/>
          <w:sz w:val="22"/>
          <w:szCs w:val="22"/>
        </w:rPr>
      </w:pPr>
    </w:p>
    <w:p w14:paraId="0DEF9C96" w14:textId="77777777" w:rsidR="00D4491C" w:rsidRPr="002A5DDC" w:rsidRDefault="00D4491C" w:rsidP="00D4491C">
      <w:pPr>
        <w:pStyle w:val="NormalWeb"/>
        <w:spacing w:before="0" w:beforeAutospacing="0" w:after="0" w:afterAutospacing="0"/>
        <w:jc w:val="center"/>
        <w:rPr>
          <w:rStyle w:val="Textoennegrita"/>
          <w:rFonts w:ascii="Arial" w:hAnsi="Arial" w:cs="Arial"/>
          <w:color w:val="000000"/>
          <w:sz w:val="22"/>
          <w:szCs w:val="22"/>
        </w:rPr>
      </w:pPr>
    </w:p>
    <w:p w14:paraId="3C56ECDA" w14:textId="77777777" w:rsidR="0054575D" w:rsidRPr="002A5DDC" w:rsidRDefault="0054575D" w:rsidP="00D4491C">
      <w:pPr>
        <w:pStyle w:val="NormalWeb"/>
        <w:spacing w:before="0" w:beforeAutospacing="0" w:after="0" w:afterAutospacing="0"/>
        <w:jc w:val="center"/>
        <w:rPr>
          <w:rStyle w:val="Textoennegrita"/>
          <w:rFonts w:ascii="Arial" w:hAnsi="Arial" w:cs="Arial"/>
          <w:color w:val="000000"/>
          <w:sz w:val="22"/>
          <w:szCs w:val="22"/>
        </w:rPr>
      </w:pPr>
      <w:r w:rsidRPr="002A5DDC">
        <w:rPr>
          <w:rStyle w:val="Textoennegrita"/>
          <w:rFonts w:ascii="Arial" w:hAnsi="Arial" w:cs="Arial"/>
          <w:color w:val="000000"/>
          <w:sz w:val="22"/>
          <w:szCs w:val="22"/>
        </w:rPr>
        <w:t>NOTIFÍQUESE Y CÚMPLASE,</w:t>
      </w:r>
    </w:p>
    <w:p w14:paraId="6DC9302C" w14:textId="77777777" w:rsidR="00CC6925" w:rsidRPr="002A5DDC" w:rsidRDefault="002A5DDC" w:rsidP="00D4491C">
      <w:pPr>
        <w:pStyle w:val="NormalWeb"/>
        <w:spacing w:before="0" w:beforeAutospacing="0" w:after="0" w:afterAutospacing="0"/>
        <w:jc w:val="center"/>
        <w:rPr>
          <w:rFonts w:ascii="Arial" w:hAnsi="Arial" w:cs="Arial"/>
          <w:b/>
          <w:bCs/>
          <w:noProof/>
          <w:color w:val="000000"/>
          <w:sz w:val="22"/>
          <w:szCs w:val="22"/>
        </w:rPr>
      </w:pPr>
      <w:r w:rsidRPr="002A5DDC">
        <w:rPr>
          <w:rFonts w:ascii="Arial" w:hAnsi="Arial" w:cs="Arial"/>
          <w:b/>
          <w:bCs/>
          <w:noProof/>
          <w:color w:val="000000"/>
          <w:sz w:val="22"/>
          <w:szCs w:val="22"/>
        </w:rPr>
        <w:t>[SIGNATURE-R]</w:t>
      </w:r>
    </w:p>
    <w:p w14:paraId="5A4A050A" w14:textId="59154591" w:rsidR="0054575D" w:rsidRPr="002A5DDC" w:rsidRDefault="00AC759D" w:rsidP="00D4491C">
      <w:pPr>
        <w:pStyle w:val="NormalWeb"/>
        <w:spacing w:before="0" w:beforeAutospacing="0" w:after="0" w:afterAutospacing="0"/>
        <w:jc w:val="center"/>
        <w:rPr>
          <w:rFonts w:ascii="Arial" w:hAnsi="Arial" w:cs="Arial"/>
          <w:color w:val="000000"/>
          <w:sz w:val="22"/>
          <w:szCs w:val="22"/>
        </w:rPr>
      </w:pPr>
      <w:r w:rsidRPr="002A5DDC">
        <w:rPr>
          <w:rStyle w:val="Textoennegrita"/>
          <w:rFonts w:ascii="Arial" w:hAnsi="Arial" w:cs="Arial"/>
          <w:color w:val="000000"/>
          <w:sz w:val="22"/>
          <w:szCs w:val="22"/>
        </w:rPr>
        <w:fldChar w:fldCharType="begin"/>
      </w:r>
      <w:r w:rsidR="005D4BC9" w:rsidRPr="002A5DDC">
        <w:rPr>
          <w:rStyle w:val="Textoennegrita"/>
          <w:rFonts w:ascii="Arial" w:hAnsi="Arial" w:cs="Arial"/>
          <w:color w:val="000000"/>
          <w:sz w:val="22"/>
          <w:szCs w:val="22"/>
        </w:rPr>
        <w:instrText xml:space="preserve"> MERGEFIELD  Abogado </w:instrText>
      </w:r>
      <w:r w:rsidRPr="002A5DDC">
        <w:rPr>
          <w:rStyle w:val="Textoennegrita"/>
          <w:rFonts w:ascii="Arial" w:hAnsi="Arial" w:cs="Arial"/>
          <w:color w:val="000000"/>
          <w:sz w:val="22"/>
          <w:szCs w:val="22"/>
        </w:rPr>
        <w:fldChar w:fldCharType="separate"/>
      </w:r>
      <w:r w:rsidR="00512D7A">
        <w:rPr>
          <w:rStyle w:val="Textoennegrita"/>
          <w:rFonts w:ascii="Arial" w:hAnsi="Arial" w:cs="Arial"/>
          <w:noProof/>
          <w:color w:val="000000"/>
          <w:sz w:val="22"/>
          <w:szCs w:val="22"/>
        </w:rPr>
        <w:t>${</w:t>
      </w:r>
      <w:r w:rsidR="005D4BC9" w:rsidRPr="002A5DDC">
        <w:rPr>
          <w:rStyle w:val="Textoennegrita"/>
          <w:rFonts w:ascii="Arial" w:hAnsi="Arial" w:cs="Arial"/>
          <w:noProof/>
          <w:color w:val="000000"/>
          <w:sz w:val="22"/>
          <w:szCs w:val="22"/>
        </w:rPr>
        <w:t>Abogado</w:t>
      </w:r>
      <w:r w:rsidR="00512D7A">
        <w:rPr>
          <w:rStyle w:val="Textoennegrita"/>
          <w:rFonts w:ascii="Arial" w:hAnsi="Arial" w:cs="Arial"/>
          <w:noProof/>
          <w:color w:val="000000"/>
          <w:sz w:val="22"/>
          <w:szCs w:val="22"/>
        </w:rPr>
        <w:t>}</w:t>
      </w:r>
      <w:r w:rsidRPr="002A5DDC">
        <w:rPr>
          <w:rStyle w:val="Textoennegrita"/>
          <w:rFonts w:ascii="Arial" w:hAnsi="Arial" w:cs="Arial"/>
          <w:color w:val="000000"/>
          <w:sz w:val="22"/>
          <w:szCs w:val="22"/>
        </w:rPr>
        <w:fldChar w:fldCharType="end"/>
      </w:r>
      <w:r w:rsidR="0054575D" w:rsidRPr="002A5DDC">
        <w:rPr>
          <w:rFonts w:ascii="Arial" w:hAnsi="Arial" w:cs="Arial"/>
          <w:color w:val="000000"/>
          <w:sz w:val="22"/>
          <w:szCs w:val="22"/>
        </w:rPr>
        <w:br/>
      </w:r>
      <w:r w:rsidRPr="002A5DDC">
        <w:rPr>
          <w:rFonts w:ascii="Arial" w:hAnsi="Arial" w:cs="Arial"/>
          <w:color w:val="000000"/>
          <w:sz w:val="22"/>
          <w:szCs w:val="22"/>
        </w:rPr>
        <w:fldChar w:fldCharType="begin"/>
      </w:r>
      <w:r w:rsidR="005D4BC9" w:rsidRPr="002A5DDC">
        <w:rPr>
          <w:rFonts w:ascii="Arial" w:hAnsi="Arial" w:cs="Arial"/>
          <w:color w:val="000000"/>
          <w:sz w:val="22"/>
          <w:szCs w:val="22"/>
        </w:rPr>
        <w:instrText xml:space="preserve"> MERGEFIELD  AbogadoEjecutor </w:instrText>
      </w:r>
      <w:r w:rsidRPr="002A5DDC">
        <w:rPr>
          <w:rFonts w:ascii="Arial" w:hAnsi="Arial" w:cs="Arial"/>
          <w:color w:val="000000"/>
          <w:sz w:val="22"/>
          <w:szCs w:val="22"/>
        </w:rPr>
        <w:fldChar w:fldCharType="separate"/>
      </w:r>
      <w:r w:rsidR="00512D7A">
        <w:rPr>
          <w:rFonts w:ascii="Arial" w:hAnsi="Arial" w:cs="Arial"/>
          <w:noProof/>
          <w:color w:val="000000"/>
          <w:sz w:val="22"/>
          <w:szCs w:val="22"/>
        </w:rPr>
        <w:t>${</w:t>
      </w:r>
      <w:r w:rsidR="005D4BC9" w:rsidRPr="002A5DDC">
        <w:rPr>
          <w:rFonts w:ascii="Arial" w:hAnsi="Arial" w:cs="Arial"/>
          <w:noProof/>
          <w:color w:val="000000"/>
          <w:sz w:val="22"/>
          <w:szCs w:val="22"/>
        </w:rPr>
        <w:t>AbogadoEjecutor</w:t>
      </w:r>
      <w:r w:rsidR="00512D7A">
        <w:rPr>
          <w:rFonts w:ascii="Arial" w:hAnsi="Arial" w:cs="Arial"/>
          <w:noProof/>
          <w:color w:val="000000"/>
          <w:sz w:val="22"/>
          <w:szCs w:val="22"/>
        </w:rPr>
        <w:t>}</w:t>
      </w:r>
      <w:r w:rsidRPr="002A5DDC">
        <w:rPr>
          <w:rFonts w:ascii="Arial" w:hAnsi="Arial" w:cs="Arial"/>
          <w:color w:val="000000"/>
          <w:sz w:val="22"/>
          <w:szCs w:val="22"/>
        </w:rPr>
        <w:fldChar w:fldCharType="end"/>
      </w:r>
    </w:p>
    <w:p w14:paraId="64B0309D" w14:textId="77777777" w:rsidR="00D36057" w:rsidRDefault="00D36057" w:rsidP="00D4491C">
      <w:pPr>
        <w:spacing w:after="0"/>
        <w:jc w:val="center"/>
        <w:rPr>
          <w:rFonts w:ascii="Arial" w:hAnsi="Arial" w:cs="Arial"/>
          <w:b/>
        </w:rPr>
      </w:pPr>
    </w:p>
    <w:p w14:paraId="5645EB06" w14:textId="77777777" w:rsidR="002A5DDC" w:rsidRDefault="002A5DDC" w:rsidP="00D4491C">
      <w:pPr>
        <w:spacing w:after="0"/>
        <w:jc w:val="center"/>
        <w:rPr>
          <w:rFonts w:ascii="Arial" w:hAnsi="Arial" w:cs="Arial"/>
          <w:b/>
        </w:rPr>
      </w:pPr>
    </w:p>
    <w:p w14:paraId="535625E9" w14:textId="77777777" w:rsidR="002A5DDC" w:rsidRPr="002A5DDC" w:rsidRDefault="002A5DDC" w:rsidP="00D4491C">
      <w:pPr>
        <w:spacing w:after="0"/>
        <w:jc w:val="center"/>
        <w:rPr>
          <w:rFonts w:ascii="Arial" w:hAnsi="Arial" w:cs="Arial"/>
          <w:b/>
        </w:rPr>
      </w:pPr>
    </w:p>
    <w:p w14:paraId="2AF94898" w14:textId="77777777" w:rsidR="00D4491C" w:rsidRPr="002A5DDC" w:rsidRDefault="00D4491C" w:rsidP="00D4491C">
      <w:pPr>
        <w:spacing w:after="0"/>
        <w:jc w:val="center"/>
        <w:rPr>
          <w:rFonts w:ascii="Arial" w:hAnsi="Arial" w:cs="Arial"/>
          <w:b/>
        </w:rPr>
      </w:pPr>
    </w:p>
    <w:p w14:paraId="3862A6BE" w14:textId="77777777" w:rsidR="004663D9" w:rsidRPr="002A5DDC" w:rsidRDefault="004663D9" w:rsidP="00D4491C">
      <w:pPr>
        <w:spacing w:after="0"/>
        <w:jc w:val="center"/>
        <w:rPr>
          <w:rFonts w:ascii="Arial" w:hAnsi="Arial" w:cs="Arial"/>
          <w:b/>
        </w:rPr>
      </w:pPr>
      <w:r w:rsidRPr="002A5DDC">
        <w:rPr>
          <w:rFonts w:ascii="Arial" w:hAnsi="Arial" w:cs="Arial"/>
          <w:b/>
        </w:rPr>
        <w:lastRenderedPageBreak/>
        <w:t>Diligencia de notificación personal</w:t>
      </w:r>
    </w:p>
    <w:p w14:paraId="3BA3915A" w14:textId="77777777" w:rsidR="00D36057" w:rsidRPr="002A5DDC" w:rsidRDefault="004663D9" w:rsidP="00D4491C">
      <w:pPr>
        <w:spacing w:after="0" w:line="237" w:lineRule="auto"/>
        <w:jc w:val="both"/>
        <w:textAlignment w:val="top"/>
        <w:rPr>
          <w:rFonts w:ascii="Arial" w:hAnsi="Arial" w:cs="Arial"/>
          <w:color w:val="000000"/>
          <w:bdr w:val="none" w:sz="0" w:space="0" w:color="auto" w:frame="1"/>
        </w:rPr>
      </w:pPr>
      <w:r w:rsidRPr="002A5DDC">
        <w:rPr>
          <w:rFonts w:ascii="Arial" w:hAnsi="Arial" w:cs="Arial"/>
          <w:color w:val="000000"/>
          <w:bdr w:val="none" w:sz="0" w:space="0" w:color="auto" w:frame="1"/>
        </w:rPr>
        <w:t>El ___ mes _______ del año __________ a las ________ compareció el (la) señor(a)</w:t>
      </w:r>
      <w:r w:rsidRPr="002A5DDC">
        <w:rPr>
          <w:rFonts w:ascii="Arial" w:hAnsi="Arial" w:cs="Arial"/>
          <w:color w:val="000000"/>
        </w:rPr>
        <w:t xml:space="preserve"> </w:t>
      </w:r>
      <w:r w:rsidRPr="002A5DDC">
        <w:rPr>
          <w:rFonts w:ascii="Arial" w:hAnsi="Arial" w:cs="Arial"/>
          <w:color w:val="000000"/>
          <w:bdr w:val="none" w:sz="0" w:space="0" w:color="auto" w:frame="1"/>
        </w:rPr>
        <w:t>___________________________________________________con c.c. ______________________con el fin de notificarse personalmente del mandamiento</w:t>
      </w:r>
      <w:r w:rsidRPr="002A5DDC">
        <w:rPr>
          <w:rFonts w:ascii="Arial" w:hAnsi="Arial" w:cs="Arial"/>
          <w:color w:val="000000"/>
        </w:rPr>
        <w:t xml:space="preserve"> </w:t>
      </w:r>
      <w:r w:rsidRPr="002A5DDC">
        <w:rPr>
          <w:rFonts w:ascii="Arial" w:hAnsi="Arial" w:cs="Arial"/>
          <w:color w:val="000000"/>
          <w:bdr w:val="none" w:sz="0" w:space="0" w:color="auto" w:frame="1"/>
        </w:rPr>
        <w:t xml:space="preserve">de pago </w:t>
      </w:r>
      <w:r w:rsidR="00E80C16" w:rsidRPr="002A5DDC">
        <w:rPr>
          <w:rFonts w:ascii="Arial" w:hAnsi="Arial" w:cs="Arial"/>
          <w:color w:val="000000"/>
          <w:bdr w:val="none" w:sz="0" w:space="0" w:color="auto" w:frame="1"/>
        </w:rPr>
        <w:t xml:space="preserve">del proceso de cobro coactivo </w:t>
      </w:r>
      <w:r w:rsidRPr="002A5DDC">
        <w:rPr>
          <w:rFonts w:ascii="Arial" w:hAnsi="Arial" w:cs="Arial"/>
          <w:color w:val="000000"/>
          <w:bdr w:val="none" w:sz="0" w:space="0" w:color="auto" w:frame="1"/>
        </w:rPr>
        <w:t>que cursa en su contra</w:t>
      </w:r>
      <w:r w:rsidR="00D36057" w:rsidRPr="002A5DDC">
        <w:rPr>
          <w:rFonts w:ascii="Arial" w:hAnsi="Arial" w:cs="Arial"/>
          <w:color w:val="000000"/>
          <w:bdr w:val="none" w:sz="0" w:space="0" w:color="auto" w:frame="1"/>
        </w:rPr>
        <w:t>.</w:t>
      </w:r>
    </w:p>
    <w:p w14:paraId="0D0C0ABB" w14:textId="77777777" w:rsidR="004663D9" w:rsidRPr="002A5DDC" w:rsidRDefault="004663D9" w:rsidP="00D4491C">
      <w:pPr>
        <w:spacing w:after="0" w:line="237" w:lineRule="auto"/>
        <w:jc w:val="both"/>
        <w:textAlignment w:val="top"/>
        <w:rPr>
          <w:rFonts w:ascii="Arial" w:hAnsi="Arial" w:cs="Arial"/>
          <w:iCs/>
          <w:spacing w:val="-3"/>
        </w:rPr>
      </w:pPr>
      <w:r w:rsidRPr="002A5DDC">
        <w:rPr>
          <w:rFonts w:ascii="Arial" w:hAnsi="Arial" w:cs="Arial"/>
          <w:iCs/>
          <w:spacing w:val="-3"/>
        </w:rPr>
        <w:t xml:space="preserve">Conforme a lo preceptuado </w:t>
      </w:r>
      <w:r w:rsidR="00E80C16" w:rsidRPr="002A5DDC">
        <w:rPr>
          <w:rFonts w:ascii="Arial" w:hAnsi="Arial" w:cs="Arial"/>
          <w:iCs/>
          <w:spacing w:val="-3"/>
        </w:rPr>
        <w:t xml:space="preserve">en los </w:t>
      </w:r>
      <w:r w:rsidRPr="002A5DDC">
        <w:rPr>
          <w:rFonts w:ascii="Arial" w:hAnsi="Arial" w:cs="Arial"/>
          <w:iCs/>
          <w:spacing w:val="-3"/>
        </w:rPr>
        <w:t>artículo</w:t>
      </w:r>
      <w:r w:rsidR="00E80C16" w:rsidRPr="002A5DDC">
        <w:rPr>
          <w:rFonts w:ascii="Arial" w:hAnsi="Arial" w:cs="Arial"/>
          <w:iCs/>
          <w:spacing w:val="-3"/>
        </w:rPr>
        <w:t xml:space="preserve">s </w:t>
      </w:r>
      <w:r w:rsidRPr="002A5DDC">
        <w:rPr>
          <w:rFonts w:ascii="Arial" w:hAnsi="Arial" w:cs="Arial"/>
          <w:iCs/>
          <w:spacing w:val="-3"/>
        </w:rPr>
        <w:t>569 del E.T. y</w:t>
      </w:r>
      <w:r w:rsidR="00E80C16" w:rsidRPr="002A5DDC">
        <w:rPr>
          <w:rFonts w:ascii="Arial" w:hAnsi="Arial" w:cs="Arial"/>
          <w:iCs/>
          <w:spacing w:val="-3"/>
        </w:rPr>
        <w:t xml:space="preserve"> </w:t>
      </w:r>
      <w:r w:rsidRPr="002A5DDC">
        <w:rPr>
          <w:rFonts w:ascii="Arial" w:hAnsi="Arial" w:cs="Arial"/>
          <w:iCs/>
          <w:spacing w:val="-3"/>
        </w:rPr>
        <w:t xml:space="preserve">67 del Código de Procedimiento Administrativo y de lo Contencioso Administrativo- Ley 1437 del 2011, se deja constancia que se entrega una copia íntegra y gratuita del acto administrativo y que podrá proponer excepciones legales dentro de los quince (15) hábiles </w:t>
      </w:r>
      <w:r w:rsidR="00E80C16" w:rsidRPr="002A5DDC">
        <w:rPr>
          <w:rFonts w:ascii="Arial" w:hAnsi="Arial" w:cs="Arial"/>
          <w:iCs/>
          <w:spacing w:val="-3"/>
        </w:rPr>
        <w:t xml:space="preserve">siguientes </w:t>
      </w:r>
      <w:r w:rsidRPr="002A5DDC">
        <w:rPr>
          <w:rFonts w:ascii="Arial" w:hAnsi="Arial" w:cs="Arial"/>
          <w:iCs/>
          <w:spacing w:val="-3"/>
        </w:rPr>
        <w:t>contados a partir de</w:t>
      </w:r>
      <w:r w:rsidR="00E80C16" w:rsidRPr="002A5DDC">
        <w:rPr>
          <w:rFonts w:ascii="Arial" w:hAnsi="Arial" w:cs="Arial"/>
          <w:iCs/>
          <w:spacing w:val="-3"/>
        </w:rPr>
        <w:t xml:space="preserve"> esta notificación </w:t>
      </w:r>
      <w:r w:rsidRPr="002A5DDC">
        <w:rPr>
          <w:rFonts w:ascii="Arial" w:hAnsi="Arial" w:cs="Arial"/>
          <w:iCs/>
          <w:spacing w:val="-3"/>
        </w:rPr>
        <w:t>en aplicación de</w:t>
      </w:r>
      <w:r w:rsidR="00E80C16" w:rsidRPr="002A5DDC">
        <w:rPr>
          <w:rFonts w:ascii="Arial" w:hAnsi="Arial" w:cs="Arial"/>
          <w:iCs/>
          <w:spacing w:val="-3"/>
        </w:rPr>
        <w:t xml:space="preserve"> lo dispuesto en los </w:t>
      </w:r>
      <w:r w:rsidRPr="002A5DDC">
        <w:rPr>
          <w:rFonts w:ascii="Arial" w:hAnsi="Arial" w:cs="Arial"/>
          <w:iCs/>
          <w:spacing w:val="-3"/>
        </w:rPr>
        <w:t>artículo</w:t>
      </w:r>
      <w:r w:rsidR="00E80C16" w:rsidRPr="002A5DDC">
        <w:rPr>
          <w:rFonts w:ascii="Arial" w:hAnsi="Arial" w:cs="Arial"/>
          <w:iCs/>
          <w:spacing w:val="-3"/>
        </w:rPr>
        <w:t>s</w:t>
      </w:r>
      <w:r w:rsidRPr="002A5DDC">
        <w:rPr>
          <w:rFonts w:ascii="Arial" w:hAnsi="Arial" w:cs="Arial"/>
          <w:iCs/>
          <w:spacing w:val="-3"/>
        </w:rPr>
        <w:t xml:space="preserve"> 830 y 831</w:t>
      </w:r>
      <w:r w:rsidR="00E80C16" w:rsidRPr="002A5DDC">
        <w:rPr>
          <w:rFonts w:ascii="Arial" w:hAnsi="Arial" w:cs="Arial"/>
          <w:iCs/>
          <w:spacing w:val="-3"/>
        </w:rPr>
        <w:t xml:space="preserve"> del Estatuto Tributario</w:t>
      </w:r>
      <w:r w:rsidRPr="002A5DDC">
        <w:rPr>
          <w:rFonts w:ascii="Arial" w:hAnsi="Arial" w:cs="Arial"/>
          <w:iCs/>
          <w:spacing w:val="-3"/>
        </w:rPr>
        <w:t>.</w:t>
      </w:r>
    </w:p>
    <w:p w14:paraId="22046407" w14:textId="77777777" w:rsidR="00D4491C" w:rsidRPr="002A5DDC" w:rsidRDefault="00D4491C" w:rsidP="00D4491C">
      <w:pPr>
        <w:spacing w:after="0" w:line="237" w:lineRule="auto"/>
        <w:jc w:val="both"/>
        <w:textAlignment w:val="top"/>
        <w:rPr>
          <w:rFonts w:ascii="Arial" w:hAnsi="Arial" w:cs="Arial"/>
          <w:iCs/>
          <w:spacing w:val="-3"/>
        </w:rPr>
      </w:pPr>
    </w:p>
    <w:p w14:paraId="1D7E2DF2" w14:textId="77777777" w:rsidR="00D4491C" w:rsidRPr="002A5DDC" w:rsidRDefault="00D4491C" w:rsidP="00D4491C">
      <w:pPr>
        <w:spacing w:after="0" w:line="237" w:lineRule="auto"/>
        <w:jc w:val="both"/>
        <w:textAlignment w:val="top"/>
        <w:rPr>
          <w:rFonts w:ascii="Arial" w:hAnsi="Arial" w:cs="Arial"/>
          <w:iCs/>
          <w:spacing w:val="-3"/>
        </w:rPr>
      </w:pPr>
    </w:p>
    <w:p w14:paraId="0CB568BF" w14:textId="77777777" w:rsidR="004663D9" w:rsidRPr="002A5DDC" w:rsidRDefault="004663D9" w:rsidP="00D4491C">
      <w:pPr>
        <w:spacing w:after="0" w:line="237" w:lineRule="auto"/>
        <w:jc w:val="both"/>
        <w:textAlignment w:val="top"/>
        <w:rPr>
          <w:rFonts w:ascii="Arial" w:hAnsi="Arial" w:cs="Arial"/>
          <w:color w:val="000000"/>
        </w:rPr>
      </w:pPr>
      <w:r w:rsidRPr="002A5DDC">
        <w:rPr>
          <w:rFonts w:ascii="Arial" w:hAnsi="Arial" w:cs="Arial"/>
          <w:color w:val="000000"/>
          <w:bdr w:val="none" w:sz="0" w:space="0" w:color="auto" w:frame="1"/>
        </w:rPr>
        <w:t>__________________________________                                         _______________________</w:t>
      </w:r>
      <w:r w:rsidRPr="002A5DDC">
        <w:rPr>
          <w:rFonts w:ascii="Arial" w:hAnsi="Arial" w:cs="Arial"/>
          <w:color w:val="000000"/>
        </w:rPr>
        <w:t xml:space="preserve"> </w:t>
      </w:r>
    </w:p>
    <w:p w14:paraId="268013F9" w14:textId="77777777" w:rsidR="004663D9" w:rsidRPr="002A5DDC" w:rsidRDefault="004663D9" w:rsidP="00D4491C">
      <w:pPr>
        <w:pStyle w:val="NormalWeb"/>
        <w:spacing w:before="0" w:beforeAutospacing="0" w:after="0" w:afterAutospacing="0" w:line="237" w:lineRule="auto"/>
        <w:jc w:val="both"/>
        <w:textAlignment w:val="top"/>
        <w:rPr>
          <w:rFonts w:ascii="Arial" w:hAnsi="Arial" w:cs="Arial"/>
          <w:color w:val="000000"/>
          <w:sz w:val="22"/>
          <w:szCs w:val="22"/>
        </w:rPr>
      </w:pPr>
      <w:r w:rsidRPr="002A5DDC">
        <w:rPr>
          <w:rFonts w:ascii="Arial" w:hAnsi="Arial" w:cs="Arial"/>
          <w:color w:val="000000"/>
          <w:sz w:val="22"/>
          <w:szCs w:val="22"/>
          <w:bdr w:val="none" w:sz="0" w:space="0" w:color="auto" w:frame="1"/>
        </w:rPr>
        <w:t xml:space="preserve">                    Notificada(</w:t>
      </w:r>
      <w:proofErr w:type="gramStart"/>
      <w:r w:rsidRPr="002A5DDC">
        <w:rPr>
          <w:rFonts w:ascii="Arial" w:hAnsi="Arial" w:cs="Arial"/>
          <w:color w:val="000000"/>
          <w:sz w:val="22"/>
          <w:szCs w:val="22"/>
          <w:bdr w:val="none" w:sz="0" w:space="0" w:color="auto" w:frame="1"/>
        </w:rPr>
        <w:t>o)   </w:t>
      </w:r>
      <w:proofErr w:type="gramEnd"/>
      <w:r w:rsidRPr="002A5DDC">
        <w:rPr>
          <w:rFonts w:ascii="Arial" w:hAnsi="Arial" w:cs="Arial"/>
          <w:color w:val="000000"/>
          <w:sz w:val="22"/>
          <w:szCs w:val="22"/>
          <w:bdr w:val="none" w:sz="0" w:space="0" w:color="auto" w:frame="1"/>
        </w:rPr>
        <w:t>                                                                Notificador</w:t>
      </w:r>
      <w:r w:rsidRPr="002A5DDC">
        <w:rPr>
          <w:rFonts w:ascii="Arial" w:hAnsi="Arial" w:cs="Arial"/>
          <w:color w:val="000000"/>
          <w:sz w:val="22"/>
          <w:szCs w:val="22"/>
        </w:rPr>
        <w:t xml:space="preserve"> </w:t>
      </w:r>
    </w:p>
    <w:p w14:paraId="1A8AEDDC" w14:textId="77777777" w:rsidR="0059397D" w:rsidRPr="002A5DDC" w:rsidRDefault="0059397D" w:rsidP="00D4491C">
      <w:pPr>
        <w:pStyle w:val="NormalWeb"/>
        <w:spacing w:before="0" w:beforeAutospacing="0" w:after="0" w:afterAutospacing="0"/>
        <w:rPr>
          <w:rFonts w:ascii="Arial" w:hAnsi="Arial" w:cs="Arial"/>
          <w:sz w:val="22"/>
          <w:szCs w:val="22"/>
        </w:rPr>
      </w:pPr>
    </w:p>
    <w:p w14:paraId="5ED3BF73" w14:textId="2EB2229C" w:rsidR="004663D9" w:rsidRPr="002A5DDC" w:rsidRDefault="004663D9" w:rsidP="00D4491C">
      <w:pPr>
        <w:pStyle w:val="NormalWeb"/>
        <w:spacing w:before="0" w:beforeAutospacing="0" w:after="0" w:afterAutospacing="0"/>
        <w:rPr>
          <w:rFonts w:ascii="Arial" w:hAnsi="Arial" w:cs="Arial"/>
          <w:i/>
          <w:color w:val="FFFFFF" w:themeColor="background1"/>
          <w:sz w:val="22"/>
          <w:szCs w:val="22"/>
        </w:rPr>
      </w:pPr>
      <w:r w:rsidRPr="002A5DDC">
        <w:rPr>
          <w:rFonts w:ascii="Arial" w:hAnsi="Arial" w:cs="Arial"/>
          <w:i/>
          <w:color w:val="000000"/>
          <w:sz w:val="22"/>
          <w:szCs w:val="22"/>
        </w:rPr>
        <w:fldChar w:fldCharType="begin"/>
      </w:r>
      <w:r w:rsidRPr="002A5DDC">
        <w:rPr>
          <w:rFonts w:ascii="Arial" w:hAnsi="Arial" w:cs="Arial"/>
          <w:i/>
          <w:color w:val="000000"/>
          <w:sz w:val="22"/>
          <w:szCs w:val="22"/>
        </w:rPr>
        <w:instrText xml:space="preserve"> MERGEFIELD  usuario </w:instrText>
      </w:r>
      <w:r w:rsidRPr="002A5DDC">
        <w:rPr>
          <w:rFonts w:ascii="Arial" w:hAnsi="Arial" w:cs="Arial"/>
          <w:i/>
          <w:color w:val="000000"/>
          <w:sz w:val="22"/>
          <w:szCs w:val="22"/>
        </w:rPr>
        <w:fldChar w:fldCharType="separate"/>
      </w:r>
      <w:r w:rsidR="00512D7A">
        <w:rPr>
          <w:rFonts w:ascii="Arial" w:hAnsi="Arial" w:cs="Arial"/>
          <w:i/>
          <w:noProof/>
          <w:color w:val="000000"/>
          <w:sz w:val="22"/>
          <w:szCs w:val="22"/>
        </w:rPr>
        <w:t>${</w:t>
      </w:r>
      <w:r w:rsidRPr="002A5DDC">
        <w:rPr>
          <w:rFonts w:ascii="Arial" w:hAnsi="Arial" w:cs="Arial"/>
          <w:i/>
          <w:noProof/>
          <w:color w:val="000000"/>
          <w:sz w:val="22"/>
          <w:szCs w:val="22"/>
        </w:rPr>
        <w:t>usuario</w:t>
      </w:r>
      <w:r w:rsidR="00512D7A">
        <w:rPr>
          <w:rFonts w:ascii="Arial" w:hAnsi="Arial" w:cs="Arial"/>
          <w:i/>
          <w:noProof/>
          <w:color w:val="000000"/>
          <w:sz w:val="22"/>
          <w:szCs w:val="22"/>
        </w:rPr>
        <w:t>}</w:t>
      </w:r>
      <w:r w:rsidRPr="002A5DDC">
        <w:rPr>
          <w:rFonts w:ascii="Arial" w:hAnsi="Arial" w:cs="Arial"/>
          <w:i/>
          <w:color w:val="000000"/>
          <w:sz w:val="22"/>
          <w:szCs w:val="22"/>
        </w:rPr>
        <w:fldChar w:fldCharType="end"/>
      </w:r>
      <w:r w:rsidRPr="002A5DDC">
        <w:rPr>
          <w:rFonts w:ascii="Arial" w:hAnsi="Arial" w:cs="Arial"/>
          <w:i/>
          <w:color w:val="000000"/>
          <w:sz w:val="22"/>
          <w:szCs w:val="22"/>
        </w:rPr>
        <w:t xml:space="preserve"> </w:t>
      </w:r>
      <w:r w:rsidRPr="002A5DDC">
        <w:rPr>
          <w:rFonts w:ascii="Arial" w:hAnsi="Arial" w:cs="Arial"/>
          <w:i/>
          <w:color w:val="FFFFFF" w:themeColor="background1"/>
          <w:sz w:val="22"/>
          <w:szCs w:val="22"/>
        </w:rPr>
        <w:fldChar w:fldCharType="begin"/>
      </w:r>
      <w:r w:rsidRPr="002A5DDC">
        <w:rPr>
          <w:rFonts w:ascii="Arial" w:hAnsi="Arial" w:cs="Arial"/>
          <w:i/>
          <w:color w:val="FFFFFF" w:themeColor="background1"/>
          <w:sz w:val="22"/>
          <w:szCs w:val="22"/>
        </w:rPr>
        <w:instrText xml:space="preserve"> DATE  \@ "d/MM/yyyy" </w:instrText>
      </w:r>
      <w:r w:rsidRPr="002A5DDC">
        <w:rPr>
          <w:rFonts w:ascii="Arial" w:hAnsi="Arial" w:cs="Arial"/>
          <w:i/>
          <w:color w:val="FFFFFF" w:themeColor="background1"/>
          <w:sz w:val="22"/>
          <w:szCs w:val="22"/>
        </w:rPr>
        <w:fldChar w:fldCharType="separate"/>
      </w:r>
      <w:r w:rsidR="00512D7A">
        <w:rPr>
          <w:rFonts w:ascii="Arial" w:hAnsi="Arial" w:cs="Arial"/>
          <w:i/>
          <w:noProof/>
          <w:color w:val="FFFFFF" w:themeColor="background1"/>
          <w:sz w:val="22"/>
          <w:szCs w:val="22"/>
        </w:rPr>
        <w:t>15/03/2024</w:t>
      </w:r>
      <w:r w:rsidRPr="002A5DDC">
        <w:rPr>
          <w:rFonts w:ascii="Arial" w:hAnsi="Arial" w:cs="Arial"/>
          <w:i/>
          <w:color w:val="FFFFFF" w:themeColor="background1"/>
          <w:sz w:val="22"/>
          <w:szCs w:val="22"/>
        </w:rPr>
        <w:fldChar w:fldCharType="end"/>
      </w:r>
      <w:r w:rsidRPr="002A5DDC">
        <w:rPr>
          <w:rFonts w:ascii="Arial" w:hAnsi="Arial" w:cs="Arial"/>
          <w:i/>
          <w:color w:val="FFFFFF" w:themeColor="background1"/>
          <w:sz w:val="22"/>
          <w:szCs w:val="22"/>
        </w:rPr>
        <w:t xml:space="preserve"> Consecutivo </w:t>
      </w:r>
      <w:proofErr w:type="spellStart"/>
      <w:r w:rsidRPr="002A5DDC">
        <w:rPr>
          <w:rFonts w:ascii="Arial" w:hAnsi="Arial" w:cs="Arial"/>
          <w:i/>
          <w:color w:val="FFFFFF" w:themeColor="background1"/>
          <w:sz w:val="22"/>
          <w:szCs w:val="22"/>
        </w:rPr>
        <w:t>Sigobius</w:t>
      </w:r>
      <w:proofErr w:type="spellEnd"/>
      <w:r w:rsidRPr="002A5DDC">
        <w:rPr>
          <w:rFonts w:ascii="Arial" w:hAnsi="Arial" w:cs="Arial"/>
          <w:i/>
          <w:color w:val="FFFFFF" w:themeColor="background1"/>
          <w:sz w:val="22"/>
          <w:szCs w:val="22"/>
        </w:rPr>
        <w:t xml:space="preserve"> </w:t>
      </w:r>
      <w:proofErr w:type="spellStart"/>
      <w:r w:rsidRPr="002A5DDC">
        <w:rPr>
          <w:rFonts w:ascii="Arial" w:hAnsi="Arial" w:cs="Arial"/>
          <w:i/>
          <w:color w:val="FFFFFF" w:themeColor="background1"/>
          <w:sz w:val="22"/>
          <w:szCs w:val="22"/>
        </w:rPr>
        <w:t>c</w:t>
      </w:r>
      <w:r w:rsidRPr="002A5DDC">
        <w:rPr>
          <w:rStyle w:val="Textoennegrita"/>
          <w:rFonts w:ascii="Arial" w:hAnsi="Arial" w:cs="Arial"/>
          <w:i/>
          <w:color w:val="FFFFFF" w:themeColor="background1"/>
          <w:sz w:val="22"/>
          <w:szCs w:val="22"/>
        </w:rPr>
        <w:fldChar w:fldCharType="begin"/>
      </w:r>
      <w:r w:rsidRPr="002A5DDC">
        <w:rPr>
          <w:rStyle w:val="Textoennegrita"/>
          <w:rFonts w:ascii="Arial" w:hAnsi="Arial" w:cs="Arial"/>
          <w:i/>
          <w:color w:val="FFFFFF" w:themeColor="background1"/>
          <w:sz w:val="22"/>
          <w:szCs w:val="22"/>
        </w:rPr>
        <w:instrText xml:space="preserve"> MERGEFIELD  Sigobius </w:instrText>
      </w:r>
      <w:r w:rsidRPr="002A5DDC">
        <w:rPr>
          <w:rStyle w:val="Textoennegrita"/>
          <w:rFonts w:ascii="Arial" w:hAnsi="Arial" w:cs="Arial"/>
          <w:i/>
          <w:color w:val="FFFFFF" w:themeColor="background1"/>
          <w:sz w:val="22"/>
          <w:szCs w:val="22"/>
        </w:rPr>
        <w:fldChar w:fldCharType="separate"/>
      </w:r>
      <w:r w:rsidR="00512D7A">
        <w:rPr>
          <w:rStyle w:val="Textoennegrita"/>
          <w:rFonts w:ascii="Arial" w:hAnsi="Arial" w:cs="Arial"/>
          <w:i/>
          <w:noProof/>
          <w:color w:val="FFFFFF" w:themeColor="background1"/>
          <w:sz w:val="22"/>
          <w:szCs w:val="22"/>
        </w:rPr>
        <w:t>$</w:t>
      </w:r>
      <w:proofErr w:type="spellEnd"/>
      <w:r w:rsidR="00512D7A">
        <w:rPr>
          <w:rStyle w:val="Textoennegrita"/>
          <w:rFonts w:ascii="Arial" w:hAnsi="Arial" w:cs="Arial"/>
          <w:i/>
          <w:noProof/>
          <w:color w:val="FFFFFF" w:themeColor="background1"/>
          <w:sz w:val="22"/>
          <w:szCs w:val="22"/>
        </w:rPr>
        <w:t>{</w:t>
      </w:r>
      <w:r w:rsidRPr="002A5DDC">
        <w:rPr>
          <w:rStyle w:val="Textoennegrita"/>
          <w:rFonts w:ascii="Arial" w:hAnsi="Arial" w:cs="Arial"/>
          <w:i/>
          <w:noProof/>
          <w:color w:val="FFFFFF" w:themeColor="background1"/>
          <w:sz w:val="22"/>
          <w:szCs w:val="22"/>
        </w:rPr>
        <w:t>Sigobius</w:t>
      </w:r>
      <w:r w:rsidR="00512D7A">
        <w:rPr>
          <w:rStyle w:val="Textoennegrita"/>
          <w:rFonts w:ascii="Arial" w:hAnsi="Arial" w:cs="Arial"/>
          <w:i/>
          <w:noProof/>
          <w:color w:val="FFFFFF" w:themeColor="background1"/>
          <w:sz w:val="22"/>
          <w:szCs w:val="22"/>
        </w:rPr>
        <w:t>}</w:t>
      </w:r>
      <w:r w:rsidRPr="002A5DDC">
        <w:rPr>
          <w:rStyle w:val="Textoennegrita"/>
          <w:rFonts w:ascii="Arial" w:hAnsi="Arial" w:cs="Arial"/>
          <w:i/>
          <w:color w:val="FFFFFF" w:themeColor="background1"/>
          <w:sz w:val="22"/>
          <w:szCs w:val="22"/>
        </w:rPr>
        <w:fldChar w:fldCharType="end"/>
      </w:r>
    </w:p>
    <w:sectPr w:rsidR="004663D9" w:rsidRPr="002A5DDC" w:rsidSect="00B8761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A9BF6" w14:textId="77777777" w:rsidR="00D4491C" w:rsidRDefault="00D4491C" w:rsidP="00451478">
      <w:pPr>
        <w:spacing w:after="0" w:line="240" w:lineRule="auto"/>
      </w:pPr>
      <w:r>
        <w:separator/>
      </w:r>
    </w:p>
  </w:endnote>
  <w:endnote w:type="continuationSeparator" w:id="0">
    <w:p w14:paraId="6770FD3A" w14:textId="77777777" w:rsidR="00D4491C" w:rsidRDefault="00D4491C" w:rsidP="00451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D4491C" w14:paraId="07652371" w14:textId="77777777" w:rsidTr="005B2CE3">
      <w:trPr>
        <w:trHeight w:hRule="exact" w:val="960"/>
      </w:trPr>
      <w:tc>
        <w:tcPr>
          <w:tcW w:w="8220" w:type="dxa"/>
        </w:tcPr>
        <w:p w14:paraId="47B5D66E" w14:textId="77777777" w:rsidR="00D4491C" w:rsidRDefault="00D4491C" w:rsidP="00451478">
          <w:pPr>
            <w:spacing w:after="0" w:line="1" w:lineRule="auto"/>
            <w:rPr>
              <w:sz w:val="2"/>
            </w:rPr>
          </w:pPr>
        </w:p>
      </w:tc>
      <w:tc>
        <w:tcPr>
          <w:tcW w:w="1875" w:type="dxa"/>
        </w:tcPr>
        <w:p w14:paraId="25F01BBF" w14:textId="77777777" w:rsidR="00D4491C" w:rsidRDefault="002A5DDC" w:rsidP="00451478">
          <w:pPr>
            <w:spacing w:after="0" w:line="240" w:lineRule="auto"/>
            <w:rPr>
              <w:sz w:val="2"/>
            </w:rPr>
          </w:pPr>
          <w:r>
            <w:object w:dxaOrig="2280" w:dyaOrig="1470" w14:anchorId="784C3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0.4pt">
                <v:imagedata r:id="rId1" o:title=""/>
              </v:shape>
              <o:OLEObject Type="Embed" ProgID="PBrush" ShapeID="_x0000_i1025" DrawAspect="Content" ObjectID="_1772000566" r:id="rId2"/>
            </w:object>
          </w:r>
        </w:p>
      </w:tc>
    </w:tr>
    <w:tr w:rsidR="00D4491C" w:rsidRPr="008143CD" w14:paraId="6EE5FC18" w14:textId="77777777" w:rsidTr="005B2CE3">
      <w:trPr>
        <w:trHeight w:hRule="exact" w:val="465"/>
      </w:trPr>
      <w:tc>
        <w:tcPr>
          <w:tcW w:w="8220" w:type="dxa"/>
          <w:gridSpan w:val="2"/>
          <w:vAlign w:val="bottom"/>
        </w:tcPr>
        <w:p w14:paraId="4E0D4A3E" w14:textId="09330BF1" w:rsidR="00D4491C" w:rsidRPr="008143CD" w:rsidRDefault="00D4491C" w:rsidP="00451478">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512D7A">
            <w:rPr>
              <w:rFonts w:ascii="Arial" w:eastAsia="Arial" w:hAnsi="Arial" w:cs="Arial"/>
              <w:noProof/>
              <w:color w:val="000000"/>
              <w:sz w:val="20"/>
              <w:szCs w:val="20"/>
            </w:rPr>
            <w:t>${</w:t>
          </w:r>
          <w:r>
            <w:rPr>
              <w:rFonts w:ascii="Arial" w:eastAsia="Arial" w:hAnsi="Arial" w:cs="Arial"/>
              <w:noProof/>
              <w:color w:val="000000"/>
              <w:sz w:val="20"/>
              <w:szCs w:val="20"/>
            </w:rPr>
            <w:t>PiePagina</w:t>
          </w:r>
          <w:r w:rsidR="00512D7A">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0805212E" w14:textId="77777777" w:rsidR="00D4491C" w:rsidRDefault="00D449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BC22D" w14:textId="77777777" w:rsidR="00D4491C" w:rsidRDefault="00D4491C" w:rsidP="00451478">
      <w:pPr>
        <w:spacing w:after="0" w:line="240" w:lineRule="auto"/>
      </w:pPr>
      <w:r>
        <w:separator/>
      </w:r>
    </w:p>
  </w:footnote>
  <w:footnote w:type="continuationSeparator" w:id="0">
    <w:p w14:paraId="5988097D" w14:textId="77777777" w:rsidR="00D4491C" w:rsidRDefault="00D4491C" w:rsidP="00451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D4491C" w14:paraId="7F7FAC38" w14:textId="77777777" w:rsidTr="005B2CE3">
      <w:trPr>
        <w:trHeight w:hRule="exact" w:val="390"/>
      </w:trPr>
      <w:tc>
        <w:tcPr>
          <w:tcW w:w="3975" w:type="dxa"/>
          <w:vMerge w:val="restart"/>
        </w:tcPr>
        <w:p w14:paraId="0C1AEB02" w14:textId="77777777" w:rsidR="00D4491C" w:rsidRDefault="00D4491C" w:rsidP="00451478">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4B0213F6" wp14:editId="29C4A720">
                <wp:simplePos x="0" y="0"/>
                <wp:positionH relativeFrom="column">
                  <wp:posOffset>1905</wp:posOffset>
                </wp:positionH>
                <wp:positionV relativeFrom="paragraph">
                  <wp:posOffset>-99060</wp:posOffset>
                </wp:positionV>
                <wp:extent cx="2514600" cy="723900"/>
                <wp:effectExtent l="0" t="0" r="0" b="0"/>
                <wp:wrapNone/>
                <wp:docPr id="7" name="Imagen 7"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2514600" cy="723900"/>
                        </a:xfrm>
                        <a:prstGeom prst="rect">
                          <a:avLst/>
                        </a:prstGeom>
                        <a:noFill/>
                        <a:ln w="9525">
                          <a:noFill/>
                          <a:miter lim="800000"/>
                          <a:headEnd/>
                          <a:tailEnd/>
                        </a:ln>
                      </pic:spPr>
                    </pic:pic>
                  </a:graphicData>
                </a:graphic>
              </wp:anchor>
            </w:drawing>
          </w:r>
        </w:p>
      </w:tc>
      <w:tc>
        <w:tcPr>
          <w:tcW w:w="30" w:type="dxa"/>
        </w:tcPr>
        <w:p w14:paraId="7FB65768" w14:textId="77777777" w:rsidR="00D4491C" w:rsidRDefault="00D4491C" w:rsidP="00451478">
          <w:pPr>
            <w:spacing w:after="0" w:line="1" w:lineRule="auto"/>
            <w:rPr>
              <w:sz w:val="2"/>
            </w:rPr>
          </w:pPr>
        </w:p>
      </w:tc>
      <w:tc>
        <w:tcPr>
          <w:tcW w:w="6180" w:type="dxa"/>
        </w:tcPr>
        <w:p w14:paraId="11442D04" w14:textId="77777777" w:rsidR="00D4491C" w:rsidRDefault="00D4491C" w:rsidP="00451478">
          <w:pPr>
            <w:spacing w:after="0" w:line="1" w:lineRule="auto"/>
            <w:rPr>
              <w:sz w:val="2"/>
            </w:rPr>
          </w:pPr>
        </w:p>
      </w:tc>
    </w:tr>
    <w:tr w:rsidR="00D4491C" w14:paraId="216106C8" w14:textId="77777777" w:rsidTr="005B2CE3">
      <w:trPr>
        <w:trHeight w:hRule="exact" w:val="285"/>
      </w:trPr>
      <w:tc>
        <w:tcPr>
          <w:tcW w:w="3975" w:type="dxa"/>
          <w:vMerge/>
        </w:tcPr>
        <w:p w14:paraId="5FFEE245" w14:textId="77777777" w:rsidR="00D4491C" w:rsidRDefault="00D4491C" w:rsidP="00451478">
          <w:pPr>
            <w:spacing w:after="0" w:line="1" w:lineRule="auto"/>
            <w:rPr>
              <w:sz w:val="2"/>
            </w:rPr>
          </w:pPr>
        </w:p>
      </w:tc>
      <w:tc>
        <w:tcPr>
          <w:tcW w:w="30" w:type="dxa"/>
        </w:tcPr>
        <w:p w14:paraId="503B49B5" w14:textId="77777777" w:rsidR="00D4491C" w:rsidRDefault="00D4491C" w:rsidP="00451478">
          <w:pPr>
            <w:spacing w:after="0" w:line="1" w:lineRule="auto"/>
            <w:rPr>
              <w:sz w:val="2"/>
            </w:rPr>
          </w:pPr>
        </w:p>
      </w:tc>
      <w:tc>
        <w:tcPr>
          <w:tcW w:w="6180" w:type="dxa"/>
          <w:vAlign w:val="center"/>
        </w:tcPr>
        <w:p w14:paraId="0D877A07" w14:textId="2AEC834A" w:rsidR="00D4491C" w:rsidRDefault="00D4491C" w:rsidP="00451478">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512D7A">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512D7A">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224DEEE4" w14:textId="77777777" w:rsidR="00D4491C" w:rsidRDefault="00D4491C" w:rsidP="00451478"/>
  <w:p w14:paraId="22D25834" w14:textId="77777777" w:rsidR="00D4491C" w:rsidRDefault="00D4491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sarac\Documents\GCC Correspondencia final\GCC Camp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Hoja1$`"/>
    <w:odso>
      <w:udl w:val="Provider=Microsoft.ACE.OLEDB.12.0;User ID=Admin;Data Source=C:\Users\sarac\Documents\GCC Correspondencia final\GCC Camp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Hoja1$"/>
      <w:src r:id="rId1"/>
      <w:colDelim w:val="9"/>
      <w:type w:val="database"/>
      <w:fHdr/>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type w:val="dbColumn"/>
        <w:name w:val="Ciudad"/>
        <w:mappedName w:val="Ciudad"/>
        <w:column w:val="5"/>
        <w:lid w:val="es-CO"/>
      </w:fieldMapData>
      <w:fieldMapData>
        <w:column w:val="0"/>
        <w:lid w:val="es-CO"/>
      </w:fieldMapData>
      <w:fieldMapData>
        <w:column w:val="0"/>
        <w:lid w:val="es-CO"/>
      </w:fieldMapData>
      <w:fieldMapData>
        <w:column w:val="0"/>
        <w:lid w:val="es-CO"/>
      </w:fieldMapData>
      <w:fieldMapData>
        <w:type w:val="dbColumn"/>
        <w:name w:val="Telefono"/>
        <w:mappedName w:val="Teléfono del trabajo"/>
        <w:column w:val="8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odso>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5D"/>
    <w:rsid w:val="000828A8"/>
    <w:rsid w:val="000B4322"/>
    <w:rsid w:val="000D3380"/>
    <w:rsid w:val="000D4111"/>
    <w:rsid w:val="000E4DDB"/>
    <w:rsid w:val="00132F38"/>
    <w:rsid w:val="00143565"/>
    <w:rsid w:val="0019188F"/>
    <w:rsid w:val="001B13D5"/>
    <w:rsid w:val="001C6A8A"/>
    <w:rsid w:val="00206841"/>
    <w:rsid w:val="00220678"/>
    <w:rsid w:val="002708B2"/>
    <w:rsid w:val="002A5DDC"/>
    <w:rsid w:val="002F2572"/>
    <w:rsid w:val="0035729C"/>
    <w:rsid w:val="003A1FBC"/>
    <w:rsid w:val="003A2ABC"/>
    <w:rsid w:val="003D5961"/>
    <w:rsid w:val="00451478"/>
    <w:rsid w:val="00456042"/>
    <w:rsid w:val="004663D9"/>
    <w:rsid w:val="0048524D"/>
    <w:rsid w:val="004B68C9"/>
    <w:rsid w:val="00512D7A"/>
    <w:rsid w:val="0054575D"/>
    <w:rsid w:val="00575254"/>
    <w:rsid w:val="00585942"/>
    <w:rsid w:val="0059397D"/>
    <w:rsid w:val="005B2CE3"/>
    <w:rsid w:val="005D4BC9"/>
    <w:rsid w:val="005F0071"/>
    <w:rsid w:val="006753C8"/>
    <w:rsid w:val="006F6BCD"/>
    <w:rsid w:val="00734CFE"/>
    <w:rsid w:val="00790E7D"/>
    <w:rsid w:val="008122C3"/>
    <w:rsid w:val="008241D2"/>
    <w:rsid w:val="008C5231"/>
    <w:rsid w:val="00A112EA"/>
    <w:rsid w:val="00A1231D"/>
    <w:rsid w:val="00A4180D"/>
    <w:rsid w:val="00A66ACD"/>
    <w:rsid w:val="00AB79A4"/>
    <w:rsid w:val="00AC759D"/>
    <w:rsid w:val="00B41878"/>
    <w:rsid w:val="00B640F9"/>
    <w:rsid w:val="00B8761A"/>
    <w:rsid w:val="00B90F12"/>
    <w:rsid w:val="00C82B98"/>
    <w:rsid w:val="00CA54DD"/>
    <w:rsid w:val="00CC215F"/>
    <w:rsid w:val="00CC6925"/>
    <w:rsid w:val="00CD1157"/>
    <w:rsid w:val="00D36057"/>
    <w:rsid w:val="00D4491C"/>
    <w:rsid w:val="00E013B0"/>
    <w:rsid w:val="00E22153"/>
    <w:rsid w:val="00E50744"/>
    <w:rsid w:val="00E80C16"/>
    <w:rsid w:val="00F9126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C602C4"/>
  <w15:docId w15:val="{2FAF6C18-E2BD-43BB-A32E-B48BDE50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6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4575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4575D"/>
    <w:rPr>
      <w:b/>
      <w:bCs/>
    </w:rPr>
  </w:style>
  <w:style w:type="paragraph" w:styleId="Encabezado">
    <w:name w:val="header"/>
    <w:basedOn w:val="Normal"/>
    <w:link w:val="EncabezadoCar"/>
    <w:uiPriority w:val="99"/>
    <w:unhideWhenUsed/>
    <w:rsid w:val="004514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478"/>
  </w:style>
  <w:style w:type="paragraph" w:styleId="Piedepgina">
    <w:name w:val="footer"/>
    <w:basedOn w:val="Normal"/>
    <w:link w:val="PiedepginaCar"/>
    <w:uiPriority w:val="99"/>
    <w:unhideWhenUsed/>
    <w:rsid w:val="004514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478"/>
  </w:style>
  <w:style w:type="paragraph" w:styleId="Textodeglobo">
    <w:name w:val="Balloon Text"/>
    <w:basedOn w:val="Normal"/>
    <w:link w:val="TextodegloboCar"/>
    <w:uiPriority w:val="99"/>
    <w:semiHidden/>
    <w:unhideWhenUsed/>
    <w:rsid w:val="005F00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00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9122">
      <w:bodyDiv w:val="1"/>
      <w:marLeft w:val="0"/>
      <w:marRight w:val="0"/>
      <w:marTop w:val="0"/>
      <w:marBottom w:val="0"/>
      <w:divBdr>
        <w:top w:val="none" w:sz="0" w:space="0" w:color="auto"/>
        <w:left w:val="none" w:sz="0" w:space="0" w:color="auto"/>
        <w:bottom w:val="none" w:sz="0" w:space="0" w:color="auto"/>
        <w:right w:val="none" w:sz="0" w:space="0" w:color="auto"/>
      </w:divBdr>
    </w:div>
    <w:div w:id="30192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SOPORTE\Documents\Gesti&#243;n%202019%20Luis%20Alberto%20Jaime%20Castro\Sigobius%20Plantilla\Prueba%20Campos%20GCC.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86D2E7-05CF-426F-8C99-920595185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843</Words>
  <Characters>4639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vargas villamizar</dc:creator>
  <cp:lastModifiedBy>Erney Ernesto Vargas Rico</cp:lastModifiedBy>
  <cp:revision>5</cp:revision>
  <cp:lastPrinted>2019-07-18T13:11:00Z</cp:lastPrinted>
  <dcterms:created xsi:type="dcterms:W3CDTF">2019-09-27T15:30:00Z</dcterms:created>
  <dcterms:modified xsi:type="dcterms:W3CDTF">2024-03-15T14:36:00Z</dcterms:modified>
</cp:coreProperties>
</file>