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0285" w14:textId="77777777" w:rsidR="00BB37F5" w:rsidRPr="00230903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20EF9D16" w:rsidR="00C04373" w:rsidRPr="00230903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230903">
        <w:rPr>
          <w:rFonts w:ascii="Arial" w:eastAsia="Times New Roman" w:hAnsi="Arial" w:cs="Arial"/>
          <w:lang w:eastAsia="es-CO"/>
        </w:rPr>
        <w:fldChar w:fldCharType="begin"/>
      </w:r>
      <w:r w:rsidR="00655A4A" w:rsidRPr="0023090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230903">
        <w:rPr>
          <w:rFonts w:ascii="Arial" w:eastAsia="Times New Roman" w:hAnsi="Arial" w:cs="Arial"/>
          <w:lang w:eastAsia="es-CO"/>
        </w:rPr>
        <w:fldChar w:fldCharType="separate"/>
      </w:r>
      <w:r w:rsidR="00076588">
        <w:rPr>
          <w:rFonts w:ascii="Arial" w:eastAsia="Times New Roman" w:hAnsi="Arial" w:cs="Arial"/>
          <w:noProof/>
          <w:lang w:eastAsia="es-CO"/>
        </w:rPr>
        <w:t>${</w:t>
      </w:r>
      <w:r w:rsidR="00DF232F" w:rsidRPr="00230903">
        <w:rPr>
          <w:rFonts w:ascii="Arial" w:eastAsia="Times New Roman" w:hAnsi="Arial" w:cs="Arial"/>
          <w:noProof/>
          <w:lang w:eastAsia="es-CO"/>
        </w:rPr>
        <w:t>Ciudad</w:t>
      </w:r>
      <w:r w:rsidR="00076588">
        <w:rPr>
          <w:rFonts w:ascii="Arial" w:eastAsia="Times New Roman" w:hAnsi="Arial" w:cs="Arial"/>
          <w:noProof/>
          <w:lang w:eastAsia="es-CO"/>
        </w:rPr>
        <w:t>}</w:t>
      </w:r>
      <w:r w:rsidRPr="00230903">
        <w:rPr>
          <w:rFonts w:ascii="Arial" w:eastAsia="Times New Roman" w:hAnsi="Arial" w:cs="Arial"/>
          <w:lang w:eastAsia="es-CO"/>
        </w:rPr>
        <w:fldChar w:fldCharType="end"/>
      </w:r>
      <w:r w:rsidR="00FD2682" w:rsidRPr="00230903">
        <w:rPr>
          <w:rFonts w:ascii="Arial" w:eastAsia="Times New Roman" w:hAnsi="Arial" w:cs="Arial"/>
          <w:lang w:eastAsia="es-CO"/>
        </w:rPr>
        <w:t xml:space="preserve">, </w:t>
      </w:r>
      <w:r w:rsidR="001339FC" w:rsidRPr="00230903">
        <w:rPr>
          <w:rFonts w:ascii="Arial" w:eastAsia="Times New Roman" w:hAnsi="Arial" w:cs="Arial"/>
          <w:lang w:eastAsia="es-CO"/>
        </w:rPr>
        <w:fldChar w:fldCharType="begin"/>
      </w:r>
      <w:r w:rsidR="001339FC" w:rsidRPr="00230903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230903">
        <w:rPr>
          <w:rFonts w:ascii="Arial" w:eastAsia="Times New Roman" w:hAnsi="Arial" w:cs="Arial"/>
          <w:lang w:eastAsia="es-CO"/>
        </w:rPr>
        <w:fldChar w:fldCharType="separate"/>
      </w:r>
      <w:r w:rsidR="00076588">
        <w:rPr>
          <w:rFonts w:ascii="Arial" w:eastAsia="Times New Roman" w:hAnsi="Arial" w:cs="Arial"/>
          <w:noProof/>
          <w:lang w:eastAsia="es-CO"/>
        </w:rPr>
        <w:t>${</w:t>
      </w:r>
      <w:r w:rsidR="00B56DCE">
        <w:rPr>
          <w:rFonts w:ascii="Arial" w:eastAsia="Times New Roman" w:hAnsi="Arial" w:cs="Arial"/>
          <w:noProof/>
          <w:lang w:eastAsia="es-CO"/>
        </w:rPr>
        <w:t>F</w:t>
      </w:r>
      <w:r w:rsidR="001339FC" w:rsidRPr="00230903">
        <w:rPr>
          <w:rFonts w:ascii="Arial" w:eastAsia="Times New Roman" w:hAnsi="Arial" w:cs="Arial"/>
          <w:noProof/>
          <w:lang w:eastAsia="es-CO"/>
        </w:rPr>
        <w:t>echa</w:t>
      </w:r>
      <w:r w:rsidR="00076588">
        <w:rPr>
          <w:rFonts w:ascii="Arial" w:eastAsia="Times New Roman" w:hAnsi="Arial" w:cs="Arial"/>
          <w:noProof/>
          <w:lang w:eastAsia="es-CO"/>
        </w:rPr>
        <w:t>}</w:t>
      </w:r>
      <w:r w:rsidR="001339FC" w:rsidRPr="00230903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230903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E8D0B31" w14:textId="2DBCBD8D" w:rsidR="00230903" w:rsidRPr="00230903" w:rsidRDefault="00FF3705" w:rsidP="00230903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30903">
        <w:rPr>
          <w:rFonts w:ascii="Arial" w:hAnsi="Arial" w:cs="Arial"/>
          <w:b/>
          <w:sz w:val="22"/>
          <w:szCs w:val="22"/>
        </w:rPr>
        <w:t>NOTIFICACIÓN POR AVISO</w:t>
      </w:r>
      <w:r w:rsidR="00230903" w:rsidRPr="00230903">
        <w:rPr>
          <w:rFonts w:ascii="Arial" w:hAnsi="Arial" w:cs="Arial"/>
          <w:b/>
          <w:sz w:val="22"/>
          <w:szCs w:val="22"/>
        </w:rPr>
        <w:t xml:space="preserve"> n°.  </w:t>
      </w:r>
      <w:r w:rsidR="00230903" w:rsidRPr="00230903">
        <w:rPr>
          <w:rFonts w:ascii="Arial" w:hAnsi="Arial" w:cs="Arial"/>
          <w:sz w:val="22"/>
          <w:szCs w:val="22"/>
        </w:rPr>
        <w:fldChar w:fldCharType="begin"/>
      </w:r>
      <w:r w:rsidR="00230903" w:rsidRPr="00230903">
        <w:rPr>
          <w:rFonts w:ascii="Arial" w:hAnsi="Arial" w:cs="Arial"/>
          <w:sz w:val="22"/>
          <w:szCs w:val="22"/>
        </w:rPr>
        <w:instrText xml:space="preserve"> MERGEFIELD Sigobius </w:instrText>
      </w:r>
      <w:r w:rsidR="00230903" w:rsidRPr="00230903">
        <w:rPr>
          <w:rFonts w:ascii="Arial" w:hAnsi="Arial" w:cs="Arial"/>
          <w:sz w:val="22"/>
          <w:szCs w:val="22"/>
        </w:rPr>
        <w:fldChar w:fldCharType="separate"/>
      </w:r>
      <w:r w:rsidR="00076588">
        <w:rPr>
          <w:rFonts w:ascii="Arial" w:hAnsi="Arial" w:cs="Arial"/>
          <w:noProof/>
          <w:sz w:val="22"/>
          <w:szCs w:val="22"/>
        </w:rPr>
        <w:t>${</w:t>
      </w:r>
      <w:r w:rsidR="00230903" w:rsidRPr="00230903">
        <w:rPr>
          <w:rFonts w:ascii="Arial" w:hAnsi="Arial" w:cs="Arial"/>
          <w:noProof/>
          <w:sz w:val="22"/>
          <w:szCs w:val="22"/>
        </w:rPr>
        <w:t>Sigobius</w:t>
      </w:r>
      <w:r w:rsidR="00076588">
        <w:rPr>
          <w:rFonts w:ascii="Arial" w:hAnsi="Arial" w:cs="Arial"/>
          <w:noProof/>
          <w:sz w:val="22"/>
          <w:szCs w:val="22"/>
        </w:rPr>
        <w:t>}</w:t>
      </w:r>
      <w:r w:rsidR="00230903" w:rsidRPr="00230903">
        <w:rPr>
          <w:rFonts w:ascii="Arial" w:hAnsi="Arial" w:cs="Arial"/>
          <w:sz w:val="22"/>
          <w:szCs w:val="22"/>
        </w:rPr>
        <w:fldChar w:fldCharType="end"/>
      </w:r>
    </w:p>
    <w:p w14:paraId="2657608D" w14:textId="2D3D2A50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</w:p>
    <w:p w14:paraId="011FD526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</w:p>
    <w:p w14:paraId="3D40B0B4" w14:textId="77777777" w:rsidR="00FF3705" w:rsidRPr="00230903" w:rsidRDefault="00FF3705" w:rsidP="00FF3705">
      <w:pPr>
        <w:spacing w:after="0"/>
        <w:jc w:val="center"/>
        <w:rPr>
          <w:rFonts w:ascii="Arial" w:hAnsi="Arial" w:cs="Arial"/>
        </w:rPr>
      </w:pPr>
      <w:r w:rsidRPr="00230903">
        <w:rPr>
          <w:rFonts w:ascii="Arial" w:hAnsi="Arial" w:cs="Arial"/>
        </w:rPr>
        <w:t>“</w:t>
      </w:r>
      <w:r w:rsidRPr="00230903">
        <w:rPr>
          <w:rFonts w:ascii="Arial" w:hAnsi="Arial" w:cs="Arial"/>
          <w:b/>
        </w:rPr>
        <w:t>Notificación por Aviso Resolución de Seguir Adelante con la Ejecución</w:t>
      </w:r>
      <w:r w:rsidRPr="00230903">
        <w:rPr>
          <w:rFonts w:ascii="Arial" w:hAnsi="Arial" w:cs="Arial"/>
        </w:rPr>
        <w:t>”</w:t>
      </w:r>
    </w:p>
    <w:p w14:paraId="75C7AF12" w14:textId="77777777" w:rsidR="00FF3705" w:rsidRPr="00230903" w:rsidRDefault="00FF3705" w:rsidP="00FF3705">
      <w:pPr>
        <w:spacing w:after="0"/>
        <w:jc w:val="center"/>
        <w:rPr>
          <w:rFonts w:ascii="Arial" w:hAnsi="Arial" w:cs="Arial"/>
        </w:rPr>
      </w:pPr>
    </w:p>
    <w:p w14:paraId="08944E5D" w14:textId="41C53521" w:rsidR="00FF3705" w:rsidRPr="00230903" w:rsidRDefault="00FF3705" w:rsidP="00FF3705">
      <w:pPr>
        <w:spacing w:after="0"/>
        <w:jc w:val="center"/>
        <w:rPr>
          <w:rFonts w:ascii="Arial" w:hAnsi="Arial" w:cs="Arial"/>
        </w:rPr>
      </w:pPr>
      <w:r w:rsidRPr="00230903">
        <w:rPr>
          <w:rFonts w:ascii="Arial" w:hAnsi="Arial" w:cs="Arial"/>
        </w:rPr>
        <w:t xml:space="preserve">Exp. </w:t>
      </w:r>
      <w:bookmarkStart w:id="0" w:name="_Hlk43304650"/>
      <w:r w:rsidRPr="00230903">
        <w:rPr>
          <w:rFonts w:ascii="Arial" w:hAnsi="Arial" w:cs="Arial"/>
        </w:rPr>
        <w:t xml:space="preserve">No.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Numero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Numero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bookmarkEnd w:id="0"/>
      <w:r w:rsidRPr="00230903">
        <w:rPr>
          <w:rFonts w:ascii="Arial" w:hAnsi="Arial" w:cs="Arial"/>
        </w:rPr>
        <w:t>.</w:t>
      </w:r>
    </w:p>
    <w:p w14:paraId="3C8EECF9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color w:val="000000"/>
          <w:lang w:eastAsia="es-CO"/>
        </w:rPr>
      </w:pPr>
    </w:p>
    <w:p w14:paraId="5225E638" w14:textId="166F6FF2" w:rsidR="00FF3705" w:rsidRPr="00230903" w:rsidRDefault="00FF3705" w:rsidP="00FF3705">
      <w:pPr>
        <w:spacing w:after="0"/>
        <w:jc w:val="both"/>
        <w:rPr>
          <w:rFonts w:ascii="Arial" w:hAnsi="Arial" w:cs="Arial"/>
        </w:rPr>
      </w:pPr>
      <w:r w:rsidRPr="0023090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30903">
        <w:rPr>
          <w:rFonts w:ascii="Arial" w:eastAsia="Times New Roman" w:hAnsi="Arial" w:cs="Arial"/>
          <w:color w:val="000000"/>
          <w:lang w:eastAsia="es-CO"/>
        </w:rPr>
        <w:instrText xml:space="preserve"> MERGEFIELD  ElAbogadoEjecutor \* FirstCap </w:instrText>
      </w:r>
      <w:r w:rsidRPr="0023090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76588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230903"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076588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3090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3090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230903">
        <w:rPr>
          <w:rFonts w:ascii="Arial" w:hAnsi="Arial" w:cs="Arial"/>
        </w:rPr>
        <w:t>de la Dirección Ejecutiva de Administración Judicial, conforme a lo dispuesto en el artículo 568 del Estatuto Tributario, Decreto 19 de 2012 artículo 58;</w:t>
      </w:r>
    </w:p>
    <w:p w14:paraId="12FDE36A" w14:textId="77777777" w:rsidR="00FF3705" w:rsidRPr="00230903" w:rsidRDefault="00FF3705" w:rsidP="00FF3705">
      <w:pPr>
        <w:spacing w:after="0"/>
        <w:jc w:val="both"/>
        <w:rPr>
          <w:rFonts w:ascii="Arial" w:hAnsi="Arial" w:cs="Arial"/>
        </w:rPr>
      </w:pPr>
      <w:r w:rsidRPr="00230903">
        <w:rPr>
          <w:rFonts w:ascii="Arial" w:hAnsi="Arial" w:cs="Arial"/>
        </w:rPr>
        <w:t xml:space="preserve"> </w:t>
      </w:r>
    </w:p>
    <w:p w14:paraId="310A10A8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  <w:r w:rsidRPr="00230903">
        <w:rPr>
          <w:rFonts w:ascii="Arial" w:hAnsi="Arial" w:cs="Arial"/>
          <w:b/>
        </w:rPr>
        <w:t>Considerando:</w:t>
      </w:r>
    </w:p>
    <w:p w14:paraId="6A2DCAE1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</w:p>
    <w:p w14:paraId="79CD0F5F" w14:textId="2CD08766" w:rsidR="00FF3705" w:rsidRPr="00230903" w:rsidRDefault="00FF3705" w:rsidP="00FF3705">
      <w:pPr>
        <w:spacing w:after="0"/>
        <w:jc w:val="both"/>
        <w:rPr>
          <w:rFonts w:ascii="Arial" w:hAnsi="Arial" w:cs="Arial"/>
          <w:noProof/>
          <w:color w:val="FF0000"/>
          <w:lang w:eastAsia="es-CO"/>
        </w:rPr>
      </w:pP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Que adelanta el proceso de cobro coactivo </w:t>
      </w:r>
      <w:r w:rsidRPr="00230903">
        <w:rPr>
          <w:rFonts w:ascii="Arial" w:hAnsi="Arial" w:cs="Arial"/>
        </w:rPr>
        <w:t xml:space="preserve">No.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Numero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Numero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contra de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ElSenor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ElSenor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Sancionado \* Upper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="00915909">
        <w:rPr>
          <w:rFonts w:ascii="Arial" w:hAnsi="Arial" w:cs="Arial"/>
          <w:noProof/>
        </w:rPr>
        <w:t>Sancionado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identificado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identificado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con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TipoDocumento \* Lower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="00617D36">
        <w:rPr>
          <w:rFonts w:ascii="Arial" w:hAnsi="Arial" w:cs="Arial"/>
          <w:noProof/>
        </w:rPr>
        <w:t>T</w:t>
      </w:r>
      <w:r w:rsidRPr="00230903">
        <w:rPr>
          <w:rFonts w:ascii="Arial" w:hAnsi="Arial" w:cs="Arial"/>
          <w:noProof/>
        </w:rPr>
        <w:t>ipo</w:t>
      </w:r>
      <w:r w:rsidR="00617D36">
        <w:rPr>
          <w:rFonts w:ascii="Arial" w:hAnsi="Arial" w:cs="Arial"/>
          <w:noProof/>
        </w:rPr>
        <w:t>D</w:t>
      </w:r>
      <w:r w:rsidRPr="00230903">
        <w:rPr>
          <w:rFonts w:ascii="Arial" w:hAnsi="Arial" w:cs="Arial"/>
          <w:noProof/>
        </w:rPr>
        <w:t>ocumento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No.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Documento \* Lower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documento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</w:t>
      </w:r>
      <w:r w:rsidRPr="00230903">
        <w:rPr>
          <w:rFonts w:ascii="Arial" w:hAnsi="Arial" w:cs="Arial"/>
          <w:color w:val="000000"/>
          <w:lang w:eastAsia="es-CO"/>
        </w:rPr>
        <w:t xml:space="preserve">por el valor de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ObligacionLetras \* Upper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O</w:t>
      </w:r>
      <w:r w:rsidR="00915909">
        <w:rPr>
          <w:rFonts w:ascii="Arial" w:hAnsi="Arial" w:cs="Arial"/>
          <w:noProof/>
        </w:rPr>
        <w:t>bligacionLetras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</w:t>
      </w:r>
      <w:r w:rsidRPr="00230903">
        <w:rPr>
          <w:rFonts w:ascii="Arial" w:hAnsi="Arial" w:cs="Arial"/>
          <w:color w:val="000000"/>
          <w:lang w:eastAsia="es-CO"/>
        </w:rPr>
        <w:t xml:space="preserve">M/CTE (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Obligacion \* Lower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="00915909">
        <w:rPr>
          <w:rFonts w:ascii="Arial" w:hAnsi="Arial" w:cs="Arial"/>
          <w:noProof/>
        </w:rPr>
        <w:t>O</w:t>
      </w:r>
      <w:r w:rsidRPr="00230903">
        <w:rPr>
          <w:rFonts w:ascii="Arial" w:hAnsi="Arial" w:cs="Arial"/>
          <w:noProof/>
        </w:rPr>
        <w:t>bligacion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lang w:eastAsia="es-CO"/>
        </w:rPr>
        <w:t>)</w:t>
      </w:r>
      <w:r w:rsidRPr="00230903">
        <w:rPr>
          <w:rFonts w:ascii="Arial" w:hAnsi="Arial" w:cs="Arial"/>
          <w:noProof/>
          <w:color w:val="FF0000"/>
          <w:lang w:eastAsia="es-CO"/>
        </w:rPr>
        <w:t>.</w:t>
      </w:r>
    </w:p>
    <w:p w14:paraId="4AD3B675" w14:textId="77777777" w:rsidR="00FF3705" w:rsidRPr="00230903" w:rsidRDefault="00FF3705" w:rsidP="00FF3705">
      <w:pPr>
        <w:spacing w:after="0"/>
        <w:jc w:val="both"/>
        <w:rPr>
          <w:rFonts w:ascii="Arial" w:hAnsi="Arial" w:cs="Arial"/>
          <w:noProof/>
          <w:color w:val="FF0000"/>
          <w:lang w:eastAsia="es-CO"/>
        </w:rPr>
      </w:pPr>
    </w:p>
    <w:p w14:paraId="370B8597" w14:textId="77777777" w:rsidR="00FF3705" w:rsidRPr="00230903" w:rsidRDefault="00FF3705" w:rsidP="00FF3705">
      <w:pPr>
        <w:spacing w:after="0"/>
        <w:jc w:val="both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Que con Resolución </w:t>
      </w:r>
      <w:r w:rsidRPr="00230903">
        <w:rPr>
          <w:rFonts w:ascii="Arial" w:hAnsi="Arial" w:cs="Arial"/>
          <w:color w:val="000000"/>
          <w:lang w:eastAsia="es-CO"/>
        </w:rPr>
        <w:t>.[</w:t>
      </w:r>
      <w:r w:rsidRPr="00230903">
        <w:rPr>
          <w:rFonts w:ascii="Arial" w:hAnsi="Arial" w:cs="Arial"/>
          <w:color w:val="FF0000"/>
          <w:lang w:eastAsia="es-CO"/>
        </w:rPr>
        <w:t>EDITABLE Registre el numero de la Resolución</w:t>
      </w:r>
      <w:r w:rsidRPr="00230903">
        <w:rPr>
          <w:rFonts w:ascii="Arial" w:hAnsi="Arial" w:cs="Arial"/>
          <w:color w:val="000000"/>
          <w:lang w:eastAsia="es-CO"/>
        </w:rPr>
        <w:t>] con fecha [</w:t>
      </w:r>
      <w:r w:rsidRPr="00230903">
        <w:rPr>
          <w:rFonts w:ascii="Arial" w:hAnsi="Arial" w:cs="Arial"/>
          <w:color w:val="FF0000"/>
          <w:lang w:eastAsia="es-CO"/>
        </w:rPr>
        <w:t>EDITABLE</w:t>
      </w:r>
      <w:r w:rsidRPr="00230903">
        <w:rPr>
          <w:rFonts w:ascii="Arial" w:hAnsi="Arial" w:cs="Arial"/>
          <w:color w:val="000000"/>
          <w:lang w:eastAsia="es-CO"/>
        </w:rPr>
        <w:t xml:space="preserve"> </w:t>
      </w:r>
      <w:r w:rsidRPr="00230903">
        <w:rPr>
          <w:rFonts w:ascii="Arial" w:hAnsi="Arial" w:cs="Arial"/>
          <w:color w:val="FF0000"/>
          <w:lang w:eastAsia="es-CO"/>
        </w:rPr>
        <w:t>Registre la fecha de la Resolución</w:t>
      </w:r>
      <w:r w:rsidRPr="00230903">
        <w:rPr>
          <w:rFonts w:ascii="Arial" w:hAnsi="Arial" w:cs="Arial"/>
          <w:color w:val="000000"/>
          <w:lang w:eastAsia="es-CO"/>
        </w:rPr>
        <w:t>], se ordenó seguir adelante la ejecución y mediante oficio .[</w:t>
      </w:r>
      <w:r w:rsidRPr="00230903">
        <w:rPr>
          <w:rFonts w:ascii="Arial" w:hAnsi="Arial" w:cs="Arial"/>
          <w:color w:val="FF0000"/>
          <w:lang w:eastAsia="es-CO"/>
        </w:rPr>
        <w:t>EDITABLE Registre el número del Oficio</w:t>
      </w:r>
      <w:r w:rsidRPr="00230903">
        <w:rPr>
          <w:rFonts w:ascii="Arial" w:hAnsi="Arial" w:cs="Arial"/>
          <w:color w:val="000000"/>
          <w:lang w:eastAsia="es-CO"/>
        </w:rPr>
        <w:t>] con fecha [</w:t>
      </w:r>
      <w:r w:rsidRPr="00230903">
        <w:rPr>
          <w:rFonts w:ascii="Arial" w:hAnsi="Arial" w:cs="Arial"/>
          <w:color w:val="FF0000"/>
          <w:lang w:eastAsia="es-CO"/>
        </w:rPr>
        <w:t>EDITABLE</w:t>
      </w:r>
      <w:r w:rsidRPr="00230903">
        <w:rPr>
          <w:rFonts w:ascii="Arial" w:hAnsi="Arial" w:cs="Arial"/>
          <w:color w:val="000000"/>
          <w:lang w:eastAsia="es-CO"/>
        </w:rPr>
        <w:t xml:space="preserve"> </w:t>
      </w:r>
      <w:r w:rsidRPr="00230903">
        <w:rPr>
          <w:rFonts w:ascii="Arial" w:hAnsi="Arial" w:cs="Arial"/>
          <w:color w:val="FF0000"/>
          <w:lang w:eastAsia="es-CO"/>
        </w:rPr>
        <w:t>Registre la fecha del Oficio</w:t>
      </w:r>
      <w:r w:rsidRPr="00230903">
        <w:rPr>
          <w:rFonts w:ascii="Arial" w:hAnsi="Arial" w:cs="Arial"/>
          <w:color w:val="000000"/>
          <w:lang w:eastAsia="es-CO"/>
        </w:rPr>
        <w:t>] se surtió el trámite para la notificación prevista en el artículo 565 del Estatuto Tributario.</w:t>
      </w:r>
    </w:p>
    <w:p w14:paraId="5010B896" w14:textId="77777777" w:rsidR="00FF3705" w:rsidRPr="00230903" w:rsidRDefault="00FF3705" w:rsidP="00FF3705">
      <w:pPr>
        <w:spacing w:after="0"/>
        <w:jc w:val="both"/>
        <w:rPr>
          <w:rFonts w:ascii="Arial" w:hAnsi="Arial" w:cs="Arial"/>
          <w:color w:val="000000"/>
          <w:lang w:eastAsia="es-CO"/>
        </w:rPr>
      </w:pPr>
    </w:p>
    <w:p w14:paraId="2C863E51" w14:textId="77777777" w:rsidR="00FF3705" w:rsidRPr="00230903" w:rsidRDefault="00FF3705" w:rsidP="00FF3705">
      <w:pPr>
        <w:spacing w:after="0"/>
        <w:jc w:val="both"/>
        <w:rPr>
          <w:rFonts w:ascii="Arial" w:hAnsi="Arial" w:cs="Arial"/>
          <w:color w:val="212529"/>
          <w:lang w:eastAsia="es-CO"/>
        </w:rPr>
      </w:pPr>
      <w:r w:rsidRPr="00230903">
        <w:rPr>
          <w:rFonts w:ascii="Arial" w:hAnsi="Arial" w:cs="Arial"/>
          <w:color w:val="000000"/>
          <w:lang w:eastAsia="es-CO"/>
        </w:rPr>
        <w:t xml:space="preserve">Que devuelta la notificación por correo, se procede a la notificación por aviso en los términos establecidos en los artículos </w:t>
      </w:r>
      <w:r w:rsidRPr="00230903">
        <w:rPr>
          <w:rFonts w:ascii="Arial" w:hAnsi="Arial" w:cs="Arial"/>
          <w:color w:val="212529"/>
          <w:lang w:eastAsia="es-CO"/>
        </w:rPr>
        <w:t>568 del Estatuto Tributario y 58 del Decreto 019 de 2012.</w:t>
      </w:r>
    </w:p>
    <w:p w14:paraId="35116B83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</w:rPr>
      </w:pPr>
    </w:p>
    <w:p w14:paraId="7856625E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</w:rPr>
        <w:t>“</w:t>
      </w:r>
      <w:r w:rsidRPr="00230903">
        <w:rPr>
          <w:rFonts w:ascii="Arial" w:hAnsi="Arial" w:cs="Arial"/>
          <w:color w:val="000000"/>
          <w:lang w:eastAsia="es-CO"/>
        </w:rPr>
        <w:t>RESOLUCIÓN No. .[</w:t>
      </w:r>
      <w:r w:rsidRPr="00230903">
        <w:rPr>
          <w:rFonts w:ascii="Arial" w:hAnsi="Arial" w:cs="Arial"/>
          <w:color w:val="FF0000"/>
          <w:lang w:eastAsia="es-CO"/>
        </w:rPr>
        <w:t>EDITABLE Registre el numero de la Resolución</w:t>
      </w:r>
      <w:r w:rsidRPr="00230903">
        <w:rPr>
          <w:rFonts w:ascii="Arial" w:hAnsi="Arial" w:cs="Arial"/>
          <w:color w:val="000000"/>
          <w:lang w:eastAsia="es-CO"/>
        </w:rPr>
        <w:t xml:space="preserve">] con </w:t>
      </w:r>
    </w:p>
    <w:p w14:paraId="2508B1ED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color w:val="000000"/>
          <w:lang w:eastAsia="es-CO"/>
        </w:rPr>
        <w:t>fecha [</w:t>
      </w:r>
      <w:r w:rsidRPr="00230903">
        <w:rPr>
          <w:rFonts w:ascii="Arial" w:hAnsi="Arial" w:cs="Arial"/>
          <w:color w:val="FF0000"/>
          <w:lang w:eastAsia="es-CO"/>
        </w:rPr>
        <w:t>EDITABLE</w:t>
      </w:r>
      <w:r w:rsidRPr="00230903">
        <w:rPr>
          <w:rFonts w:ascii="Arial" w:hAnsi="Arial" w:cs="Arial"/>
          <w:color w:val="000000"/>
          <w:lang w:eastAsia="es-CO"/>
        </w:rPr>
        <w:t xml:space="preserve"> </w:t>
      </w:r>
      <w:r w:rsidRPr="00230903">
        <w:rPr>
          <w:rFonts w:ascii="Arial" w:hAnsi="Arial" w:cs="Arial"/>
          <w:color w:val="FF0000"/>
          <w:lang w:eastAsia="es-CO"/>
        </w:rPr>
        <w:t>Registre la fecha de la Resolución</w:t>
      </w:r>
      <w:r w:rsidRPr="00230903">
        <w:rPr>
          <w:rFonts w:ascii="Arial" w:hAnsi="Arial" w:cs="Arial"/>
          <w:color w:val="000000"/>
          <w:lang w:eastAsia="es-CO"/>
        </w:rPr>
        <w:t>]</w:t>
      </w:r>
    </w:p>
    <w:p w14:paraId="599E9BA6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color w:val="000000"/>
          <w:lang w:eastAsia="es-CO"/>
        </w:rPr>
      </w:pPr>
    </w:p>
    <w:p w14:paraId="34C6253E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b/>
          <w:bCs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t>“Por medio de la cual se ordena Seguir Adelante con la Ejecución”</w:t>
      </w:r>
    </w:p>
    <w:p w14:paraId="308F919E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color w:val="000000"/>
          <w:lang w:eastAsia="es-CO"/>
        </w:rPr>
      </w:pPr>
    </w:p>
    <w:p w14:paraId="0ED228ED" w14:textId="4F6EE403" w:rsidR="00FF3705" w:rsidRPr="00230903" w:rsidRDefault="00FF3705" w:rsidP="00FF3705">
      <w:pPr>
        <w:spacing w:after="0"/>
        <w:jc w:val="center"/>
        <w:rPr>
          <w:rFonts w:ascii="Arial" w:hAnsi="Arial" w:cs="Arial"/>
        </w:rPr>
      </w:pPr>
      <w:r w:rsidRPr="00230903">
        <w:rPr>
          <w:rFonts w:ascii="Arial" w:hAnsi="Arial" w:cs="Arial"/>
          <w:color w:val="000000"/>
        </w:rPr>
        <w:fldChar w:fldCharType="begin"/>
      </w:r>
      <w:r w:rsidRPr="00230903">
        <w:rPr>
          <w:rFonts w:ascii="Arial" w:hAnsi="Arial" w:cs="Arial"/>
          <w:color w:val="000000"/>
        </w:rPr>
        <w:instrText xml:space="preserve"> MERGEFIELD Ciudad </w:instrText>
      </w:r>
      <w:r w:rsidRPr="00230903">
        <w:rPr>
          <w:rFonts w:ascii="Arial" w:hAnsi="Arial" w:cs="Arial"/>
          <w:color w:val="000000"/>
        </w:rPr>
        <w:fldChar w:fldCharType="separate"/>
      </w:r>
      <w:r w:rsidR="00076588">
        <w:rPr>
          <w:rFonts w:ascii="Arial" w:hAnsi="Arial" w:cs="Arial"/>
          <w:noProof/>
          <w:color w:val="000000"/>
        </w:rPr>
        <w:t>${</w:t>
      </w:r>
      <w:r w:rsidRPr="00230903">
        <w:rPr>
          <w:rFonts w:ascii="Arial" w:hAnsi="Arial" w:cs="Arial"/>
          <w:noProof/>
          <w:color w:val="000000"/>
        </w:rPr>
        <w:t>Ciudad</w:t>
      </w:r>
      <w:r w:rsidR="00076588">
        <w:rPr>
          <w:rFonts w:ascii="Arial" w:hAnsi="Arial" w:cs="Arial"/>
          <w:noProof/>
          <w:color w:val="000000"/>
        </w:rPr>
        <w:t>}</w:t>
      </w:r>
      <w:r w:rsidRPr="00230903">
        <w:rPr>
          <w:rFonts w:ascii="Arial" w:hAnsi="Arial" w:cs="Arial"/>
          <w:color w:val="000000"/>
        </w:rPr>
        <w:fldChar w:fldCharType="end"/>
      </w:r>
      <w:r w:rsidRPr="00230903">
        <w:rPr>
          <w:rFonts w:ascii="Arial" w:hAnsi="Arial" w:cs="Arial"/>
          <w:color w:val="000000"/>
        </w:rPr>
        <w:t xml:space="preserve">; </w:t>
      </w:r>
      <w:r w:rsidRPr="00230903">
        <w:rPr>
          <w:rFonts w:ascii="Arial" w:hAnsi="Arial" w:cs="Arial"/>
          <w:color w:val="000000"/>
        </w:rPr>
        <w:fldChar w:fldCharType="begin"/>
      </w:r>
      <w:r w:rsidRPr="00230903">
        <w:rPr>
          <w:rFonts w:ascii="Arial" w:hAnsi="Arial" w:cs="Arial"/>
          <w:color w:val="000000"/>
        </w:rPr>
        <w:instrText xml:space="preserve"> MERGEFIELD Fecha </w:instrText>
      </w:r>
      <w:r w:rsidRPr="00230903">
        <w:rPr>
          <w:rFonts w:ascii="Arial" w:hAnsi="Arial" w:cs="Arial"/>
          <w:color w:val="000000"/>
        </w:rPr>
        <w:fldChar w:fldCharType="separate"/>
      </w:r>
      <w:r w:rsidR="00076588">
        <w:rPr>
          <w:rFonts w:ascii="Arial" w:hAnsi="Arial" w:cs="Arial"/>
          <w:noProof/>
          <w:color w:val="000000"/>
        </w:rPr>
        <w:t>${</w:t>
      </w:r>
      <w:r w:rsidRPr="00230903">
        <w:rPr>
          <w:rFonts w:ascii="Arial" w:hAnsi="Arial" w:cs="Arial"/>
          <w:noProof/>
          <w:color w:val="000000"/>
        </w:rPr>
        <w:t>Fecha</w:t>
      </w:r>
      <w:r w:rsidR="00076588">
        <w:rPr>
          <w:rFonts w:ascii="Arial" w:hAnsi="Arial" w:cs="Arial"/>
          <w:noProof/>
          <w:color w:val="000000"/>
        </w:rPr>
        <w:t>}</w:t>
      </w:r>
      <w:r w:rsidRPr="00230903">
        <w:rPr>
          <w:rFonts w:ascii="Arial" w:hAnsi="Arial" w:cs="Arial"/>
          <w:color w:val="000000"/>
        </w:rPr>
        <w:fldChar w:fldCharType="end"/>
      </w:r>
      <w:r w:rsidRPr="00230903">
        <w:rPr>
          <w:rFonts w:ascii="Arial" w:hAnsi="Arial" w:cs="Arial"/>
          <w:noProof/>
          <w:color w:val="FF0000"/>
          <w:lang w:eastAsia="es-CO"/>
        </w:rPr>
        <w:tab/>
      </w:r>
      <w:r w:rsidRPr="00230903">
        <w:rPr>
          <w:rFonts w:ascii="Arial" w:hAnsi="Arial" w:cs="Arial"/>
          <w:noProof/>
          <w:color w:val="FF0000"/>
          <w:lang w:eastAsia="es-CO"/>
        </w:rPr>
        <w:tab/>
      </w:r>
      <w:r w:rsidRPr="00230903">
        <w:rPr>
          <w:rFonts w:ascii="Arial" w:hAnsi="Arial" w:cs="Arial"/>
        </w:rPr>
        <w:t xml:space="preserve">Exp. No.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Numero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Numero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</w:rPr>
        <w:t>.</w:t>
      </w:r>
    </w:p>
    <w:p w14:paraId="2F78CD5D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color w:val="000000"/>
          <w:lang w:eastAsia="es-CO"/>
        </w:rPr>
      </w:pPr>
    </w:p>
    <w:p w14:paraId="486B2447" w14:textId="43B1999A" w:rsidR="00FF3705" w:rsidRPr="00230903" w:rsidRDefault="00FF3705" w:rsidP="00FF3705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ElAbogadoEjecutor \* FirstCap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ElAbogadoEjecutor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</w:rPr>
        <w:t>.</w:t>
      </w:r>
      <w:r w:rsidRPr="00230903">
        <w:rPr>
          <w:rFonts w:ascii="Arial" w:hAnsi="Arial" w:cs="Arial"/>
          <w:color w:val="000000"/>
          <w:lang w:eastAsia="es-CO"/>
        </w:rPr>
        <w:t xml:space="preserve"> de la Dirección Ejecutiva de Administración Judicial., en ejercicio del poder conferido por el Director Ejecutivo de Administración Judicial y de conformidad con las facultades atribuidas por el Acuerdo PSAA07- 3927 del 15 de febrero de 2007, PSAA10-6979 del 18 de junio de 2010, proferidos por la Sala Administrativa del Consejo Superior de la Judicatura,</w:t>
      </w:r>
    </w:p>
    <w:p w14:paraId="515B9A2C" w14:textId="77777777" w:rsidR="00FF3705" w:rsidRPr="00230903" w:rsidRDefault="00FF3705" w:rsidP="00FF3705">
      <w:pPr>
        <w:spacing w:after="0"/>
        <w:ind w:left="567" w:right="758"/>
        <w:jc w:val="both"/>
        <w:rPr>
          <w:rFonts w:ascii="Arial" w:hAnsi="Arial" w:cs="Arial"/>
        </w:rPr>
      </w:pPr>
      <w:r w:rsidRPr="00230903">
        <w:rPr>
          <w:rFonts w:ascii="Arial" w:hAnsi="Arial" w:cs="Arial"/>
        </w:rPr>
        <w:t>(…)</w:t>
      </w:r>
    </w:p>
    <w:p w14:paraId="423676C8" w14:textId="77777777" w:rsidR="00FF3705" w:rsidRPr="00230903" w:rsidRDefault="00FF3705" w:rsidP="00FF3705">
      <w:pPr>
        <w:spacing w:after="0"/>
        <w:ind w:left="567" w:right="758"/>
        <w:jc w:val="both"/>
        <w:rPr>
          <w:rFonts w:ascii="Arial" w:hAnsi="Arial" w:cs="Arial"/>
        </w:rPr>
      </w:pPr>
    </w:p>
    <w:p w14:paraId="3E77A69B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b/>
          <w:bCs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t>RESUELVE:</w:t>
      </w:r>
    </w:p>
    <w:p w14:paraId="0F3F5AE2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color w:val="000000"/>
          <w:lang w:eastAsia="es-CO"/>
        </w:rPr>
      </w:pPr>
    </w:p>
    <w:p w14:paraId="0C8E4A06" w14:textId="748BDE37" w:rsidR="00FF3705" w:rsidRPr="00230903" w:rsidRDefault="00FF3705" w:rsidP="00FF3705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lastRenderedPageBreak/>
        <w:t>ARTÍCULO PRIMERO:</w:t>
      </w:r>
      <w:r w:rsidRPr="00230903">
        <w:rPr>
          <w:rFonts w:ascii="Arial" w:hAnsi="Arial" w:cs="Arial"/>
          <w:color w:val="000000"/>
          <w:lang w:eastAsia="es-CO"/>
        </w:rPr>
        <w:t xml:space="preserve">  Ordenar seguir adelante con la ejecución </w:t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contra de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ElSenor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ElSenor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Sancionado \* Upper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S</w:t>
      </w:r>
      <w:r w:rsidR="00B40064">
        <w:rPr>
          <w:rFonts w:ascii="Arial" w:hAnsi="Arial" w:cs="Arial"/>
          <w:noProof/>
        </w:rPr>
        <w:t>ancionado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identificado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identificado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con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TipoDocumento \* Lower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="00617D36">
        <w:rPr>
          <w:rFonts w:ascii="Arial" w:hAnsi="Arial" w:cs="Arial"/>
          <w:noProof/>
        </w:rPr>
        <w:t>T</w:t>
      </w:r>
      <w:r w:rsidRPr="00230903">
        <w:rPr>
          <w:rFonts w:ascii="Arial" w:hAnsi="Arial" w:cs="Arial"/>
          <w:noProof/>
        </w:rPr>
        <w:t>ipo</w:t>
      </w:r>
      <w:r w:rsidR="00617D36">
        <w:rPr>
          <w:rFonts w:ascii="Arial" w:hAnsi="Arial" w:cs="Arial"/>
          <w:noProof/>
        </w:rPr>
        <w:t>D</w:t>
      </w:r>
      <w:r w:rsidRPr="00230903">
        <w:rPr>
          <w:rFonts w:ascii="Arial" w:hAnsi="Arial" w:cs="Arial"/>
          <w:noProof/>
        </w:rPr>
        <w:t>ocumento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No. </w:t>
      </w:r>
      <w:r w:rsidRPr="00230903">
        <w:rPr>
          <w:rFonts w:ascii="Arial" w:hAnsi="Arial" w:cs="Arial"/>
        </w:rPr>
        <w:fldChar w:fldCharType="begin"/>
      </w:r>
      <w:r w:rsidRPr="00230903">
        <w:rPr>
          <w:rFonts w:ascii="Arial" w:hAnsi="Arial" w:cs="Arial"/>
        </w:rPr>
        <w:instrText xml:space="preserve"> MERGEFIELD  Documento \* Lower </w:instrText>
      </w:r>
      <w:r w:rsidRPr="00230903">
        <w:rPr>
          <w:rFonts w:ascii="Arial" w:hAnsi="Arial" w:cs="Arial"/>
        </w:rPr>
        <w:fldChar w:fldCharType="separate"/>
      </w:r>
      <w:r w:rsidR="00076588">
        <w:rPr>
          <w:rFonts w:ascii="Arial" w:hAnsi="Arial" w:cs="Arial"/>
          <w:noProof/>
        </w:rPr>
        <w:t>${</w:t>
      </w:r>
      <w:r w:rsidRPr="00230903">
        <w:rPr>
          <w:rFonts w:ascii="Arial" w:hAnsi="Arial" w:cs="Arial"/>
          <w:noProof/>
        </w:rPr>
        <w:t>documento</w:t>
      </w:r>
      <w:r w:rsidR="00076588">
        <w:rPr>
          <w:rFonts w:ascii="Arial" w:hAnsi="Arial" w:cs="Arial"/>
          <w:noProof/>
        </w:rPr>
        <w:t>}</w:t>
      </w:r>
      <w:r w:rsidRPr="00230903">
        <w:rPr>
          <w:rFonts w:ascii="Arial" w:hAnsi="Arial" w:cs="Arial"/>
        </w:rPr>
        <w:fldChar w:fldCharType="end"/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>,</w:t>
      </w:r>
      <w:r w:rsidRPr="00230903">
        <w:rPr>
          <w:rFonts w:ascii="Arial" w:hAnsi="Arial" w:cs="Arial"/>
          <w:color w:val="000000"/>
          <w:lang w:eastAsia="es-CO"/>
        </w:rPr>
        <w:t xml:space="preserve"> por las razones expuestas en la parte motivada del presente acto.</w:t>
      </w:r>
    </w:p>
    <w:p w14:paraId="49BA8B51" w14:textId="77777777" w:rsidR="00FF3705" w:rsidRPr="00230903" w:rsidRDefault="00FF3705" w:rsidP="00FF3705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t>ARTÍCULO SEGUNDO:</w:t>
      </w:r>
      <w:r w:rsidRPr="00230903">
        <w:rPr>
          <w:rFonts w:ascii="Arial" w:hAnsi="Arial" w:cs="Arial"/>
          <w:color w:val="000000"/>
          <w:lang w:eastAsia="es-CO"/>
        </w:rPr>
        <w:t> Ordenar evaluar y rematar los bienes embargados y secuestrados a la fecha o los que se llegaren a embargar.</w:t>
      </w:r>
    </w:p>
    <w:p w14:paraId="147F72AD" w14:textId="77777777" w:rsidR="00FF3705" w:rsidRPr="00230903" w:rsidRDefault="00FF3705" w:rsidP="00FF3705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t>ARTÍCULO TERCERO:</w:t>
      </w:r>
      <w:r w:rsidRPr="00230903">
        <w:rPr>
          <w:rFonts w:ascii="Arial" w:hAnsi="Arial" w:cs="Arial"/>
          <w:color w:val="000000"/>
          <w:lang w:eastAsia="es-CO"/>
        </w:rPr>
        <w:t xml:space="preserve"> Practicar la liquidación del crédito y condenar en gastos al sancionado.</w:t>
      </w:r>
    </w:p>
    <w:p w14:paraId="785F1EED" w14:textId="77777777" w:rsidR="00FF3705" w:rsidRPr="00230903" w:rsidRDefault="00FF3705" w:rsidP="00FF3705">
      <w:pPr>
        <w:spacing w:after="0"/>
        <w:ind w:left="567" w:right="616"/>
        <w:jc w:val="both"/>
        <w:rPr>
          <w:rFonts w:ascii="Arial" w:hAnsi="Arial" w:cs="Arial"/>
          <w:bCs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t>ARTÍCULO CUARTO:</w:t>
      </w:r>
      <w:r w:rsidRPr="00230903">
        <w:rPr>
          <w:rFonts w:ascii="Arial" w:hAnsi="Arial" w:cs="Arial"/>
          <w:color w:val="000000"/>
          <w:lang w:eastAsia="es-CO"/>
        </w:rPr>
        <w:t xml:space="preserve">  Notificar al ejecutado el contenido de este acto administrativo, remitiendo para el efecto un original del mismo, conforme a lo establecido en el artículo 565 del Estatuto Tributario, e</w:t>
      </w:r>
      <w:r w:rsidRPr="00230903">
        <w:rPr>
          <w:rFonts w:ascii="Arial" w:hAnsi="Arial" w:cs="Arial"/>
          <w:bCs/>
        </w:rPr>
        <w:t xml:space="preserve"> informándole que contra esta decisión no procede recurso alguno, de conformidad con el artículo 836 del Estatuto Tributario.</w:t>
      </w:r>
    </w:p>
    <w:p w14:paraId="74326042" w14:textId="77777777" w:rsidR="00FF3705" w:rsidRPr="00230903" w:rsidRDefault="00FF3705" w:rsidP="00FF3705">
      <w:pPr>
        <w:spacing w:after="0"/>
        <w:ind w:left="567" w:right="616"/>
        <w:jc w:val="both"/>
        <w:rPr>
          <w:rFonts w:ascii="Arial" w:eastAsia="Calibri" w:hAnsi="Arial" w:cs="Arial"/>
          <w:bCs/>
        </w:rPr>
      </w:pPr>
      <w:r w:rsidRPr="00230903">
        <w:rPr>
          <w:rFonts w:ascii="Arial" w:hAnsi="Arial" w:cs="Arial"/>
          <w:b/>
          <w:bCs/>
        </w:rPr>
        <w:t>PARÁGRAFO</w:t>
      </w:r>
      <w:r w:rsidRPr="00230903">
        <w:rPr>
          <w:rFonts w:ascii="Arial" w:hAnsi="Arial" w:cs="Arial"/>
          <w:bCs/>
        </w:rPr>
        <w:t xml:space="preserve">: </w:t>
      </w:r>
      <w:r w:rsidRPr="00230903">
        <w:rPr>
          <w:rFonts w:ascii="Arial" w:eastAsia="Calibri" w:hAnsi="Arial" w:cs="Arial"/>
          <w:bCs/>
        </w:rPr>
        <w:t>En el evento, que por cualquier circunstancia sea devuelta esta notificación, se dará aplicación a lo establecido en el artículo 568 del Estatuto Tributario y artículo 58 del Decreto 19 de 2012.</w:t>
      </w:r>
    </w:p>
    <w:p w14:paraId="4BA3AF0C" w14:textId="77777777" w:rsidR="00FF3705" w:rsidRPr="00230903" w:rsidRDefault="00FF3705" w:rsidP="00FF3705">
      <w:pPr>
        <w:spacing w:after="0"/>
        <w:ind w:left="567" w:right="616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t>ARTÍCULO QUINTO:</w:t>
      </w:r>
      <w:r w:rsidRPr="00230903">
        <w:rPr>
          <w:rFonts w:ascii="Arial" w:hAnsi="Arial" w:cs="Arial"/>
          <w:color w:val="000000"/>
          <w:lang w:eastAsia="es-CO"/>
        </w:rPr>
        <w:t xml:space="preserve"> Ingresar el registro en el aplicativo de Cobro Coactivo – GCC.</w:t>
      </w:r>
    </w:p>
    <w:p w14:paraId="617F4EED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b/>
          <w:bCs/>
          <w:color w:val="000000"/>
          <w:lang w:eastAsia="es-CO"/>
        </w:rPr>
      </w:pPr>
    </w:p>
    <w:p w14:paraId="6C03C5B1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b/>
          <w:bCs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t>NOTIFÍQUESE Y CÚMPLASE</w:t>
      </w:r>
    </w:p>
    <w:p w14:paraId="67C41135" w14:textId="77777777" w:rsidR="00FF3705" w:rsidRPr="00230903" w:rsidRDefault="00FF3705" w:rsidP="00FF3705">
      <w:pPr>
        <w:spacing w:after="0"/>
        <w:ind w:left="567" w:right="616"/>
        <w:jc w:val="center"/>
        <w:rPr>
          <w:rFonts w:ascii="Arial" w:hAnsi="Arial" w:cs="Arial"/>
          <w:b/>
          <w:bCs/>
          <w:color w:val="000000"/>
          <w:lang w:eastAsia="es-CO"/>
        </w:rPr>
      </w:pPr>
    </w:p>
    <w:p w14:paraId="67D50C79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color w:val="000000"/>
          <w:lang w:eastAsia="es-CO"/>
        </w:rPr>
        <w:t>(Original firmado por el abogado ejecutor)”</w:t>
      </w:r>
    </w:p>
    <w:p w14:paraId="734C5F36" w14:textId="46403619" w:rsidR="00FF3705" w:rsidRPr="00230903" w:rsidRDefault="00FF3705" w:rsidP="00FF3705">
      <w:pPr>
        <w:spacing w:after="0"/>
        <w:jc w:val="center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fldChar w:fldCharType="begin"/>
      </w:r>
      <w:r w:rsidRPr="00230903">
        <w:rPr>
          <w:rFonts w:ascii="Arial" w:hAnsi="Arial" w:cs="Arial"/>
          <w:b/>
          <w:bCs/>
          <w:color w:val="000000"/>
          <w:lang w:eastAsia="es-CO"/>
        </w:rPr>
        <w:instrText xml:space="preserve"> MERGEFIELD Abogado </w:instrText>
      </w:r>
      <w:r w:rsidRPr="00230903">
        <w:rPr>
          <w:rFonts w:ascii="Arial" w:hAnsi="Arial" w:cs="Arial"/>
          <w:b/>
          <w:bCs/>
          <w:color w:val="000000"/>
          <w:lang w:eastAsia="es-CO"/>
        </w:rPr>
        <w:fldChar w:fldCharType="separate"/>
      </w:r>
      <w:r w:rsidR="00076588">
        <w:rPr>
          <w:rFonts w:ascii="Arial" w:hAnsi="Arial" w:cs="Arial"/>
          <w:b/>
          <w:bCs/>
          <w:noProof/>
          <w:color w:val="000000"/>
          <w:lang w:eastAsia="es-CO"/>
        </w:rPr>
        <w:t>${</w:t>
      </w:r>
      <w:r w:rsidRPr="00230903">
        <w:rPr>
          <w:rFonts w:ascii="Arial" w:hAnsi="Arial" w:cs="Arial"/>
          <w:b/>
          <w:bCs/>
          <w:noProof/>
          <w:color w:val="000000"/>
          <w:lang w:eastAsia="es-CO"/>
        </w:rPr>
        <w:t>Abogado</w:t>
      </w:r>
      <w:r w:rsidR="00076588">
        <w:rPr>
          <w:rFonts w:ascii="Arial" w:hAnsi="Arial" w:cs="Arial"/>
          <w:b/>
          <w:bCs/>
          <w:noProof/>
          <w:color w:val="000000"/>
          <w:lang w:eastAsia="es-CO"/>
        </w:rPr>
        <w:t>}</w:t>
      </w:r>
      <w:r w:rsidRPr="00230903">
        <w:rPr>
          <w:rFonts w:ascii="Arial" w:hAnsi="Arial" w:cs="Arial"/>
          <w:b/>
          <w:bCs/>
          <w:color w:val="000000"/>
          <w:lang w:eastAsia="es-CO"/>
        </w:rPr>
        <w:fldChar w:fldCharType="end"/>
      </w:r>
      <w:r w:rsidRPr="00230903">
        <w:rPr>
          <w:rFonts w:ascii="Arial" w:hAnsi="Arial" w:cs="Arial"/>
          <w:color w:val="000000"/>
          <w:lang w:eastAsia="es-CO"/>
        </w:rPr>
        <w:br/>
      </w:r>
      <w:r w:rsidRPr="00230903">
        <w:rPr>
          <w:rFonts w:ascii="Arial" w:hAnsi="Arial" w:cs="Arial"/>
          <w:color w:val="000000"/>
          <w:lang w:eastAsia="es-CO"/>
        </w:rPr>
        <w:fldChar w:fldCharType="begin"/>
      </w:r>
      <w:r w:rsidRPr="00230903">
        <w:rPr>
          <w:rFonts w:ascii="Arial" w:hAnsi="Arial" w:cs="Arial"/>
          <w:color w:val="000000"/>
          <w:lang w:eastAsia="es-CO"/>
        </w:rPr>
        <w:instrText xml:space="preserve"> MERGEFIELD AbogadoEjecutor </w:instrText>
      </w:r>
      <w:r w:rsidRPr="00230903">
        <w:rPr>
          <w:rFonts w:ascii="Arial" w:hAnsi="Arial" w:cs="Arial"/>
          <w:color w:val="000000"/>
          <w:lang w:eastAsia="es-CO"/>
        </w:rPr>
        <w:fldChar w:fldCharType="separate"/>
      </w:r>
      <w:r w:rsidR="00076588">
        <w:rPr>
          <w:rFonts w:ascii="Arial" w:hAnsi="Arial" w:cs="Arial"/>
          <w:noProof/>
          <w:color w:val="000000"/>
          <w:lang w:eastAsia="es-CO"/>
        </w:rPr>
        <w:t>${</w:t>
      </w:r>
      <w:r w:rsidRPr="00230903">
        <w:rPr>
          <w:rFonts w:ascii="Arial" w:hAnsi="Arial" w:cs="Arial"/>
          <w:noProof/>
          <w:color w:val="000000"/>
          <w:lang w:eastAsia="es-CO"/>
        </w:rPr>
        <w:t>AbogadoEjecutor</w:t>
      </w:r>
      <w:r w:rsidR="00076588">
        <w:rPr>
          <w:rFonts w:ascii="Arial" w:hAnsi="Arial" w:cs="Arial"/>
          <w:noProof/>
          <w:color w:val="000000"/>
          <w:lang w:eastAsia="es-CO"/>
        </w:rPr>
        <w:t>}</w:t>
      </w:r>
      <w:r w:rsidRPr="00230903">
        <w:rPr>
          <w:rFonts w:ascii="Arial" w:hAnsi="Arial" w:cs="Arial"/>
          <w:color w:val="000000"/>
          <w:lang w:eastAsia="es-CO"/>
        </w:rPr>
        <w:fldChar w:fldCharType="end"/>
      </w:r>
    </w:p>
    <w:p w14:paraId="53ED91FA" w14:textId="77777777" w:rsidR="00FF3705" w:rsidRPr="00230903" w:rsidRDefault="00FF3705" w:rsidP="00FF3705">
      <w:pPr>
        <w:spacing w:before="100" w:beforeAutospacing="1" w:after="0" w:line="237" w:lineRule="auto"/>
        <w:ind w:left="709" w:right="616"/>
        <w:jc w:val="both"/>
        <w:textAlignment w:val="top"/>
        <w:rPr>
          <w:rFonts w:ascii="Arial" w:hAnsi="Arial" w:cs="Arial"/>
          <w:color w:val="000000"/>
          <w:bdr w:val="none" w:sz="0" w:space="0" w:color="auto" w:frame="1"/>
          <w:lang w:eastAsia="es-CO"/>
        </w:rPr>
      </w:pP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br/>
        <w:t>Esta publicación se encontrará en la página web de la Rama Judicial </w:t>
      </w:r>
      <w:r w:rsidRPr="00230903">
        <w:rPr>
          <w:rFonts w:ascii="Arial" w:hAnsi="Arial" w:cs="Arial"/>
          <w:color w:val="000000"/>
          <w:lang w:eastAsia="es-CO"/>
        </w:rPr>
        <w:t xml:space="preserve"> </w:t>
      </w:r>
      <w:hyperlink r:id="rId7" w:history="1">
        <w:r w:rsidRPr="00230903">
          <w:rPr>
            <w:rFonts w:ascii="Arial" w:hAnsi="Arial" w:cs="Arial"/>
            <w:color w:val="0000FF"/>
            <w:u w:val="single"/>
            <w:bdr w:val="none" w:sz="0" w:space="0" w:color="auto" w:frame="1"/>
            <w:lang w:eastAsia="es-CO"/>
          </w:rPr>
          <w:t>www.ramajudicial.gov.co</w:t>
        </w:r>
      </w:hyperlink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 (consulta notificaciones por aviso cobro coactivo). </w:t>
      </w:r>
    </w:p>
    <w:p w14:paraId="5C060B4B" w14:textId="77777777" w:rsidR="00FF3705" w:rsidRPr="00230903" w:rsidRDefault="00FF3705" w:rsidP="00FF3705">
      <w:pPr>
        <w:spacing w:before="100" w:beforeAutospacing="1" w:after="0" w:line="237" w:lineRule="auto"/>
        <w:ind w:left="709" w:right="616"/>
        <w:jc w:val="both"/>
        <w:textAlignment w:val="top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La atención referente al proceso será suministrada en la </w:t>
      </w:r>
      <w:r w:rsidRPr="00230903">
        <w:rPr>
          <w:rFonts w:ascii="Arial" w:hAnsi="Arial" w:cs="Arial"/>
          <w:color w:val="000000"/>
          <w:lang w:eastAsia="es-CO"/>
        </w:rPr>
        <w:t xml:space="preserve">[EDITABLE </w:t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>de acuerdo a la información de cada seccional</w:t>
      </w:r>
      <w:r w:rsidRPr="00230903">
        <w:rPr>
          <w:rFonts w:ascii="Arial" w:hAnsi="Arial" w:cs="Arial"/>
          <w:color w:val="000000"/>
          <w:lang w:eastAsia="es-CO"/>
        </w:rPr>
        <w:t>]</w:t>
      </w:r>
      <w:r w:rsidRPr="00230903">
        <w:rPr>
          <w:rFonts w:ascii="Arial" w:hAnsi="Arial" w:cs="Arial"/>
          <w:color w:val="000000"/>
          <w:bdr w:val="none" w:sz="0" w:space="0" w:color="auto" w:frame="1"/>
          <w:lang w:eastAsia="es-CO"/>
        </w:rPr>
        <w:t>, en horario de 8:00 a.m a 5:00 p.m.</w:t>
      </w:r>
      <w:r w:rsidRPr="00230903">
        <w:rPr>
          <w:rFonts w:ascii="Arial" w:hAnsi="Arial" w:cs="Arial"/>
          <w:color w:val="000000"/>
          <w:lang w:eastAsia="es-CO"/>
        </w:rPr>
        <w:t xml:space="preserve"> </w:t>
      </w:r>
    </w:p>
    <w:p w14:paraId="6EEC3687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</w:p>
    <w:p w14:paraId="76F4C3AA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</w:p>
    <w:p w14:paraId="27033CE2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  <w:r w:rsidRPr="00230903">
        <w:rPr>
          <w:rFonts w:ascii="Arial" w:hAnsi="Arial" w:cs="Arial"/>
          <w:b/>
        </w:rPr>
        <w:t>PUBLÍQUESE Y CÚMPLASE</w:t>
      </w:r>
    </w:p>
    <w:p w14:paraId="424361C6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</w:p>
    <w:p w14:paraId="2E0AC132" w14:textId="77777777" w:rsidR="00FF3705" w:rsidRPr="00230903" w:rsidRDefault="00FF3705" w:rsidP="00FF3705">
      <w:pPr>
        <w:spacing w:after="0"/>
        <w:jc w:val="center"/>
        <w:rPr>
          <w:rFonts w:ascii="Arial" w:hAnsi="Arial" w:cs="Arial"/>
          <w:b/>
        </w:rPr>
      </w:pPr>
    </w:p>
    <w:p w14:paraId="6DA273F4" w14:textId="77777777" w:rsidR="00FF3705" w:rsidRPr="00230903" w:rsidRDefault="00FF3705" w:rsidP="00FF3705">
      <w:pPr>
        <w:spacing w:after="0"/>
        <w:jc w:val="center"/>
        <w:rPr>
          <w:rFonts w:ascii="Arial" w:hAnsi="Arial" w:cs="Arial"/>
        </w:rPr>
      </w:pPr>
      <w:r w:rsidRPr="00230903">
        <w:rPr>
          <w:rFonts w:ascii="Arial" w:hAnsi="Arial" w:cs="Arial"/>
        </w:rPr>
        <w:t>[SIGNATURE-R]</w:t>
      </w:r>
    </w:p>
    <w:p w14:paraId="0C473AD9" w14:textId="5548BE5B" w:rsidR="00FF3705" w:rsidRPr="00230903" w:rsidRDefault="00FF3705" w:rsidP="00FF3705">
      <w:pPr>
        <w:spacing w:after="0"/>
        <w:jc w:val="center"/>
        <w:rPr>
          <w:rFonts w:ascii="Arial" w:hAnsi="Arial" w:cs="Arial"/>
          <w:color w:val="000000"/>
          <w:lang w:eastAsia="es-CO"/>
        </w:rPr>
      </w:pPr>
      <w:r w:rsidRPr="00230903">
        <w:rPr>
          <w:rFonts w:ascii="Arial" w:hAnsi="Arial" w:cs="Arial"/>
          <w:b/>
          <w:bCs/>
          <w:color w:val="000000"/>
          <w:lang w:eastAsia="es-CO"/>
        </w:rPr>
        <w:fldChar w:fldCharType="begin"/>
      </w:r>
      <w:r w:rsidRPr="00230903">
        <w:rPr>
          <w:rFonts w:ascii="Arial" w:hAnsi="Arial" w:cs="Arial"/>
          <w:b/>
          <w:bCs/>
          <w:color w:val="000000"/>
          <w:lang w:eastAsia="es-CO"/>
        </w:rPr>
        <w:instrText xml:space="preserve"> MERGEFIELD Abogado </w:instrText>
      </w:r>
      <w:r w:rsidRPr="00230903">
        <w:rPr>
          <w:rFonts w:ascii="Arial" w:hAnsi="Arial" w:cs="Arial"/>
          <w:b/>
          <w:bCs/>
          <w:color w:val="000000"/>
          <w:lang w:eastAsia="es-CO"/>
        </w:rPr>
        <w:fldChar w:fldCharType="separate"/>
      </w:r>
      <w:r w:rsidR="00076588">
        <w:rPr>
          <w:rFonts w:ascii="Arial" w:hAnsi="Arial" w:cs="Arial"/>
          <w:b/>
          <w:bCs/>
          <w:noProof/>
          <w:color w:val="000000"/>
          <w:lang w:eastAsia="es-CO"/>
        </w:rPr>
        <w:t>${</w:t>
      </w:r>
      <w:r w:rsidRPr="00230903">
        <w:rPr>
          <w:rFonts w:ascii="Arial" w:hAnsi="Arial" w:cs="Arial"/>
          <w:b/>
          <w:bCs/>
          <w:noProof/>
          <w:color w:val="000000"/>
          <w:lang w:eastAsia="es-CO"/>
        </w:rPr>
        <w:t>Abogado</w:t>
      </w:r>
      <w:r w:rsidR="00076588">
        <w:rPr>
          <w:rFonts w:ascii="Arial" w:hAnsi="Arial" w:cs="Arial"/>
          <w:b/>
          <w:bCs/>
          <w:noProof/>
          <w:color w:val="000000"/>
          <w:lang w:eastAsia="es-CO"/>
        </w:rPr>
        <w:t>}</w:t>
      </w:r>
      <w:r w:rsidRPr="00230903">
        <w:rPr>
          <w:rFonts w:ascii="Arial" w:hAnsi="Arial" w:cs="Arial"/>
          <w:b/>
          <w:bCs/>
          <w:color w:val="000000"/>
          <w:lang w:eastAsia="es-CO"/>
        </w:rPr>
        <w:fldChar w:fldCharType="end"/>
      </w:r>
      <w:r w:rsidRPr="00230903">
        <w:rPr>
          <w:rFonts w:ascii="Arial" w:hAnsi="Arial" w:cs="Arial"/>
          <w:color w:val="000000"/>
          <w:lang w:eastAsia="es-CO"/>
        </w:rPr>
        <w:br/>
      </w:r>
      <w:r w:rsidRPr="00230903">
        <w:rPr>
          <w:rFonts w:ascii="Arial" w:hAnsi="Arial" w:cs="Arial"/>
          <w:color w:val="000000"/>
          <w:lang w:eastAsia="es-CO"/>
        </w:rPr>
        <w:fldChar w:fldCharType="begin"/>
      </w:r>
      <w:r w:rsidRPr="00230903">
        <w:rPr>
          <w:rFonts w:ascii="Arial" w:hAnsi="Arial" w:cs="Arial"/>
          <w:color w:val="000000"/>
          <w:lang w:eastAsia="es-CO"/>
        </w:rPr>
        <w:instrText xml:space="preserve"> MERGEFIELD AbogadoEjecutor </w:instrText>
      </w:r>
      <w:r w:rsidRPr="00230903">
        <w:rPr>
          <w:rFonts w:ascii="Arial" w:hAnsi="Arial" w:cs="Arial"/>
          <w:color w:val="000000"/>
          <w:lang w:eastAsia="es-CO"/>
        </w:rPr>
        <w:fldChar w:fldCharType="separate"/>
      </w:r>
      <w:r w:rsidR="00076588">
        <w:rPr>
          <w:rFonts w:ascii="Arial" w:hAnsi="Arial" w:cs="Arial"/>
          <w:noProof/>
          <w:color w:val="000000"/>
          <w:lang w:eastAsia="es-CO"/>
        </w:rPr>
        <w:t>${</w:t>
      </w:r>
      <w:r w:rsidRPr="00230903">
        <w:rPr>
          <w:rFonts w:ascii="Arial" w:hAnsi="Arial" w:cs="Arial"/>
          <w:noProof/>
          <w:color w:val="000000"/>
          <w:lang w:eastAsia="es-CO"/>
        </w:rPr>
        <w:t>AbogadoEjecutor</w:t>
      </w:r>
      <w:r w:rsidR="00076588">
        <w:rPr>
          <w:rFonts w:ascii="Arial" w:hAnsi="Arial" w:cs="Arial"/>
          <w:noProof/>
          <w:color w:val="000000"/>
          <w:lang w:eastAsia="es-CO"/>
        </w:rPr>
        <w:t>}</w:t>
      </w:r>
      <w:r w:rsidRPr="00230903">
        <w:rPr>
          <w:rFonts w:ascii="Arial" w:hAnsi="Arial" w:cs="Arial"/>
          <w:color w:val="000000"/>
          <w:lang w:eastAsia="es-CO"/>
        </w:rPr>
        <w:fldChar w:fldCharType="end"/>
      </w:r>
      <w:r w:rsidRPr="00230903">
        <w:rPr>
          <w:rFonts w:ascii="Arial" w:hAnsi="Arial" w:cs="Arial"/>
          <w:color w:val="000000"/>
          <w:lang w:eastAsia="es-CO"/>
        </w:rPr>
        <w:t xml:space="preserve"> </w:t>
      </w:r>
    </w:p>
    <w:bookmarkStart w:id="1" w:name="_Hlk44938886"/>
    <w:p w14:paraId="23A95D31" w14:textId="509D4AC0" w:rsidR="00FF3705" w:rsidRPr="00230903" w:rsidRDefault="00FF3705" w:rsidP="00FF3705">
      <w:pPr>
        <w:spacing w:after="0"/>
        <w:jc w:val="center"/>
        <w:rPr>
          <w:rFonts w:ascii="Arial" w:hAnsi="Arial" w:cs="Arial"/>
          <w:color w:val="FFFFFF" w:themeColor="background1"/>
        </w:rPr>
      </w:pPr>
      <w:r w:rsidRPr="00230903">
        <w:rPr>
          <w:rFonts w:ascii="Arial" w:hAnsi="Arial" w:cs="Arial"/>
          <w:color w:val="FFFFFF" w:themeColor="background1"/>
        </w:rPr>
        <w:fldChar w:fldCharType="begin"/>
      </w:r>
      <w:r w:rsidRPr="00230903">
        <w:rPr>
          <w:rFonts w:ascii="Arial" w:hAnsi="Arial" w:cs="Arial"/>
          <w:color w:val="FFFFFF" w:themeColor="background1"/>
        </w:rPr>
        <w:instrText xml:space="preserve"> MERGEFIELD Sigobius </w:instrText>
      </w:r>
      <w:r w:rsidRPr="00230903">
        <w:rPr>
          <w:rFonts w:ascii="Arial" w:hAnsi="Arial" w:cs="Arial"/>
          <w:color w:val="FFFFFF" w:themeColor="background1"/>
        </w:rPr>
        <w:fldChar w:fldCharType="separate"/>
      </w:r>
      <w:r w:rsidR="00076588">
        <w:rPr>
          <w:rFonts w:ascii="Arial" w:hAnsi="Arial" w:cs="Arial"/>
          <w:noProof/>
          <w:color w:val="FFFFFF" w:themeColor="background1"/>
        </w:rPr>
        <w:t>${</w:t>
      </w:r>
      <w:r w:rsidRPr="00230903">
        <w:rPr>
          <w:rFonts w:ascii="Arial" w:hAnsi="Arial" w:cs="Arial"/>
          <w:noProof/>
          <w:color w:val="FFFFFF" w:themeColor="background1"/>
        </w:rPr>
        <w:t>Sigobius</w:t>
      </w:r>
      <w:r w:rsidR="00076588">
        <w:rPr>
          <w:rFonts w:ascii="Arial" w:hAnsi="Arial" w:cs="Arial"/>
          <w:noProof/>
          <w:color w:val="FFFFFF" w:themeColor="background1"/>
        </w:rPr>
        <w:t>}</w:t>
      </w:r>
      <w:r w:rsidRPr="00230903">
        <w:rPr>
          <w:rFonts w:ascii="Arial" w:hAnsi="Arial" w:cs="Arial"/>
          <w:color w:val="FFFFFF" w:themeColor="background1"/>
        </w:rPr>
        <w:fldChar w:fldCharType="end"/>
      </w:r>
      <w:r w:rsidRPr="00230903">
        <w:rPr>
          <w:rFonts w:ascii="Arial" w:hAnsi="Arial" w:cs="Arial"/>
          <w:color w:val="FFFFFF" w:themeColor="background1"/>
        </w:rPr>
        <w:t xml:space="preserve"> </w:t>
      </w:r>
      <w:r w:rsidRPr="00230903">
        <w:rPr>
          <w:rFonts w:ascii="Arial" w:hAnsi="Arial" w:cs="Arial"/>
          <w:color w:val="FFFFFF" w:themeColor="background1"/>
        </w:rPr>
        <w:fldChar w:fldCharType="begin"/>
      </w:r>
      <w:r w:rsidRPr="00230903">
        <w:rPr>
          <w:rFonts w:ascii="Arial" w:hAnsi="Arial" w:cs="Arial"/>
          <w:color w:val="FFFFFF" w:themeColor="background1"/>
        </w:rPr>
        <w:instrText xml:space="preserve"> DATE  \@ "dd/MM/yyyy" </w:instrText>
      </w:r>
      <w:r w:rsidRPr="00230903">
        <w:rPr>
          <w:rFonts w:ascii="Arial" w:hAnsi="Arial" w:cs="Arial"/>
          <w:color w:val="FFFFFF" w:themeColor="background1"/>
        </w:rPr>
        <w:fldChar w:fldCharType="separate"/>
      </w:r>
      <w:r w:rsidR="00617D36">
        <w:rPr>
          <w:rFonts w:ascii="Arial" w:hAnsi="Arial" w:cs="Arial"/>
          <w:noProof/>
          <w:color w:val="FFFFFF" w:themeColor="background1"/>
        </w:rPr>
        <w:t>10/11/2023</w:t>
      </w:r>
      <w:r w:rsidRPr="00230903">
        <w:rPr>
          <w:rFonts w:ascii="Arial" w:hAnsi="Arial" w:cs="Arial"/>
          <w:color w:val="FFFFFF" w:themeColor="background1"/>
        </w:rPr>
        <w:fldChar w:fldCharType="end"/>
      </w:r>
    </w:p>
    <w:bookmarkEnd w:id="1"/>
    <w:p w14:paraId="3368E9C8" w14:textId="77777777" w:rsidR="00FF3705" w:rsidRPr="00230903" w:rsidRDefault="00FF3705" w:rsidP="00FF3705">
      <w:pPr>
        <w:spacing w:after="0"/>
        <w:jc w:val="center"/>
        <w:rPr>
          <w:rFonts w:ascii="Arial" w:hAnsi="Arial" w:cs="Arial"/>
        </w:rPr>
      </w:pPr>
    </w:p>
    <w:p w14:paraId="5A3595BE" w14:textId="2B7E4630" w:rsidR="006E235C" w:rsidRPr="00230903" w:rsidRDefault="006E235C" w:rsidP="00FF370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sectPr w:rsidR="006E235C" w:rsidRPr="00230903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420C5B6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7658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07658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2FC18E9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7658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7658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76588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903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17D36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15909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0064"/>
    <w:rsid w:val="00B56DCE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amajudicial.gov.c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F91D-DBE3-4DB3-8950-8A9D10F5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8</cp:revision>
  <cp:lastPrinted>2020-02-27T16:19:00Z</cp:lastPrinted>
  <dcterms:created xsi:type="dcterms:W3CDTF">2023-07-11T13:19:00Z</dcterms:created>
  <dcterms:modified xsi:type="dcterms:W3CDTF">2023-11-10T17:44:00Z</dcterms:modified>
</cp:coreProperties>
</file>