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20869" w14:textId="00213839" w:rsidR="008F054C" w:rsidRPr="005E562F" w:rsidRDefault="008F054C" w:rsidP="008F054C">
      <w:pPr>
        <w:pStyle w:val="NormalWeb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Ciudad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Ciudad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;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Fecha \* Lower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fecha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</w:p>
    <w:p w14:paraId="73599E80" w14:textId="77777777" w:rsidR="008F054C" w:rsidRPr="00FE799C" w:rsidRDefault="008F054C" w:rsidP="008F054C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sz w:val="22"/>
          <w:szCs w:val="22"/>
        </w:rPr>
      </w:pPr>
    </w:p>
    <w:p w14:paraId="5022862A" w14:textId="5942D9A8" w:rsidR="008F054C" w:rsidRPr="005E562F" w:rsidRDefault="008F054C" w:rsidP="008F054C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sz w:val="22"/>
          <w:szCs w:val="22"/>
        </w:rPr>
      </w:pPr>
      <w:r w:rsidRPr="00FE799C">
        <w:rPr>
          <w:rStyle w:val="Textoennegrita"/>
          <w:rFonts w:ascii="Arial" w:hAnsi="Arial" w:cs="Arial"/>
          <w:sz w:val="22"/>
          <w:szCs w:val="22"/>
        </w:rPr>
        <w:t xml:space="preserve">RESOLUCIÓN n°. </w:t>
      </w:r>
      <w:r w:rsidRPr="005E562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5E562F">
        <w:rPr>
          <w:rStyle w:val="Textoennegrita"/>
          <w:rFonts w:ascii="Arial" w:hAnsi="Arial" w:cs="Arial"/>
          <w:sz w:val="22"/>
          <w:szCs w:val="22"/>
        </w:rPr>
        <w:instrText xml:space="preserve"> MERGEFIELD  Sigobius </w:instrText>
      </w:r>
      <w:r w:rsidRPr="005E562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8340C2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5E562F">
        <w:rPr>
          <w:rStyle w:val="Textoennegrita"/>
          <w:rFonts w:ascii="Arial" w:hAnsi="Arial" w:cs="Arial"/>
          <w:noProof/>
          <w:sz w:val="22"/>
          <w:szCs w:val="22"/>
        </w:rPr>
        <w:t>Sigobius</w:t>
      </w:r>
      <w:r w:rsidR="008340C2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5E562F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5781E83A" w14:textId="77777777" w:rsidR="008F054C" w:rsidRDefault="008F054C" w:rsidP="008F054C">
      <w:pPr>
        <w:pStyle w:val="NormalWeb"/>
        <w:spacing w:before="0" w:beforeAutospacing="0" w:after="0" w:afterAutospacing="0"/>
        <w:jc w:val="center"/>
        <w:rPr>
          <w:rFonts w:ascii="Arial" w:hAnsi="Arial" w:cs="Arial"/>
          <w:i/>
          <w:szCs w:val="22"/>
        </w:rPr>
      </w:pPr>
    </w:p>
    <w:p w14:paraId="2DB6D349" w14:textId="77777777" w:rsidR="008F054C" w:rsidRPr="00FE799C" w:rsidRDefault="008F054C" w:rsidP="008F054C">
      <w:pPr>
        <w:spacing w:after="0"/>
        <w:jc w:val="center"/>
        <w:rPr>
          <w:rFonts w:ascii="Arial" w:hAnsi="Arial" w:cs="Arial"/>
          <w:i/>
        </w:rPr>
      </w:pPr>
      <w:r w:rsidRPr="00FE799C">
        <w:rPr>
          <w:rFonts w:ascii="Arial" w:hAnsi="Arial" w:cs="Arial"/>
          <w:i/>
        </w:rPr>
        <w:t xml:space="preserve">“Por medio de la cual se </w:t>
      </w:r>
      <w:r>
        <w:rPr>
          <w:rFonts w:ascii="Arial" w:hAnsi="Arial" w:cs="Arial"/>
          <w:i/>
        </w:rPr>
        <w:t xml:space="preserve">ordena </w:t>
      </w:r>
      <w:r w:rsidRPr="00FE799C">
        <w:rPr>
          <w:rFonts w:ascii="Arial" w:hAnsi="Arial" w:cs="Arial"/>
          <w:i/>
        </w:rPr>
        <w:t>embargo de remanentes”</w:t>
      </w:r>
    </w:p>
    <w:p w14:paraId="59D465AB" w14:textId="77777777" w:rsidR="008F054C" w:rsidRPr="00FE799C" w:rsidRDefault="008F054C" w:rsidP="008F054C">
      <w:pPr>
        <w:spacing w:after="0"/>
        <w:jc w:val="center"/>
        <w:rPr>
          <w:rFonts w:ascii="Arial" w:hAnsi="Arial" w:cs="Arial"/>
          <w:i/>
        </w:rPr>
      </w:pPr>
    </w:p>
    <w:p w14:paraId="444D3C45" w14:textId="571D3576" w:rsidR="008F054C" w:rsidRPr="005E562F" w:rsidRDefault="008F054C" w:rsidP="008F054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proofErr w:type="spellStart"/>
      <w:r w:rsidRPr="00FE799C">
        <w:rPr>
          <w:rFonts w:ascii="Arial" w:hAnsi="Arial" w:cs="Arial"/>
          <w:sz w:val="22"/>
          <w:szCs w:val="22"/>
        </w:rPr>
        <w:t>Exp</w:t>
      </w:r>
      <w:proofErr w:type="spellEnd"/>
      <w:r w:rsidRPr="00FE799C">
        <w:rPr>
          <w:rFonts w:ascii="Arial" w:hAnsi="Arial" w:cs="Arial"/>
          <w:sz w:val="22"/>
          <w:szCs w:val="22"/>
        </w:rPr>
        <w:t xml:space="preserve">. n°.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Numero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Numero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</w:p>
    <w:p w14:paraId="620DF32A" w14:textId="77777777" w:rsidR="008F054C" w:rsidRDefault="008F054C" w:rsidP="008F054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22"/>
        </w:rPr>
      </w:pPr>
    </w:p>
    <w:p w14:paraId="4C3672C4" w14:textId="01C650AB" w:rsidR="008F054C" w:rsidRPr="00FE799C" w:rsidRDefault="008F054C" w:rsidP="008F054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Cs w:val="22"/>
        </w:rPr>
      </w:pPr>
      <w:r w:rsidRPr="005E562F">
        <w:rPr>
          <w:rFonts w:ascii="Arial" w:hAnsi="Arial" w:cs="Arial"/>
          <w:color w:val="000000"/>
          <w:lang w:val="es-ES"/>
        </w:rPr>
        <w:fldChar w:fldCharType="begin"/>
      </w:r>
      <w:r w:rsidRPr="005E562F">
        <w:rPr>
          <w:rFonts w:ascii="Arial" w:hAnsi="Arial" w:cs="Arial"/>
          <w:color w:val="000000"/>
          <w:lang w:val="es-ES"/>
        </w:rPr>
        <w:instrText xml:space="preserve"> MERGEFIELD  AbogadoEjecutor \* FirstCap  \* MERGEFORMAT </w:instrText>
      </w:r>
      <w:r w:rsidRPr="005E562F">
        <w:rPr>
          <w:rFonts w:ascii="Arial" w:hAnsi="Arial" w:cs="Arial"/>
          <w:color w:val="000000"/>
          <w:lang w:val="es-ES"/>
        </w:rPr>
        <w:fldChar w:fldCharType="separate"/>
      </w:r>
      <w:r w:rsidR="008340C2">
        <w:rPr>
          <w:rFonts w:ascii="Arial" w:hAnsi="Arial" w:cs="Arial"/>
          <w:noProof/>
          <w:color w:val="000000"/>
          <w:lang w:val="es-ES"/>
        </w:rPr>
        <w:t>${</w:t>
      </w:r>
      <w:r w:rsidRPr="005E562F">
        <w:rPr>
          <w:rFonts w:ascii="Arial" w:hAnsi="Arial" w:cs="Arial"/>
          <w:noProof/>
          <w:color w:val="000000"/>
          <w:lang w:val="es-ES"/>
        </w:rPr>
        <w:t>AbogadoEjecutor</w:t>
      </w:r>
      <w:r w:rsidR="008340C2">
        <w:rPr>
          <w:rFonts w:ascii="Arial" w:hAnsi="Arial" w:cs="Arial"/>
          <w:noProof/>
          <w:color w:val="000000"/>
          <w:lang w:val="es-ES"/>
        </w:rPr>
        <w:t>}</w:t>
      </w:r>
      <w:r w:rsidRPr="005E562F">
        <w:rPr>
          <w:rFonts w:ascii="Arial" w:hAnsi="Arial" w:cs="Arial"/>
          <w:color w:val="000000"/>
          <w:lang w:val="es-ES"/>
        </w:rPr>
        <w:fldChar w:fldCharType="end"/>
      </w:r>
      <w:r w:rsidRPr="005E562F">
        <w:rPr>
          <w:rFonts w:ascii="Arial" w:hAnsi="Arial" w:cs="Arial"/>
          <w:color w:val="000000"/>
          <w:lang w:val="es-ES_tradnl"/>
        </w:rPr>
        <w:t xml:space="preserve"> de la Dirección Ejecutiva o Dirección Seccional de Administración Judicial según sea el caso,</w:t>
      </w:r>
      <w:r w:rsidRPr="00FE799C">
        <w:rPr>
          <w:rFonts w:ascii="Arial" w:hAnsi="Arial" w:cs="Arial"/>
          <w:color w:val="000000"/>
          <w:szCs w:val="22"/>
        </w:rPr>
        <w:t xml:space="preserve"> en ejercicio del poder otorgado por el </w:t>
      </w:r>
      <w:proofErr w:type="gramStart"/>
      <w:r w:rsidRPr="00FE799C">
        <w:rPr>
          <w:rFonts w:ascii="Arial" w:hAnsi="Arial" w:cs="Arial"/>
          <w:color w:val="000000"/>
          <w:szCs w:val="22"/>
        </w:rPr>
        <w:t>Director Ejecutivo</w:t>
      </w:r>
      <w:proofErr w:type="gramEnd"/>
      <w:r w:rsidRPr="00FE799C">
        <w:rPr>
          <w:rFonts w:ascii="Arial" w:hAnsi="Arial" w:cs="Arial"/>
          <w:color w:val="000000"/>
          <w:szCs w:val="22"/>
        </w:rPr>
        <w:t xml:space="preserve"> de Administración Judicial en uso de sus facultades legales y reglamentarias, especialmente las conferidas en las leyes 6 de 1992 art. 136 y 1066 de 2006, el Decreto 4473 de 2006 y en el Reglamento Interno para el Recaudo de Cartera a favor de la Nación - Rama Judicial y,</w:t>
      </w:r>
    </w:p>
    <w:p w14:paraId="5FDDA13E" w14:textId="77777777" w:rsidR="008F054C" w:rsidRPr="00FE799C" w:rsidRDefault="008F054C" w:rsidP="008F054C">
      <w:pPr>
        <w:spacing w:before="240" w:after="120"/>
        <w:jc w:val="center"/>
        <w:rPr>
          <w:rFonts w:ascii="Arial" w:hAnsi="Arial" w:cs="Arial"/>
        </w:rPr>
      </w:pPr>
      <w:r w:rsidRPr="00FE799C">
        <w:rPr>
          <w:rFonts w:ascii="Arial" w:hAnsi="Arial" w:cs="Arial"/>
          <w:b/>
        </w:rPr>
        <w:t>CONSIDERANDO</w:t>
      </w:r>
    </w:p>
    <w:p w14:paraId="547FB1C5" w14:textId="5D773890" w:rsidR="008F054C" w:rsidRPr="005E562F" w:rsidRDefault="008F054C" w:rsidP="008F054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FE799C">
        <w:rPr>
          <w:rFonts w:ascii="Arial" w:hAnsi="Arial" w:cs="Arial"/>
          <w:color w:val="000000"/>
          <w:szCs w:val="22"/>
        </w:rPr>
        <w:t xml:space="preserve">Que la </w:t>
      </w:r>
      <w:r w:rsidR="008340C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562F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Pr="00FE799C">
        <w:rPr>
          <w:rFonts w:ascii="Arial" w:hAnsi="Arial" w:cs="Arial"/>
          <w:color w:val="000000"/>
          <w:szCs w:val="22"/>
        </w:rPr>
        <w:t xml:space="preserve"> adelanta el proceso de cobro coactivo </w:t>
      </w:r>
      <w:r>
        <w:rPr>
          <w:rFonts w:ascii="Arial" w:hAnsi="Arial" w:cs="Arial"/>
          <w:color w:val="000000"/>
          <w:szCs w:val="22"/>
        </w:rPr>
        <w:t xml:space="preserve">radicado con el </w:t>
      </w:r>
      <w:proofErr w:type="spellStart"/>
      <w:r>
        <w:rPr>
          <w:rFonts w:ascii="Arial" w:hAnsi="Arial" w:cs="Arial"/>
          <w:color w:val="000000"/>
          <w:szCs w:val="22"/>
        </w:rPr>
        <w:t>n.°</w:t>
      </w:r>
      <w:proofErr w:type="spellEnd"/>
      <w:r>
        <w:rPr>
          <w:rFonts w:ascii="Arial" w:hAnsi="Arial" w:cs="Arial"/>
          <w:color w:val="000000"/>
          <w:szCs w:val="22"/>
        </w:rPr>
        <w:t xml:space="preserve">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Numero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Numero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FE799C">
        <w:rPr>
          <w:rFonts w:ascii="Arial" w:hAnsi="Arial" w:cs="Arial"/>
          <w:color w:val="000000"/>
          <w:szCs w:val="22"/>
        </w:rPr>
        <w:t xml:space="preserve">contra 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begin"/>
      </w:r>
      <w:r w:rsidRPr="005E562F">
        <w:rPr>
          <w:rFonts w:ascii="Arial" w:hAnsi="Arial" w:cs="Arial"/>
          <w:color w:val="000000"/>
          <w:sz w:val="22"/>
          <w:szCs w:val="22"/>
        </w:rPr>
        <w:instrText xml:space="preserve"> MERGEFIELD  alsenor  \* MERGEFORMAT </w:instrText>
      </w:r>
      <w:r w:rsidRPr="005E56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562F">
        <w:rPr>
          <w:rFonts w:ascii="Arial" w:hAnsi="Arial" w:cs="Arial"/>
          <w:noProof/>
          <w:color w:val="000000"/>
          <w:sz w:val="22"/>
          <w:szCs w:val="22"/>
        </w:rPr>
        <w:t>alsenor</w:t>
      </w:r>
      <w:r w:rsidR="008340C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end"/>
      </w:r>
      <w:r w:rsidRPr="005E562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Sancionado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Sancionado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,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identificado  \* MERGEFORMAT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identificado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 con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TipoDocumento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TipoDocumento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562F">
        <w:rPr>
          <w:rFonts w:ascii="Arial" w:hAnsi="Arial" w:cs="Arial"/>
          <w:sz w:val="22"/>
          <w:szCs w:val="22"/>
        </w:rPr>
        <w:t>nº</w:t>
      </w:r>
      <w:proofErr w:type="spellEnd"/>
      <w:r w:rsidRPr="005E562F">
        <w:rPr>
          <w:rFonts w:ascii="Arial" w:hAnsi="Arial" w:cs="Arial"/>
          <w:sz w:val="22"/>
          <w:szCs w:val="22"/>
        </w:rPr>
        <w:t xml:space="preserve">.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documento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documento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 por el valor de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ObligacionLetras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ObligacionLetras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>, (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Obligacion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Pr="005E562F">
        <w:rPr>
          <w:rFonts w:ascii="Arial" w:hAnsi="Arial" w:cs="Arial"/>
          <w:noProof/>
          <w:sz w:val="22"/>
          <w:szCs w:val="22"/>
        </w:rPr>
        <w:fldChar w:fldCharType="begin"/>
      </w:r>
      <w:r w:rsidRPr="005E562F">
        <w:rPr>
          <w:rFonts w:ascii="Arial" w:hAnsi="Arial" w:cs="Arial"/>
          <w:noProof/>
          <w:sz w:val="22"/>
          <w:szCs w:val="22"/>
        </w:rPr>
        <w:instrText xml:space="preserve"> MERGEFIELD  Obligacion  \* MERGEFORMAT </w:instrText>
      </w:r>
      <w:r w:rsidRPr="005E562F">
        <w:rPr>
          <w:rFonts w:ascii="Arial" w:hAnsi="Arial" w:cs="Arial"/>
          <w:noProof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Obligacion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noProof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>).</w:t>
      </w:r>
    </w:p>
    <w:p w14:paraId="41D3C223" w14:textId="77777777" w:rsidR="008F054C" w:rsidRPr="005D550A" w:rsidRDefault="008F054C" w:rsidP="008F054C">
      <w:pPr>
        <w:pStyle w:val="NormalWeb"/>
        <w:spacing w:before="0" w:beforeAutospacing="0" w:after="0" w:afterAutospacing="0"/>
        <w:jc w:val="both"/>
      </w:pPr>
    </w:p>
    <w:p w14:paraId="73CB7DF2" w14:textId="4BF47ABC" w:rsidR="008F054C" w:rsidRPr="005D550A" w:rsidRDefault="008F054C" w:rsidP="008F054C">
      <w:pPr>
        <w:spacing w:after="0" w:line="260" w:lineRule="exact"/>
        <w:jc w:val="both"/>
        <w:rPr>
          <w:rFonts w:ascii="Arial" w:hAnsi="Arial" w:cs="Arial"/>
          <w:color w:val="000000"/>
        </w:rPr>
      </w:pPr>
      <w:r w:rsidRPr="00FE799C">
        <w:rPr>
          <w:rFonts w:ascii="Arial" w:hAnsi="Arial" w:cs="Arial"/>
          <w:color w:val="000000"/>
        </w:rPr>
        <w:t>Que</w:t>
      </w:r>
      <w:r w:rsidRPr="005E562F">
        <w:rPr>
          <w:rFonts w:ascii="Arial" w:hAnsi="Arial" w:cs="Arial"/>
        </w:rPr>
        <w:t xml:space="preserve">, </w:t>
      </w:r>
      <w:r w:rsidRPr="005E562F">
        <w:rPr>
          <w:rFonts w:ascii="Arial" w:hAnsi="Arial" w:cs="Arial"/>
          <w:color w:val="000000"/>
          <w:lang w:val="es-ES"/>
        </w:rPr>
        <w:fldChar w:fldCharType="begin"/>
      </w:r>
      <w:r w:rsidRPr="005E562F">
        <w:rPr>
          <w:rFonts w:ascii="Arial" w:hAnsi="Arial" w:cs="Arial"/>
          <w:color w:val="000000"/>
          <w:lang w:val="es-ES"/>
        </w:rPr>
        <w:instrText xml:space="preserve"> MERGEFIELD  AbogadoEjecutor \* FirstCap  \* MERGEFORMAT </w:instrText>
      </w:r>
      <w:r w:rsidRPr="005E562F">
        <w:rPr>
          <w:rFonts w:ascii="Arial" w:hAnsi="Arial" w:cs="Arial"/>
          <w:color w:val="000000"/>
          <w:lang w:val="es-ES"/>
        </w:rPr>
        <w:fldChar w:fldCharType="separate"/>
      </w:r>
      <w:r w:rsidR="008340C2">
        <w:rPr>
          <w:rFonts w:ascii="Arial" w:hAnsi="Arial" w:cs="Arial"/>
          <w:noProof/>
          <w:color w:val="000000"/>
          <w:lang w:val="es-ES"/>
        </w:rPr>
        <w:t>${</w:t>
      </w:r>
      <w:r w:rsidRPr="005E562F">
        <w:rPr>
          <w:rFonts w:ascii="Arial" w:hAnsi="Arial" w:cs="Arial"/>
          <w:noProof/>
          <w:color w:val="000000"/>
          <w:lang w:val="es-ES"/>
        </w:rPr>
        <w:t>AbogadoEjecutor</w:t>
      </w:r>
      <w:r w:rsidR="008340C2">
        <w:rPr>
          <w:rFonts w:ascii="Arial" w:hAnsi="Arial" w:cs="Arial"/>
          <w:noProof/>
          <w:color w:val="000000"/>
          <w:lang w:val="es-ES"/>
        </w:rPr>
        <w:t>}</w:t>
      </w:r>
      <w:r w:rsidRPr="005E562F">
        <w:rPr>
          <w:rFonts w:ascii="Arial" w:hAnsi="Arial" w:cs="Arial"/>
          <w:color w:val="000000"/>
          <w:lang w:val="es-ES"/>
        </w:rPr>
        <w:fldChar w:fldCharType="end"/>
      </w:r>
      <w:r>
        <w:rPr>
          <w:rFonts w:ascii="Arial" w:hAnsi="Arial" w:cs="Arial"/>
          <w:color w:val="000000"/>
          <w:lang w:val="es-ES"/>
        </w:rPr>
        <w:t xml:space="preserve"> </w:t>
      </w:r>
      <w:r w:rsidRPr="00FE799C">
        <w:rPr>
          <w:rFonts w:ascii="Arial" w:hAnsi="Arial" w:cs="Arial"/>
          <w:color w:val="000000"/>
        </w:rPr>
        <w:t xml:space="preserve">mediante </w:t>
      </w:r>
      <w:r w:rsidRPr="005E562F">
        <w:rPr>
          <w:rFonts w:ascii="Arial" w:hAnsi="Arial" w:cs="Arial"/>
          <w:color w:val="FF0000"/>
        </w:rPr>
        <w:t>[EDITA registre el número de la resolución y la fecha]</w:t>
      </w:r>
      <w:r>
        <w:rPr>
          <w:rFonts w:ascii="Arial" w:hAnsi="Arial" w:cs="Arial"/>
          <w:color w:val="000000"/>
        </w:rPr>
        <w:t>,</w:t>
      </w:r>
      <w:r w:rsidRPr="00FE799C">
        <w:rPr>
          <w:rFonts w:ascii="Arial" w:hAnsi="Arial" w:cs="Arial"/>
          <w:color w:val="000000"/>
        </w:rPr>
        <w:t xml:space="preserve"> ordenó el embargo de </w:t>
      </w:r>
      <w:r w:rsidRPr="00FE799C">
        <w:rPr>
          <w:rFonts w:ascii="Arial" w:hAnsi="Arial" w:cs="Arial"/>
        </w:rPr>
        <w:t xml:space="preserve">las sumas de dinero y productos bancarios de propiedad </w:t>
      </w:r>
      <w:r w:rsidRPr="005E562F">
        <w:rPr>
          <w:rFonts w:ascii="Arial" w:hAnsi="Arial" w:cs="Arial"/>
          <w:color w:val="000000"/>
        </w:rPr>
        <w:fldChar w:fldCharType="begin"/>
      </w:r>
      <w:r w:rsidRPr="005E562F">
        <w:rPr>
          <w:rFonts w:ascii="Arial" w:hAnsi="Arial" w:cs="Arial"/>
          <w:color w:val="000000"/>
        </w:rPr>
        <w:instrText xml:space="preserve"> MERGEFIELD  alsenor  \* MERGEFORMAT </w:instrText>
      </w:r>
      <w:r w:rsidRPr="005E562F">
        <w:rPr>
          <w:rFonts w:ascii="Arial" w:hAnsi="Arial" w:cs="Arial"/>
          <w:color w:val="000000"/>
        </w:rPr>
        <w:fldChar w:fldCharType="separate"/>
      </w:r>
      <w:r w:rsidR="008340C2">
        <w:rPr>
          <w:rFonts w:ascii="Arial" w:hAnsi="Arial" w:cs="Arial"/>
          <w:noProof/>
          <w:color w:val="000000"/>
        </w:rPr>
        <w:t>${</w:t>
      </w:r>
      <w:r w:rsidRPr="005E562F">
        <w:rPr>
          <w:rFonts w:ascii="Arial" w:hAnsi="Arial" w:cs="Arial"/>
          <w:noProof/>
          <w:color w:val="000000"/>
        </w:rPr>
        <w:t>alsenor</w:t>
      </w:r>
      <w:r w:rsidR="008340C2">
        <w:rPr>
          <w:rFonts w:ascii="Arial" w:hAnsi="Arial" w:cs="Arial"/>
          <w:noProof/>
          <w:color w:val="000000"/>
        </w:rPr>
        <w:t>}</w:t>
      </w:r>
      <w:r w:rsidRPr="005E562F">
        <w:rPr>
          <w:rFonts w:ascii="Arial" w:hAnsi="Arial" w:cs="Arial"/>
          <w:color w:val="000000"/>
        </w:rPr>
        <w:fldChar w:fldCharType="end"/>
      </w:r>
      <w:r w:rsidRPr="005E562F">
        <w:rPr>
          <w:rFonts w:ascii="Arial" w:hAnsi="Arial" w:cs="Arial"/>
          <w:color w:val="000000"/>
        </w:rPr>
        <w:t xml:space="preserve">, </w:t>
      </w:r>
      <w:r w:rsidRPr="005E562F">
        <w:rPr>
          <w:rFonts w:ascii="Arial" w:hAnsi="Arial" w:cs="Arial"/>
        </w:rPr>
        <w:fldChar w:fldCharType="begin"/>
      </w:r>
      <w:r w:rsidRPr="005E562F">
        <w:rPr>
          <w:rFonts w:ascii="Arial" w:hAnsi="Arial" w:cs="Arial"/>
        </w:rPr>
        <w:instrText xml:space="preserve"> MERGEFIELD Sancionado </w:instrText>
      </w:r>
      <w:r w:rsidRPr="005E562F">
        <w:rPr>
          <w:rFonts w:ascii="Arial" w:hAnsi="Arial" w:cs="Arial"/>
        </w:rPr>
        <w:fldChar w:fldCharType="separate"/>
      </w:r>
      <w:r w:rsidR="008340C2">
        <w:rPr>
          <w:rFonts w:ascii="Arial" w:hAnsi="Arial" w:cs="Arial"/>
          <w:noProof/>
        </w:rPr>
        <w:t>${</w:t>
      </w:r>
      <w:r w:rsidRPr="005E562F">
        <w:rPr>
          <w:rFonts w:ascii="Arial" w:hAnsi="Arial" w:cs="Arial"/>
          <w:noProof/>
        </w:rPr>
        <w:t>Sancionado</w:t>
      </w:r>
      <w:r w:rsidR="008340C2">
        <w:rPr>
          <w:rFonts w:ascii="Arial" w:hAnsi="Arial" w:cs="Arial"/>
          <w:noProof/>
        </w:rPr>
        <w:t>}</w:t>
      </w:r>
      <w:r w:rsidRPr="005E562F">
        <w:rPr>
          <w:rFonts w:ascii="Arial" w:hAnsi="Arial" w:cs="Arial"/>
        </w:rPr>
        <w:fldChar w:fldCharType="end"/>
      </w:r>
      <w:r w:rsidRPr="005E562F">
        <w:rPr>
          <w:rFonts w:ascii="Arial" w:hAnsi="Arial" w:cs="Arial"/>
        </w:rPr>
        <w:t xml:space="preserve">, </w:t>
      </w:r>
      <w:r w:rsidRPr="005E562F">
        <w:rPr>
          <w:rFonts w:ascii="Arial" w:hAnsi="Arial" w:cs="Arial"/>
        </w:rPr>
        <w:fldChar w:fldCharType="begin"/>
      </w:r>
      <w:r w:rsidRPr="005E562F">
        <w:rPr>
          <w:rFonts w:ascii="Arial" w:hAnsi="Arial" w:cs="Arial"/>
        </w:rPr>
        <w:instrText xml:space="preserve"> MERGEFIELD  identificado  \* MERGEFORMAT </w:instrText>
      </w:r>
      <w:r w:rsidRPr="005E562F">
        <w:rPr>
          <w:rFonts w:ascii="Arial" w:hAnsi="Arial" w:cs="Arial"/>
        </w:rPr>
        <w:fldChar w:fldCharType="separate"/>
      </w:r>
      <w:r w:rsidR="008340C2">
        <w:rPr>
          <w:rFonts w:ascii="Arial" w:hAnsi="Arial" w:cs="Arial"/>
          <w:noProof/>
        </w:rPr>
        <w:t>${</w:t>
      </w:r>
      <w:r w:rsidRPr="005E562F">
        <w:rPr>
          <w:rFonts w:ascii="Arial" w:hAnsi="Arial" w:cs="Arial"/>
          <w:noProof/>
        </w:rPr>
        <w:t>identificado</w:t>
      </w:r>
      <w:r w:rsidR="008340C2">
        <w:rPr>
          <w:rFonts w:ascii="Arial" w:hAnsi="Arial" w:cs="Arial"/>
          <w:noProof/>
        </w:rPr>
        <w:t>}</w:t>
      </w:r>
      <w:r w:rsidRPr="005E562F">
        <w:rPr>
          <w:rFonts w:ascii="Arial" w:hAnsi="Arial" w:cs="Arial"/>
        </w:rPr>
        <w:fldChar w:fldCharType="end"/>
      </w:r>
      <w:r w:rsidRPr="005E562F">
        <w:rPr>
          <w:rFonts w:ascii="Arial" w:hAnsi="Arial" w:cs="Arial"/>
        </w:rPr>
        <w:t xml:space="preserve"> con </w:t>
      </w:r>
      <w:r w:rsidRPr="005E562F">
        <w:rPr>
          <w:rFonts w:ascii="Arial" w:hAnsi="Arial" w:cs="Arial"/>
        </w:rPr>
        <w:fldChar w:fldCharType="begin"/>
      </w:r>
      <w:r w:rsidRPr="005E562F">
        <w:rPr>
          <w:rFonts w:ascii="Arial" w:hAnsi="Arial" w:cs="Arial"/>
        </w:rPr>
        <w:instrText xml:space="preserve"> MERGEFIELD  TipoDocumento </w:instrText>
      </w:r>
      <w:r w:rsidRPr="005E562F">
        <w:rPr>
          <w:rFonts w:ascii="Arial" w:hAnsi="Arial" w:cs="Arial"/>
        </w:rPr>
        <w:fldChar w:fldCharType="separate"/>
      </w:r>
      <w:r w:rsidR="008340C2">
        <w:rPr>
          <w:rFonts w:ascii="Arial" w:hAnsi="Arial" w:cs="Arial"/>
          <w:noProof/>
        </w:rPr>
        <w:t>${</w:t>
      </w:r>
      <w:r w:rsidRPr="005E562F">
        <w:rPr>
          <w:rFonts w:ascii="Arial" w:hAnsi="Arial" w:cs="Arial"/>
          <w:noProof/>
        </w:rPr>
        <w:t>TipoDocumento</w:t>
      </w:r>
      <w:r w:rsidR="008340C2">
        <w:rPr>
          <w:rFonts w:ascii="Arial" w:hAnsi="Arial" w:cs="Arial"/>
          <w:noProof/>
        </w:rPr>
        <w:t>}</w:t>
      </w:r>
      <w:r w:rsidRPr="005E562F">
        <w:rPr>
          <w:rFonts w:ascii="Arial" w:hAnsi="Arial" w:cs="Arial"/>
        </w:rPr>
        <w:fldChar w:fldCharType="end"/>
      </w:r>
      <w:r w:rsidRPr="005E562F">
        <w:rPr>
          <w:rFonts w:ascii="Arial" w:hAnsi="Arial" w:cs="Arial"/>
        </w:rPr>
        <w:t xml:space="preserve"> </w:t>
      </w:r>
      <w:proofErr w:type="spellStart"/>
      <w:r w:rsidRPr="005E562F">
        <w:rPr>
          <w:rFonts w:ascii="Arial" w:hAnsi="Arial" w:cs="Arial"/>
        </w:rPr>
        <w:t>nº</w:t>
      </w:r>
      <w:proofErr w:type="spellEnd"/>
      <w:r w:rsidRPr="005E562F">
        <w:rPr>
          <w:rFonts w:ascii="Arial" w:hAnsi="Arial" w:cs="Arial"/>
        </w:rPr>
        <w:t xml:space="preserve">. </w:t>
      </w:r>
      <w:r w:rsidRPr="005E562F">
        <w:rPr>
          <w:rFonts w:ascii="Arial" w:hAnsi="Arial" w:cs="Arial"/>
        </w:rPr>
        <w:fldChar w:fldCharType="begin"/>
      </w:r>
      <w:r w:rsidRPr="005E562F">
        <w:rPr>
          <w:rFonts w:ascii="Arial" w:hAnsi="Arial" w:cs="Arial"/>
        </w:rPr>
        <w:instrText xml:space="preserve"> MERGEFIELD  documento </w:instrText>
      </w:r>
      <w:r w:rsidRPr="005E562F">
        <w:rPr>
          <w:rFonts w:ascii="Arial" w:hAnsi="Arial" w:cs="Arial"/>
        </w:rPr>
        <w:fldChar w:fldCharType="separate"/>
      </w:r>
      <w:r w:rsidR="008340C2">
        <w:rPr>
          <w:rFonts w:ascii="Arial" w:hAnsi="Arial" w:cs="Arial"/>
          <w:noProof/>
        </w:rPr>
        <w:t>${</w:t>
      </w:r>
      <w:r w:rsidRPr="005E562F">
        <w:rPr>
          <w:rFonts w:ascii="Arial" w:hAnsi="Arial" w:cs="Arial"/>
          <w:noProof/>
        </w:rPr>
        <w:t>documento</w:t>
      </w:r>
      <w:r w:rsidR="008340C2">
        <w:rPr>
          <w:rFonts w:ascii="Arial" w:hAnsi="Arial" w:cs="Arial"/>
          <w:noProof/>
        </w:rPr>
        <w:t>}</w:t>
      </w:r>
      <w:r w:rsidRPr="005E562F">
        <w:rPr>
          <w:rFonts w:ascii="Arial" w:hAnsi="Arial" w:cs="Arial"/>
        </w:rPr>
        <w:fldChar w:fldCharType="end"/>
      </w:r>
      <w:r w:rsidRPr="00FE799C">
        <w:rPr>
          <w:rFonts w:ascii="Arial" w:hAnsi="Arial" w:cs="Arial"/>
        </w:rPr>
        <w:t>, que posea en entidades financieras, limitando la medida conforme a lo establecido en los artículos 838</w:t>
      </w:r>
      <w:r>
        <w:rPr>
          <w:rFonts w:ascii="Arial" w:hAnsi="Arial" w:cs="Arial"/>
        </w:rPr>
        <w:t xml:space="preserve"> y</w:t>
      </w:r>
      <w:r w:rsidRPr="00FE799C">
        <w:rPr>
          <w:rFonts w:ascii="Arial" w:hAnsi="Arial" w:cs="Arial"/>
        </w:rPr>
        <w:t xml:space="preserve"> 837-1 del ET. (</w:t>
      </w:r>
      <w:r>
        <w:rPr>
          <w:rFonts w:ascii="Arial" w:hAnsi="Arial" w:cs="Arial"/>
        </w:rPr>
        <w:t>este último adicion</w:t>
      </w:r>
      <w:r w:rsidRPr="00FE799C">
        <w:rPr>
          <w:rFonts w:ascii="Arial" w:hAnsi="Arial" w:cs="Arial"/>
        </w:rPr>
        <w:t xml:space="preserve">ado por el </w:t>
      </w:r>
      <w:r>
        <w:rPr>
          <w:rFonts w:ascii="Arial" w:hAnsi="Arial" w:cs="Arial"/>
        </w:rPr>
        <w:t>a</w:t>
      </w:r>
      <w:r w:rsidRPr="00FE799C">
        <w:rPr>
          <w:rFonts w:ascii="Arial" w:hAnsi="Arial" w:cs="Arial"/>
        </w:rPr>
        <w:t xml:space="preserve">rt. 9 de la </w:t>
      </w:r>
      <w:r>
        <w:rPr>
          <w:rFonts w:ascii="Arial" w:hAnsi="Arial" w:cs="Arial"/>
        </w:rPr>
        <w:t>L</w:t>
      </w:r>
      <w:r w:rsidRPr="00FE799C">
        <w:rPr>
          <w:rFonts w:ascii="Arial" w:hAnsi="Arial" w:cs="Arial"/>
        </w:rPr>
        <w:t>ey 1066 de 2006), y el artículo 1387 del C.</w:t>
      </w:r>
      <w:r>
        <w:rPr>
          <w:rFonts w:ascii="Arial" w:hAnsi="Arial" w:cs="Arial"/>
        </w:rPr>
        <w:t xml:space="preserve"> </w:t>
      </w:r>
      <w:r w:rsidRPr="00FE799C">
        <w:rPr>
          <w:rFonts w:ascii="Arial" w:hAnsi="Arial" w:cs="Arial"/>
        </w:rPr>
        <w:t>Co.</w:t>
      </w:r>
      <w:r>
        <w:rPr>
          <w:rFonts w:ascii="Arial" w:hAnsi="Arial" w:cs="Arial"/>
        </w:rPr>
        <w:t xml:space="preserve">, </w:t>
      </w:r>
      <w:r w:rsidRPr="00FE799C">
        <w:rPr>
          <w:rFonts w:ascii="Arial" w:hAnsi="Arial" w:cs="Arial"/>
        </w:rPr>
        <w:t>hasta por el doble de la obligación y sus intereses.</w:t>
      </w:r>
    </w:p>
    <w:p w14:paraId="60ABA6D2" w14:textId="77777777" w:rsidR="008F054C" w:rsidRPr="00FE799C" w:rsidRDefault="008F054C" w:rsidP="008F054C">
      <w:pPr>
        <w:spacing w:after="0" w:line="260" w:lineRule="exact"/>
        <w:jc w:val="both"/>
        <w:rPr>
          <w:rFonts w:ascii="Arial" w:hAnsi="Arial" w:cs="Arial"/>
        </w:rPr>
      </w:pPr>
    </w:p>
    <w:p w14:paraId="342BB482" w14:textId="36B22A96" w:rsidR="008F054C" w:rsidRDefault="008F054C" w:rsidP="008F054C">
      <w:pPr>
        <w:spacing w:after="0" w:line="260" w:lineRule="exact"/>
        <w:jc w:val="both"/>
        <w:rPr>
          <w:rFonts w:ascii="Arial" w:hAnsi="Arial" w:cs="Arial"/>
          <w:color w:val="FF0000"/>
        </w:rPr>
      </w:pPr>
      <w:r w:rsidRPr="00FE799C">
        <w:rPr>
          <w:rFonts w:ascii="Arial" w:hAnsi="Arial" w:cs="Arial"/>
        </w:rPr>
        <w:t xml:space="preserve">Que mediante oficio </w:t>
      </w:r>
      <w:r w:rsidRPr="005E562F">
        <w:rPr>
          <w:rFonts w:ascii="Arial" w:hAnsi="Arial" w:cs="Arial"/>
          <w:color w:val="FF0000"/>
        </w:rPr>
        <w:t xml:space="preserve">[EDITA </w:t>
      </w:r>
      <w:r>
        <w:rPr>
          <w:rFonts w:ascii="Arial" w:hAnsi="Arial" w:cs="Arial"/>
          <w:color w:val="FF0000"/>
        </w:rPr>
        <w:t>radicado del oficio</w:t>
      </w:r>
      <w:r w:rsidRPr="005E562F">
        <w:rPr>
          <w:rFonts w:ascii="Arial" w:hAnsi="Arial" w:cs="Arial"/>
          <w:color w:val="FF0000"/>
        </w:rPr>
        <w:t xml:space="preserve"> y la fecha]</w:t>
      </w:r>
      <w:r w:rsidRPr="00FE799C">
        <w:rPr>
          <w:rFonts w:ascii="Arial" w:hAnsi="Arial" w:cs="Arial"/>
        </w:rPr>
        <w:t xml:space="preserve">, radicado </w:t>
      </w:r>
      <w:r>
        <w:rPr>
          <w:rFonts w:ascii="Arial" w:hAnsi="Arial" w:cs="Arial"/>
        </w:rPr>
        <w:t xml:space="preserve">en la Entidad </w:t>
      </w:r>
      <w:r w:rsidRPr="00FE799C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la referencia</w:t>
      </w:r>
      <w:r w:rsidRPr="00FE799C">
        <w:rPr>
          <w:rFonts w:ascii="Arial" w:hAnsi="Arial" w:cs="Arial"/>
        </w:rPr>
        <w:t xml:space="preserve"> </w:t>
      </w:r>
      <w:r w:rsidRPr="005E562F">
        <w:rPr>
          <w:rFonts w:ascii="Arial" w:hAnsi="Arial" w:cs="Arial"/>
          <w:color w:val="FF0000"/>
        </w:rPr>
        <w:t xml:space="preserve">[EDITA </w:t>
      </w:r>
      <w:r>
        <w:rPr>
          <w:rFonts w:ascii="Arial" w:hAnsi="Arial" w:cs="Arial"/>
          <w:color w:val="FF0000"/>
        </w:rPr>
        <w:t>radicado del oficio</w:t>
      </w:r>
      <w:r w:rsidRPr="005E562F">
        <w:rPr>
          <w:rFonts w:ascii="Arial" w:hAnsi="Arial" w:cs="Arial"/>
          <w:color w:val="FF0000"/>
        </w:rPr>
        <w:t xml:space="preserve"> y la fecha]</w:t>
      </w:r>
      <w:r w:rsidRPr="00FE799C">
        <w:rPr>
          <w:rFonts w:ascii="Arial" w:hAnsi="Arial" w:cs="Arial"/>
        </w:rPr>
        <w:t xml:space="preserve">, el Banco </w:t>
      </w:r>
      <w:r w:rsidRPr="005E562F">
        <w:rPr>
          <w:rFonts w:ascii="Arial" w:hAnsi="Arial" w:cs="Arial"/>
          <w:color w:val="FF0000"/>
        </w:rPr>
        <w:t xml:space="preserve">[EDITA </w:t>
      </w:r>
      <w:r>
        <w:rPr>
          <w:rFonts w:ascii="Arial" w:hAnsi="Arial" w:cs="Arial"/>
          <w:color w:val="FF0000"/>
        </w:rPr>
        <w:t>Banco</w:t>
      </w:r>
      <w:r w:rsidRPr="005E562F">
        <w:rPr>
          <w:rFonts w:ascii="Arial" w:hAnsi="Arial" w:cs="Arial"/>
          <w:color w:val="FF0000"/>
        </w:rPr>
        <w:t>]</w:t>
      </w:r>
      <w:r>
        <w:rPr>
          <w:rFonts w:ascii="Arial" w:hAnsi="Arial" w:cs="Arial"/>
          <w:color w:val="FF0000"/>
        </w:rPr>
        <w:t xml:space="preserve"> </w:t>
      </w:r>
      <w:r w:rsidRPr="00FE799C">
        <w:rPr>
          <w:rFonts w:ascii="Arial" w:hAnsi="Arial" w:cs="Arial"/>
        </w:rPr>
        <w:t>informó</w:t>
      </w:r>
      <w:r>
        <w:rPr>
          <w:rFonts w:ascii="Arial" w:hAnsi="Arial" w:cs="Arial"/>
        </w:rPr>
        <w:t>,</w:t>
      </w:r>
      <w:r w:rsidRPr="00FE799C">
        <w:rPr>
          <w:rFonts w:ascii="Arial" w:hAnsi="Arial" w:cs="Arial"/>
        </w:rPr>
        <w:t xml:space="preserve"> que </w:t>
      </w:r>
      <w:r w:rsidRPr="005E562F">
        <w:rPr>
          <w:rFonts w:ascii="Arial" w:hAnsi="Arial" w:cs="Arial"/>
        </w:rPr>
        <w:fldChar w:fldCharType="begin"/>
      </w:r>
      <w:r w:rsidRPr="005E562F">
        <w:rPr>
          <w:rFonts w:ascii="Arial" w:hAnsi="Arial" w:cs="Arial"/>
        </w:rPr>
        <w:instrText xml:space="preserve"> MERGEFIELD Sancionado </w:instrText>
      </w:r>
      <w:r w:rsidRPr="005E562F">
        <w:rPr>
          <w:rFonts w:ascii="Arial" w:hAnsi="Arial" w:cs="Arial"/>
        </w:rPr>
        <w:fldChar w:fldCharType="separate"/>
      </w:r>
      <w:r w:rsidR="008340C2">
        <w:rPr>
          <w:rFonts w:ascii="Arial" w:hAnsi="Arial" w:cs="Arial"/>
          <w:noProof/>
        </w:rPr>
        <w:t>${</w:t>
      </w:r>
      <w:r w:rsidRPr="005E562F">
        <w:rPr>
          <w:rFonts w:ascii="Arial" w:hAnsi="Arial" w:cs="Arial"/>
          <w:noProof/>
        </w:rPr>
        <w:t>Sancionado</w:t>
      </w:r>
      <w:r w:rsidR="008340C2">
        <w:rPr>
          <w:rFonts w:ascii="Arial" w:hAnsi="Arial" w:cs="Arial"/>
          <w:noProof/>
        </w:rPr>
        <w:t>}</w:t>
      </w:r>
      <w:r w:rsidRPr="005E562F">
        <w:rPr>
          <w:rFonts w:ascii="Arial" w:hAnsi="Arial" w:cs="Arial"/>
        </w:rPr>
        <w:fldChar w:fldCharType="end"/>
      </w:r>
      <w:r w:rsidRPr="005E562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FE799C">
        <w:rPr>
          <w:rFonts w:ascii="Arial" w:hAnsi="Arial" w:cs="Arial"/>
        </w:rPr>
        <w:t xml:space="preserve">registra embargo comunicado por la </w:t>
      </w:r>
      <w:r w:rsidRPr="005E562F">
        <w:rPr>
          <w:rFonts w:ascii="Arial" w:hAnsi="Arial" w:cs="Arial"/>
          <w:color w:val="FF0000"/>
        </w:rPr>
        <w:t xml:space="preserve">[EDITA </w:t>
      </w:r>
      <w:r>
        <w:rPr>
          <w:rFonts w:ascii="Arial" w:hAnsi="Arial" w:cs="Arial"/>
          <w:color w:val="FF0000"/>
        </w:rPr>
        <w:t>Entidad, radicado oficio</w:t>
      </w:r>
      <w:r w:rsidRPr="005E562F">
        <w:rPr>
          <w:rFonts w:ascii="Arial" w:hAnsi="Arial" w:cs="Arial"/>
          <w:color w:val="FF0000"/>
        </w:rPr>
        <w:t xml:space="preserve"> y la fecha]</w:t>
      </w:r>
      <w:r w:rsidRPr="007977A4">
        <w:rPr>
          <w:rFonts w:ascii="Arial" w:hAnsi="Arial" w:cs="Arial"/>
        </w:rPr>
        <w:t>.</w:t>
      </w:r>
    </w:p>
    <w:p w14:paraId="0BB8C07D" w14:textId="77777777" w:rsidR="008F054C" w:rsidRPr="00FE799C" w:rsidRDefault="008F054C" w:rsidP="008F054C">
      <w:pPr>
        <w:spacing w:after="0" w:line="260" w:lineRule="exact"/>
        <w:jc w:val="both"/>
        <w:rPr>
          <w:rFonts w:ascii="Arial" w:hAnsi="Arial" w:cs="Arial"/>
        </w:rPr>
      </w:pPr>
    </w:p>
    <w:p w14:paraId="49BD260B" w14:textId="77777777" w:rsidR="008F054C" w:rsidRPr="00FE799C" w:rsidRDefault="008F054C" w:rsidP="008F054C">
      <w:pPr>
        <w:spacing w:after="0" w:line="260" w:lineRule="exact"/>
        <w:jc w:val="both"/>
        <w:rPr>
          <w:rFonts w:ascii="Arial" w:hAnsi="Arial" w:cs="Arial"/>
          <w:color w:val="000000"/>
        </w:rPr>
      </w:pPr>
      <w:r w:rsidRPr="00FE799C">
        <w:rPr>
          <w:rFonts w:ascii="Arial" w:hAnsi="Arial" w:cs="Arial"/>
          <w:color w:val="000000"/>
        </w:rPr>
        <w:t xml:space="preserve">Que el artículo 466 del Código General del Proceso </w:t>
      </w:r>
      <w:r>
        <w:rPr>
          <w:rFonts w:ascii="Arial" w:hAnsi="Arial" w:cs="Arial"/>
          <w:color w:val="000000"/>
        </w:rPr>
        <w:t>r</w:t>
      </w:r>
      <w:r w:rsidRPr="00FE799C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>gula</w:t>
      </w:r>
      <w:r w:rsidRPr="00FE799C">
        <w:rPr>
          <w:rFonts w:ascii="Arial" w:hAnsi="Arial" w:cs="Arial"/>
          <w:color w:val="000000"/>
        </w:rPr>
        <w:t xml:space="preserve"> lo relacionado con la "</w:t>
      </w:r>
      <w:r w:rsidRPr="00FE799C">
        <w:rPr>
          <w:rFonts w:ascii="Arial" w:hAnsi="Arial" w:cs="Arial"/>
          <w:b/>
          <w:i/>
          <w:color w:val="333333"/>
        </w:rPr>
        <w:t>Persecución de bienes embargados en otro</w:t>
      </w:r>
      <w:r>
        <w:rPr>
          <w:rFonts w:ascii="Arial" w:hAnsi="Arial" w:cs="Arial"/>
          <w:b/>
          <w:i/>
          <w:color w:val="333333"/>
        </w:rPr>
        <w:t>s</w:t>
      </w:r>
      <w:r w:rsidRPr="00FE799C">
        <w:rPr>
          <w:rFonts w:ascii="Arial" w:hAnsi="Arial" w:cs="Arial"/>
          <w:b/>
          <w:i/>
          <w:color w:val="333333"/>
        </w:rPr>
        <w:t xml:space="preserve"> proceso</w:t>
      </w:r>
      <w:r>
        <w:rPr>
          <w:rFonts w:ascii="Arial" w:hAnsi="Arial" w:cs="Arial"/>
          <w:b/>
          <w:i/>
          <w:color w:val="333333"/>
        </w:rPr>
        <w:t>s</w:t>
      </w:r>
      <w:r w:rsidRPr="00FE799C">
        <w:rPr>
          <w:rFonts w:ascii="Arial" w:hAnsi="Arial" w:cs="Arial"/>
          <w:b/>
          <w:i/>
          <w:color w:val="333333"/>
        </w:rPr>
        <w:t>"</w:t>
      </w:r>
      <w:r w:rsidRPr="00442DD5">
        <w:rPr>
          <w:rFonts w:ascii="Arial" w:hAnsi="Arial" w:cs="Arial"/>
          <w:bCs/>
          <w:i/>
          <w:color w:val="333333"/>
        </w:rPr>
        <w:t>.</w:t>
      </w:r>
    </w:p>
    <w:p w14:paraId="78695B65" w14:textId="77777777" w:rsidR="008F054C" w:rsidRPr="00FE799C" w:rsidRDefault="008F054C" w:rsidP="008F054C">
      <w:pPr>
        <w:spacing w:after="0" w:line="260" w:lineRule="exact"/>
        <w:jc w:val="both"/>
        <w:rPr>
          <w:rFonts w:ascii="Arial" w:hAnsi="Arial" w:cs="Arial"/>
          <w:color w:val="000000"/>
        </w:rPr>
      </w:pPr>
    </w:p>
    <w:p w14:paraId="7CE42501" w14:textId="348A30D0" w:rsidR="008F054C" w:rsidRPr="005E562F" w:rsidRDefault="008F054C" w:rsidP="008F054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FE799C">
        <w:rPr>
          <w:rFonts w:ascii="Arial" w:hAnsi="Arial" w:cs="Arial"/>
          <w:color w:val="000000"/>
          <w:szCs w:val="22"/>
        </w:rPr>
        <w:t xml:space="preserve">Que, conforme a lo anterior, </w:t>
      </w:r>
      <w:r>
        <w:rPr>
          <w:rFonts w:ascii="Arial" w:hAnsi="Arial" w:cs="Arial"/>
          <w:color w:val="000000"/>
          <w:szCs w:val="22"/>
        </w:rPr>
        <w:t xml:space="preserve">es </w:t>
      </w:r>
      <w:r w:rsidRPr="00FE799C">
        <w:rPr>
          <w:rFonts w:ascii="Arial" w:hAnsi="Arial" w:cs="Arial"/>
          <w:color w:val="000000"/>
          <w:szCs w:val="22"/>
        </w:rPr>
        <w:t>procede</w:t>
      </w:r>
      <w:r>
        <w:rPr>
          <w:rFonts w:ascii="Arial" w:hAnsi="Arial" w:cs="Arial"/>
          <w:color w:val="000000"/>
          <w:szCs w:val="22"/>
        </w:rPr>
        <w:t>nte</w:t>
      </w:r>
      <w:r w:rsidRPr="00FE799C">
        <w:rPr>
          <w:rFonts w:ascii="Arial" w:hAnsi="Arial" w:cs="Arial"/>
          <w:color w:val="000000"/>
          <w:szCs w:val="22"/>
        </w:rPr>
        <w:t xml:space="preserve"> decretar el embargo de los remanentes </w:t>
      </w:r>
      <w:r w:rsidRPr="00FE799C">
        <w:rPr>
          <w:rFonts w:ascii="Arial" w:hAnsi="Arial" w:cs="Arial"/>
          <w:szCs w:val="22"/>
        </w:rPr>
        <w:t xml:space="preserve">que se llegaren a desembargar </w:t>
      </w:r>
      <w:r>
        <w:rPr>
          <w:rFonts w:ascii="Arial" w:hAnsi="Arial" w:cs="Arial"/>
          <w:szCs w:val="22"/>
        </w:rPr>
        <w:t xml:space="preserve">de propiedad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Sancionado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Sancionado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,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identificado  \* MERGEFORMAT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identificado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 con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TipoDocumento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TipoDocumento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 nº.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documento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documento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FE799C">
        <w:rPr>
          <w:rFonts w:ascii="Arial" w:hAnsi="Arial" w:cs="Arial"/>
          <w:szCs w:val="22"/>
        </w:rPr>
        <w:t>, cuya obligación liq</w:t>
      </w:r>
      <w:r>
        <w:rPr>
          <w:rFonts w:ascii="Arial" w:hAnsi="Arial" w:cs="Arial"/>
          <w:szCs w:val="22"/>
        </w:rPr>
        <w:t>uidada a la fecha asciende a</w:t>
      </w:r>
      <w:r w:rsidRPr="005E562F">
        <w:rPr>
          <w:rFonts w:ascii="Arial" w:hAnsi="Arial" w:cs="Arial"/>
          <w:sz w:val="22"/>
          <w:szCs w:val="22"/>
        </w:rPr>
        <w:t xml:space="preserve">l valor de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ObligacionLetras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ObligacionLetras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>, (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Obligacion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Pr="005E562F">
        <w:rPr>
          <w:rFonts w:ascii="Arial" w:hAnsi="Arial" w:cs="Arial"/>
          <w:noProof/>
          <w:sz w:val="22"/>
          <w:szCs w:val="22"/>
        </w:rPr>
        <w:fldChar w:fldCharType="begin"/>
      </w:r>
      <w:r w:rsidRPr="005E562F">
        <w:rPr>
          <w:rFonts w:ascii="Arial" w:hAnsi="Arial" w:cs="Arial"/>
          <w:noProof/>
          <w:sz w:val="22"/>
          <w:szCs w:val="22"/>
        </w:rPr>
        <w:instrText xml:space="preserve"> MERGEFIELD  Obligacion  \* MERGEFORMAT </w:instrText>
      </w:r>
      <w:r w:rsidRPr="005E562F">
        <w:rPr>
          <w:rFonts w:ascii="Arial" w:hAnsi="Arial" w:cs="Arial"/>
          <w:noProof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Obligacion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noProof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>).</w:t>
      </w:r>
    </w:p>
    <w:p w14:paraId="576C862E" w14:textId="77777777" w:rsidR="008F054C" w:rsidRDefault="008F054C" w:rsidP="008F054C">
      <w:pPr>
        <w:spacing w:after="0"/>
        <w:jc w:val="both"/>
        <w:rPr>
          <w:rFonts w:ascii="Arial" w:hAnsi="Arial" w:cs="Arial"/>
        </w:rPr>
      </w:pPr>
    </w:p>
    <w:p w14:paraId="7964856C" w14:textId="77777777" w:rsidR="008F054C" w:rsidRDefault="008F054C" w:rsidP="008F054C">
      <w:pPr>
        <w:spacing w:after="0" w:line="240" w:lineRule="auto"/>
        <w:jc w:val="center"/>
        <w:rPr>
          <w:rFonts w:ascii="Arial" w:hAnsi="Arial" w:cs="Arial"/>
        </w:rPr>
      </w:pPr>
    </w:p>
    <w:p w14:paraId="205F83F6" w14:textId="18F00048" w:rsidR="008F054C" w:rsidRDefault="008F054C" w:rsidP="008F054C">
      <w:pPr>
        <w:spacing w:after="0" w:line="240" w:lineRule="auto"/>
        <w:jc w:val="both"/>
        <w:rPr>
          <w:rFonts w:ascii="Arial" w:hAnsi="Arial" w:cs="Arial"/>
          <w:color w:val="000000"/>
          <w:lang w:val="es-ES_tradnl"/>
        </w:rPr>
      </w:pPr>
      <w:r w:rsidRPr="00FE799C">
        <w:rPr>
          <w:rFonts w:ascii="Arial" w:hAnsi="Arial" w:cs="Arial"/>
        </w:rPr>
        <w:t>Que por lo expuesto</w:t>
      </w:r>
      <w:r>
        <w:rPr>
          <w:rFonts w:ascii="Arial" w:hAnsi="Arial" w:cs="Arial"/>
        </w:rPr>
        <w:t xml:space="preserve"> </w:t>
      </w:r>
      <w:r w:rsidRPr="005E562F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5E562F">
        <w:rPr>
          <w:rFonts w:ascii="Arial" w:eastAsia="Times New Roman" w:hAnsi="Arial" w:cs="Arial"/>
          <w:color w:val="000000"/>
          <w:lang w:val="es-ES" w:eastAsia="es-CO"/>
        </w:rPr>
        <w:instrText xml:space="preserve"> MERGEFIELD  AbogadoEjecutor \* FirstCap  \* MERGEFORMAT </w:instrText>
      </w:r>
      <w:r w:rsidRPr="005E562F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8340C2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5E562F">
        <w:rPr>
          <w:rFonts w:ascii="Arial" w:eastAsia="Times New Roman" w:hAnsi="Arial" w:cs="Arial"/>
          <w:noProof/>
          <w:color w:val="000000"/>
          <w:lang w:val="es-ES" w:eastAsia="es-CO"/>
        </w:rPr>
        <w:t>AbogadoEjecutor</w:t>
      </w:r>
      <w:r w:rsidR="008340C2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5E562F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5E562F">
        <w:rPr>
          <w:rFonts w:ascii="Arial" w:eastAsia="Times New Roman" w:hAnsi="Arial" w:cs="Arial"/>
          <w:color w:val="000000"/>
          <w:lang w:val="es-ES_tradnl" w:eastAsia="es-CO"/>
        </w:rPr>
        <w:t xml:space="preserve"> de la Dirección Ejecutiva o Dirección Seccional de Administración Judicial según sea el caso</w:t>
      </w:r>
      <w:r>
        <w:rPr>
          <w:rFonts w:ascii="Arial" w:hAnsi="Arial" w:cs="Arial"/>
          <w:color w:val="000000"/>
          <w:lang w:val="es-ES_tradnl"/>
        </w:rPr>
        <w:t>.</w:t>
      </w:r>
    </w:p>
    <w:p w14:paraId="0B56346F" w14:textId="77777777" w:rsidR="008F054C" w:rsidRPr="00FE799C" w:rsidRDefault="008F054C" w:rsidP="008F054C">
      <w:pPr>
        <w:spacing w:after="0" w:line="240" w:lineRule="auto"/>
        <w:jc w:val="both"/>
        <w:rPr>
          <w:rFonts w:ascii="Arial" w:hAnsi="Arial" w:cs="Arial"/>
        </w:rPr>
      </w:pPr>
    </w:p>
    <w:p w14:paraId="0526456B" w14:textId="77777777" w:rsidR="008F054C" w:rsidRPr="00FE799C" w:rsidRDefault="008F054C" w:rsidP="008F054C">
      <w:pPr>
        <w:spacing w:after="0"/>
        <w:jc w:val="center"/>
        <w:rPr>
          <w:rFonts w:ascii="Arial" w:hAnsi="Arial" w:cs="Arial"/>
          <w:b/>
        </w:rPr>
      </w:pPr>
      <w:r w:rsidRPr="00FE799C">
        <w:rPr>
          <w:rFonts w:ascii="Arial" w:hAnsi="Arial" w:cs="Arial"/>
          <w:b/>
        </w:rPr>
        <w:t>RESUELVE</w:t>
      </w:r>
    </w:p>
    <w:p w14:paraId="2841CB1A" w14:textId="77777777" w:rsidR="008F054C" w:rsidRPr="00FE799C" w:rsidRDefault="008F054C" w:rsidP="008F054C">
      <w:pPr>
        <w:spacing w:after="0"/>
        <w:jc w:val="both"/>
        <w:rPr>
          <w:rFonts w:ascii="Arial" w:hAnsi="Arial" w:cs="Arial"/>
        </w:rPr>
      </w:pPr>
    </w:p>
    <w:p w14:paraId="7F1964E1" w14:textId="5AA3CA0C" w:rsidR="008F054C" w:rsidRPr="005E562F" w:rsidRDefault="008F054C" w:rsidP="008F054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FE799C">
        <w:rPr>
          <w:rFonts w:ascii="Arial" w:hAnsi="Arial" w:cs="Arial"/>
          <w:b/>
          <w:szCs w:val="22"/>
        </w:rPr>
        <w:lastRenderedPageBreak/>
        <w:t xml:space="preserve">Artículo primero. Ordenar </w:t>
      </w:r>
      <w:r w:rsidRPr="00FE799C">
        <w:rPr>
          <w:rFonts w:ascii="Arial" w:hAnsi="Arial" w:cs="Arial"/>
          <w:szCs w:val="22"/>
        </w:rPr>
        <w:t xml:space="preserve">el embargo </w:t>
      </w:r>
      <w:r w:rsidRPr="007977A4">
        <w:rPr>
          <w:rFonts w:ascii="Arial" w:hAnsi="Arial" w:cs="Arial"/>
          <w:szCs w:val="22"/>
        </w:rPr>
        <w:t xml:space="preserve">de remanentes de las sumas de dinero y/o productos bancarios, y de más bienes que llegaren a desembargarse en el proceso de cobro que adelanta la </w:t>
      </w:r>
      <w:r w:rsidRPr="007977A4">
        <w:rPr>
          <w:rFonts w:ascii="Arial" w:hAnsi="Arial" w:cs="Arial"/>
          <w:color w:val="FF0000"/>
        </w:rPr>
        <w:t xml:space="preserve">[EDITA </w:t>
      </w:r>
      <w:r>
        <w:rPr>
          <w:rFonts w:ascii="Arial" w:hAnsi="Arial" w:cs="Arial"/>
          <w:color w:val="FF0000"/>
        </w:rPr>
        <w:t>Entidad</w:t>
      </w:r>
      <w:r w:rsidRPr="007977A4">
        <w:rPr>
          <w:rFonts w:ascii="Arial" w:hAnsi="Arial" w:cs="Arial"/>
          <w:color w:val="FF0000"/>
        </w:rPr>
        <w:t>]</w:t>
      </w:r>
      <w:r w:rsidRPr="007977A4">
        <w:rPr>
          <w:rFonts w:ascii="Arial" w:hAnsi="Arial" w:cs="Arial"/>
        </w:rPr>
        <w:t xml:space="preserve"> </w:t>
      </w:r>
      <w:r w:rsidRPr="007977A4">
        <w:rPr>
          <w:rFonts w:ascii="Arial" w:hAnsi="Arial" w:cs="Arial"/>
          <w:szCs w:val="22"/>
        </w:rPr>
        <w:t xml:space="preserve">contra 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begin"/>
      </w:r>
      <w:r w:rsidRPr="005E562F">
        <w:rPr>
          <w:rFonts w:ascii="Arial" w:hAnsi="Arial" w:cs="Arial"/>
          <w:color w:val="000000"/>
          <w:sz w:val="22"/>
          <w:szCs w:val="22"/>
        </w:rPr>
        <w:instrText xml:space="preserve"> MERGEFIELD  alsenor  \* MERGEFORMAT </w:instrText>
      </w:r>
      <w:r w:rsidRPr="005E56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562F">
        <w:rPr>
          <w:rFonts w:ascii="Arial" w:hAnsi="Arial" w:cs="Arial"/>
          <w:noProof/>
          <w:color w:val="000000"/>
          <w:sz w:val="22"/>
          <w:szCs w:val="22"/>
        </w:rPr>
        <w:t>alsenor</w:t>
      </w:r>
      <w:r w:rsidR="008340C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end"/>
      </w:r>
      <w:r w:rsidRPr="005E562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Sancionado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Sancionado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,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identificado  \* MERGEFORMAT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identificado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 con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TipoDocumento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TipoDocumento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562F">
        <w:rPr>
          <w:rFonts w:ascii="Arial" w:hAnsi="Arial" w:cs="Arial"/>
          <w:sz w:val="22"/>
          <w:szCs w:val="22"/>
        </w:rPr>
        <w:t>nº</w:t>
      </w:r>
      <w:proofErr w:type="spellEnd"/>
      <w:r w:rsidRPr="005E562F">
        <w:rPr>
          <w:rFonts w:ascii="Arial" w:hAnsi="Arial" w:cs="Arial"/>
          <w:sz w:val="22"/>
          <w:szCs w:val="22"/>
        </w:rPr>
        <w:t xml:space="preserve">. </w:t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documento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documento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14:paraId="0C401409" w14:textId="77777777" w:rsidR="008F054C" w:rsidRPr="00FE799C" w:rsidRDefault="008F054C" w:rsidP="008F054C">
      <w:pPr>
        <w:spacing w:after="0" w:line="260" w:lineRule="exact"/>
        <w:jc w:val="both"/>
        <w:rPr>
          <w:rFonts w:ascii="Arial" w:hAnsi="Arial" w:cs="Arial"/>
          <w:color w:val="4B4949"/>
        </w:rPr>
      </w:pPr>
    </w:p>
    <w:p w14:paraId="114D6055" w14:textId="77777777" w:rsidR="008F054C" w:rsidRPr="00FE799C" w:rsidRDefault="008F054C" w:rsidP="008F054C">
      <w:pPr>
        <w:spacing w:after="0"/>
        <w:jc w:val="both"/>
        <w:rPr>
          <w:rFonts w:ascii="Arial" w:hAnsi="Arial" w:cs="Arial"/>
        </w:rPr>
      </w:pPr>
      <w:r w:rsidRPr="00FE799C">
        <w:rPr>
          <w:rFonts w:ascii="Arial" w:hAnsi="Arial" w:cs="Arial"/>
          <w:b/>
        </w:rPr>
        <w:t>Artículo segundo. Oficiar</w:t>
      </w:r>
      <w:r w:rsidRPr="00FE799C">
        <w:rPr>
          <w:rFonts w:ascii="Arial" w:hAnsi="Arial" w:cs="Arial"/>
        </w:rPr>
        <w:t xml:space="preserve"> a </w:t>
      </w:r>
      <w:r w:rsidRPr="007977A4">
        <w:rPr>
          <w:rFonts w:ascii="Arial" w:hAnsi="Arial" w:cs="Arial"/>
          <w:color w:val="FF0000"/>
        </w:rPr>
        <w:t xml:space="preserve">[EDITA </w:t>
      </w:r>
      <w:r>
        <w:rPr>
          <w:rFonts w:ascii="Arial" w:hAnsi="Arial" w:cs="Arial"/>
          <w:color w:val="FF0000"/>
        </w:rPr>
        <w:t>Entidad</w:t>
      </w:r>
      <w:r w:rsidRPr="007977A4">
        <w:rPr>
          <w:rFonts w:ascii="Arial" w:hAnsi="Arial" w:cs="Arial"/>
          <w:color w:val="FF0000"/>
        </w:rPr>
        <w:t>]</w:t>
      </w:r>
      <w:r w:rsidRPr="007977A4">
        <w:rPr>
          <w:rFonts w:ascii="Arial" w:hAnsi="Arial" w:cs="Arial"/>
        </w:rPr>
        <w:t xml:space="preserve"> </w:t>
      </w:r>
      <w:r w:rsidRPr="00FE799C">
        <w:rPr>
          <w:rFonts w:ascii="Arial" w:hAnsi="Arial" w:cs="Arial"/>
        </w:rPr>
        <w:t xml:space="preserve">informándole lo aquí ordenado. </w:t>
      </w:r>
    </w:p>
    <w:p w14:paraId="60756628" w14:textId="77777777" w:rsidR="008F054C" w:rsidRPr="00FE799C" w:rsidRDefault="008F054C" w:rsidP="008F054C">
      <w:pPr>
        <w:spacing w:after="0"/>
        <w:jc w:val="both"/>
        <w:rPr>
          <w:rFonts w:ascii="Arial" w:hAnsi="Arial" w:cs="Arial"/>
        </w:rPr>
      </w:pPr>
    </w:p>
    <w:p w14:paraId="12DCFF1A" w14:textId="77777777" w:rsidR="008F054C" w:rsidRDefault="008F054C" w:rsidP="008F054C">
      <w:pPr>
        <w:spacing w:after="0"/>
        <w:jc w:val="both"/>
        <w:rPr>
          <w:rFonts w:ascii="Arial" w:hAnsi="Arial" w:cs="Arial"/>
        </w:rPr>
      </w:pPr>
      <w:r w:rsidRPr="00FE799C">
        <w:rPr>
          <w:rFonts w:ascii="Arial" w:hAnsi="Arial" w:cs="Arial"/>
          <w:b/>
        </w:rPr>
        <w:t xml:space="preserve">Artículo tercero. </w:t>
      </w:r>
      <w:r w:rsidRPr="00FE799C">
        <w:rPr>
          <w:rFonts w:ascii="Arial" w:hAnsi="Arial" w:cs="Arial"/>
        </w:rPr>
        <w:t>Contra esta Resolución no procede recurso alguno, acorde con las normas que regulan el procedimiento de cobro coactivo.</w:t>
      </w:r>
    </w:p>
    <w:p w14:paraId="43333182" w14:textId="77777777" w:rsidR="008F054C" w:rsidRDefault="008F054C" w:rsidP="008F054C">
      <w:pPr>
        <w:spacing w:after="0"/>
        <w:jc w:val="both"/>
        <w:rPr>
          <w:rFonts w:ascii="Arial" w:hAnsi="Arial" w:cs="Arial"/>
          <w:b/>
        </w:rPr>
      </w:pPr>
    </w:p>
    <w:p w14:paraId="1DFF1063" w14:textId="77777777" w:rsidR="008F054C" w:rsidRDefault="008F054C" w:rsidP="008F054C">
      <w:pPr>
        <w:spacing w:after="0"/>
        <w:jc w:val="both"/>
        <w:rPr>
          <w:rFonts w:ascii="Arial" w:hAnsi="Arial" w:cs="Arial"/>
        </w:rPr>
      </w:pPr>
      <w:r w:rsidRPr="00FE799C">
        <w:rPr>
          <w:rFonts w:ascii="Arial" w:hAnsi="Arial" w:cs="Arial"/>
          <w:b/>
        </w:rPr>
        <w:t xml:space="preserve">Artículo </w:t>
      </w:r>
      <w:r>
        <w:rPr>
          <w:rFonts w:ascii="Arial" w:hAnsi="Arial" w:cs="Arial"/>
          <w:b/>
        </w:rPr>
        <w:t>cuarto.</w:t>
      </w:r>
      <w:r w:rsidRPr="00651AB7">
        <w:rPr>
          <w:rFonts w:ascii="Arial" w:hAnsi="Arial" w:cs="Arial"/>
          <w:color w:val="000000"/>
        </w:rPr>
        <w:t xml:space="preserve"> </w:t>
      </w:r>
      <w:r w:rsidRPr="003125F9">
        <w:rPr>
          <w:rFonts w:ascii="Arial" w:hAnsi="Arial" w:cs="Arial"/>
          <w:color w:val="000000"/>
        </w:rPr>
        <w:t xml:space="preserve">Ingresar el registro </w:t>
      </w:r>
      <w:r>
        <w:rPr>
          <w:rFonts w:ascii="Arial" w:hAnsi="Arial" w:cs="Arial"/>
          <w:color w:val="000000"/>
        </w:rPr>
        <w:t xml:space="preserve">de esta actuación </w:t>
      </w:r>
      <w:r w:rsidRPr="003125F9">
        <w:rPr>
          <w:rFonts w:ascii="Arial" w:hAnsi="Arial" w:cs="Arial"/>
          <w:color w:val="000000"/>
        </w:rPr>
        <w:t xml:space="preserve">al aplicativo de </w:t>
      </w:r>
      <w:r>
        <w:rPr>
          <w:rFonts w:ascii="Arial" w:hAnsi="Arial" w:cs="Arial"/>
          <w:color w:val="000000"/>
        </w:rPr>
        <w:t xml:space="preserve">Gestión de </w:t>
      </w:r>
      <w:r w:rsidRPr="003125F9">
        <w:rPr>
          <w:rFonts w:ascii="Arial" w:hAnsi="Arial" w:cs="Arial"/>
          <w:color w:val="000000"/>
        </w:rPr>
        <w:t>Cobro Coactivo – GCC.</w:t>
      </w:r>
    </w:p>
    <w:p w14:paraId="5D24565E" w14:textId="77777777" w:rsidR="008F054C" w:rsidRPr="00FE799C" w:rsidRDefault="008F054C" w:rsidP="008F054C">
      <w:pPr>
        <w:spacing w:after="0"/>
        <w:jc w:val="both"/>
        <w:rPr>
          <w:rFonts w:ascii="Arial" w:hAnsi="Arial" w:cs="Arial"/>
          <w:b/>
        </w:rPr>
      </w:pPr>
    </w:p>
    <w:p w14:paraId="56123B06" w14:textId="77777777" w:rsidR="008F054C" w:rsidRDefault="008F054C" w:rsidP="008F054C">
      <w:pPr>
        <w:spacing w:after="0"/>
        <w:jc w:val="both"/>
        <w:rPr>
          <w:rFonts w:ascii="Arial" w:hAnsi="Arial"/>
        </w:rPr>
      </w:pPr>
    </w:p>
    <w:p w14:paraId="146F3E15" w14:textId="77777777" w:rsidR="008F054C" w:rsidRPr="005E562F" w:rsidRDefault="008F054C" w:rsidP="008F054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5E562F">
        <w:rPr>
          <w:rFonts w:ascii="Arial" w:eastAsia="Times New Roman" w:hAnsi="Arial" w:cs="Arial"/>
          <w:b/>
          <w:bCs/>
          <w:color w:val="000000"/>
          <w:lang w:val="es-ES" w:eastAsia="es-CO"/>
        </w:rPr>
        <w:t>COMUNÍQUESE Y CÚMPLASE</w:t>
      </w:r>
    </w:p>
    <w:p w14:paraId="0AAD6A7F" w14:textId="77777777" w:rsidR="008F054C" w:rsidRPr="005E562F" w:rsidRDefault="008F054C" w:rsidP="008F054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5E562F">
        <w:rPr>
          <w:rFonts w:ascii="Arial" w:hAnsi="Arial" w:cs="Arial"/>
          <w:sz w:val="22"/>
          <w:szCs w:val="22"/>
        </w:rPr>
        <w:t>[SIGNATURE-R]</w:t>
      </w:r>
    </w:p>
    <w:p w14:paraId="39DB4CD3" w14:textId="7C1D8E74" w:rsidR="008F054C" w:rsidRPr="005E562F" w:rsidRDefault="008F054C" w:rsidP="008F054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5E562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5E562F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5E562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8340C2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5E562F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8340C2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5E562F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5E562F">
        <w:rPr>
          <w:rFonts w:ascii="Arial" w:hAnsi="Arial" w:cs="Arial"/>
          <w:sz w:val="22"/>
          <w:szCs w:val="22"/>
        </w:rPr>
        <w:br/>
      </w:r>
      <w:r w:rsidRPr="005E562F">
        <w:rPr>
          <w:rFonts w:ascii="Arial" w:hAnsi="Arial" w:cs="Arial"/>
          <w:sz w:val="22"/>
          <w:szCs w:val="22"/>
        </w:rPr>
        <w:fldChar w:fldCharType="begin"/>
      </w:r>
      <w:r w:rsidRPr="005E562F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5E562F">
        <w:rPr>
          <w:rFonts w:ascii="Arial" w:hAnsi="Arial" w:cs="Arial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sz w:val="22"/>
          <w:szCs w:val="22"/>
        </w:rPr>
        <w:t>${</w:t>
      </w:r>
      <w:r w:rsidRPr="005E562F">
        <w:rPr>
          <w:rFonts w:ascii="Arial" w:hAnsi="Arial" w:cs="Arial"/>
          <w:noProof/>
          <w:sz w:val="22"/>
          <w:szCs w:val="22"/>
        </w:rPr>
        <w:t>AbogadoEjecutor</w:t>
      </w:r>
      <w:r w:rsidR="008340C2">
        <w:rPr>
          <w:rFonts w:ascii="Arial" w:hAnsi="Arial" w:cs="Arial"/>
          <w:noProof/>
          <w:sz w:val="22"/>
          <w:szCs w:val="22"/>
        </w:rPr>
        <w:t>}</w:t>
      </w:r>
      <w:r w:rsidRPr="005E562F">
        <w:rPr>
          <w:rFonts w:ascii="Arial" w:hAnsi="Arial" w:cs="Arial"/>
          <w:sz w:val="22"/>
          <w:szCs w:val="22"/>
        </w:rPr>
        <w:fldChar w:fldCharType="end"/>
      </w:r>
    </w:p>
    <w:p w14:paraId="2D1F0775" w14:textId="3077A5BF" w:rsidR="008F054C" w:rsidRPr="005E562F" w:rsidRDefault="008F054C" w:rsidP="008F054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E562F">
        <w:rPr>
          <w:rFonts w:ascii="Arial" w:hAnsi="Arial" w:cs="Arial"/>
          <w:color w:val="000000"/>
          <w:sz w:val="22"/>
          <w:szCs w:val="22"/>
        </w:rPr>
        <w:t xml:space="preserve">Elaboró: 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begin"/>
      </w:r>
      <w:r w:rsidRPr="005E562F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5E562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340C2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5E562F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8340C2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5E562F">
        <w:rPr>
          <w:rFonts w:ascii="Arial" w:hAnsi="Arial" w:cs="Arial"/>
          <w:color w:val="000000"/>
          <w:sz w:val="22"/>
          <w:szCs w:val="22"/>
        </w:rPr>
        <w:fldChar w:fldCharType="end"/>
      </w:r>
      <w:r w:rsidRPr="005E562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A6DCDF3" w14:textId="1D263888" w:rsidR="008F054C" w:rsidRPr="005E562F" w:rsidRDefault="008F054C" w:rsidP="008F054C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  <w:szCs w:val="22"/>
        </w:rPr>
      </w:pPr>
      <w:r w:rsidRPr="005E562F">
        <w:rPr>
          <w:rFonts w:ascii="Arial" w:hAnsi="Arial" w:cs="Arial"/>
          <w:i/>
          <w:sz w:val="22"/>
          <w:szCs w:val="22"/>
        </w:rPr>
        <w:t xml:space="preserve">Consecutivo </w:t>
      </w:r>
      <w:proofErr w:type="spellStart"/>
      <w:r w:rsidRPr="005E562F">
        <w:rPr>
          <w:rFonts w:ascii="Arial" w:hAnsi="Arial" w:cs="Arial"/>
          <w:i/>
          <w:sz w:val="22"/>
          <w:szCs w:val="22"/>
        </w:rPr>
        <w:t>Sigobius</w:t>
      </w:r>
      <w:proofErr w:type="spellEnd"/>
      <w:r w:rsidRPr="005E562F">
        <w:rPr>
          <w:rFonts w:ascii="Arial" w:hAnsi="Arial" w:cs="Arial"/>
          <w:i/>
          <w:sz w:val="22"/>
          <w:szCs w:val="22"/>
        </w:rPr>
        <w:t xml:space="preserve"> </w:t>
      </w:r>
      <w:r w:rsidRPr="005E562F">
        <w:rPr>
          <w:rStyle w:val="Textoennegrita"/>
          <w:rFonts w:ascii="Arial" w:hAnsi="Arial" w:cs="Arial"/>
          <w:i/>
          <w:sz w:val="22"/>
          <w:szCs w:val="22"/>
        </w:rPr>
        <w:fldChar w:fldCharType="begin"/>
      </w:r>
      <w:r w:rsidRPr="005E562F">
        <w:rPr>
          <w:rStyle w:val="Textoennegrita"/>
          <w:rFonts w:ascii="Arial" w:hAnsi="Arial" w:cs="Arial"/>
          <w:i/>
          <w:sz w:val="22"/>
          <w:szCs w:val="22"/>
        </w:rPr>
        <w:instrText xml:space="preserve"> MERGEFIELD  Sigobius </w:instrText>
      </w:r>
      <w:r w:rsidRPr="005E562F">
        <w:rPr>
          <w:rStyle w:val="Textoennegrita"/>
          <w:rFonts w:ascii="Arial" w:hAnsi="Arial" w:cs="Arial"/>
          <w:i/>
          <w:sz w:val="22"/>
          <w:szCs w:val="22"/>
        </w:rPr>
        <w:fldChar w:fldCharType="separate"/>
      </w:r>
      <w:r w:rsidR="008340C2">
        <w:rPr>
          <w:rStyle w:val="Textoennegrita"/>
          <w:rFonts w:ascii="Arial" w:hAnsi="Arial" w:cs="Arial"/>
          <w:i/>
          <w:noProof/>
          <w:sz w:val="22"/>
          <w:szCs w:val="22"/>
        </w:rPr>
        <w:t>${</w:t>
      </w:r>
      <w:r w:rsidRPr="005E562F">
        <w:rPr>
          <w:rStyle w:val="Textoennegrita"/>
          <w:rFonts w:ascii="Arial" w:hAnsi="Arial" w:cs="Arial"/>
          <w:i/>
          <w:noProof/>
          <w:sz w:val="22"/>
          <w:szCs w:val="22"/>
        </w:rPr>
        <w:t>Sigobius</w:t>
      </w:r>
      <w:r w:rsidR="008340C2">
        <w:rPr>
          <w:rStyle w:val="Textoennegrita"/>
          <w:rFonts w:ascii="Arial" w:hAnsi="Arial" w:cs="Arial"/>
          <w:i/>
          <w:noProof/>
          <w:sz w:val="22"/>
          <w:szCs w:val="22"/>
        </w:rPr>
        <w:t>}</w:t>
      </w:r>
      <w:r w:rsidRPr="005E562F">
        <w:rPr>
          <w:rStyle w:val="Textoennegrita"/>
          <w:rFonts w:ascii="Arial" w:hAnsi="Arial" w:cs="Arial"/>
          <w:i/>
          <w:sz w:val="22"/>
          <w:szCs w:val="22"/>
        </w:rPr>
        <w:fldChar w:fldCharType="end"/>
      </w:r>
    </w:p>
    <w:p w14:paraId="0182B0D5" w14:textId="77777777" w:rsidR="008F054C" w:rsidRDefault="008F054C" w:rsidP="008F054C">
      <w:pPr>
        <w:spacing w:after="0"/>
        <w:jc w:val="both"/>
        <w:rPr>
          <w:rFonts w:ascii="Arial" w:hAnsi="Arial"/>
        </w:rPr>
      </w:pPr>
    </w:p>
    <w:p w14:paraId="0DC68EC8" w14:textId="77777777" w:rsidR="008F054C" w:rsidRDefault="008F054C" w:rsidP="008F054C">
      <w:pPr>
        <w:pStyle w:val="NormalWeb"/>
        <w:spacing w:before="0" w:beforeAutospacing="0" w:after="0" w:afterAutospacing="0"/>
        <w:rPr>
          <w:rFonts w:ascii="Arial" w:hAnsi="Arial"/>
          <w:i/>
          <w:sz w:val="22"/>
        </w:rPr>
      </w:pPr>
    </w:p>
    <w:p w14:paraId="7E16AE99" w14:textId="41F1A69F" w:rsidR="00C04373" w:rsidRPr="008F054C" w:rsidRDefault="00C04373" w:rsidP="008F054C"/>
    <w:sectPr w:rsidR="00C04373" w:rsidRPr="008F054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7C3ECD" w:rsidRDefault="007C3ECD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7C3ECD" w:rsidRDefault="007C3ECD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7C3ECD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C3ECD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65E24A66" w:rsidR="007C3ECD" w:rsidRPr="008143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340C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8340C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7C3ECD" w:rsidRDefault="007C3E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7C3ECD" w:rsidRDefault="007C3ECD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7C3ECD" w:rsidRDefault="007C3ECD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7C3ECD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7C3ECD" w:rsidRDefault="007C3ECD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</w:tr>
    <w:tr w:rsidR="007C3ECD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7C3ECD" w:rsidRDefault="007C3ECD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7F3EB3D5" w:rsidR="007C3ECD" w:rsidRDefault="007C3ECD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340C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340C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7C3ECD" w:rsidRDefault="007C3ECD" w:rsidP="009B1EFF">
    <w:pPr>
      <w:jc w:val="center"/>
    </w:pPr>
  </w:p>
  <w:p w14:paraId="7CDC0857" w14:textId="77777777" w:rsidR="007C3ECD" w:rsidRDefault="007C3E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82"/>
    <w:rsid w:val="0007518A"/>
    <w:rsid w:val="000C2BA4"/>
    <w:rsid w:val="000D041F"/>
    <w:rsid w:val="000D066A"/>
    <w:rsid w:val="00126F7A"/>
    <w:rsid w:val="001339FC"/>
    <w:rsid w:val="001D01A7"/>
    <w:rsid w:val="002159B0"/>
    <w:rsid w:val="00217F9B"/>
    <w:rsid w:val="00221E24"/>
    <w:rsid w:val="002346EB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0C2"/>
    <w:rsid w:val="00834C3B"/>
    <w:rsid w:val="00844316"/>
    <w:rsid w:val="008D0B4E"/>
    <w:rsid w:val="008F054C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E310-6821-4C1A-9151-B5B46934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2021-09-23T13:36:00Z</dcterms:created>
  <dcterms:modified xsi:type="dcterms:W3CDTF">2024-03-15T14:54:00Z</dcterms:modified>
</cp:coreProperties>
</file>