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337C" w14:textId="6E9AED44" w:rsidR="007148B9" w:rsidRPr="00F26214" w:rsidRDefault="007148B9" w:rsidP="007148B9">
      <w:pPr>
        <w:pStyle w:val="NormalWeb"/>
        <w:spacing w:before="0" w:beforeAutospacing="0" w:after="0" w:afterAutospacing="0"/>
        <w:rPr>
          <w:rFonts w:ascii="Arial" w:hAnsi="Arial" w:cs="Arial"/>
          <w:color w:val="FFFFFF"/>
          <w:sz w:val="22"/>
          <w:szCs w:val="22"/>
        </w:rPr>
      </w:pPr>
      <w:r w:rsidRPr="00F26214">
        <w:rPr>
          <w:rFonts w:ascii="Arial" w:hAnsi="Arial" w:cs="Arial"/>
          <w:sz w:val="22"/>
          <w:szCs w:val="22"/>
        </w:rPr>
        <w:fldChar w:fldCharType="begin"/>
      </w:r>
      <w:r w:rsidRPr="00F26214">
        <w:rPr>
          <w:rFonts w:ascii="Arial" w:hAnsi="Arial" w:cs="Arial"/>
          <w:sz w:val="22"/>
          <w:szCs w:val="22"/>
        </w:rPr>
        <w:instrText xml:space="preserve"> MERGEFIELD  Ciudad </w:instrText>
      </w:r>
      <w:r w:rsidRPr="00F26214">
        <w:rPr>
          <w:rFonts w:ascii="Arial" w:hAnsi="Arial" w:cs="Arial"/>
          <w:sz w:val="22"/>
          <w:szCs w:val="22"/>
        </w:rPr>
        <w:fldChar w:fldCharType="separate"/>
      </w:r>
      <w:r w:rsidR="000B0A02">
        <w:rPr>
          <w:rFonts w:ascii="Arial" w:hAnsi="Arial" w:cs="Arial"/>
          <w:noProof/>
          <w:sz w:val="22"/>
          <w:szCs w:val="22"/>
        </w:rPr>
        <w:t>${</w:t>
      </w:r>
      <w:r w:rsidRPr="00F26214">
        <w:rPr>
          <w:rFonts w:ascii="Arial" w:hAnsi="Arial" w:cs="Arial"/>
          <w:noProof/>
          <w:sz w:val="22"/>
          <w:szCs w:val="22"/>
        </w:rPr>
        <w:t>Ciudad</w:t>
      </w:r>
      <w:r w:rsidR="000B0A02">
        <w:rPr>
          <w:rFonts w:ascii="Arial" w:hAnsi="Arial" w:cs="Arial"/>
          <w:noProof/>
          <w:sz w:val="22"/>
          <w:szCs w:val="22"/>
        </w:rPr>
        <w:t>}</w:t>
      </w:r>
      <w:r w:rsidRPr="00F26214">
        <w:rPr>
          <w:rFonts w:ascii="Arial" w:hAnsi="Arial" w:cs="Arial"/>
          <w:sz w:val="22"/>
          <w:szCs w:val="22"/>
        </w:rPr>
        <w:fldChar w:fldCharType="end"/>
      </w:r>
      <w:r w:rsidRPr="00F26214">
        <w:rPr>
          <w:rFonts w:ascii="Arial" w:hAnsi="Arial" w:cs="Arial"/>
          <w:sz w:val="22"/>
          <w:szCs w:val="22"/>
        </w:rPr>
        <w:t xml:space="preserve">; </w:t>
      </w:r>
      <w:r w:rsidRPr="00F26214">
        <w:rPr>
          <w:rFonts w:ascii="Arial" w:hAnsi="Arial" w:cs="Arial"/>
          <w:sz w:val="22"/>
          <w:szCs w:val="22"/>
        </w:rPr>
        <w:fldChar w:fldCharType="begin"/>
      </w:r>
      <w:r w:rsidRPr="00F26214">
        <w:rPr>
          <w:rFonts w:ascii="Arial" w:hAnsi="Arial" w:cs="Arial"/>
          <w:sz w:val="22"/>
          <w:szCs w:val="22"/>
        </w:rPr>
        <w:instrText xml:space="preserve"> MERGEFIELD  Fecha \* Lower </w:instrText>
      </w:r>
      <w:r w:rsidRPr="00F26214">
        <w:rPr>
          <w:rFonts w:ascii="Arial" w:hAnsi="Arial" w:cs="Arial"/>
          <w:sz w:val="22"/>
          <w:szCs w:val="22"/>
        </w:rPr>
        <w:fldChar w:fldCharType="separate"/>
      </w:r>
      <w:r w:rsidR="000B0A02">
        <w:rPr>
          <w:rFonts w:ascii="Arial" w:hAnsi="Arial" w:cs="Arial"/>
          <w:noProof/>
          <w:sz w:val="22"/>
          <w:szCs w:val="22"/>
        </w:rPr>
        <w:t>${</w:t>
      </w:r>
      <w:r w:rsidRPr="00F26214">
        <w:rPr>
          <w:rFonts w:ascii="Arial" w:hAnsi="Arial" w:cs="Arial"/>
          <w:noProof/>
          <w:sz w:val="22"/>
          <w:szCs w:val="22"/>
        </w:rPr>
        <w:t>fecha</w:t>
      </w:r>
      <w:r w:rsidR="000B0A02">
        <w:rPr>
          <w:rFonts w:ascii="Arial" w:hAnsi="Arial" w:cs="Arial"/>
          <w:noProof/>
          <w:sz w:val="22"/>
          <w:szCs w:val="22"/>
        </w:rPr>
        <w:t>}</w:t>
      </w:r>
      <w:r w:rsidRPr="00F26214">
        <w:rPr>
          <w:rFonts w:ascii="Arial" w:hAnsi="Arial" w:cs="Arial"/>
          <w:sz w:val="22"/>
          <w:szCs w:val="22"/>
        </w:rPr>
        <w:fldChar w:fldCharType="end"/>
      </w:r>
    </w:p>
    <w:p w14:paraId="6A261EDF" w14:textId="77777777" w:rsidR="007148B9" w:rsidRPr="00F26214" w:rsidRDefault="007148B9" w:rsidP="007148B9">
      <w:pPr>
        <w:pStyle w:val="NormalWeb"/>
        <w:spacing w:before="0" w:beforeAutospacing="0" w:after="0" w:afterAutospacing="0"/>
        <w:jc w:val="center"/>
        <w:rPr>
          <w:rStyle w:val="Textoennegrita"/>
          <w:rFonts w:ascii="Arial" w:hAnsi="Arial" w:cs="Arial"/>
          <w:sz w:val="22"/>
          <w:szCs w:val="22"/>
        </w:rPr>
      </w:pPr>
    </w:p>
    <w:p w14:paraId="537B308B" w14:textId="77777777" w:rsidR="007148B9" w:rsidRDefault="007148B9" w:rsidP="007148B9">
      <w:pPr>
        <w:spacing w:after="0"/>
        <w:jc w:val="center"/>
        <w:rPr>
          <w:rFonts w:ascii="Arial" w:hAnsi="Arial" w:cs="Arial"/>
          <w:color w:val="000000"/>
        </w:rPr>
      </w:pPr>
    </w:p>
    <w:p w14:paraId="3802350A" w14:textId="00EE1640" w:rsidR="007148B9" w:rsidRPr="00F27258" w:rsidRDefault="007148B9" w:rsidP="007148B9">
      <w:pPr>
        <w:spacing w:after="0"/>
        <w:jc w:val="center"/>
        <w:rPr>
          <w:rStyle w:val="Textoennegrita"/>
          <w:rFonts w:ascii="Arial" w:hAnsi="Arial" w:cs="Arial"/>
          <w:color w:val="000000"/>
          <w:lang w:val="es-ES"/>
        </w:rPr>
      </w:pPr>
      <w:r w:rsidRPr="00F27258">
        <w:rPr>
          <w:rStyle w:val="Textoennegrita"/>
          <w:rFonts w:ascii="Arial" w:hAnsi="Arial" w:cs="Arial"/>
          <w:color w:val="000000"/>
          <w:lang w:val="es-ES"/>
        </w:rPr>
        <w:t xml:space="preserve">RESOLUCIÓN. No. </w:t>
      </w:r>
      <w:r w:rsidRPr="00F27258">
        <w:rPr>
          <w:rStyle w:val="Textoennegrita"/>
          <w:rFonts w:ascii="Arial" w:hAnsi="Arial" w:cs="Arial"/>
          <w:color w:val="000000"/>
          <w:lang w:val="es-ES"/>
        </w:rPr>
        <w:fldChar w:fldCharType="begin"/>
      </w:r>
      <w:r w:rsidRPr="00F27258">
        <w:rPr>
          <w:rStyle w:val="Textoennegrita"/>
          <w:rFonts w:ascii="Arial" w:hAnsi="Arial" w:cs="Arial"/>
          <w:color w:val="000000"/>
          <w:lang w:val="es-ES"/>
        </w:rPr>
        <w:instrText xml:space="preserve"> MERGEFIELD  Sigobius </w:instrText>
      </w:r>
      <w:r w:rsidRPr="00F27258">
        <w:rPr>
          <w:rStyle w:val="Textoennegrita"/>
          <w:rFonts w:ascii="Arial" w:hAnsi="Arial" w:cs="Arial"/>
          <w:color w:val="000000"/>
          <w:lang w:val="es-ES"/>
        </w:rPr>
        <w:fldChar w:fldCharType="separate"/>
      </w:r>
      <w:r w:rsidR="000B0A02">
        <w:rPr>
          <w:rStyle w:val="Textoennegrita"/>
          <w:rFonts w:ascii="Arial" w:hAnsi="Arial" w:cs="Arial"/>
          <w:noProof/>
          <w:color w:val="000000"/>
          <w:lang w:val="es-ES"/>
        </w:rPr>
        <w:t>${</w:t>
      </w:r>
      <w:r w:rsidRPr="00F27258">
        <w:rPr>
          <w:rStyle w:val="Textoennegrita"/>
          <w:rFonts w:ascii="Arial" w:hAnsi="Arial" w:cs="Arial"/>
          <w:noProof/>
          <w:color w:val="000000"/>
          <w:lang w:val="es-ES"/>
        </w:rPr>
        <w:t>Sigobius</w:t>
      </w:r>
      <w:r w:rsidR="000B0A02">
        <w:rPr>
          <w:rStyle w:val="Textoennegrita"/>
          <w:rFonts w:ascii="Arial" w:hAnsi="Arial" w:cs="Arial"/>
          <w:noProof/>
          <w:color w:val="000000"/>
          <w:lang w:val="es-ES"/>
        </w:rPr>
        <w:t>}</w:t>
      </w:r>
      <w:r w:rsidRPr="00F27258">
        <w:rPr>
          <w:rStyle w:val="Textoennegrita"/>
          <w:rFonts w:ascii="Arial" w:hAnsi="Arial" w:cs="Arial"/>
          <w:color w:val="000000"/>
          <w:lang w:val="es-ES"/>
        </w:rPr>
        <w:fldChar w:fldCharType="end"/>
      </w:r>
    </w:p>
    <w:p w14:paraId="47B993BA" w14:textId="77777777" w:rsidR="007148B9" w:rsidRPr="00F27258" w:rsidRDefault="007148B9" w:rsidP="007148B9">
      <w:pPr>
        <w:spacing w:after="0"/>
        <w:jc w:val="center"/>
        <w:rPr>
          <w:rFonts w:ascii="Arial" w:hAnsi="Arial" w:cs="Arial"/>
          <w:b/>
        </w:rPr>
      </w:pPr>
    </w:p>
    <w:p w14:paraId="35653145" w14:textId="77777777" w:rsidR="007148B9" w:rsidRPr="00F27258" w:rsidRDefault="007148B9" w:rsidP="007148B9">
      <w:pPr>
        <w:spacing w:after="0"/>
        <w:jc w:val="center"/>
        <w:rPr>
          <w:rFonts w:ascii="Arial" w:hAnsi="Arial" w:cs="Arial"/>
          <w:i/>
          <w:lang w:eastAsia="es-ES"/>
        </w:rPr>
      </w:pPr>
      <w:r w:rsidRPr="00F27258">
        <w:rPr>
          <w:rFonts w:ascii="Arial" w:hAnsi="Arial" w:cs="Arial"/>
          <w:i/>
          <w:lang w:eastAsia="es-ES"/>
        </w:rPr>
        <w:t>“</w:t>
      </w:r>
      <w:r w:rsidRPr="00F27258">
        <w:rPr>
          <w:rFonts w:ascii="Arial" w:hAnsi="Arial" w:cs="Arial"/>
          <w:b/>
          <w:i/>
          <w:lang w:eastAsia="es-ES"/>
        </w:rPr>
        <w:t>Por medio de la cual se avoca conocimiento de despacho comisorio y se ordena el secuestro de bienes sujetos a registro</w:t>
      </w:r>
      <w:r w:rsidRPr="00F27258">
        <w:rPr>
          <w:rFonts w:ascii="Arial" w:hAnsi="Arial" w:cs="Arial"/>
          <w:i/>
          <w:lang w:eastAsia="es-ES"/>
        </w:rPr>
        <w:t>”</w:t>
      </w:r>
    </w:p>
    <w:p w14:paraId="061FF0B9" w14:textId="77777777" w:rsidR="007148B9" w:rsidRPr="00F27258" w:rsidRDefault="007148B9" w:rsidP="007148B9">
      <w:pPr>
        <w:spacing w:after="0"/>
        <w:jc w:val="right"/>
        <w:rPr>
          <w:rFonts w:ascii="Arial" w:hAnsi="Arial" w:cs="Arial"/>
          <w:lang w:eastAsia="es-ES"/>
        </w:rPr>
      </w:pPr>
      <w:r w:rsidRPr="00F27258">
        <w:rPr>
          <w:rFonts w:ascii="Arial" w:hAnsi="Arial" w:cs="Arial"/>
          <w:lang w:eastAsia="es-ES"/>
        </w:rPr>
        <w:t xml:space="preserve">                                   </w:t>
      </w:r>
    </w:p>
    <w:p w14:paraId="126295B8" w14:textId="18280F9F" w:rsidR="007148B9" w:rsidRPr="00F27258" w:rsidRDefault="007148B9" w:rsidP="007148B9">
      <w:pPr>
        <w:pStyle w:val="NormalWeb"/>
        <w:spacing w:before="0" w:beforeAutospacing="0" w:after="0" w:afterAutospacing="0"/>
        <w:jc w:val="center"/>
        <w:rPr>
          <w:rFonts w:ascii="Arial" w:hAnsi="Arial" w:cs="Arial"/>
          <w:b/>
          <w:sz w:val="22"/>
          <w:szCs w:val="22"/>
        </w:rPr>
      </w:pPr>
      <w:proofErr w:type="spellStart"/>
      <w:r w:rsidRPr="00F27258">
        <w:rPr>
          <w:rFonts w:ascii="Arial" w:hAnsi="Arial" w:cs="Arial"/>
          <w:b/>
          <w:sz w:val="22"/>
          <w:szCs w:val="22"/>
          <w:lang w:eastAsia="es-ES"/>
        </w:rPr>
        <w:t>Exp</w:t>
      </w:r>
      <w:proofErr w:type="spellEnd"/>
      <w:r w:rsidRPr="00F27258">
        <w:rPr>
          <w:rFonts w:ascii="Arial" w:hAnsi="Arial" w:cs="Arial"/>
          <w:b/>
          <w:sz w:val="22"/>
          <w:szCs w:val="22"/>
          <w:lang w:eastAsia="es-ES"/>
        </w:rPr>
        <w:t xml:space="preserve">. </w:t>
      </w:r>
      <w:proofErr w:type="spellStart"/>
      <w:r w:rsidRPr="00F27258">
        <w:rPr>
          <w:rFonts w:ascii="Arial" w:hAnsi="Arial" w:cs="Arial"/>
          <w:b/>
          <w:sz w:val="22"/>
          <w:szCs w:val="22"/>
          <w:lang w:eastAsia="es-ES"/>
        </w:rPr>
        <w:t>nº</w:t>
      </w:r>
      <w:proofErr w:type="spellEnd"/>
      <w:r w:rsidRPr="00F27258">
        <w:rPr>
          <w:rFonts w:ascii="Arial" w:hAnsi="Arial" w:cs="Arial"/>
          <w:b/>
          <w:sz w:val="22"/>
          <w:szCs w:val="22"/>
          <w:lang w:eastAsia="es-ES"/>
        </w:rPr>
        <w:t xml:space="preserve">. </w:t>
      </w:r>
      <w:r w:rsidRPr="00F27258">
        <w:rPr>
          <w:rFonts w:ascii="Arial" w:hAnsi="Arial" w:cs="Arial"/>
          <w:b/>
          <w:sz w:val="22"/>
          <w:szCs w:val="22"/>
        </w:rPr>
        <w:fldChar w:fldCharType="begin"/>
      </w:r>
      <w:r w:rsidRPr="00F27258">
        <w:rPr>
          <w:rFonts w:ascii="Arial" w:hAnsi="Arial" w:cs="Arial"/>
          <w:b/>
          <w:sz w:val="22"/>
          <w:szCs w:val="22"/>
        </w:rPr>
        <w:instrText xml:space="preserve"> MERGEFIELD  Numero </w:instrText>
      </w:r>
      <w:r w:rsidRPr="00F27258">
        <w:rPr>
          <w:rFonts w:ascii="Arial" w:hAnsi="Arial" w:cs="Arial"/>
          <w:b/>
          <w:sz w:val="22"/>
          <w:szCs w:val="22"/>
        </w:rPr>
        <w:fldChar w:fldCharType="separate"/>
      </w:r>
      <w:r w:rsidR="000B0A02">
        <w:rPr>
          <w:rFonts w:ascii="Arial" w:hAnsi="Arial" w:cs="Arial"/>
          <w:b/>
          <w:noProof/>
          <w:sz w:val="22"/>
          <w:szCs w:val="22"/>
        </w:rPr>
        <w:t>${</w:t>
      </w:r>
      <w:r w:rsidRPr="00F27258">
        <w:rPr>
          <w:rFonts w:ascii="Arial" w:hAnsi="Arial" w:cs="Arial"/>
          <w:b/>
          <w:noProof/>
          <w:sz w:val="22"/>
          <w:szCs w:val="22"/>
        </w:rPr>
        <w:t>Numero</w:t>
      </w:r>
      <w:r w:rsidR="000B0A02">
        <w:rPr>
          <w:rFonts w:ascii="Arial" w:hAnsi="Arial" w:cs="Arial"/>
          <w:b/>
          <w:noProof/>
          <w:sz w:val="22"/>
          <w:szCs w:val="22"/>
        </w:rPr>
        <w:t>}</w:t>
      </w:r>
      <w:r w:rsidRPr="00F27258">
        <w:rPr>
          <w:rFonts w:ascii="Arial" w:hAnsi="Arial" w:cs="Arial"/>
          <w:b/>
          <w:sz w:val="22"/>
          <w:szCs w:val="22"/>
        </w:rPr>
        <w:fldChar w:fldCharType="end"/>
      </w:r>
    </w:p>
    <w:p w14:paraId="6B166345" w14:textId="77777777" w:rsidR="007148B9" w:rsidRPr="00F27258" w:rsidRDefault="007148B9" w:rsidP="007148B9">
      <w:pPr>
        <w:spacing w:after="0"/>
        <w:jc w:val="both"/>
        <w:rPr>
          <w:rFonts w:ascii="Arial" w:hAnsi="Arial" w:cs="Arial"/>
          <w:lang w:eastAsia="es-ES"/>
        </w:rPr>
      </w:pPr>
    </w:p>
    <w:bookmarkStart w:id="0" w:name="_Hlk115086569"/>
    <w:p w14:paraId="54EB4D72" w14:textId="230218C2" w:rsidR="007148B9" w:rsidRPr="00F27258" w:rsidRDefault="007148B9" w:rsidP="007148B9">
      <w:pPr>
        <w:spacing w:after="0" w:line="240" w:lineRule="auto"/>
        <w:jc w:val="both"/>
        <w:rPr>
          <w:rFonts w:ascii="Arial" w:eastAsia="Times New Roman" w:hAnsi="Arial" w:cs="Arial"/>
          <w:color w:val="000000"/>
          <w:lang w:val="es-ES" w:eastAsia="es-CO"/>
        </w:rPr>
      </w:pPr>
      <w:r w:rsidRPr="00F27258">
        <w:rPr>
          <w:rFonts w:ascii="Arial" w:eastAsia="Times New Roman" w:hAnsi="Arial" w:cs="Arial"/>
          <w:color w:val="000000"/>
          <w:lang w:val="es-ES" w:eastAsia="es-CO"/>
        </w:rPr>
        <w:fldChar w:fldCharType="begin"/>
      </w:r>
      <w:r w:rsidRPr="00F27258">
        <w:rPr>
          <w:rFonts w:ascii="Arial" w:eastAsia="Times New Roman" w:hAnsi="Arial" w:cs="Arial"/>
          <w:color w:val="000000"/>
          <w:lang w:val="es-ES" w:eastAsia="es-CO"/>
        </w:rPr>
        <w:instrText xml:space="preserve"> MERGEFIELD  ElAbogadoEjecutor \* FirstCap  \* MERGEFORMAT </w:instrText>
      </w:r>
      <w:r w:rsidRPr="00F27258">
        <w:rPr>
          <w:rFonts w:ascii="Arial" w:eastAsia="Times New Roman" w:hAnsi="Arial" w:cs="Arial"/>
          <w:color w:val="000000"/>
          <w:lang w:val="es-ES" w:eastAsia="es-CO"/>
        </w:rPr>
        <w:fldChar w:fldCharType="separate"/>
      </w:r>
      <w:r w:rsidR="000B0A02">
        <w:rPr>
          <w:rFonts w:ascii="Arial" w:eastAsia="Times New Roman" w:hAnsi="Arial" w:cs="Arial"/>
          <w:noProof/>
          <w:color w:val="000000"/>
          <w:lang w:val="es-ES" w:eastAsia="es-CO"/>
        </w:rPr>
        <w:t>${</w:t>
      </w:r>
      <w:r w:rsidRPr="00F27258">
        <w:rPr>
          <w:rFonts w:ascii="Arial" w:eastAsia="Times New Roman" w:hAnsi="Arial" w:cs="Arial"/>
          <w:noProof/>
          <w:color w:val="000000"/>
          <w:lang w:val="es-ES" w:eastAsia="es-CO"/>
        </w:rPr>
        <w:t>ElAbogadoEjecutor</w:t>
      </w:r>
      <w:r w:rsidR="000B0A02">
        <w:rPr>
          <w:rFonts w:ascii="Arial" w:eastAsia="Times New Roman" w:hAnsi="Arial" w:cs="Arial"/>
          <w:noProof/>
          <w:color w:val="000000"/>
          <w:lang w:val="es-ES" w:eastAsia="es-CO"/>
        </w:rPr>
        <w:t>}</w:t>
      </w:r>
      <w:r w:rsidRPr="00F27258">
        <w:rPr>
          <w:rFonts w:ascii="Arial" w:eastAsia="Times New Roman" w:hAnsi="Arial" w:cs="Arial"/>
          <w:color w:val="000000"/>
          <w:lang w:val="es-ES" w:eastAsia="es-CO"/>
        </w:rPr>
        <w:fldChar w:fldCharType="end"/>
      </w:r>
      <w:r w:rsidRPr="00F27258">
        <w:rPr>
          <w:rFonts w:ascii="Arial" w:eastAsia="Times New Roman" w:hAnsi="Arial" w:cs="Arial"/>
          <w:color w:val="000000"/>
          <w:lang w:val="es-ES" w:eastAsia="es-CO"/>
        </w:rPr>
        <w:t xml:space="preserve"> de la Dirección Ejecutiva de Administración Judicial </w:t>
      </w:r>
      <w:proofErr w:type="spellStart"/>
      <w:r w:rsidRPr="00F27258">
        <w:rPr>
          <w:rFonts w:ascii="Arial" w:eastAsia="Times New Roman" w:hAnsi="Arial" w:cs="Arial"/>
          <w:color w:val="000000"/>
          <w:lang w:val="es-ES" w:eastAsia="es-CO"/>
        </w:rPr>
        <w:t>ó</w:t>
      </w:r>
      <w:proofErr w:type="spellEnd"/>
      <w:r w:rsidRPr="00F27258">
        <w:rPr>
          <w:rFonts w:ascii="Arial" w:eastAsia="Times New Roman" w:hAnsi="Arial" w:cs="Arial"/>
          <w:color w:val="000000"/>
          <w:lang w:val="es-ES" w:eastAsia="es-CO"/>
        </w:rPr>
        <w:t xml:space="preserve"> Dirección Seccional de Administración Judicial, en ejercicio del poder otorgado por el </w:t>
      </w:r>
      <w:proofErr w:type="gramStart"/>
      <w:r w:rsidRPr="00F27258">
        <w:rPr>
          <w:rFonts w:ascii="Arial" w:eastAsia="Times New Roman" w:hAnsi="Arial" w:cs="Arial"/>
          <w:color w:val="000000"/>
          <w:lang w:val="es-ES" w:eastAsia="es-CO"/>
        </w:rPr>
        <w:t>Director Ejecutivo</w:t>
      </w:r>
      <w:proofErr w:type="gramEnd"/>
      <w:r w:rsidRPr="00F27258">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 </w:t>
      </w:r>
    </w:p>
    <w:bookmarkEnd w:id="0"/>
    <w:p w14:paraId="6206E029" w14:textId="77777777" w:rsidR="007148B9" w:rsidRPr="00F27258" w:rsidRDefault="007148B9" w:rsidP="007148B9">
      <w:pPr>
        <w:spacing w:after="0"/>
        <w:jc w:val="both"/>
        <w:rPr>
          <w:rFonts w:ascii="Arial" w:hAnsi="Arial" w:cs="Arial"/>
          <w:lang w:val="es-ES_tradnl" w:eastAsia="es-ES"/>
        </w:rPr>
      </w:pPr>
    </w:p>
    <w:p w14:paraId="3CD26541" w14:textId="77777777" w:rsidR="007148B9" w:rsidRPr="00F27258" w:rsidRDefault="007148B9" w:rsidP="007148B9">
      <w:pPr>
        <w:spacing w:after="0"/>
        <w:jc w:val="center"/>
        <w:rPr>
          <w:rFonts w:ascii="Arial" w:hAnsi="Arial" w:cs="Arial"/>
          <w:b/>
        </w:rPr>
      </w:pPr>
      <w:r w:rsidRPr="00F27258">
        <w:rPr>
          <w:rFonts w:ascii="Arial" w:hAnsi="Arial" w:cs="Arial"/>
          <w:b/>
        </w:rPr>
        <w:t>CONSIDERANDO</w:t>
      </w:r>
    </w:p>
    <w:p w14:paraId="6E8338B7" w14:textId="77777777" w:rsidR="007148B9" w:rsidRPr="00F27258" w:rsidRDefault="007148B9" w:rsidP="007148B9">
      <w:pPr>
        <w:spacing w:after="0"/>
        <w:jc w:val="both"/>
        <w:rPr>
          <w:rFonts w:ascii="Arial" w:hAnsi="Arial" w:cs="Arial"/>
        </w:rPr>
      </w:pPr>
    </w:p>
    <w:p w14:paraId="3B23B6F9" w14:textId="79359AD1" w:rsidR="007148B9" w:rsidRPr="00F27258" w:rsidRDefault="007148B9" w:rsidP="007148B9">
      <w:pPr>
        <w:spacing w:after="0"/>
        <w:jc w:val="both"/>
        <w:rPr>
          <w:rFonts w:ascii="Arial" w:hAnsi="Arial" w:cs="Arial"/>
        </w:rPr>
      </w:pPr>
      <w:r w:rsidRPr="00F27258">
        <w:rPr>
          <w:rFonts w:ascii="Arial" w:hAnsi="Arial" w:cs="Arial"/>
        </w:rPr>
        <w:t xml:space="preserve">Que mediante oficio </w:t>
      </w:r>
      <w:r w:rsidRPr="00F27258">
        <w:rPr>
          <w:rFonts w:ascii="Arial" w:hAnsi="Arial" w:cs="Arial"/>
          <w:color w:val="FF0000"/>
        </w:rPr>
        <w:t>[Edita registre el oficio y la fecha]</w:t>
      </w:r>
      <w:r w:rsidRPr="00F27258">
        <w:rPr>
          <w:rFonts w:ascii="Arial" w:hAnsi="Arial" w:cs="Arial"/>
        </w:rPr>
        <w:t xml:space="preserve">, el abogado ejecutor de la Seccional de </w:t>
      </w:r>
      <w:r w:rsidRPr="00F27258">
        <w:rPr>
          <w:rFonts w:ascii="Arial" w:hAnsi="Arial" w:cs="Arial"/>
          <w:color w:val="FF0000"/>
        </w:rPr>
        <w:t xml:space="preserve">[Edita registre la seccional que remitió el oficio y la fecha] </w:t>
      </w:r>
      <w:r w:rsidRPr="00F27258">
        <w:rPr>
          <w:rFonts w:ascii="Arial" w:hAnsi="Arial" w:cs="Arial"/>
        </w:rPr>
        <w:t xml:space="preserve">remitió Despacho Comisorio No. </w:t>
      </w:r>
      <w:r w:rsidRPr="00F27258">
        <w:rPr>
          <w:rFonts w:ascii="Arial" w:hAnsi="Arial" w:cs="Arial"/>
          <w:color w:val="FF0000"/>
        </w:rPr>
        <w:t>[Edita registre el número del oficio]</w:t>
      </w:r>
      <w:r w:rsidRPr="00F27258">
        <w:rPr>
          <w:rFonts w:ascii="Arial" w:hAnsi="Arial" w:cs="Arial"/>
        </w:rPr>
        <w:t xml:space="preserve">, con la finalidad de practicarse diligencia de Secuestro ordenada mediante Resolución </w:t>
      </w:r>
      <w:r w:rsidRPr="00F27258">
        <w:rPr>
          <w:rFonts w:ascii="Arial" w:hAnsi="Arial" w:cs="Arial"/>
          <w:color w:val="FF0000"/>
        </w:rPr>
        <w:t>[EDITA registre la resolución y la fecha]</w:t>
      </w:r>
      <w:r w:rsidRPr="00F27258">
        <w:rPr>
          <w:rFonts w:ascii="Arial" w:hAnsi="Arial" w:cs="Arial"/>
        </w:rPr>
        <w:t xml:space="preserve">, sobre el bien inmueble identificado con el número de matrícula inmobiliaria No. </w:t>
      </w:r>
      <w:r w:rsidRPr="00F27258">
        <w:rPr>
          <w:rFonts w:ascii="Arial" w:hAnsi="Arial" w:cs="Arial"/>
          <w:color w:val="FF0000"/>
        </w:rPr>
        <w:t>[EDITA registre el numero de la matricula inmobiliaria]</w:t>
      </w:r>
      <w:r w:rsidRPr="00F27258">
        <w:rPr>
          <w:rFonts w:ascii="Arial" w:hAnsi="Arial" w:cs="Arial"/>
        </w:rPr>
        <w:t xml:space="preserve">, ubicado en la </w:t>
      </w:r>
      <w:r w:rsidRPr="00F27258">
        <w:rPr>
          <w:rFonts w:ascii="Arial" w:hAnsi="Arial" w:cs="Arial"/>
          <w:color w:val="FF0000"/>
        </w:rPr>
        <w:t>[EDITA registre la dirección del inmueble]</w:t>
      </w:r>
      <w:r w:rsidRPr="00F27258">
        <w:rPr>
          <w:rFonts w:ascii="Arial" w:hAnsi="Arial" w:cs="Arial"/>
        </w:rPr>
        <w:t xml:space="preserve">, de la ciudad de </w:t>
      </w:r>
      <w:r w:rsidRPr="00F27258">
        <w:rPr>
          <w:rFonts w:ascii="Arial" w:hAnsi="Arial" w:cs="Arial"/>
          <w:color w:val="FF0000"/>
        </w:rPr>
        <w:t>[EDITA registre la ciudad]</w:t>
      </w:r>
      <w:r w:rsidRPr="00F27258">
        <w:rPr>
          <w:rFonts w:ascii="Arial" w:hAnsi="Arial" w:cs="Arial"/>
        </w:rPr>
        <w:t xml:space="preserve">, a nombre del </w:t>
      </w:r>
      <w:r w:rsidRPr="00F27258">
        <w:rPr>
          <w:rFonts w:ascii="Arial" w:hAnsi="Arial" w:cs="Arial"/>
          <w:color w:val="000000"/>
        </w:rPr>
        <w:fldChar w:fldCharType="begin"/>
      </w:r>
      <w:r w:rsidRPr="00F27258">
        <w:rPr>
          <w:rFonts w:ascii="Arial" w:hAnsi="Arial" w:cs="Arial"/>
          <w:color w:val="000000"/>
        </w:rPr>
        <w:instrText xml:space="preserve"> MERGEFIELD  Alsenor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Alsenor</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w:t>
      </w:r>
      <w:r w:rsidRPr="00F27258">
        <w:rPr>
          <w:rFonts w:ascii="Arial" w:hAnsi="Arial" w:cs="Arial"/>
          <w:color w:val="000000"/>
        </w:rPr>
        <w:fldChar w:fldCharType="begin"/>
      </w:r>
      <w:r w:rsidRPr="00F27258">
        <w:rPr>
          <w:rFonts w:ascii="Arial" w:hAnsi="Arial" w:cs="Arial"/>
          <w:color w:val="000000"/>
        </w:rPr>
        <w:instrText xml:space="preserve"> MERGEFIELD  Sancionado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Sancionado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w:t>
      </w:r>
      <w:r w:rsidRPr="00F27258">
        <w:rPr>
          <w:rFonts w:ascii="Arial" w:hAnsi="Arial" w:cs="Arial"/>
          <w:color w:val="000000"/>
        </w:rPr>
        <w:fldChar w:fldCharType="begin"/>
      </w:r>
      <w:r w:rsidRPr="00F27258">
        <w:rPr>
          <w:rFonts w:ascii="Arial" w:hAnsi="Arial" w:cs="Arial"/>
          <w:color w:val="000000"/>
        </w:rPr>
        <w:instrText xml:space="preserve"> MERGEFIELD  identificado  \* MERGEFORMAT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identificado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con </w:t>
      </w:r>
      <w:r w:rsidRPr="00F27258">
        <w:rPr>
          <w:rFonts w:ascii="Arial" w:hAnsi="Arial" w:cs="Arial"/>
          <w:color w:val="000000"/>
        </w:rPr>
        <w:fldChar w:fldCharType="begin"/>
      </w:r>
      <w:r w:rsidRPr="00F27258">
        <w:rPr>
          <w:rFonts w:ascii="Arial" w:hAnsi="Arial" w:cs="Arial"/>
          <w:color w:val="000000"/>
        </w:rPr>
        <w:instrText xml:space="preserve"> MERGEFIELD  TipoDocumento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TipoDocumento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w:t>
      </w:r>
      <w:proofErr w:type="spellStart"/>
      <w:r w:rsidRPr="00F27258">
        <w:rPr>
          <w:rFonts w:ascii="Arial" w:hAnsi="Arial" w:cs="Arial"/>
          <w:color w:val="000000"/>
        </w:rPr>
        <w:t>n.°</w:t>
      </w:r>
      <w:proofErr w:type="spellEnd"/>
      <w:r w:rsidRPr="00F27258">
        <w:rPr>
          <w:rFonts w:ascii="Arial" w:hAnsi="Arial" w:cs="Arial"/>
          <w:color w:val="000000"/>
        </w:rPr>
        <w:t xml:space="preserve"> </w:t>
      </w:r>
      <w:r w:rsidRPr="00F27258">
        <w:rPr>
          <w:rFonts w:ascii="Arial" w:hAnsi="Arial" w:cs="Arial"/>
          <w:color w:val="000000"/>
        </w:rPr>
        <w:fldChar w:fldCharType="begin"/>
      </w:r>
      <w:r w:rsidRPr="00F27258">
        <w:rPr>
          <w:rFonts w:ascii="Arial" w:hAnsi="Arial" w:cs="Arial"/>
          <w:color w:val="000000"/>
        </w:rPr>
        <w:instrText xml:space="preserve"> MERGEFIELD  documento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documento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rPr>
        <w:t xml:space="preserve">. </w:t>
      </w:r>
    </w:p>
    <w:p w14:paraId="642F36E9" w14:textId="77777777" w:rsidR="007148B9" w:rsidRPr="00F27258" w:rsidRDefault="007148B9" w:rsidP="007148B9">
      <w:pPr>
        <w:spacing w:after="0"/>
        <w:jc w:val="both"/>
        <w:rPr>
          <w:rFonts w:ascii="Arial" w:hAnsi="Arial" w:cs="Arial"/>
        </w:rPr>
      </w:pPr>
    </w:p>
    <w:p w14:paraId="025A7B4A" w14:textId="0EF63BB0" w:rsidR="007148B9" w:rsidRPr="00F27258" w:rsidRDefault="007148B9" w:rsidP="007148B9">
      <w:pPr>
        <w:spacing w:after="0"/>
        <w:jc w:val="both"/>
        <w:rPr>
          <w:rFonts w:ascii="Arial" w:hAnsi="Arial" w:cs="Arial"/>
        </w:rPr>
      </w:pPr>
      <w:r w:rsidRPr="00F27258">
        <w:rPr>
          <w:rFonts w:ascii="Arial" w:hAnsi="Arial" w:cs="Arial"/>
        </w:rPr>
        <w:t xml:space="preserve">Que para efectos de continuar con el trámite del proceso de cobro coactivo </w:t>
      </w:r>
      <w:proofErr w:type="spellStart"/>
      <w:r w:rsidRPr="00F27258">
        <w:rPr>
          <w:rFonts w:ascii="Arial" w:hAnsi="Arial" w:cs="Arial"/>
          <w:b/>
          <w:lang w:eastAsia="es-ES"/>
        </w:rPr>
        <w:t>nº</w:t>
      </w:r>
      <w:proofErr w:type="spellEnd"/>
      <w:r w:rsidRPr="00F27258">
        <w:rPr>
          <w:rFonts w:ascii="Arial" w:hAnsi="Arial" w:cs="Arial"/>
          <w:b/>
          <w:lang w:eastAsia="es-ES"/>
        </w:rPr>
        <w:t xml:space="preserve">. </w:t>
      </w:r>
      <w:r w:rsidRPr="00F27258">
        <w:rPr>
          <w:rFonts w:ascii="Arial" w:hAnsi="Arial" w:cs="Arial"/>
          <w:b/>
        </w:rPr>
        <w:fldChar w:fldCharType="begin"/>
      </w:r>
      <w:r w:rsidRPr="00F27258">
        <w:rPr>
          <w:rFonts w:ascii="Arial" w:hAnsi="Arial" w:cs="Arial"/>
          <w:b/>
        </w:rPr>
        <w:instrText xml:space="preserve"> MERGEFIELD  Numero </w:instrText>
      </w:r>
      <w:r w:rsidRPr="00F27258">
        <w:rPr>
          <w:rFonts w:ascii="Arial" w:hAnsi="Arial" w:cs="Arial"/>
          <w:b/>
        </w:rPr>
        <w:fldChar w:fldCharType="separate"/>
      </w:r>
      <w:r w:rsidR="000B0A02">
        <w:rPr>
          <w:rFonts w:ascii="Arial" w:hAnsi="Arial" w:cs="Arial"/>
          <w:b/>
          <w:noProof/>
        </w:rPr>
        <w:t>${</w:t>
      </w:r>
      <w:r w:rsidRPr="00F27258">
        <w:rPr>
          <w:rFonts w:ascii="Arial" w:hAnsi="Arial" w:cs="Arial"/>
          <w:b/>
          <w:noProof/>
        </w:rPr>
        <w:t>Numero</w:t>
      </w:r>
      <w:r w:rsidR="000B0A02">
        <w:rPr>
          <w:rFonts w:ascii="Arial" w:hAnsi="Arial" w:cs="Arial"/>
          <w:b/>
          <w:noProof/>
        </w:rPr>
        <w:t>}</w:t>
      </w:r>
      <w:r w:rsidRPr="00F27258">
        <w:rPr>
          <w:rFonts w:ascii="Arial" w:hAnsi="Arial" w:cs="Arial"/>
          <w:b/>
        </w:rPr>
        <w:fldChar w:fldCharType="end"/>
      </w:r>
      <w:r w:rsidRPr="00F27258">
        <w:rPr>
          <w:rFonts w:ascii="Arial" w:hAnsi="Arial" w:cs="Arial"/>
        </w:rPr>
        <w:t xml:space="preserve">, la División de Cobro Coactivo de la </w:t>
      </w:r>
      <w:r w:rsidRPr="00F27258">
        <w:rPr>
          <w:rFonts w:ascii="Arial" w:hAnsi="Arial" w:cs="Arial"/>
          <w:color w:val="FF0000"/>
          <w:lang w:val="es-ES_tradnl"/>
        </w:rPr>
        <w:t xml:space="preserve">Dirección Ejecutiva de Administración Judicial / Direccion Seccional de Administración Judicial de </w:t>
      </w:r>
      <w:r w:rsidRPr="00F27258">
        <w:rPr>
          <w:rFonts w:ascii="Arial" w:hAnsi="Arial" w:cs="Arial"/>
          <w:color w:val="FF0000"/>
          <w:lang w:val="es-ES_tradnl"/>
        </w:rPr>
        <w:fldChar w:fldCharType="begin"/>
      </w:r>
      <w:r w:rsidRPr="00F27258">
        <w:rPr>
          <w:rFonts w:ascii="Arial" w:hAnsi="Arial" w:cs="Arial"/>
          <w:color w:val="FF0000"/>
          <w:lang w:val="es-ES_tradnl"/>
        </w:rPr>
        <w:instrText xml:space="preserve"> MERGEFIELD  Ciudad  \* MERGEFORMAT </w:instrText>
      </w:r>
      <w:r w:rsidRPr="00F27258">
        <w:rPr>
          <w:rFonts w:ascii="Arial" w:hAnsi="Arial" w:cs="Arial"/>
          <w:color w:val="FF0000"/>
          <w:lang w:val="es-ES_tradnl"/>
        </w:rPr>
        <w:fldChar w:fldCharType="separate"/>
      </w:r>
      <w:r w:rsidR="000B0A02">
        <w:rPr>
          <w:rFonts w:ascii="Arial" w:hAnsi="Arial" w:cs="Arial"/>
          <w:noProof/>
          <w:color w:val="FF0000"/>
          <w:lang w:val="es-ES_tradnl"/>
        </w:rPr>
        <w:t>${</w:t>
      </w:r>
      <w:r w:rsidRPr="00F27258">
        <w:rPr>
          <w:rFonts w:ascii="Arial" w:hAnsi="Arial" w:cs="Arial"/>
          <w:noProof/>
          <w:color w:val="FF0000"/>
          <w:lang w:val="es-ES_tradnl"/>
        </w:rPr>
        <w:t>Ciudad</w:t>
      </w:r>
      <w:r w:rsidR="000B0A02">
        <w:rPr>
          <w:rFonts w:ascii="Arial" w:hAnsi="Arial" w:cs="Arial"/>
          <w:noProof/>
          <w:color w:val="FF0000"/>
          <w:lang w:val="es-ES_tradnl"/>
        </w:rPr>
        <w:t>}</w:t>
      </w:r>
      <w:r w:rsidRPr="00F27258">
        <w:rPr>
          <w:rFonts w:ascii="Arial" w:hAnsi="Arial" w:cs="Arial"/>
          <w:color w:val="FF0000"/>
          <w:lang w:val="es-ES_tradnl"/>
        </w:rPr>
        <w:fldChar w:fldCharType="end"/>
      </w:r>
      <w:r w:rsidRPr="00F27258">
        <w:rPr>
          <w:rFonts w:ascii="Arial" w:hAnsi="Arial" w:cs="Arial"/>
        </w:rPr>
        <w:t xml:space="preserve">, </w:t>
      </w:r>
      <w:r w:rsidRPr="00F27258">
        <w:rPr>
          <w:rFonts w:ascii="Arial" w:hAnsi="Arial" w:cs="Arial"/>
          <w:b/>
        </w:rPr>
        <w:t>avoca</w:t>
      </w:r>
      <w:r w:rsidRPr="00F27258">
        <w:rPr>
          <w:rFonts w:ascii="Arial" w:hAnsi="Arial" w:cs="Arial"/>
        </w:rPr>
        <w:t xml:space="preserve"> conocimiento del despacho comisorio emanado de la Oficina Seccional de </w:t>
      </w:r>
      <w:r w:rsidRPr="00F27258">
        <w:rPr>
          <w:rFonts w:ascii="Arial" w:hAnsi="Arial" w:cs="Arial"/>
          <w:color w:val="FF0000"/>
        </w:rPr>
        <w:t>[Edita registre la seccional que remitió el oficio]</w:t>
      </w:r>
      <w:r w:rsidRPr="00F27258">
        <w:rPr>
          <w:rFonts w:ascii="Arial" w:hAnsi="Arial" w:cs="Arial"/>
        </w:rPr>
        <w:t xml:space="preserve"> para continuar su trámite conforme los lineamientos del ordenamiento jurídico </w:t>
      </w:r>
      <w:proofErr w:type="gramStart"/>
      <w:r w:rsidRPr="00F27258">
        <w:rPr>
          <w:rFonts w:ascii="Arial" w:hAnsi="Arial" w:cs="Arial"/>
        </w:rPr>
        <w:t>Colombiano</w:t>
      </w:r>
      <w:proofErr w:type="gramEnd"/>
      <w:r w:rsidRPr="00F27258">
        <w:rPr>
          <w:rFonts w:ascii="Arial" w:hAnsi="Arial" w:cs="Arial"/>
        </w:rPr>
        <w:t xml:space="preserve"> en especial el artículo 472 del CGP.   </w:t>
      </w:r>
    </w:p>
    <w:p w14:paraId="643875E9" w14:textId="77777777" w:rsidR="007148B9" w:rsidRPr="00F27258" w:rsidRDefault="007148B9" w:rsidP="007148B9">
      <w:pPr>
        <w:spacing w:after="0"/>
        <w:jc w:val="both"/>
        <w:rPr>
          <w:rFonts w:ascii="Arial" w:hAnsi="Arial" w:cs="Arial"/>
        </w:rPr>
      </w:pPr>
    </w:p>
    <w:p w14:paraId="6510560B" w14:textId="77777777" w:rsidR="007148B9" w:rsidRPr="00F27258" w:rsidRDefault="007148B9" w:rsidP="007148B9">
      <w:pPr>
        <w:spacing w:after="0"/>
        <w:jc w:val="both"/>
        <w:rPr>
          <w:rFonts w:ascii="Arial" w:hAnsi="Arial" w:cs="Arial"/>
        </w:rPr>
      </w:pPr>
      <w:r w:rsidRPr="00F27258">
        <w:rPr>
          <w:rFonts w:ascii="Arial" w:hAnsi="Arial" w:cs="Arial"/>
        </w:rPr>
        <w:t xml:space="preserve">Los datos del expediente del cual se comisiona son los siguientes: </w:t>
      </w:r>
    </w:p>
    <w:p w14:paraId="3EC1D224" w14:textId="77777777" w:rsidR="007148B9" w:rsidRPr="00F27258" w:rsidRDefault="007148B9" w:rsidP="007148B9">
      <w:pPr>
        <w:spacing w:after="0"/>
        <w:jc w:val="both"/>
        <w:rPr>
          <w:rFonts w:ascii="Arial" w:hAnsi="Arial" w:cs="Arial"/>
        </w:rPr>
      </w:pPr>
    </w:p>
    <w:p w14:paraId="2CA7895E" w14:textId="266CAE43" w:rsidR="007148B9" w:rsidRPr="00F27258" w:rsidRDefault="007148B9" w:rsidP="007148B9">
      <w:pPr>
        <w:spacing w:after="0"/>
        <w:jc w:val="both"/>
        <w:rPr>
          <w:rFonts w:ascii="Arial" w:hAnsi="Arial" w:cs="Arial"/>
        </w:rPr>
      </w:pPr>
      <w:r w:rsidRPr="00F27258">
        <w:rPr>
          <w:rFonts w:ascii="Arial" w:hAnsi="Arial" w:cs="Arial"/>
          <w:color w:val="000000"/>
        </w:rPr>
        <w:t xml:space="preserve">Que en providencia / resolución / laudo arbitral / (según sea el caso) del </w:t>
      </w:r>
      <w:r w:rsidRPr="00F27258">
        <w:rPr>
          <w:rFonts w:ascii="Arial" w:hAnsi="Arial" w:cs="Arial"/>
          <w:color w:val="000000"/>
        </w:rPr>
        <w:fldChar w:fldCharType="begin"/>
      </w:r>
      <w:r w:rsidRPr="00F27258">
        <w:rPr>
          <w:rFonts w:ascii="Arial" w:hAnsi="Arial" w:cs="Arial"/>
          <w:color w:val="000000"/>
        </w:rPr>
        <w:instrText xml:space="preserve"> MERGEFIELD  FechaProvidenciaLarga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FechaProvidenciaLarga</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emitida por el </w:t>
      </w:r>
      <w:r w:rsidRPr="00F27258">
        <w:rPr>
          <w:rFonts w:ascii="Arial" w:hAnsi="Arial" w:cs="Arial"/>
          <w:color w:val="000000"/>
        </w:rPr>
        <w:fldChar w:fldCharType="begin"/>
      </w:r>
      <w:r w:rsidRPr="00F27258">
        <w:rPr>
          <w:rFonts w:ascii="Arial" w:hAnsi="Arial" w:cs="Arial"/>
          <w:color w:val="000000"/>
        </w:rPr>
        <w:instrText xml:space="preserve"> MERGEFIELD  Despacho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Despacho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sancionó con un(a) </w:t>
      </w:r>
      <w:r w:rsidRPr="00F27258">
        <w:rPr>
          <w:rFonts w:ascii="Arial" w:hAnsi="Arial" w:cs="Arial"/>
          <w:color w:val="000000"/>
        </w:rPr>
        <w:fldChar w:fldCharType="begin"/>
      </w:r>
      <w:r w:rsidRPr="00F27258">
        <w:rPr>
          <w:rFonts w:ascii="Arial" w:hAnsi="Arial" w:cs="Arial"/>
          <w:color w:val="000000"/>
        </w:rPr>
        <w:instrText xml:space="preserve"> MERGEFIELD  Concepto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Concepto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a  </w:t>
      </w:r>
      <w:r w:rsidRPr="00F27258">
        <w:rPr>
          <w:rFonts w:ascii="Arial" w:hAnsi="Arial" w:cs="Arial"/>
          <w:color w:val="000000"/>
        </w:rPr>
        <w:fldChar w:fldCharType="begin"/>
      </w:r>
      <w:r w:rsidRPr="00F27258">
        <w:rPr>
          <w:rFonts w:ascii="Arial" w:hAnsi="Arial" w:cs="Arial"/>
          <w:color w:val="000000"/>
        </w:rPr>
        <w:instrText xml:space="preserve"> MERGEFIELD  Alsenor </w:instrText>
      </w:r>
      <w:r w:rsidRPr="00F27258">
        <w:rPr>
          <w:rFonts w:ascii="Arial" w:hAnsi="Arial" w:cs="Arial"/>
          <w:color w:val="000000"/>
        </w:rPr>
        <w:fldChar w:fldCharType="separate"/>
      </w:r>
      <w:r w:rsidR="000B0A02">
        <w:rPr>
          <w:rFonts w:ascii="Arial" w:hAnsi="Arial" w:cs="Arial"/>
          <w:noProof/>
          <w:color w:val="000000"/>
        </w:rPr>
        <w:t>${</w:t>
      </w:r>
      <w:proofErr w:type="spellStart"/>
      <w:r w:rsidRPr="00F27258">
        <w:rPr>
          <w:rFonts w:ascii="Arial" w:hAnsi="Arial" w:cs="Arial"/>
          <w:noProof/>
          <w:color w:val="000000"/>
        </w:rPr>
        <w:t>Alsenor</w:t>
      </w:r>
      <w:proofErr w:type="spellEnd"/>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w:t>
      </w:r>
      <w:r w:rsidRPr="00F27258">
        <w:rPr>
          <w:rFonts w:ascii="Arial" w:hAnsi="Arial" w:cs="Arial"/>
          <w:color w:val="000000"/>
        </w:rPr>
        <w:fldChar w:fldCharType="begin"/>
      </w:r>
      <w:r w:rsidRPr="00F27258">
        <w:rPr>
          <w:rFonts w:ascii="Arial" w:hAnsi="Arial" w:cs="Arial"/>
          <w:color w:val="000000"/>
        </w:rPr>
        <w:instrText xml:space="preserve"> MERGEFIELD  Sancionado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Sancionado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w:t>
      </w:r>
      <w:r w:rsidRPr="00F27258">
        <w:rPr>
          <w:rFonts w:ascii="Arial" w:hAnsi="Arial" w:cs="Arial"/>
          <w:color w:val="000000"/>
        </w:rPr>
        <w:fldChar w:fldCharType="begin"/>
      </w:r>
      <w:r w:rsidRPr="00F27258">
        <w:rPr>
          <w:rFonts w:ascii="Arial" w:hAnsi="Arial" w:cs="Arial"/>
          <w:color w:val="000000"/>
        </w:rPr>
        <w:instrText xml:space="preserve"> MERGEFIELD  identificado  \* MERGEFORMAT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identificado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con </w:t>
      </w:r>
      <w:r w:rsidRPr="00F27258">
        <w:rPr>
          <w:rFonts w:ascii="Arial" w:hAnsi="Arial" w:cs="Arial"/>
          <w:color w:val="000000"/>
        </w:rPr>
        <w:fldChar w:fldCharType="begin"/>
      </w:r>
      <w:r w:rsidRPr="00F27258">
        <w:rPr>
          <w:rFonts w:ascii="Arial" w:hAnsi="Arial" w:cs="Arial"/>
          <w:color w:val="000000"/>
        </w:rPr>
        <w:instrText xml:space="preserve"> MERGEFIELD  TipoDocumento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TipoDocumento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w:t>
      </w:r>
      <w:proofErr w:type="spellStart"/>
      <w:r w:rsidRPr="00F27258">
        <w:rPr>
          <w:rFonts w:ascii="Arial" w:hAnsi="Arial" w:cs="Arial"/>
          <w:color w:val="000000"/>
        </w:rPr>
        <w:t>n.°</w:t>
      </w:r>
      <w:proofErr w:type="spellEnd"/>
      <w:r w:rsidRPr="00F27258">
        <w:rPr>
          <w:rFonts w:ascii="Arial" w:hAnsi="Arial" w:cs="Arial"/>
          <w:color w:val="000000"/>
        </w:rPr>
        <w:t xml:space="preserve"> </w:t>
      </w:r>
      <w:r w:rsidRPr="00F27258">
        <w:rPr>
          <w:rFonts w:ascii="Arial" w:hAnsi="Arial" w:cs="Arial"/>
          <w:color w:val="000000"/>
        </w:rPr>
        <w:fldChar w:fldCharType="begin"/>
      </w:r>
      <w:r w:rsidRPr="00F27258">
        <w:rPr>
          <w:rFonts w:ascii="Arial" w:hAnsi="Arial" w:cs="Arial"/>
          <w:color w:val="000000"/>
        </w:rPr>
        <w:instrText xml:space="preserve"> MERGEFIELD  documento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documento</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rPr>
        <w:t xml:space="preserve">. </w:t>
      </w:r>
      <w:r w:rsidRPr="00F27258">
        <w:rPr>
          <w:rFonts w:ascii="Arial" w:hAnsi="Arial" w:cs="Arial"/>
          <w:color w:val="000000"/>
        </w:rPr>
        <w:t xml:space="preserve">, por </w:t>
      </w:r>
      <w:r w:rsidRPr="00F27258">
        <w:rPr>
          <w:rFonts w:ascii="Arial" w:hAnsi="Arial" w:cs="Arial"/>
          <w:color w:val="000000"/>
        </w:rPr>
        <w:fldChar w:fldCharType="begin"/>
      </w:r>
      <w:r w:rsidRPr="00F27258">
        <w:rPr>
          <w:rFonts w:ascii="Arial" w:hAnsi="Arial" w:cs="Arial"/>
          <w:color w:val="000000"/>
        </w:rPr>
        <w:instrText xml:space="preserve"> MERGEFIELD  ObligacionLetras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ObligacionLetras</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 xml:space="preserve">, </w:t>
      </w:r>
      <w:r w:rsidRPr="00F27258">
        <w:rPr>
          <w:rFonts w:ascii="Arial" w:hAnsi="Arial" w:cs="Arial"/>
          <w:color w:val="000000"/>
        </w:rPr>
        <w:fldChar w:fldCharType="begin"/>
      </w:r>
      <w:r w:rsidRPr="00F27258">
        <w:rPr>
          <w:rFonts w:ascii="Arial" w:hAnsi="Arial" w:cs="Arial"/>
          <w:color w:val="000000"/>
        </w:rPr>
        <w:instrText xml:space="preserve"> MERGEFIELD Obligacion </w:instrText>
      </w:r>
      <w:r w:rsidRPr="00F27258">
        <w:rPr>
          <w:rFonts w:ascii="Arial" w:hAnsi="Arial" w:cs="Arial"/>
          <w:color w:val="000000"/>
        </w:rPr>
        <w:fldChar w:fldCharType="separate"/>
      </w:r>
      <w:r w:rsidR="000B0A02">
        <w:rPr>
          <w:rFonts w:ascii="Arial" w:hAnsi="Arial" w:cs="Arial"/>
          <w:noProof/>
          <w:color w:val="000000"/>
        </w:rPr>
        <w:t>${</w:t>
      </w:r>
      <w:r w:rsidRPr="00F27258">
        <w:rPr>
          <w:rFonts w:ascii="Arial" w:hAnsi="Arial" w:cs="Arial"/>
          <w:noProof/>
          <w:color w:val="000000"/>
        </w:rPr>
        <w:t>(valorObligación en cifra)</w:t>
      </w:r>
      <w:r w:rsidR="000B0A02">
        <w:rPr>
          <w:rFonts w:ascii="Arial" w:hAnsi="Arial" w:cs="Arial"/>
          <w:noProof/>
          <w:color w:val="000000"/>
        </w:rPr>
        <w:t>}</w:t>
      </w:r>
      <w:r w:rsidRPr="00F27258">
        <w:rPr>
          <w:rFonts w:ascii="Arial" w:hAnsi="Arial" w:cs="Arial"/>
          <w:color w:val="000000"/>
        </w:rPr>
        <w:fldChar w:fldCharType="end"/>
      </w:r>
      <w:r w:rsidRPr="00F27258">
        <w:rPr>
          <w:rFonts w:ascii="Arial" w:hAnsi="Arial" w:cs="Arial"/>
          <w:color w:val="000000"/>
        </w:rPr>
        <w:t>.</w:t>
      </w:r>
    </w:p>
    <w:p w14:paraId="324DB045" w14:textId="77777777" w:rsidR="007148B9" w:rsidRPr="00F27258" w:rsidRDefault="007148B9" w:rsidP="007148B9">
      <w:pPr>
        <w:spacing w:after="0"/>
        <w:jc w:val="both"/>
        <w:rPr>
          <w:rFonts w:ascii="Arial" w:hAnsi="Arial" w:cs="Arial"/>
        </w:rPr>
      </w:pPr>
    </w:p>
    <w:p w14:paraId="697007BA" w14:textId="77777777" w:rsidR="007148B9" w:rsidRPr="00F27258" w:rsidRDefault="007148B9" w:rsidP="007148B9">
      <w:pPr>
        <w:spacing w:after="0"/>
        <w:jc w:val="both"/>
        <w:rPr>
          <w:rFonts w:ascii="Arial" w:hAnsi="Arial" w:cs="Arial"/>
        </w:rPr>
      </w:pPr>
      <w:r w:rsidRPr="00F27258">
        <w:rPr>
          <w:rFonts w:ascii="Arial" w:hAnsi="Arial" w:cs="Arial"/>
        </w:rPr>
        <w:lastRenderedPageBreak/>
        <w:t xml:space="preserve">Que para efectos de los artículos 99 de la Ley 1437 de 2011, la providencia constitutiva del título ejecutivo contiene una obligación clara, expresa y exigible, debidamente ejecutoriada y según el contenido de los artículos 114 y 367 de la Ley 1564 de 2012, cumplía con los requisitos exigidos para el inicio y trámite del proceso por la jurisdicción coactiva. </w:t>
      </w:r>
    </w:p>
    <w:p w14:paraId="09E56169" w14:textId="77777777" w:rsidR="007148B9" w:rsidRPr="00F27258" w:rsidRDefault="007148B9" w:rsidP="007148B9">
      <w:pPr>
        <w:spacing w:after="0"/>
        <w:jc w:val="both"/>
        <w:rPr>
          <w:rFonts w:ascii="Arial" w:hAnsi="Arial" w:cs="Arial"/>
        </w:rPr>
      </w:pPr>
    </w:p>
    <w:p w14:paraId="3FD6AFC5" w14:textId="77777777" w:rsidR="007148B9" w:rsidRPr="00F27258" w:rsidRDefault="007148B9" w:rsidP="007148B9">
      <w:pPr>
        <w:spacing w:after="0"/>
        <w:jc w:val="both"/>
        <w:rPr>
          <w:rFonts w:ascii="Arial" w:hAnsi="Arial" w:cs="Arial"/>
        </w:rPr>
      </w:pPr>
      <w:r w:rsidRPr="00F27258">
        <w:rPr>
          <w:rFonts w:ascii="Arial" w:hAnsi="Arial" w:cs="Arial"/>
        </w:rPr>
        <w:t xml:space="preserve">Que la Dirección Ejecutiva de Administración Judicial está facultada expresamente para ejercer el cobro coactivo por el artículo 136 de la ley 6 de 1992, en concordancia con el artículo 5 de la Ley 1066 de 2006 y la resolución </w:t>
      </w:r>
      <w:proofErr w:type="spellStart"/>
      <w:r w:rsidRPr="00F27258">
        <w:rPr>
          <w:rFonts w:ascii="Arial" w:hAnsi="Arial" w:cs="Arial"/>
        </w:rPr>
        <w:t>n°</w:t>
      </w:r>
      <w:proofErr w:type="spellEnd"/>
      <w:r w:rsidRPr="00F27258">
        <w:rPr>
          <w:rFonts w:ascii="Arial" w:hAnsi="Arial" w:cs="Arial"/>
        </w:rPr>
        <w:t>. 2041 de 20 de agosto de 2020 mediante la cual se adopta el Reglamento Interno para el Recaudo de Cartera a favor de la Nación – Rama Judicial.</w:t>
      </w:r>
    </w:p>
    <w:p w14:paraId="2A21DC01" w14:textId="77777777" w:rsidR="007148B9" w:rsidRPr="00F27258" w:rsidRDefault="007148B9" w:rsidP="007148B9">
      <w:pPr>
        <w:spacing w:after="0"/>
        <w:jc w:val="both"/>
        <w:rPr>
          <w:rFonts w:ascii="Arial" w:hAnsi="Arial" w:cs="Arial"/>
        </w:rPr>
      </w:pPr>
    </w:p>
    <w:p w14:paraId="7001D81E" w14:textId="0C9DA6B9" w:rsidR="007148B9" w:rsidRPr="00F27258" w:rsidRDefault="007148B9" w:rsidP="007148B9">
      <w:pPr>
        <w:spacing w:after="0"/>
        <w:jc w:val="both"/>
        <w:rPr>
          <w:rFonts w:ascii="Arial" w:hAnsi="Arial" w:cs="Arial"/>
        </w:rPr>
      </w:pPr>
      <w:r w:rsidRPr="00F27258">
        <w:rPr>
          <w:rFonts w:ascii="Arial" w:hAnsi="Arial" w:cs="Arial"/>
        </w:rPr>
        <w:t xml:space="preserve">Por ser procedente según el artículo 472 de la Ley 1564 de 2012 y encontrándose debidamente inscrita la medida de embargo en el inmueble identificado con número de matrícula inmobiliaria </w:t>
      </w:r>
      <w:r w:rsidRPr="00F27258">
        <w:rPr>
          <w:rFonts w:ascii="Arial" w:hAnsi="Arial" w:cs="Arial"/>
          <w:color w:val="FF0000"/>
        </w:rPr>
        <w:t>[EDITA registre el numero de la matricula inmobiliaria]</w:t>
      </w:r>
      <w:r w:rsidRPr="00F27258">
        <w:rPr>
          <w:rFonts w:ascii="Arial" w:hAnsi="Arial" w:cs="Arial"/>
        </w:rPr>
        <w:t xml:space="preserve">, la División de Cobro Coactivo de la </w:t>
      </w:r>
      <w:r w:rsidRPr="00F27258">
        <w:rPr>
          <w:rFonts w:ascii="Arial" w:hAnsi="Arial" w:cs="Arial"/>
          <w:color w:val="FF0000"/>
          <w:lang w:val="es-ES_tradnl"/>
        </w:rPr>
        <w:t xml:space="preserve">Dirección Ejecutiva de Administración Judicial / Direccion Seccional de Administración Judicial de </w:t>
      </w:r>
      <w:r w:rsidRPr="00F27258">
        <w:rPr>
          <w:rFonts w:ascii="Arial" w:hAnsi="Arial" w:cs="Arial"/>
          <w:color w:val="FF0000"/>
          <w:lang w:val="es-ES_tradnl"/>
        </w:rPr>
        <w:fldChar w:fldCharType="begin"/>
      </w:r>
      <w:r w:rsidRPr="00F27258">
        <w:rPr>
          <w:rFonts w:ascii="Arial" w:hAnsi="Arial" w:cs="Arial"/>
          <w:color w:val="FF0000"/>
          <w:lang w:val="es-ES_tradnl"/>
        </w:rPr>
        <w:instrText xml:space="preserve"> MERGEFIELD  Ciudad  \* MERGEFORMAT </w:instrText>
      </w:r>
      <w:r w:rsidRPr="00F27258">
        <w:rPr>
          <w:rFonts w:ascii="Arial" w:hAnsi="Arial" w:cs="Arial"/>
          <w:color w:val="FF0000"/>
          <w:lang w:val="es-ES_tradnl"/>
        </w:rPr>
        <w:fldChar w:fldCharType="separate"/>
      </w:r>
      <w:r w:rsidR="000B0A02">
        <w:rPr>
          <w:rFonts w:ascii="Arial" w:hAnsi="Arial" w:cs="Arial"/>
          <w:noProof/>
          <w:color w:val="FF0000"/>
          <w:lang w:val="es-ES_tradnl"/>
        </w:rPr>
        <w:t>${</w:t>
      </w:r>
      <w:r w:rsidRPr="00F27258">
        <w:rPr>
          <w:rFonts w:ascii="Arial" w:hAnsi="Arial" w:cs="Arial"/>
          <w:noProof/>
          <w:color w:val="FF0000"/>
          <w:lang w:val="es-ES_tradnl"/>
        </w:rPr>
        <w:t>Ciudad</w:t>
      </w:r>
      <w:r w:rsidR="000B0A02">
        <w:rPr>
          <w:rFonts w:ascii="Arial" w:hAnsi="Arial" w:cs="Arial"/>
          <w:noProof/>
          <w:color w:val="FF0000"/>
          <w:lang w:val="es-ES_tradnl"/>
        </w:rPr>
        <w:t>}</w:t>
      </w:r>
      <w:r w:rsidRPr="00F27258">
        <w:rPr>
          <w:rFonts w:ascii="Arial" w:hAnsi="Arial" w:cs="Arial"/>
          <w:color w:val="FF0000"/>
          <w:lang w:val="es-ES_tradnl"/>
        </w:rPr>
        <w:fldChar w:fldCharType="end"/>
      </w:r>
      <w:r w:rsidRPr="00F27258">
        <w:rPr>
          <w:rFonts w:ascii="Arial" w:hAnsi="Arial" w:cs="Arial"/>
        </w:rPr>
        <w:t xml:space="preserve"> de conformidad con el artículo 839-2 del Estatuto Tributario y del artículo 601 del Código General del Proceso decreta su secuestro. Para tal fin, se fija [fecha y hora de la diligencia de secuestro]    </w:t>
      </w:r>
    </w:p>
    <w:p w14:paraId="11CCFB3A" w14:textId="77777777" w:rsidR="007148B9" w:rsidRPr="00F27258" w:rsidRDefault="007148B9" w:rsidP="007148B9">
      <w:pPr>
        <w:spacing w:after="0"/>
        <w:jc w:val="both"/>
        <w:rPr>
          <w:rFonts w:ascii="Arial" w:hAnsi="Arial" w:cs="Arial"/>
        </w:rPr>
      </w:pPr>
    </w:p>
    <w:p w14:paraId="7FCE8B27" w14:textId="77777777" w:rsidR="007148B9" w:rsidRPr="00F27258" w:rsidRDefault="007148B9" w:rsidP="007148B9">
      <w:pPr>
        <w:spacing w:after="0"/>
        <w:jc w:val="both"/>
        <w:rPr>
          <w:rFonts w:ascii="Arial" w:hAnsi="Arial" w:cs="Arial"/>
        </w:rPr>
      </w:pPr>
      <w:r w:rsidRPr="00F27258">
        <w:rPr>
          <w:rFonts w:ascii="Arial" w:hAnsi="Arial" w:cs="Arial"/>
        </w:rPr>
        <w:t>Nómbrese como secuestre a quien aparece en el informe secretarial obrante a continuación.</w:t>
      </w:r>
    </w:p>
    <w:p w14:paraId="31BD4204" w14:textId="77777777" w:rsidR="007148B9" w:rsidRPr="00F27258" w:rsidRDefault="007148B9" w:rsidP="007148B9">
      <w:pPr>
        <w:spacing w:after="0"/>
        <w:jc w:val="both"/>
        <w:rPr>
          <w:rFonts w:ascii="Arial" w:hAnsi="Arial" w:cs="Arial"/>
        </w:rPr>
      </w:pPr>
    </w:p>
    <w:p w14:paraId="449A6E31" w14:textId="77777777" w:rsidR="007148B9" w:rsidRPr="00F27258" w:rsidRDefault="007148B9" w:rsidP="007148B9">
      <w:pPr>
        <w:spacing w:after="0"/>
        <w:jc w:val="both"/>
        <w:rPr>
          <w:rFonts w:ascii="Arial" w:hAnsi="Arial" w:cs="Arial"/>
        </w:rPr>
      </w:pPr>
      <w:r w:rsidRPr="00F27258">
        <w:rPr>
          <w:rFonts w:ascii="Arial" w:hAnsi="Arial" w:cs="Arial"/>
        </w:rPr>
        <w:t xml:space="preserve">Comuníquesele al auxiliar de la justicia nombrado que los honorarios provisionales a su favor son la suma de  [$ EDITA], según lo reglado por el Núm. 5º del Art. 37 del Acuerdo 1518 de 2002 del Consejo Superior de la Judicatura, los cuáles serán pagados previa radicación de cuenta de cobro del auxiliar de la justicia asignado, en la División de Fondos Especiales y Cobro Coactivo de la Dirección Ejecutiva Consejo Superior de la Judicatura, una vez cumplida la diligencia de secuestro y probado el encargo de su administración.  </w:t>
      </w:r>
    </w:p>
    <w:p w14:paraId="7382265D" w14:textId="77777777" w:rsidR="007148B9" w:rsidRPr="00F27258" w:rsidRDefault="007148B9" w:rsidP="007148B9">
      <w:pPr>
        <w:spacing w:after="0"/>
        <w:jc w:val="both"/>
        <w:rPr>
          <w:rFonts w:ascii="Arial" w:hAnsi="Arial" w:cs="Arial"/>
        </w:rPr>
      </w:pPr>
    </w:p>
    <w:p w14:paraId="6306B272" w14:textId="77777777" w:rsidR="007148B9" w:rsidRPr="00F27258" w:rsidRDefault="007148B9" w:rsidP="007148B9">
      <w:pPr>
        <w:spacing w:after="0"/>
        <w:jc w:val="both"/>
        <w:rPr>
          <w:rFonts w:ascii="Arial" w:hAnsi="Arial" w:cs="Arial"/>
        </w:rPr>
      </w:pPr>
      <w:proofErr w:type="gramStart"/>
      <w:r w:rsidRPr="00F27258">
        <w:rPr>
          <w:rFonts w:ascii="Arial" w:hAnsi="Arial" w:cs="Arial"/>
        </w:rPr>
        <w:t>Que</w:t>
      </w:r>
      <w:proofErr w:type="gramEnd"/>
      <w:r w:rsidRPr="00F27258">
        <w:rPr>
          <w:rFonts w:ascii="Arial" w:hAnsi="Arial" w:cs="Arial"/>
        </w:rPr>
        <w:t xml:space="preserve"> por lo anteriormente expuesto, el (la) Abogado(a) Ejecutor(a) de la Dirección Ejecutiva de Administración Judicial.</w:t>
      </w:r>
    </w:p>
    <w:p w14:paraId="12F8B894" w14:textId="77777777" w:rsidR="007148B9" w:rsidRPr="00F27258" w:rsidRDefault="007148B9" w:rsidP="007148B9">
      <w:pPr>
        <w:spacing w:after="0"/>
        <w:jc w:val="both"/>
        <w:rPr>
          <w:rFonts w:ascii="Arial" w:hAnsi="Arial" w:cs="Arial"/>
        </w:rPr>
      </w:pPr>
    </w:p>
    <w:p w14:paraId="6ACDAE3A" w14:textId="77777777" w:rsidR="007148B9" w:rsidRPr="00F27258" w:rsidRDefault="007148B9" w:rsidP="007148B9">
      <w:pPr>
        <w:spacing w:after="0"/>
        <w:jc w:val="center"/>
        <w:rPr>
          <w:rFonts w:ascii="Arial" w:hAnsi="Arial" w:cs="Arial"/>
          <w:b/>
        </w:rPr>
      </w:pPr>
      <w:r w:rsidRPr="00F27258">
        <w:rPr>
          <w:rFonts w:ascii="Arial" w:hAnsi="Arial" w:cs="Arial"/>
          <w:b/>
        </w:rPr>
        <w:t>RESUELVE</w:t>
      </w:r>
    </w:p>
    <w:p w14:paraId="6FA1C434" w14:textId="77777777" w:rsidR="007148B9" w:rsidRPr="00F27258" w:rsidRDefault="007148B9" w:rsidP="007148B9">
      <w:pPr>
        <w:spacing w:after="0"/>
        <w:jc w:val="both"/>
        <w:rPr>
          <w:rFonts w:ascii="Arial" w:hAnsi="Arial" w:cs="Arial"/>
        </w:rPr>
      </w:pPr>
    </w:p>
    <w:p w14:paraId="2BF0F6B4" w14:textId="1CDAACC5" w:rsidR="007148B9" w:rsidRPr="00F27258" w:rsidRDefault="007148B9" w:rsidP="007148B9">
      <w:pPr>
        <w:spacing w:after="0"/>
        <w:jc w:val="both"/>
        <w:rPr>
          <w:rFonts w:ascii="Arial" w:hAnsi="Arial" w:cs="Arial"/>
        </w:rPr>
      </w:pPr>
      <w:r w:rsidRPr="00F27258">
        <w:rPr>
          <w:rFonts w:ascii="Arial" w:hAnsi="Arial" w:cs="Arial"/>
          <w:b/>
          <w:bCs/>
        </w:rPr>
        <w:t xml:space="preserve">ARTÍCULO PRIMERO. </w:t>
      </w:r>
      <w:r w:rsidRPr="00F27258">
        <w:rPr>
          <w:rFonts w:ascii="Arial" w:hAnsi="Arial" w:cs="Arial"/>
          <w:b/>
        </w:rPr>
        <w:t>AVOCAR</w:t>
      </w:r>
      <w:r w:rsidRPr="00F27258">
        <w:rPr>
          <w:rFonts w:ascii="Arial" w:hAnsi="Arial" w:cs="Arial"/>
        </w:rPr>
        <w:t xml:space="preserve"> conocimiento del despacho comisorio proferido por la </w:t>
      </w:r>
      <w:r w:rsidRPr="00F27258">
        <w:rPr>
          <w:rFonts w:ascii="Arial" w:hAnsi="Arial" w:cs="Arial"/>
          <w:color w:val="FF0000"/>
          <w:lang w:val="es-ES_tradnl"/>
        </w:rPr>
        <w:t xml:space="preserve">Dirección Ejecutiva de Administración Judicial / Direccion Seccional de Administración Judicial de </w:t>
      </w:r>
      <w:r w:rsidRPr="00F27258">
        <w:rPr>
          <w:rFonts w:ascii="Arial" w:hAnsi="Arial" w:cs="Arial"/>
          <w:color w:val="FF0000"/>
          <w:lang w:val="es-ES_tradnl"/>
        </w:rPr>
        <w:fldChar w:fldCharType="begin"/>
      </w:r>
      <w:r w:rsidRPr="00F27258">
        <w:rPr>
          <w:rFonts w:ascii="Arial" w:hAnsi="Arial" w:cs="Arial"/>
          <w:color w:val="FF0000"/>
          <w:lang w:val="es-ES_tradnl"/>
        </w:rPr>
        <w:instrText xml:space="preserve"> MERGEFIELD  Ciudad  \* MERGEFORMAT </w:instrText>
      </w:r>
      <w:r w:rsidRPr="00F27258">
        <w:rPr>
          <w:rFonts w:ascii="Arial" w:hAnsi="Arial" w:cs="Arial"/>
          <w:color w:val="FF0000"/>
          <w:lang w:val="es-ES_tradnl"/>
        </w:rPr>
        <w:fldChar w:fldCharType="separate"/>
      </w:r>
      <w:r w:rsidR="000B0A02">
        <w:rPr>
          <w:rFonts w:ascii="Arial" w:hAnsi="Arial" w:cs="Arial"/>
          <w:noProof/>
          <w:color w:val="FF0000"/>
          <w:lang w:val="es-ES_tradnl"/>
        </w:rPr>
        <w:t>${</w:t>
      </w:r>
      <w:r w:rsidRPr="00F27258">
        <w:rPr>
          <w:rFonts w:ascii="Arial" w:hAnsi="Arial" w:cs="Arial"/>
          <w:noProof/>
          <w:color w:val="FF0000"/>
          <w:lang w:val="es-ES_tradnl"/>
        </w:rPr>
        <w:t>Ciudad</w:t>
      </w:r>
      <w:r w:rsidR="000B0A02">
        <w:rPr>
          <w:rFonts w:ascii="Arial" w:hAnsi="Arial" w:cs="Arial"/>
          <w:noProof/>
          <w:color w:val="FF0000"/>
          <w:lang w:val="es-ES_tradnl"/>
        </w:rPr>
        <w:t>}</w:t>
      </w:r>
      <w:r w:rsidRPr="00F27258">
        <w:rPr>
          <w:rFonts w:ascii="Arial" w:hAnsi="Arial" w:cs="Arial"/>
          <w:color w:val="FF0000"/>
          <w:lang w:val="es-ES_tradnl"/>
        </w:rPr>
        <w:fldChar w:fldCharType="end"/>
      </w:r>
      <w:r w:rsidRPr="00F27258">
        <w:rPr>
          <w:rFonts w:ascii="Arial" w:hAnsi="Arial" w:cs="Arial"/>
          <w:color w:val="FF0000"/>
          <w:lang w:val="es-ES_tradnl"/>
        </w:rPr>
        <w:t xml:space="preserve"> </w:t>
      </w:r>
      <w:r w:rsidRPr="00F27258">
        <w:rPr>
          <w:rFonts w:ascii="Arial" w:hAnsi="Arial" w:cs="Arial"/>
        </w:rPr>
        <w:t xml:space="preserve">en fecha </w:t>
      </w:r>
      <w:r w:rsidRPr="00F27258">
        <w:rPr>
          <w:rFonts w:ascii="Arial" w:hAnsi="Arial" w:cs="Arial"/>
          <w:color w:val="FF0000"/>
        </w:rPr>
        <w:t>[EDITA]</w:t>
      </w:r>
      <w:r w:rsidRPr="00F27258">
        <w:rPr>
          <w:rFonts w:ascii="Arial" w:hAnsi="Arial" w:cs="Arial"/>
        </w:rPr>
        <w:t xml:space="preserve">, para continuar su trámite conforme los lineamientos del ordenamiento jurídico </w:t>
      </w:r>
      <w:proofErr w:type="gramStart"/>
      <w:r w:rsidRPr="00F27258">
        <w:rPr>
          <w:rFonts w:ascii="Arial" w:hAnsi="Arial" w:cs="Arial"/>
        </w:rPr>
        <w:t>Colombiano</w:t>
      </w:r>
      <w:proofErr w:type="gramEnd"/>
      <w:r w:rsidRPr="00F27258">
        <w:rPr>
          <w:rFonts w:ascii="Arial" w:hAnsi="Arial" w:cs="Arial"/>
        </w:rPr>
        <w:t>, correspondientes al trámite de secuestro de bienes inmuebles.</w:t>
      </w:r>
    </w:p>
    <w:p w14:paraId="56351BF3" w14:textId="77777777" w:rsidR="007148B9" w:rsidRPr="00F27258" w:rsidRDefault="007148B9" w:rsidP="007148B9">
      <w:pPr>
        <w:spacing w:after="0"/>
        <w:jc w:val="both"/>
        <w:rPr>
          <w:rFonts w:ascii="Arial" w:hAnsi="Arial" w:cs="Arial"/>
        </w:rPr>
      </w:pPr>
    </w:p>
    <w:p w14:paraId="4E7E1AD5" w14:textId="77777777" w:rsidR="007148B9" w:rsidRPr="00F27258" w:rsidRDefault="007148B9" w:rsidP="007148B9">
      <w:pPr>
        <w:spacing w:after="0"/>
        <w:jc w:val="both"/>
        <w:rPr>
          <w:rFonts w:ascii="Arial" w:hAnsi="Arial" w:cs="Arial"/>
        </w:rPr>
      </w:pPr>
      <w:r w:rsidRPr="00F27258">
        <w:rPr>
          <w:rFonts w:ascii="Arial" w:hAnsi="Arial" w:cs="Arial"/>
          <w:b/>
          <w:bCs/>
        </w:rPr>
        <w:lastRenderedPageBreak/>
        <w:t xml:space="preserve">ARTÍCULO SEGUNDO. </w:t>
      </w:r>
      <w:r w:rsidRPr="00F27258">
        <w:rPr>
          <w:rFonts w:ascii="Arial" w:hAnsi="Arial" w:cs="Arial"/>
        </w:rPr>
        <w:t xml:space="preserve">DECRETAR el secuestro del bien inmueble identificado con el folio de matrícula inmobiliaria </w:t>
      </w:r>
      <w:r w:rsidRPr="00F27258">
        <w:rPr>
          <w:rFonts w:ascii="Arial" w:hAnsi="Arial" w:cs="Arial"/>
          <w:b/>
        </w:rPr>
        <w:t xml:space="preserve">No. </w:t>
      </w:r>
      <w:r w:rsidRPr="00F27258">
        <w:rPr>
          <w:rFonts w:ascii="Arial" w:hAnsi="Arial" w:cs="Arial"/>
          <w:color w:val="FF0000"/>
        </w:rPr>
        <w:t>[EDITA registre el numero de la matricula inmobiliaria]</w:t>
      </w:r>
      <w:r w:rsidRPr="00F27258">
        <w:rPr>
          <w:rFonts w:ascii="Arial" w:hAnsi="Arial" w:cs="Arial"/>
        </w:rPr>
        <w:t xml:space="preserve"> ubicado en la ciudad de </w:t>
      </w:r>
      <w:r w:rsidRPr="00F27258">
        <w:rPr>
          <w:rFonts w:ascii="Arial" w:hAnsi="Arial" w:cs="Arial"/>
          <w:color w:val="FF0000"/>
        </w:rPr>
        <w:t>[EDITA registre la ciudad]</w:t>
      </w:r>
      <w:r w:rsidRPr="00F27258">
        <w:rPr>
          <w:rFonts w:ascii="Arial" w:hAnsi="Arial" w:cs="Arial"/>
        </w:rPr>
        <w:t xml:space="preserve">, en la </w:t>
      </w:r>
      <w:r w:rsidRPr="00F27258">
        <w:rPr>
          <w:rFonts w:ascii="Arial" w:hAnsi="Arial" w:cs="Arial"/>
          <w:color w:val="FF0000"/>
        </w:rPr>
        <w:t>[EDITA registre la dirección del inmueble]</w:t>
      </w:r>
      <w:r w:rsidRPr="00F27258">
        <w:rPr>
          <w:rFonts w:ascii="Arial" w:hAnsi="Arial" w:cs="Arial"/>
        </w:rPr>
        <w:t xml:space="preserve">.  </w:t>
      </w:r>
    </w:p>
    <w:p w14:paraId="56D84A40" w14:textId="77777777" w:rsidR="007148B9" w:rsidRPr="00F27258" w:rsidRDefault="007148B9" w:rsidP="007148B9">
      <w:pPr>
        <w:spacing w:after="0"/>
        <w:jc w:val="both"/>
        <w:rPr>
          <w:rFonts w:ascii="Arial" w:hAnsi="Arial" w:cs="Arial"/>
        </w:rPr>
      </w:pPr>
    </w:p>
    <w:p w14:paraId="42A5502B" w14:textId="77777777" w:rsidR="007148B9" w:rsidRPr="00F27258" w:rsidRDefault="007148B9" w:rsidP="007148B9">
      <w:pPr>
        <w:spacing w:after="0"/>
        <w:jc w:val="both"/>
        <w:rPr>
          <w:rFonts w:ascii="Arial" w:hAnsi="Arial" w:cs="Arial"/>
        </w:rPr>
      </w:pPr>
      <w:bookmarkStart w:id="1" w:name="_Hlk72246180"/>
      <w:r w:rsidRPr="00F27258">
        <w:rPr>
          <w:rFonts w:ascii="Arial" w:hAnsi="Arial" w:cs="Arial"/>
          <w:b/>
          <w:bCs/>
        </w:rPr>
        <w:t>ARTÍCULO TERCERO</w:t>
      </w:r>
      <w:r w:rsidRPr="00F27258">
        <w:rPr>
          <w:rFonts w:ascii="Arial" w:hAnsi="Arial" w:cs="Arial"/>
          <w:b/>
        </w:rPr>
        <w:t xml:space="preserve">. </w:t>
      </w:r>
      <w:bookmarkEnd w:id="1"/>
      <w:r w:rsidRPr="00F27258">
        <w:rPr>
          <w:rFonts w:ascii="Arial" w:hAnsi="Arial" w:cs="Arial"/>
        </w:rPr>
        <w:t xml:space="preserve">Se designa al secuestre de la lista de auxiliares de justicia precisado en el informe secretarial anexo y se fijan como honorarios provisionales a favor del secuestre la suma de </w:t>
      </w:r>
      <w:r w:rsidRPr="00F27258">
        <w:rPr>
          <w:rFonts w:ascii="Arial" w:hAnsi="Arial" w:cs="Arial"/>
          <w:color w:val="FF0000"/>
        </w:rPr>
        <w:t>[$ EDITA]</w:t>
      </w:r>
      <w:r w:rsidRPr="00F27258">
        <w:rPr>
          <w:rFonts w:ascii="Arial" w:hAnsi="Arial" w:cs="Arial"/>
        </w:rPr>
        <w:t>, los cuáles serán pagados previa radicación de cuenta de cobro del auxiliar de la justicia asignado a esta División.</w:t>
      </w:r>
    </w:p>
    <w:p w14:paraId="5B015012" w14:textId="77777777" w:rsidR="007148B9" w:rsidRPr="00F27258" w:rsidRDefault="007148B9" w:rsidP="007148B9">
      <w:pPr>
        <w:spacing w:after="0"/>
        <w:jc w:val="both"/>
        <w:rPr>
          <w:rFonts w:ascii="Arial" w:hAnsi="Arial" w:cs="Arial"/>
        </w:rPr>
      </w:pPr>
    </w:p>
    <w:p w14:paraId="5C69A332" w14:textId="77777777" w:rsidR="007148B9" w:rsidRPr="00F27258" w:rsidRDefault="007148B9" w:rsidP="007148B9">
      <w:pPr>
        <w:spacing w:after="0"/>
        <w:jc w:val="both"/>
        <w:rPr>
          <w:rFonts w:ascii="Arial" w:hAnsi="Arial" w:cs="Arial"/>
        </w:rPr>
      </w:pPr>
      <w:r w:rsidRPr="00F27258">
        <w:rPr>
          <w:rFonts w:ascii="Arial" w:hAnsi="Arial" w:cs="Arial"/>
          <w:b/>
          <w:bCs/>
        </w:rPr>
        <w:t>ARTÍCULO CUARTO</w:t>
      </w:r>
      <w:r w:rsidRPr="00F27258">
        <w:rPr>
          <w:rFonts w:ascii="Arial" w:hAnsi="Arial" w:cs="Arial"/>
          <w:b/>
        </w:rPr>
        <w:t>.</w:t>
      </w:r>
      <w:r w:rsidRPr="00F27258">
        <w:rPr>
          <w:rFonts w:ascii="Arial" w:hAnsi="Arial" w:cs="Arial"/>
        </w:rPr>
        <w:t xml:space="preserve"> Ingresar el registro al aplicativo de Cobro Coactivo – GCC.</w:t>
      </w:r>
    </w:p>
    <w:p w14:paraId="5BA69B24" w14:textId="77777777" w:rsidR="007148B9" w:rsidRPr="00F27258" w:rsidRDefault="007148B9" w:rsidP="007148B9">
      <w:pPr>
        <w:spacing w:after="0"/>
        <w:jc w:val="both"/>
        <w:rPr>
          <w:rFonts w:ascii="Arial" w:hAnsi="Arial" w:cs="Arial"/>
          <w:b/>
          <w:bCs/>
        </w:rPr>
      </w:pPr>
    </w:p>
    <w:p w14:paraId="219A9616" w14:textId="77777777" w:rsidR="007148B9" w:rsidRPr="00F27258" w:rsidRDefault="007148B9" w:rsidP="007148B9">
      <w:pPr>
        <w:spacing w:after="0"/>
        <w:jc w:val="both"/>
        <w:rPr>
          <w:rFonts w:ascii="Arial" w:hAnsi="Arial" w:cs="Arial"/>
        </w:rPr>
      </w:pPr>
    </w:p>
    <w:p w14:paraId="427C93F2" w14:textId="77777777" w:rsidR="007148B9" w:rsidRPr="00F27258" w:rsidRDefault="007148B9" w:rsidP="007148B9">
      <w:pPr>
        <w:spacing w:after="0"/>
        <w:jc w:val="center"/>
        <w:rPr>
          <w:rFonts w:ascii="Arial" w:hAnsi="Arial" w:cs="Arial"/>
          <w:b/>
        </w:rPr>
      </w:pPr>
      <w:r w:rsidRPr="00F27258">
        <w:rPr>
          <w:rFonts w:ascii="Arial" w:hAnsi="Arial" w:cs="Arial"/>
          <w:b/>
        </w:rPr>
        <w:t>NOTIFIQUESE Y CUMPLASE</w:t>
      </w:r>
    </w:p>
    <w:p w14:paraId="40448F78" w14:textId="77777777" w:rsidR="007148B9" w:rsidRPr="00F27258" w:rsidRDefault="007148B9" w:rsidP="007148B9">
      <w:pPr>
        <w:pStyle w:val="NormalWeb"/>
        <w:spacing w:before="0" w:beforeAutospacing="0" w:after="0" w:afterAutospacing="0"/>
        <w:jc w:val="center"/>
        <w:rPr>
          <w:rFonts w:ascii="Arial" w:hAnsi="Arial" w:cs="Arial"/>
          <w:color w:val="000000"/>
          <w:sz w:val="22"/>
          <w:szCs w:val="22"/>
        </w:rPr>
      </w:pPr>
    </w:p>
    <w:p w14:paraId="2140BF4B" w14:textId="77777777" w:rsidR="007148B9" w:rsidRPr="00F27258" w:rsidRDefault="007148B9" w:rsidP="007148B9">
      <w:pPr>
        <w:pStyle w:val="NormalWeb"/>
        <w:spacing w:before="0" w:beforeAutospacing="0" w:after="0" w:afterAutospacing="0"/>
        <w:jc w:val="center"/>
        <w:rPr>
          <w:rFonts w:ascii="Arial" w:hAnsi="Arial" w:cs="Arial"/>
          <w:color w:val="000000"/>
          <w:sz w:val="22"/>
          <w:szCs w:val="22"/>
        </w:rPr>
      </w:pPr>
      <w:r w:rsidRPr="00F27258">
        <w:rPr>
          <w:rFonts w:ascii="Arial" w:hAnsi="Arial" w:cs="Arial"/>
          <w:color w:val="000000"/>
          <w:sz w:val="22"/>
          <w:szCs w:val="22"/>
        </w:rPr>
        <w:t>[SIGNATURE-R]</w:t>
      </w:r>
    </w:p>
    <w:p w14:paraId="4BF76BC6" w14:textId="29D600B0" w:rsidR="007148B9" w:rsidRPr="00F27258" w:rsidRDefault="007148B9" w:rsidP="007148B9">
      <w:pPr>
        <w:pStyle w:val="NormalWeb"/>
        <w:spacing w:before="0" w:beforeAutospacing="0" w:after="0" w:afterAutospacing="0"/>
        <w:jc w:val="center"/>
        <w:rPr>
          <w:rStyle w:val="Textoennegrita"/>
          <w:rFonts w:ascii="Arial" w:hAnsi="Arial" w:cs="Arial"/>
          <w:color w:val="000000"/>
          <w:sz w:val="22"/>
          <w:szCs w:val="22"/>
          <w:lang w:val="es-ES"/>
        </w:rPr>
      </w:pPr>
      <w:r w:rsidRPr="00F27258">
        <w:rPr>
          <w:rStyle w:val="Textoennegrita"/>
          <w:rFonts w:ascii="Arial" w:hAnsi="Arial" w:cs="Arial"/>
          <w:color w:val="000000"/>
          <w:sz w:val="22"/>
          <w:szCs w:val="22"/>
          <w:lang w:val="es-ES"/>
        </w:rPr>
        <w:fldChar w:fldCharType="begin"/>
      </w:r>
      <w:r w:rsidRPr="00F27258">
        <w:rPr>
          <w:rStyle w:val="Textoennegrita"/>
          <w:rFonts w:ascii="Arial" w:hAnsi="Arial" w:cs="Arial"/>
          <w:color w:val="000000"/>
          <w:sz w:val="22"/>
          <w:szCs w:val="22"/>
          <w:lang w:val="es-ES"/>
        </w:rPr>
        <w:instrText xml:space="preserve"> MERGEFIELD  Abogado </w:instrText>
      </w:r>
      <w:r w:rsidRPr="00F27258">
        <w:rPr>
          <w:rStyle w:val="Textoennegrita"/>
          <w:rFonts w:ascii="Arial" w:hAnsi="Arial" w:cs="Arial"/>
          <w:color w:val="000000"/>
          <w:sz w:val="22"/>
          <w:szCs w:val="22"/>
          <w:lang w:val="es-ES"/>
        </w:rPr>
        <w:fldChar w:fldCharType="separate"/>
      </w:r>
      <w:r w:rsidR="000B0A02">
        <w:rPr>
          <w:rStyle w:val="Textoennegrita"/>
          <w:rFonts w:ascii="Arial" w:hAnsi="Arial" w:cs="Arial"/>
          <w:noProof/>
          <w:color w:val="000000"/>
          <w:sz w:val="22"/>
          <w:szCs w:val="22"/>
          <w:lang w:val="es-ES"/>
        </w:rPr>
        <w:t>${</w:t>
      </w:r>
      <w:r w:rsidRPr="00F27258">
        <w:rPr>
          <w:rStyle w:val="Textoennegrita"/>
          <w:rFonts w:ascii="Arial" w:hAnsi="Arial" w:cs="Arial"/>
          <w:noProof/>
          <w:color w:val="000000"/>
          <w:sz w:val="22"/>
          <w:szCs w:val="22"/>
          <w:lang w:val="es-ES"/>
        </w:rPr>
        <w:t>Abogado</w:t>
      </w:r>
      <w:r w:rsidR="000B0A02">
        <w:rPr>
          <w:rStyle w:val="Textoennegrita"/>
          <w:rFonts w:ascii="Arial" w:hAnsi="Arial" w:cs="Arial"/>
          <w:noProof/>
          <w:color w:val="000000"/>
          <w:sz w:val="22"/>
          <w:szCs w:val="22"/>
          <w:lang w:val="es-ES"/>
        </w:rPr>
        <w:t>}</w:t>
      </w:r>
      <w:r w:rsidRPr="00F27258">
        <w:rPr>
          <w:rStyle w:val="Textoennegrita"/>
          <w:rFonts w:ascii="Arial" w:hAnsi="Arial" w:cs="Arial"/>
          <w:color w:val="000000"/>
          <w:sz w:val="22"/>
          <w:szCs w:val="22"/>
          <w:lang w:val="es-ES"/>
        </w:rPr>
        <w:fldChar w:fldCharType="end"/>
      </w:r>
    </w:p>
    <w:p w14:paraId="6DEE685D" w14:textId="1FE0F03F" w:rsidR="007148B9" w:rsidRPr="00F27258" w:rsidRDefault="007148B9" w:rsidP="007148B9">
      <w:pPr>
        <w:pStyle w:val="NormalWeb"/>
        <w:spacing w:before="0" w:beforeAutospacing="0" w:after="0" w:afterAutospacing="0"/>
        <w:jc w:val="center"/>
        <w:rPr>
          <w:rFonts w:ascii="Arial" w:hAnsi="Arial" w:cs="Arial"/>
          <w:color w:val="000000"/>
          <w:sz w:val="22"/>
          <w:szCs w:val="22"/>
          <w:lang w:val="es-ES"/>
        </w:rPr>
      </w:pPr>
      <w:r w:rsidRPr="00F27258">
        <w:rPr>
          <w:rFonts w:ascii="Arial" w:hAnsi="Arial" w:cs="Arial"/>
          <w:color w:val="000000"/>
          <w:sz w:val="22"/>
          <w:szCs w:val="22"/>
          <w:lang w:val="es-ES"/>
        </w:rPr>
        <w:fldChar w:fldCharType="begin"/>
      </w:r>
      <w:r w:rsidRPr="00F27258">
        <w:rPr>
          <w:rFonts w:ascii="Arial" w:hAnsi="Arial" w:cs="Arial"/>
          <w:color w:val="000000"/>
          <w:sz w:val="22"/>
          <w:szCs w:val="22"/>
          <w:lang w:val="es-ES"/>
        </w:rPr>
        <w:instrText xml:space="preserve"> MERGEFIELD  AbogadoEjecutor </w:instrText>
      </w:r>
      <w:r w:rsidRPr="00F27258">
        <w:rPr>
          <w:rFonts w:ascii="Arial" w:hAnsi="Arial" w:cs="Arial"/>
          <w:color w:val="000000"/>
          <w:sz w:val="22"/>
          <w:szCs w:val="22"/>
          <w:lang w:val="es-ES"/>
        </w:rPr>
        <w:fldChar w:fldCharType="separate"/>
      </w:r>
      <w:r w:rsidR="000B0A02">
        <w:rPr>
          <w:rFonts w:ascii="Arial" w:hAnsi="Arial" w:cs="Arial"/>
          <w:noProof/>
          <w:color w:val="000000"/>
          <w:sz w:val="22"/>
          <w:szCs w:val="22"/>
          <w:lang w:val="es-ES"/>
        </w:rPr>
        <w:t>${</w:t>
      </w:r>
      <w:r w:rsidRPr="00F27258">
        <w:rPr>
          <w:rFonts w:ascii="Arial" w:hAnsi="Arial" w:cs="Arial"/>
          <w:noProof/>
          <w:color w:val="000000"/>
          <w:sz w:val="22"/>
          <w:szCs w:val="22"/>
          <w:lang w:val="es-ES"/>
        </w:rPr>
        <w:t>AbogadoEjecutor</w:t>
      </w:r>
      <w:r w:rsidR="000B0A02">
        <w:rPr>
          <w:rFonts w:ascii="Arial" w:hAnsi="Arial" w:cs="Arial"/>
          <w:noProof/>
          <w:color w:val="000000"/>
          <w:sz w:val="22"/>
          <w:szCs w:val="22"/>
          <w:lang w:val="es-ES"/>
        </w:rPr>
        <w:t>}</w:t>
      </w:r>
      <w:r w:rsidRPr="00F27258">
        <w:rPr>
          <w:rFonts w:ascii="Arial" w:hAnsi="Arial" w:cs="Arial"/>
          <w:color w:val="000000"/>
          <w:sz w:val="22"/>
          <w:szCs w:val="22"/>
          <w:lang w:val="es-ES"/>
        </w:rPr>
        <w:fldChar w:fldCharType="end"/>
      </w:r>
    </w:p>
    <w:p w14:paraId="6E26A507" w14:textId="295B8B14" w:rsidR="007148B9" w:rsidRPr="00F27258" w:rsidRDefault="007148B9" w:rsidP="007148B9">
      <w:pPr>
        <w:pStyle w:val="NormalWeb"/>
        <w:spacing w:before="0" w:beforeAutospacing="0" w:after="0" w:afterAutospacing="0"/>
        <w:rPr>
          <w:rFonts w:ascii="Arial" w:hAnsi="Arial" w:cs="Arial"/>
          <w:sz w:val="22"/>
          <w:szCs w:val="22"/>
        </w:rPr>
      </w:pPr>
      <w:r w:rsidRPr="00F27258">
        <w:rPr>
          <w:rFonts w:ascii="Arial" w:hAnsi="Arial" w:cs="Arial"/>
          <w:color w:val="000000"/>
          <w:sz w:val="22"/>
          <w:szCs w:val="22"/>
        </w:rPr>
        <w:fldChar w:fldCharType="begin"/>
      </w:r>
      <w:r w:rsidRPr="00F27258">
        <w:rPr>
          <w:rFonts w:ascii="Arial" w:hAnsi="Arial" w:cs="Arial"/>
          <w:color w:val="000000"/>
          <w:sz w:val="22"/>
          <w:szCs w:val="22"/>
        </w:rPr>
        <w:instrText xml:space="preserve"> MERGEFIELD  usuario </w:instrText>
      </w:r>
      <w:r w:rsidRPr="00F27258">
        <w:rPr>
          <w:rFonts w:ascii="Arial" w:hAnsi="Arial" w:cs="Arial"/>
          <w:color w:val="000000"/>
          <w:sz w:val="22"/>
          <w:szCs w:val="22"/>
        </w:rPr>
        <w:fldChar w:fldCharType="separate"/>
      </w:r>
      <w:r w:rsidR="000B0A02">
        <w:rPr>
          <w:rFonts w:ascii="Arial" w:hAnsi="Arial" w:cs="Arial"/>
          <w:noProof/>
          <w:color w:val="000000"/>
          <w:sz w:val="22"/>
          <w:szCs w:val="22"/>
        </w:rPr>
        <w:t>${</w:t>
      </w:r>
      <w:r w:rsidRPr="00F27258">
        <w:rPr>
          <w:rFonts w:ascii="Arial" w:hAnsi="Arial" w:cs="Arial"/>
          <w:noProof/>
          <w:color w:val="000000"/>
          <w:sz w:val="22"/>
          <w:szCs w:val="22"/>
        </w:rPr>
        <w:t>usuario</w:t>
      </w:r>
      <w:r w:rsidR="000B0A02">
        <w:rPr>
          <w:rFonts w:ascii="Arial" w:hAnsi="Arial" w:cs="Arial"/>
          <w:noProof/>
          <w:color w:val="000000"/>
          <w:sz w:val="22"/>
          <w:szCs w:val="22"/>
        </w:rPr>
        <w:t>}</w:t>
      </w:r>
      <w:r w:rsidRPr="00F27258">
        <w:rPr>
          <w:rFonts w:ascii="Arial" w:hAnsi="Arial" w:cs="Arial"/>
          <w:color w:val="000000"/>
          <w:sz w:val="22"/>
          <w:szCs w:val="22"/>
        </w:rPr>
        <w:fldChar w:fldCharType="end"/>
      </w:r>
      <w:r w:rsidRPr="00F27258">
        <w:rPr>
          <w:rFonts w:ascii="Arial" w:hAnsi="Arial" w:cs="Arial"/>
          <w:color w:val="000000"/>
          <w:sz w:val="22"/>
          <w:szCs w:val="22"/>
        </w:rPr>
        <w:t xml:space="preserve"> Consecutivo </w:t>
      </w:r>
      <w:proofErr w:type="spellStart"/>
      <w:r w:rsidRPr="00F27258">
        <w:rPr>
          <w:rFonts w:ascii="Arial" w:hAnsi="Arial" w:cs="Arial"/>
          <w:color w:val="000000"/>
          <w:sz w:val="22"/>
          <w:szCs w:val="22"/>
        </w:rPr>
        <w:t>Sigobius</w:t>
      </w:r>
      <w:proofErr w:type="spellEnd"/>
      <w:r w:rsidRPr="00F27258">
        <w:rPr>
          <w:rFonts w:ascii="Arial" w:hAnsi="Arial" w:cs="Arial"/>
          <w:color w:val="FFFFFF"/>
          <w:sz w:val="22"/>
          <w:szCs w:val="22"/>
        </w:rPr>
        <w:t xml:space="preserve"> </w:t>
      </w:r>
      <w:proofErr w:type="spellStart"/>
      <w:r w:rsidRPr="00F27258">
        <w:rPr>
          <w:rFonts w:ascii="Arial" w:hAnsi="Arial" w:cs="Arial"/>
          <w:color w:val="FFFFFF"/>
          <w:sz w:val="22"/>
          <w:szCs w:val="22"/>
        </w:rPr>
        <w:t>c</w:t>
      </w:r>
      <w:r w:rsidRPr="00F27258">
        <w:rPr>
          <w:rStyle w:val="Textoennegrita"/>
          <w:rFonts w:ascii="Arial" w:hAnsi="Arial" w:cs="Arial"/>
          <w:color w:val="000000"/>
          <w:sz w:val="22"/>
          <w:szCs w:val="22"/>
        </w:rPr>
        <w:fldChar w:fldCharType="begin"/>
      </w:r>
      <w:r w:rsidRPr="00F27258">
        <w:rPr>
          <w:rStyle w:val="Textoennegrita"/>
          <w:rFonts w:ascii="Arial" w:hAnsi="Arial" w:cs="Arial"/>
          <w:color w:val="000000"/>
          <w:sz w:val="22"/>
          <w:szCs w:val="22"/>
        </w:rPr>
        <w:instrText xml:space="preserve"> MERGEFIELD  Sigobius </w:instrText>
      </w:r>
      <w:r w:rsidRPr="00F27258">
        <w:rPr>
          <w:rStyle w:val="Textoennegrita"/>
          <w:rFonts w:ascii="Arial" w:hAnsi="Arial" w:cs="Arial"/>
          <w:color w:val="000000"/>
          <w:sz w:val="22"/>
          <w:szCs w:val="22"/>
        </w:rPr>
        <w:fldChar w:fldCharType="separate"/>
      </w:r>
      <w:r w:rsidR="000B0A02">
        <w:rPr>
          <w:rStyle w:val="Textoennegrita"/>
          <w:rFonts w:ascii="Arial" w:hAnsi="Arial" w:cs="Arial"/>
          <w:noProof/>
          <w:color w:val="000000"/>
          <w:sz w:val="22"/>
          <w:szCs w:val="22"/>
        </w:rPr>
        <w:t>$</w:t>
      </w:r>
      <w:proofErr w:type="spellEnd"/>
      <w:r w:rsidR="000B0A02">
        <w:rPr>
          <w:rStyle w:val="Textoennegrita"/>
          <w:rFonts w:ascii="Arial" w:hAnsi="Arial" w:cs="Arial"/>
          <w:noProof/>
          <w:color w:val="000000"/>
          <w:sz w:val="22"/>
          <w:szCs w:val="22"/>
        </w:rPr>
        <w:t>{</w:t>
      </w:r>
      <w:r w:rsidRPr="00F27258">
        <w:rPr>
          <w:rStyle w:val="Textoennegrita"/>
          <w:rFonts w:ascii="Arial" w:hAnsi="Arial" w:cs="Arial"/>
          <w:noProof/>
          <w:color w:val="000000"/>
          <w:sz w:val="22"/>
          <w:szCs w:val="22"/>
        </w:rPr>
        <w:t>Sigobius</w:t>
      </w:r>
      <w:r w:rsidR="000B0A02">
        <w:rPr>
          <w:rStyle w:val="Textoennegrita"/>
          <w:rFonts w:ascii="Arial" w:hAnsi="Arial" w:cs="Arial"/>
          <w:noProof/>
          <w:color w:val="000000"/>
          <w:sz w:val="22"/>
          <w:szCs w:val="22"/>
        </w:rPr>
        <w:t>}</w:t>
      </w:r>
      <w:r w:rsidRPr="00F27258">
        <w:rPr>
          <w:rStyle w:val="Textoennegrita"/>
          <w:rFonts w:ascii="Arial" w:hAnsi="Arial" w:cs="Arial"/>
          <w:color w:val="000000"/>
          <w:sz w:val="22"/>
          <w:szCs w:val="22"/>
        </w:rPr>
        <w:fldChar w:fldCharType="end"/>
      </w:r>
    </w:p>
    <w:p w14:paraId="5B95F773" w14:textId="77777777" w:rsidR="007148B9" w:rsidRPr="00F27258" w:rsidRDefault="007148B9" w:rsidP="007148B9">
      <w:pPr>
        <w:spacing w:after="0"/>
        <w:jc w:val="both"/>
        <w:rPr>
          <w:rFonts w:ascii="Arial" w:hAnsi="Arial" w:cs="Arial"/>
          <w:iCs/>
        </w:rPr>
      </w:pPr>
    </w:p>
    <w:p w14:paraId="2342E500" w14:textId="77777777" w:rsidR="007148B9" w:rsidRPr="00F27258" w:rsidRDefault="007148B9" w:rsidP="007148B9">
      <w:pPr>
        <w:spacing w:after="0"/>
        <w:rPr>
          <w:rFonts w:ascii="Arial" w:hAnsi="Arial" w:cs="Arial"/>
        </w:rPr>
      </w:pPr>
    </w:p>
    <w:p w14:paraId="5857EBE4" w14:textId="77777777" w:rsidR="007148B9" w:rsidRPr="00F26214" w:rsidRDefault="007148B9" w:rsidP="007148B9">
      <w:pPr>
        <w:pStyle w:val="NormalWeb"/>
        <w:spacing w:before="0" w:beforeAutospacing="0" w:after="0" w:afterAutospacing="0"/>
        <w:jc w:val="center"/>
        <w:rPr>
          <w:rFonts w:ascii="Arial" w:hAnsi="Arial" w:cs="Arial"/>
          <w:sz w:val="22"/>
          <w:szCs w:val="22"/>
        </w:rPr>
      </w:pPr>
    </w:p>
    <w:p w14:paraId="7E16AE99" w14:textId="4069B3BB" w:rsidR="00C04373" w:rsidRPr="007148B9" w:rsidRDefault="00C04373" w:rsidP="007148B9"/>
    <w:sectPr w:rsidR="00C04373" w:rsidRPr="007148B9"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356BC3" w:rsidRDefault="00356BC3" w:rsidP="00D063FB">
      <w:pPr>
        <w:spacing w:after="0" w:line="240" w:lineRule="auto"/>
      </w:pPr>
      <w:r>
        <w:separator/>
      </w:r>
    </w:p>
  </w:endnote>
  <w:endnote w:type="continuationSeparator" w:id="0">
    <w:p w14:paraId="630AED6E" w14:textId="77777777" w:rsidR="00356BC3" w:rsidRDefault="00356BC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356BC3" w14:paraId="4993D79B" w14:textId="77777777" w:rsidTr="00EC174D">
      <w:trPr>
        <w:trHeight w:val="512"/>
      </w:trPr>
      <w:tc>
        <w:tcPr>
          <w:tcW w:w="7239" w:type="dxa"/>
          <w:vAlign w:val="center"/>
        </w:tcPr>
        <w:p w14:paraId="23BD6120" w14:textId="72E1C059" w:rsidR="00356BC3" w:rsidRDefault="00356BC3"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0B0A02">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0B0A02">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356BC3" w:rsidRDefault="00356BC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356BC3" w:rsidRDefault="00356B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356BC3" w:rsidRDefault="00356BC3" w:rsidP="00D063FB">
      <w:pPr>
        <w:spacing w:after="0" w:line="240" w:lineRule="auto"/>
      </w:pPr>
      <w:r>
        <w:separator/>
      </w:r>
    </w:p>
  </w:footnote>
  <w:footnote w:type="continuationSeparator" w:id="0">
    <w:p w14:paraId="7A3E69E1" w14:textId="77777777" w:rsidR="00356BC3" w:rsidRDefault="00356BC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356BC3" w14:paraId="5D9434A2" w14:textId="77777777" w:rsidTr="001032C3">
      <w:trPr>
        <w:trHeight w:hRule="exact" w:val="665"/>
      </w:trPr>
      <w:tc>
        <w:tcPr>
          <w:tcW w:w="3501" w:type="dxa"/>
          <w:vMerge w:val="restart"/>
        </w:tcPr>
        <w:p w14:paraId="79E13EE8" w14:textId="77777777" w:rsidR="00356BC3" w:rsidRDefault="00356BC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356BC3" w:rsidRDefault="00356BC3" w:rsidP="00D063FB">
          <w:pPr>
            <w:spacing w:after="0" w:line="1" w:lineRule="auto"/>
            <w:rPr>
              <w:sz w:val="2"/>
            </w:rPr>
          </w:pPr>
        </w:p>
      </w:tc>
      <w:tc>
        <w:tcPr>
          <w:tcW w:w="5440" w:type="dxa"/>
        </w:tcPr>
        <w:p w14:paraId="4DA211DD" w14:textId="77777777" w:rsidR="00356BC3" w:rsidRDefault="00356BC3" w:rsidP="00D063FB">
          <w:pPr>
            <w:spacing w:after="0" w:line="1" w:lineRule="auto"/>
            <w:rPr>
              <w:sz w:val="2"/>
            </w:rPr>
          </w:pPr>
        </w:p>
      </w:tc>
    </w:tr>
    <w:tr w:rsidR="00356BC3" w14:paraId="3144A335" w14:textId="77777777" w:rsidTr="001032C3">
      <w:trPr>
        <w:trHeight w:hRule="exact" w:val="485"/>
      </w:trPr>
      <w:tc>
        <w:tcPr>
          <w:tcW w:w="3501" w:type="dxa"/>
          <w:vMerge/>
        </w:tcPr>
        <w:p w14:paraId="19B41387" w14:textId="77777777" w:rsidR="00356BC3" w:rsidRDefault="00356BC3" w:rsidP="00D063FB">
          <w:pPr>
            <w:spacing w:after="0" w:line="1" w:lineRule="auto"/>
            <w:rPr>
              <w:sz w:val="2"/>
            </w:rPr>
          </w:pPr>
        </w:p>
      </w:tc>
      <w:tc>
        <w:tcPr>
          <w:tcW w:w="29" w:type="dxa"/>
        </w:tcPr>
        <w:p w14:paraId="2C5DF25E" w14:textId="77777777" w:rsidR="00356BC3" w:rsidRDefault="00356BC3" w:rsidP="00D063FB">
          <w:pPr>
            <w:spacing w:after="0" w:line="1" w:lineRule="auto"/>
            <w:rPr>
              <w:sz w:val="2"/>
            </w:rPr>
          </w:pPr>
        </w:p>
      </w:tc>
      <w:tc>
        <w:tcPr>
          <w:tcW w:w="5440" w:type="dxa"/>
          <w:vAlign w:val="center"/>
        </w:tcPr>
        <w:p w14:paraId="53DA9DC5" w14:textId="77777777" w:rsidR="00356BC3" w:rsidRDefault="00356BC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FDD5514" w:rsidR="00356BC3" w:rsidRDefault="00356BC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0B0A02">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0B0A02">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356BC3" w:rsidRDefault="00356BC3" w:rsidP="009B1EFF">
    <w:pPr>
      <w:jc w:val="center"/>
    </w:pPr>
  </w:p>
  <w:p w14:paraId="7CDC0857" w14:textId="77777777" w:rsidR="00356BC3" w:rsidRDefault="00356B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0A02"/>
    <w:rsid w:val="000B4205"/>
    <w:rsid w:val="000C2BA4"/>
    <w:rsid w:val="000D041F"/>
    <w:rsid w:val="000D066A"/>
    <w:rsid w:val="000F55AD"/>
    <w:rsid w:val="001032C3"/>
    <w:rsid w:val="00126F7A"/>
    <w:rsid w:val="001339FC"/>
    <w:rsid w:val="00134D64"/>
    <w:rsid w:val="001D01A7"/>
    <w:rsid w:val="002159B0"/>
    <w:rsid w:val="00217F9B"/>
    <w:rsid w:val="00221E24"/>
    <w:rsid w:val="002346EB"/>
    <w:rsid w:val="00240240"/>
    <w:rsid w:val="00265BE6"/>
    <w:rsid w:val="00265F07"/>
    <w:rsid w:val="002814F5"/>
    <w:rsid w:val="00284977"/>
    <w:rsid w:val="00294D61"/>
    <w:rsid w:val="002A37A4"/>
    <w:rsid w:val="002A4778"/>
    <w:rsid w:val="002D5042"/>
    <w:rsid w:val="002E5ED2"/>
    <w:rsid w:val="00333495"/>
    <w:rsid w:val="003557BC"/>
    <w:rsid w:val="00356BC3"/>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F13D5"/>
    <w:rsid w:val="006F6036"/>
    <w:rsid w:val="006F78B1"/>
    <w:rsid w:val="007148B9"/>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2FD0F-AC54-41D8-B4B8-B8428FF9A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2022-04-19T16:05:00Z</cp:lastPrinted>
  <dcterms:created xsi:type="dcterms:W3CDTF">2022-09-26T19:53:00Z</dcterms:created>
  <dcterms:modified xsi:type="dcterms:W3CDTF">2024-03-15T13:06:00Z</dcterms:modified>
</cp:coreProperties>
</file>