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56B5B" w14:textId="3299AE8C" w:rsidR="00714FF4" w:rsidRPr="006A7DF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 w:rsidRPr="006A7DFD">
        <w:rPr>
          <w:rFonts w:ascii="Arial" w:hAnsi="Arial" w:cs="Arial"/>
          <w:b/>
          <w:bCs/>
          <w:color w:val="000000"/>
          <w:sz w:val="16"/>
          <w:szCs w:val="16"/>
        </w:rPr>
        <w:t>COBRO COACTIVO</w:t>
      </w:r>
    </w:p>
    <w:p w14:paraId="19BB3975" w14:textId="03BB623E" w:rsidR="0032003E" w:rsidRPr="006A7DF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 w:rsidRPr="006A7DFD">
        <w:rPr>
          <w:rFonts w:ascii="Arial" w:hAnsi="Arial" w:cs="Arial"/>
          <w:b/>
          <w:bCs/>
          <w:color w:val="000000"/>
          <w:sz w:val="16"/>
          <w:szCs w:val="16"/>
        </w:rPr>
        <w:t>Dirección Seccional DEAJ</w:t>
      </w:r>
    </w:p>
    <w:p w14:paraId="6A996A17" w14:textId="77777777" w:rsidR="0032003E" w:rsidRPr="006A7DF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6A7DF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6A7DF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Despacho 001 de la Corte Suprema de Justicia Sala de Casación Civil</w:t>
            </w:r>
          </w:p>
        </w:tc>
      </w:tr>
      <w:tr w:rsidR="00994D9C" w:rsidRPr="006A7DF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6A7DF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MULTA</w:t>
            </w:r>
          </w:p>
        </w:tc>
      </w:tr>
      <w:tr w:rsidR="00994D9C" w:rsidRPr="006A7DF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Pedro Perez</w:t>
            </w:r>
          </w:p>
        </w:tc>
      </w:tr>
      <w:tr w:rsidR="00994D9C" w:rsidRPr="006A7DF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134567891</w:t>
            </w:r>
          </w:p>
        </w:tc>
      </w:tr>
      <w:tr w:rsidR="00994D9C" w:rsidRPr="006A7DF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$ 13.000.000,00</w:t>
            </w:r>
          </w:p>
        </w:tc>
      </w:tr>
      <w:tr w:rsidR="00994D9C" w:rsidRPr="006A7DFD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03/10/2024</w:t>
            </w:r>
          </w:p>
        </w:tc>
      </w:tr>
      <w:tr w:rsidR="00994D9C" w:rsidRPr="006A7DF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08/10/2024</w:t>
            </w:r>
          </w:p>
        </w:tc>
      </w:tr>
      <w:tr w:rsidR="00994D9C" w:rsidRPr="006A7DF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08/10/2029</w:t>
            </w:r>
          </w:p>
        </w:tc>
      </w:tr>
      <w:tr w:rsidR="00994D9C" w:rsidRPr="006A7DF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30/10/2024</w:t>
            </w:r>
          </w:p>
        </w:tc>
      </w:tr>
      <w:tr w:rsidR="009720BC" w:rsidRPr="006A7DF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6A7DF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CONSTANCIA SECRETARIAL</w:t>
            </w:r>
          </w:p>
        </w:tc>
      </w:tr>
      <w:tr w:rsidR="00994D9C" w:rsidRPr="006A7DF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720BC" w:rsidRPr="006A7DF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6A7DF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OBLIGACION</w:t>
            </w:r>
          </w:p>
        </w:tc>
      </w:tr>
      <w:tr w:rsidR="00994D9C" w:rsidRPr="006A7DF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994D9C" w:rsidRPr="006A7DF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994D9C" w:rsidRPr="006A7DF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994D9C" w:rsidRPr="006A7DF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994D9C" w:rsidRPr="006A7DF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513CD4" w:rsidRPr="006A7DFD" w14:paraId="0F605ACA" w14:textId="77777777" w:rsidTr="00270D8D">
        <w:tc>
          <w:tcPr>
            <w:tcW w:w="4414" w:type="dxa"/>
            <w:vAlign w:val="center"/>
          </w:tcPr>
          <w:p w14:paraId="6401A0CD" w14:textId="76576BC0" w:rsidR="00513CD4" w:rsidRPr="006A7DFD" w:rsidRDefault="00513CD4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REMISORIO</w:t>
            </w:r>
          </w:p>
        </w:tc>
        <w:tc>
          <w:tcPr>
            <w:tcW w:w="4414" w:type="dxa"/>
            <w:vAlign w:val="center"/>
          </w:tcPr>
          <w:p w14:paraId="2D82D634" w14:textId="2E71A882" w:rsidR="00513CD4" w:rsidRPr="006A7DFD" w:rsidRDefault="00513CD4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EXTDEAJ24-5755 MSPC</w:t>
            </w:r>
          </w:p>
        </w:tc>
      </w:tr>
      <w:tr w:rsidR="00DD1B50" w:rsidRPr="006A7DFD" w14:paraId="7D39256F" w14:textId="77777777" w:rsidTr="00270D8D">
        <w:tc>
          <w:tcPr>
            <w:tcW w:w="4414" w:type="dxa"/>
            <w:vAlign w:val="center"/>
          </w:tcPr>
          <w:p w14:paraId="3197E94D" w14:textId="3B4BFA07" w:rsidR="00DD1B50" w:rsidRPr="006A7DFD" w:rsidRDefault="00DD1B50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4414" w:type="dxa"/>
            <w:vAlign w:val="center"/>
          </w:tcPr>
          <w:p w14:paraId="2BDDF628" w14:textId="2FF869FC" w:rsidR="00DD1B50" w:rsidRPr="006A7DFD" w:rsidRDefault="00DD1B50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Prueba Creación Etapa Preliminar</w:t>
            </w:r>
          </w:p>
        </w:tc>
      </w:tr>
    </w:tbl>
    <w:p w14:paraId="3AD7D92A" w14:textId="77777777" w:rsidR="00994D9C" w:rsidRPr="006A7DF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6"/>
          <w:szCs w:val="16"/>
        </w:rPr>
      </w:pPr>
    </w:p>
    <w:sectPr w:rsidR="00994D9C" w:rsidRPr="006A7DF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63CA6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13CD4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A7DFD"/>
    <w:rsid w:val="006C2CB3"/>
    <w:rsid w:val="006C4995"/>
    <w:rsid w:val="006E235C"/>
    <w:rsid w:val="006F13D5"/>
    <w:rsid w:val="006F43BB"/>
    <w:rsid w:val="006F6036"/>
    <w:rsid w:val="006F78B1"/>
    <w:rsid w:val="00714FF4"/>
    <w:rsid w:val="00716EE5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AF1D9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A6376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D1B50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523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20</cp:revision>
  <cp:lastPrinted>2020-02-27T16:19:00Z</cp:lastPrinted>
  <dcterms:created xsi:type="dcterms:W3CDTF">2024-02-20T19:33:00Z</dcterms:created>
  <dcterms:modified xsi:type="dcterms:W3CDTF">2024-09-30T22:32:00Z</dcterms:modified>
</cp:coreProperties>
</file>