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9BB" w:rsidRDefault="00C94DCB">
      <w:pPr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>Evaluación y selección de la mejor solución</w:t>
      </w:r>
    </w:p>
    <w:p w:rsidR="00C94DCB" w:rsidRDefault="00C94DCB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En esta sección se definieron criterios relevantes en la toma de decisión de una solución. Los criterios fueron:</w:t>
      </w:r>
    </w:p>
    <w:p w:rsidR="00C94DCB" w:rsidRDefault="00F2072F" w:rsidP="00F207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Facilidad de Implementación: Este criterio se evalúa de 0 a 5, siendo 0 una calificación dada a aquella solución que sea bastante difícil de implementar con las herramientas y conocimiento que tiene el grupo actualmente, y siendo 5 una calificación a una implementación bastante sencilla y alcanzable con las herramientas y conocimientos del grupo.</w:t>
      </w:r>
    </w:p>
    <w:p w:rsidR="00BF4BC1" w:rsidRDefault="00BF4BC1" w:rsidP="00F207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Ef</w:t>
      </w:r>
      <w:r w:rsidR="00E43140">
        <w:rPr>
          <w:rFonts w:ascii="Arial" w:hAnsi="Arial" w:cs="Arial"/>
          <w:sz w:val="24"/>
          <w:lang w:val="es-CO"/>
        </w:rPr>
        <w:t>icacia</w:t>
      </w:r>
      <w:r>
        <w:rPr>
          <w:rFonts w:ascii="Arial" w:hAnsi="Arial" w:cs="Arial"/>
          <w:sz w:val="24"/>
          <w:lang w:val="es-CO"/>
        </w:rPr>
        <w:t xml:space="preserve"> de la solución: Este criterio se evalúa de 0 a 5, siendo 0 una calificación dada a aquella solución </w:t>
      </w:r>
      <w:r w:rsidR="00153D07">
        <w:rPr>
          <w:rFonts w:ascii="Arial" w:hAnsi="Arial" w:cs="Arial"/>
          <w:sz w:val="24"/>
          <w:lang w:val="es-CO"/>
        </w:rPr>
        <w:t>cuya capacidad de solucionar el problema sea casi nulo o muy poco preciso en comparación a lo esperado. Por otro lado, 5 es la calificación dada a aquella solución cuyo re</w:t>
      </w:r>
      <w:r w:rsidR="00433575">
        <w:rPr>
          <w:rFonts w:ascii="Arial" w:hAnsi="Arial" w:cs="Arial"/>
          <w:sz w:val="24"/>
          <w:lang w:val="es-CO"/>
        </w:rPr>
        <w:t>sultado sea capaz de satisfacer de manera muy precisa los requerimientos establecidos en la primera etapa de este documento.</w:t>
      </w:r>
    </w:p>
    <w:p w:rsidR="00E43140" w:rsidRDefault="00E43140" w:rsidP="00F207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Eficiencia de la solución: Este criterio se </w:t>
      </w:r>
      <w:r w:rsidR="00B80BF9">
        <w:rPr>
          <w:rFonts w:ascii="Arial" w:hAnsi="Arial" w:cs="Arial"/>
          <w:sz w:val="24"/>
          <w:lang w:val="es-CO"/>
        </w:rPr>
        <w:t>evalúa</w:t>
      </w:r>
      <w:r>
        <w:rPr>
          <w:rFonts w:ascii="Arial" w:hAnsi="Arial" w:cs="Arial"/>
          <w:sz w:val="24"/>
          <w:lang w:val="es-CO"/>
        </w:rPr>
        <w:t xml:space="preserve"> de 0 a 5, siendo 0 una calificación dada a aquella solución </w:t>
      </w:r>
      <w:r w:rsidR="00437717">
        <w:rPr>
          <w:rFonts w:ascii="Arial" w:hAnsi="Arial" w:cs="Arial"/>
          <w:sz w:val="24"/>
          <w:lang w:val="es-CO"/>
        </w:rPr>
        <w:t xml:space="preserve">la cual su rapidez para </w:t>
      </w:r>
      <w:r w:rsidR="00B80BF9">
        <w:rPr>
          <w:rFonts w:ascii="Arial" w:hAnsi="Arial" w:cs="Arial"/>
          <w:sz w:val="24"/>
          <w:lang w:val="es-CO"/>
        </w:rPr>
        <w:t>proveer resultados es bastante baja y</w:t>
      </w:r>
      <w:r w:rsidR="00437717">
        <w:rPr>
          <w:rFonts w:ascii="Arial" w:hAnsi="Arial" w:cs="Arial"/>
          <w:sz w:val="24"/>
          <w:lang w:val="es-CO"/>
        </w:rPr>
        <w:t xml:space="preserve"> su uso de recursos es demasiado alta. Por otro lado, 5 es la calificación dada a aquella solución </w:t>
      </w:r>
      <w:r w:rsidR="00B80BF9">
        <w:rPr>
          <w:rFonts w:ascii="Arial" w:hAnsi="Arial" w:cs="Arial"/>
          <w:sz w:val="24"/>
          <w:lang w:val="es-CO"/>
        </w:rPr>
        <w:t>capaz de proveer resultados rápidos, usando apenas los recursos mínimos requeridos para dar una solución precisa. En otras palabras, los necesarios.</w:t>
      </w:r>
    </w:p>
    <w:p w:rsidR="00DA4425" w:rsidRPr="00DA4425" w:rsidRDefault="00DA4425" w:rsidP="00DA4425">
      <w:pPr>
        <w:ind w:firstLine="360"/>
        <w:jc w:val="both"/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>Evaluación de las soluciones</w:t>
      </w:r>
    </w:p>
    <w:tbl>
      <w:tblPr>
        <w:tblStyle w:val="Tabladecuadrcula3-nfasis3"/>
        <w:tblW w:w="8929" w:type="dxa"/>
        <w:tblLook w:val="04A0" w:firstRow="1" w:lastRow="0" w:firstColumn="1" w:lastColumn="0" w:noHBand="0" w:noVBand="1"/>
      </w:tblPr>
      <w:tblGrid>
        <w:gridCol w:w="1744"/>
        <w:gridCol w:w="2044"/>
        <w:gridCol w:w="1723"/>
        <w:gridCol w:w="1736"/>
        <w:gridCol w:w="1682"/>
      </w:tblGrid>
      <w:tr w:rsidR="00252697" w:rsidTr="00DA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71" w:type="dxa"/>
          </w:tcPr>
          <w:p w:rsidR="00252697" w:rsidRDefault="00252697" w:rsidP="00B80BF9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              Criterio</w:t>
            </w:r>
            <w:r>
              <w:rPr>
                <w:rFonts w:ascii="Arial" w:hAnsi="Arial" w:cs="Arial"/>
                <w:sz w:val="24"/>
                <w:lang w:val="es-CO"/>
              </w:rPr>
              <w:br/>
              <w:t>Propuesta</w:t>
            </w:r>
          </w:p>
        </w:tc>
        <w:tc>
          <w:tcPr>
            <w:tcW w:w="1872" w:type="dxa"/>
          </w:tcPr>
          <w:p w:rsidR="00252697" w:rsidRDefault="00252697" w:rsidP="00B80B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Facilidad De Implementación</w:t>
            </w:r>
          </w:p>
        </w:tc>
        <w:tc>
          <w:tcPr>
            <w:tcW w:w="1765" w:type="dxa"/>
          </w:tcPr>
          <w:p w:rsidR="00252697" w:rsidRDefault="00252697" w:rsidP="00B80B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Eficacia de la solución</w:t>
            </w:r>
          </w:p>
        </w:tc>
        <w:tc>
          <w:tcPr>
            <w:tcW w:w="1768" w:type="dxa"/>
          </w:tcPr>
          <w:p w:rsidR="00252697" w:rsidRDefault="00252697" w:rsidP="00B80B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Eficiencia de la solución</w:t>
            </w:r>
          </w:p>
        </w:tc>
        <w:tc>
          <w:tcPr>
            <w:tcW w:w="1753" w:type="dxa"/>
          </w:tcPr>
          <w:p w:rsidR="00252697" w:rsidRDefault="00252697" w:rsidP="00B80B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Total</w:t>
            </w:r>
          </w:p>
        </w:tc>
      </w:tr>
      <w:tr w:rsidR="00252697" w:rsidTr="00D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252697" w:rsidRDefault="00252697" w:rsidP="00B80BF9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Análisis de asociación</w:t>
            </w:r>
          </w:p>
        </w:tc>
        <w:tc>
          <w:tcPr>
            <w:tcW w:w="1872" w:type="dxa"/>
          </w:tcPr>
          <w:p w:rsidR="00252697" w:rsidRDefault="00252697" w:rsidP="00B80B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4</w:t>
            </w:r>
          </w:p>
        </w:tc>
        <w:tc>
          <w:tcPr>
            <w:tcW w:w="1765" w:type="dxa"/>
          </w:tcPr>
          <w:p w:rsidR="00252697" w:rsidRDefault="00252697" w:rsidP="00B80B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5</w:t>
            </w:r>
          </w:p>
        </w:tc>
        <w:tc>
          <w:tcPr>
            <w:tcW w:w="1768" w:type="dxa"/>
          </w:tcPr>
          <w:p w:rsidR="00252697" w:rsidRDefault="00252697" w:rsidP="00B80B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4</w:t>
            </w:r>
          </w:p>
        </w:tc>
        <w:tc>
          <w:tcPr>
            <w:tcW w:w="1753" w:type="dxa"/>
          </w:tcPr>
          <w:p w:rsidR="00252697" w:rsidRPr="00F87D14" w:rsidRDefault="00252697" w:rsidP="00B80B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lang w:val="es-CO"/>
              </w:rPr>
            </w:pPr>
            <w:r w:rsidRPr="00F87D14">
              <w:rPr>
                <w:rFonts w:ascii="Arial" w:hAnsi="Arial" w:cs="Arial"/>
                <w:color w:val="70AD47" w:themeColor="accent6"/>
                <w:sz w:val="24"/>
                <w:lang w:val="es-CO"/>
              </w:rPr>
              <w:t>13</w:t>
            </w:r>
          </w:p>
        </w:tc>
      </w:tr>
      <w:tr w:rsidR="00252697" w:rsidTr="00DA4425">
        <w:trPr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252697" w:rsidRDefault="00252697" w:rsidP="00B80BF9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Algoritmo de clústeres</w:t>
            </w:r>
          </w:p>
        </w:tc>
        <w:tc>
          <w:tcPr>
            <w:tcW w:w="1872" w:type="dxa"/>
          </w:tcPr>
          <w:p w:rsidR="00252697" w:rsidRDefault="00252697" w:rsidP="00B80B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4</w:t>
            </w:r>
          </w:p>
        </w:tc>
        <w:tc>
          <w:tcPr>
            <w:tcW w:w="1765" w:type="dxa"/>
          </w:tcPr>
          <w:p w:rsidR="00252697" w:rsidRDefault="00252697" w:rsidP="00B80B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5</w:t>
            </w:r>
          </w:p>
        </w:tc>
        <w:tc>
          <w:tcPr>
            <w:tcW w:w="1768" w:type="dxa"/>
          </w:tcPr>
          <w:p w:rsidR="00252697" w:rsidRDefault="00252697" w:rsidP="00B80B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4</w:t>
            </w:r>
          </w:p>
        </w:tc>
        <w:tc>
          <w:tcPr>
            <w:tcW w:w="1753" w:type="dxa"/>
          </w:tcPr>
          <w:p w:rsidR="00252697" w:rsidRPr="00F87D14" w:rsidRDefault="00252697" w:rsidP="00B80B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lang w:val="es-CO"/>
              </w:rPr>
            </w:pPr>
            <w:r w:rsidRPr="00F87D14">
              <w:rPr>
                <w:rFonts w:ascii="Arial" w:hAnsi="Arial" w:cs="Arial"/>
                <w:color w:val="70AD47" w:themeColor="accent6"/>
                <w:sz w:val="24"/>
                <w:lang w:val="es-CO"/>
              </w:rPr>
              <w:t>13</w:t>
            </w:r>
          </w:p>
        </w:tc>
      </w:tr>
      <w:tr w:rsidR="00252697" w:rsidTr="00D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252697" w:rsidRDefault="00252697" w:rsidP="00B80BF9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Redes neuronales</w:t>
            </w:r>
          </w:p>
        </w:tc>
        <w:tc>
          <w:tcPr>
            <w:tcW w:w="1872" w:type="dxa"/>
          </w:tcPr>
          <w:p w:rsidR="00252697" w:rsidRDefault="00252697" w:rsidP="00B80B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2</w:t>
            </w:r>
          </w:p>
        </w:tc>
        <w:tc>
          <w:tcPr>
            <w:tcW w:w="1765" w:type="dxa"/>
          </w:tcPr>
          <w:p w:rsidR="00252697" w:rsidRDefault="00252697" w:rsidP="00B80B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5</w:t>
            </w:r>
          </w:p>
        </w:tc>
        <w:tc>
          <w:tcPr>
            <w:tcW w:w="1768" w:type="dxa"/>
          </w:tcPr>
          <w:p w:rsidR="00252697" w:rsidRDefault="00252697" w:rsidP="00B80B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4</w:t>
            </w:r>
          </w:p>
        </w:tc>
        <w:tc>
          <w:tcPr>
            <w:tcW w:w="1753" w:type="dxa"/>
          </w:tcPr>
          <w:p w:rsidR="00252697" w:rsidRDefault="00252697" w:rsidP="00B80B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 w:rsidRPr="00F87D14">
              <w:rPr>
                <w:rFonts w:ascii="Arial" w:hAnsi="Arial" w:cs="Arial"/>
                <w:color w:val="FF0000"/>
                <w:sz w:val="24"/>
                <w:lang w:val="es-CO"/>
              </w:rPr>
              <w:t>11</w:t>
            </w:r>
          </w:p>
        </w:tc>
      </w:tr>
    </w:tbl>
    <w:p w:rsidR="00B80BF9" w:rsidRDefault="00216480" w:rsidP="00721970">
      <w:pPr>
        <w:jc w:val="center"/>
        <w:rPr>
          <w:rFonts w:ascii="Arial" w:hAnsi="Arial" w:cs="Arial"/>
          <w:sz w:val="24"/>
          <w:lang w:val="es-CO"/>
        </w:rPr>
      </w:pPr>
      <w:r w:rsidRPr="008D4EE5">
        <w:rPr>
          <w:rFonts w:ascii="Arial" w:hAnsi="Arial" w:cs="Arial"/>
          <w:b/>
          <w:sz w:val="24"/>
          <w:lang w:val="es-CO"/>
        </w:rPr>
        <w:t>T</w:t>
      </w:r>
      <w:r w:rsidR="00721970" w:rsidRPr="008D4EE5">
        <w:rPr>
          <w:rFonts w:ascii="Arial" w:hAnsi="Arial" w:cs="Arial"/>
          <w:b/>
          <w:sz w:val="24"/>
          <w:lang w:val="es-CO"/>
        </w:rPr>
        <w:t>abla 1.</w:t>
      </w:r>
      <w:r w:rsidR="00721970">
        <w:rPr>
          <w:rFonts w:ascii="Arial" w:hAnsi="Arial" w:cs="Arial"/>
          <w:sz w:val="24"/>
          <w:lang w:val="es-CO"/>
        </w:rPr>
        <w:t xml:space="preserve"> Evaluación de los métodos </w:t>
      </w:r>
      <w:r w:rsidR="008D4EE5">
        <w:rPr>
          <w:rFonts w:ascii="Arial" w:hAnsi="Arial" w:cs="Arial"/>
          <w:sz w:val="24"/>
          <w:lang w:val="es-CO"/>
        </w:rPr>
        <w:br/>
      </w:r>
      <w:r w:rsidR="00721970">
        <w:rPr>
          <w:rFonts w:ascii="Arial" w:hAnsi="Arial" w:cs="Arial"/>
          <w:sz w:val="24"/>
          <w:lang w:val="es-CO"/>
        </w:rPr>
        <w:t>de análisis a implementar</w:t>
      </w:r>
    </w:p>
    <w:p w:rsidR="00721970" w:rsidRDefault="00721970" w:rsidP="00216480">
      <w:pPr>
        <w:jc w:val="center"/>
        <w:rPr>
          <w:rFonts w:ascii="Arial" w:hAnsi="Arial" w:cs="Arial"/>
          <w:sz w:val="24"/>
          <w:lang w:val="es-CO"/>
        </w:rPr>
      </w:pPr>
    </w:p>
    <w:p w:rsidR="00721970" w:rsidRDefault="00721970" w:rsidP="00216480">
      <w:pPr>
        <w:jc w:val="center"/>
        <w:rPr>
          <w:rFonts w:ascii="Arial" w:hAnsi="Arial" w:cs="Arial"/>
          <w:sz w:val="24"/>
          <w:lang w:val="es-CO"/>
        </w:rPr>
      </w:pPr>
    </w:p>
    <w:p w:rsidR="00721970" w:rsidRDefault="00721970" w:rsidP="00216480">
      <w:pPr>
        <w:jc w:val="center"/>
        <w:rPr>
          <w:rFonts w:ascii="Arial" w:hAnsi="Arial" w:cs="Arial"/>
          <w:sz w:val="24"/>
          <w:lang w:val="es-CO"/>
        </w:rPr>
      </w:pPr>
    </w:p>
    <w:p w:rsidR="00721970" w:rsidRDefault="00721970" w:rsidP="00216480">
      <w:pPr>
        <w:jc w:val="center"/>
        <w:rPr>
          <w:rFonts w:ascii="Arial" w:hAnsi="Arial" w:cs="Arial"/>
          <w:sz w:val="24"/>
          <w:lang w:val="es-CO"/>
        </w:rPr>
      </w:pPr>
    </w:p>
    <w:tbl>
      <w:tblPr>
        <w:tblStyle w:val="Tabladecuadrcula3-nfasis3"/>
        <w:tblW w:w="9760" w:type="dxa"/>
        <w:tblInd w:w="5" w:type="dxa"/>
        <w:tblLook w:val="04A0" w:firstRow="1" w:lastRow="0" w:firstColumn="1" w:lastColumn="0" w:noHBand="0" w:noVBand="1"/>
      </w:tblPr>
      <w:tblGrid>
        <w:gridCol w:w="1938"/>
        <w:gridCol w:w="2044"/>
        <w:gridCol w:w="1929"/>
        <w:gridCol w:w="1933"/>
        <w:gridCol w:w="1916"/>
      </w:tblGrid>
      <w:tr w:rsidR="00252697" w:rsidTr="00252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2" w:type="dxa"/>
          </w:tcPr>
          <w:p w:rsidR="00252697" w:rsidRDefault="00252697" w:rsidP="00ED6F48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lastRenderedPageBreak/>
              <w:t xml:space="preserve">               Criterio</w:t>
            </w:r>
            <w:r>
              <w:rPr>
                <w:rFonts w:ascii="Arial" w:hAnsi="Arial" w:cs="Arial"/>
                <w:sz w:val="24"/>
                <w:lang w:val="es-CO"/>
              </w:rPr>
              <w:br/>
              <w:t>Propuesta</w:t>
            </w:r>
          </w:p>
        </w:tc>
        <w:tc>
          <w:tcPr>
            <w:tcW w:w="1952" w:type="dxa"/>
          </w:tcPr>
          <w:p w:rsidR="00252697" w:rsidRDefault="00252697" w:rsidP="00ED6F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Facilidad De Implementación</w:t>
            </w:r>
          </w:p>
        </w:tc>
        <w:tc>
          <w:tcPr>
            <w:tcW w:w="1952" w:type="dxa"/>
          </w:tcPr>
          <w:p w:rsidR="00252697" w:rsidRDefault="00252697" w:rsidP="00ED6F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Eficacia de la solución</w:t>
            </w:r>
          </w:p>
        </w:tc>
        <w:tc>
          <w:tcPr>
            <w:tcW w:w="1952" w:type="dxa"/>
          </w:tcPr>
          <w:p w:rsidR="00252697" w:rsidRDefault="00252697" w:rsidP="00ED6F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Eficiencia de la solución</w:t>
            </w:r>
          </w:p>
        </w:tc>
        <w:tc>
          <w:tcPr>
            <w:tcW w:w="1952" w:type="dxa"/>
          </w:tcPr>
          <w:p w:rsidR="00252697" w:rsidRDefault="00252697" w:rsidP="00ED6F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Total</w:t>
            </w:r>
          </w:p>
        </w:tc>
      </w:tr>
      <w:tr w:rsidR="00252697" w:rsidTr="00252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252697" w:rsidRDefault="00252697" w:rsidP="00ED6F48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Bases de datos relacionales</w:t>
            </w:r>
          </w:p>
        </w:tc>
        <w:tc>
          <w:tcPr>
            <w:tcW w:w="1952" w:type="dxa"/>
          </w:tcPr>
          <w:p w:rsidR="00252697" w:rsidRDefault="00252697" w:rsidP="00ED6F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3</w:t>
            </w:r>
          </w:p>
        </w:tc>
        <w:tc>
          <w:tcPr>
            <w:tcW w:w="1952" w:type="dxa"/>
          </w:tcPr>
          <w:p w:rsidR="00252697" w:rsidRDefault="00252697" w:rsidP="00ED6F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5</w:t>
            </w:r>
          </w:p>
        </w:tc>
        <w:tc>
          <w:tcPr>
            <w:tcW w:w="1952" w:type="dxa"/>
          </w:tcPr>
          <w:p w:rsidR="00252697" w:rsidRDefault="00252697" w:rsidP="00ED6F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4</w:t>
            </w:r>
          </w:p>
        </w:tc>
        <w:tc>
          <w:tcPr>
            <w:tcW w:w="1952" w:type="dxa"/>
          </w:tcPr>
          <w:p w:rsidR="00252697" w:rsidRDefault="00252697" w:rsidP="00ED6F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 w:rsidRPr="00F87D14">
              <w:rPr>
                <w:rFonts w:ascii="Arial" w:hAnsi="Arial" w:cs="Arial"/>
                <w:color w:val="FF0000"/>
                <w:sz w:val="24"/>
                <w:lang w:val="es-CO"/>
              </w:rPr>
              <w:t>12</w:t>
            </w:r>
          </w:p>
        </w:tc>
      </w:tr>
      <w:tr w:rsidR="00252697" w:rsidTr="00252697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252697" w:rsidRDefault="00252697" w:rsidP="00ED6F48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Archivo CSV</w:t>
            </w:r>
          </w:p>
        </w:tc>
        <w:tc>
          <w:tcPr>
            <w:tcW w:w="1952" w:type="dxa"/>
          </w:tcPr>
          <w:p w:rsidR="00252697" w:rsidRDefault="00252697" w:rsidP="00ED6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5</w:t>
            </w:r>
          </w:p>
        </w:tc>
        <w:tc>
          <w:tcPr>
            <w:tcW w:w="1952" w:type="dxa"/>
          </w:tcPr>
          <w:p w:rsidR="00252697" w:rsidRDefault="00252697" w:rsidP="00ED6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5</w:t>
            </w:r>
          </w:p>
        </w:tc>
        <w:tc>
          <w:tcPr>
            <w:tcW w:w="1952" w:type="dxa"/>
          </w:tcPr>
          <w:p w:rsidR="00252697" w:rsidRDefault="0073180F" w:rsidP="00ED6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4</w:t>
            </w:r>
          </w:p>
        </w:tc>
        <w:tc>
          <w:tcPr>
            <w:tcW w:w="1952" w:type="dxa"/>
          </w:tcPr>
          <w:p w:rsidR="00252697" w:rsidRDefault="0073180F" w:rsidP="00ED6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color w:val="70AD47" w:themeColor="accent6"/>
                <w:sz w:val="24"/>
                <w:lang w:val="es-CO"/>
              </w:rPr>
              <w:t>14</w:t>
            </w:r>
          </w:p>
        </w:tc>
      </w:tr>
    </w:tbl>
    <w:p w:rsidR="00721970" w:rsidRDefault="00721970" w:rsidP="00721970">
      <w:pPr>
        <w:jc w:val="center"/>
        <w:rPr>
          <w:rFonts w:ascii="Arial" w:hAnsi="Arial" w:cs="Arial"/>
          <w:sz w:val="24"/>
          <w:lang w:val="es-CO"/>
        </w:rPr>
      </w:pPr>
      <w:r w:rsidRPr="008D4EE5">
        <w:rPr>
          <w:rFonts w:ascii="Arial" w:hAnsi="Arial" w:cs="Arial"/>
          <w:b/>
          <w:sz w:val="24"/>
          <w:lang w:val="es-CO"/>
        </w:rPr>
        <w:t>Tabla 2.</w:t>
      </w:r>
      <w:r>
        <w:rPr>
          <w:rFonts w:ascii="Arial" w:hAnsi="Arial" w:cs="Arial"/>
          <w:sz w:val="24"/>
          <w:lang w:val="es-CO"/>
        </w:rPr>
        <w:t xml:space="preserve"> Evaluación de la</w:t>
      </w:r>
      <w:r w:rsidR="00DA4425">
        <w:rPr>
          <w:rFonts w:ascii="Arial" w:hAnsi="Arial" w:cs="Arial"/>
          <w:sz w:val="24"/>
          <w:lang w:val="es-CO"/>
        </w:rPr>
        <w:t>s</w:t>
      </w:r>
      <w:r>
        <w:rPr>
          <w:rFonts w:ascii="Arial" w:hAnsi="Arial" w:cs="Arial"/>
          <w:sz w:val="24"/>
          <w:lang w:val="es-CO"/>
        </w:rPr>
        <w:t xml:space="preserve"> </w:t>
      </w:r>
      <w:r w:rsidR="00DA4425">
        <w:rPr>
          <w:rFonts w:ascii="Arial" w:hAnsi="Arial" w:cs="Arial"/>
          <w:sz w:val="24"/>
          <w:lang w:val="es-CO"/>
        </w:rPr>
        <w:t>implementaciones</w:t>
      </w:r>
      <w:r>
        <w:rPr>
          <w:rFonts w:ascii="Arial" w:hAnsi="Arial" w:cs="Arial"/>
          <w:sz w:val="24"/>
          <w:lang w:val="es-CO"/>
        </w:rPr>
        <w:t xml:space="preserve"> en</w:t>
      </w:r>
      <w:r>
        <w:rPr>
          <w:rFonts w:ascii="Arial" w:hAnsi="Arial" w:cs="Arial"/>
          <w:sz w:val="24"/>
          <w:lang w:val="es-CO"/>
        </w:rPr>
        <w:br/>
        <w:t>cuanto a bases de datos</w:t>
      </w:r>
    </w:p>
    <w:p w:rsidR="00F87D14" w:rsidRDefault="00F87D14" w:rsidP="00721970">
      <w:pPr>
        <w:jc w:val="center"/>
        <w:rPr>
          <w:rFonts w:ascii="Arial" w:hAnsi="Arial" w:cs="Arial"/>
          <w:sz w:val="24"/>
          <w:lang w:val="es-CO"/>
        </w:rPr>
      </w:pPr>
    </w:p>
    <w:tbl>
      <w:tblPr>
        <w:tblStyle w:val="Tabladecuadrcula3-nfasis3"/>
        <w:tblW w:w="9760" w:type="dxa"/>
        <w:tblInd w:w="5" w:type="dxa"/>
        <w:tblLook w:val="04A0" w:firstRow="1" w:lastRow="0" w:firstColumn="1" w:lastColumn="0" w:noHBand="0" w:noVBand="1"/>
      </w:tblPr>
      <w:tblGrid>
        <w:gridCol w:w="1935"/>
        <w:gridCol w:w="2044"/>
        <w:gridCol w:w="1930"/>
        <w:gridCol w:w="1934"/>
        <w:gridCol w:w="1917"/>
      </w:tblGrid>
      <w:tr w:rsidR="00F87D14" w:rsidTr="00ED6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2" w:type="dxa"/>
          </w:tcPr>
          <w:p w:rsidR="00F87D14" w:rsidRDefault="00F87D14" w:rsidP="00ED6F48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              Criterio</w:t>
            </w:r>
            <w:r>
              <w:rPr>
                <w:rFonts w:ascii="Arial" w:hAnsi="Arial" w:cs="Arial"/>
                <w:sz w:val="24"/>
                <w:lang w:val="es-CO"/>
              </w:rPr>
              <w:br/>
              <w:t>Propuesta</w:t>
            </w:r>
          </w:p>
        </w:tc>
        <w:tc>
          <w:tcPr>
            <w:tcW w:w="1952" w:type="dxa"/>
          </w:tcPr>
          <w:p w:rsidR="00F87D14" w:rsidRDefault="00F87D14" w:rsidP="00ED6F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Facilidad De Implementación</w:t>
            </w:r>
          </w:p>
        </w:tc>
        <w:tc>
          <w:tcPr>
            <w:tcW w:w="1952" w:type="dxa"/>
          </w:tcPr>
          <w:p w:rsidR="00F87D14" w:rsidRDefault="00F87D14" w:rsidP="00ED6F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Eficacia de la solución</w:t>
            </w:r>
          </w:p>
        </w:tc>
        <w:tc>
          <w:tcPr>
            <w:tcW w:w="1952" w:type="dxa"/>
          </w:tcPr>
          <w:p w:rsidR="00F87D14" w:rsidRDefault="00F87D14" w:rsidP="00ED6F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Eficiencia de la solución</w:t>
            </w:r>
          </w:p>
        </w:tc>
        <w:tc>
          <w:tcPr>
            <w:tcW w:w="1952" w:type="dxa"/>
          </w:tcPr>
          <w:p w:rsidR="00F87D14" w:rsidRDefault="00F87D14" w:rsidP="00ED6F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Total</w:t>
            </w:r>
          </w:p>
        </w:tc>
      </w:tr>
      <w:tr w:rsidR="00F87D14" w:rsidTr="00ED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F87D14" w:rsidRDefault="001536EA" w:rsidP="00ED6F48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LinQ para estructuras de datos lineales</w:t>
            </w:r>
          </w:p>
        </w:tc>
        <w:tc>
          <w:tcPr>
            <w:tcW w:w="1952" w:type="dxa"/>
          </w:tcPr>
          <w:p w:rsidR="00F87D14" w:rsidRDefault="001536EA" w:rsidP="00ED6F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5</w:t>
            </w:r>
          </w:p>
        </w:tc>
        <w:tc>
          <w:tcPr>
            <w:tcW w:w="1952" w:type="dxa"/>
          </w:tcPr>
          <w:p w:rsidR="00F87D14" w:rsidRDefault="00F87D14" w:rsidP="00ED6F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5</w:t>
            </w:r>
          </w:p>
        </w:tc>
        <w:tc>
          <w:tcPr>
            <w:tcW w:w="1952" w:type="dxa"/>
          </w:tcPr>
          <w:p w:rsidR="00F87D14" w:rsidRDefault="00F87D14" w:rsidP="00ED6F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4</w:t>
            </w:r>
          </w:p>
        </w:tc>
        <w:tc>
          <w:tcPr>
            <w:tcW w:w="1952" w:type="dxa"/>
          </w:tcPr>
          <w:p w:rsidR="00F87D14" w:rsidRDefault="001536EA" w:rsidP="00ED6F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 w:rsidRPr="001536EA">
              <w:rPr>
                <w:rFonts w:ascii="Arial" w:hAnsi="Arial" w:cs="Arial"/>
                <w:color w:val="70AD47" w:themeColor="accent6"/>
                <w:sz w:val="24"/>
                <w:lang w:val="es-CO"/>
              </w:rPr>
              <w:t>14</w:t>
            </w:r>
          </w:p>
        </w:tc>
      </w:tr>
      <w:tr w:rsidR="00F87D14" w:rsidTr="00ED6F48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F87D14" w:rsidRDefault="001536EA" w:rsidP="00ED6F48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LinQ para consultas a la base de datos</w:t>
            </w:r>
          </w:p>
        </w:tc>
        <w:tc>
          <w:tcPr>
            <w:tcW w:w="1952" w:type="dxa"/>
          </w:tcPr>
          <w:p w:rsidR="00F87D14" w:rsidRDefault="001536EA" w:rsidP="00ED6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3</w:t>
            </w:r>
          </w:p>
        </w:tc>
        <w:tc>
          <w:tcPr>
            <w:tcW w:w="1952" w:type="dxa"/>
          </w:tcPr>
          <w:p w:rsidR="00F87D14" w:rsidRDefault="00F87D14" w:rsidP="00ED6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5</w:t>
            </w:r>
          </w:p>
        </w:tc>
        <w:tc>
          <w:tcPr>
            <w:tcW w:w="1952" w:type="dxa"/>
          </w:tcPr>
          <w:p w:rsidR="00F87D14" w:rsidRDefault="001536EA" w:rsidP="00ED6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5</w:t>
            </w:r>
          </w:p>
        </w:tc>
        <w:tc>
          <w:tcPr>
            <w:tcW w:w="1952" w:type="dxa"/>
          </w:tcPr>
          <w:p w:rsidR="00F87D14" w:rsidRDefault="00F87D14" w:rsidP="00ED6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CO"/>
              </w:rPr>
            </w:pPr>
            <w:r w:rsidRPr="001536EA">
              <w:rPr>
                <w:rFonts w:ascii="Arial" w:hAnsi="Arial" w:cs="Arial"/>
                <w:color w:val="FF0000"/>
                <w:sz w:val="24"/>
                <w:lang w:val="es-CO"/>
              </w:rPr>
              <w:t>13</w:t>
            </w:r>
          </w:p>
        </w:tc>
      </w:tr>
    </w:tbl>
    <w:p w:rsidR="00326046" w:rsidRDefault="00326046" w:rsidP="00326046">
      <w:pPr>
        <w:jc w:val="center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 xml:space="preserve">Tabla 3. </w:t>
      </w:r>
      <w:r>
        <w:rPr>
          <w:rFonts w:ascii="Arial" w:hAnsi="Arial" w:cs="Arial"/>
          <w:sz w:val="24"/>
          <w:lang w:val="es-CO"/>
        </w:rPr>
        <w:t>Evaluación de las implementaciones de</w:t>
      </w:r>
      <w:r>
        <w:rPr>
          <w:rFonts w:ascii="Arial" w:hAnsi="Arial" w:cs="Arial"/>
          <w:sz w:val="24"/>
          <w:lang w:val="es-CO"/>
        </w:rPr>
        <w:br/>
        <w:t>consultas usando el lenguaje LinQ</w:t>
      </w:r>
    </w:p>
    <w:p w:rsidR="00326046" w:rsidRDefault="00326046" w:rsidP="00326046">
      <w:pPr>
        <w:rPr>
          <w:rFonts w:ascii="Arial" w:hAnsi="Arial" w:cs="Arial"/>
          <w:sz w:val="24"/>
          <w:lang w:val="es-CO"/>
        </w:rPr>
      </w:pPr>
    </w:p>
    <w:p w:rsidR="00326046" w:rsidRDefault="00326046" w:rsidP="002136FF">
      <w:pPr>
        <w:jc w:val="both"/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>Selección de la mejor solución</w:t>
      </w:r>
    </w:p>
    <w:p w:rsidR="00326046" w:rsidRDefault="00326046" w:rsidP="00326046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 xml:space="preserve">Métodos de análisis de datos: </w:t>
      </w:r>
      <w:r>
        <w:rPr>
          <w:rFonts w:ascii="Arial" w:hAnsi="Arial" w:cs="Arial"/>
          <w:sz w:val="24"/>
          <w:lang w:val="es-CO"/>
        </w:rPr>
        <w:t>De acuerdo</w:t>
      </w:r>
      <w:r w:rsidR="00E410CD">
        <w:rPr>
          <w:rFonts w:ascii="Arial" w:hAnsi="Arial" w:cs="Arial"/>
          <w:sz w:val="24"/>
          <w:lang w:val="es-CO"/>
        </w:rPr>
        <w:t xml:space="preserve"> con la tabla 1,</w:t>
      </w:r>
      <w:r>
        <w:rPr>
          <w:rFonts w:ascii="Arial" w:hAnsi="Arial" w:cs="Arial"/>
          <w:sz w:val="24"/>
          <w:lang w:val="es-CO"/>
        </w:rPr>
        <w:t xml:space="preserve"> las evaluaciones realizadas con base en los criterios descritos previamente, se obtiene que tanto </w:t>
      </w:r>
      <w:r w:rsidR="002136FF">
        <w:rPr>
          <w:rFonts w:ascii="Arial" w:hAnsi="Arial" w:cs="Arial"/>
          <w:sz w:val="24"/>
          <w:lang w:val="es-CO"/>
        </w:rPr>
        <w:t xml:space="preserve">análisis de asociación como algoritmo de clústeres son soluciones viables y optimas que nos permitirán satisfacer de manera precisa los requerimientos establecidos en etapas anteriores. De este modo se </w:t>
      </w:r>
      <w:r w:rsidR="00614BF6">
        <w:rPr>
          <w:rFonts w:ascii="Arial" w:hAnsi="Arial" w:cs="Arial"/>
          <w:sz w:val="24"/>
          <w:lang w:val="es-CO"/>
        </w:rPr>
        <w:t>decidió</w:t>
      </w:r>
      <w:r w:rsidR="002136FF">
        <w:rPr>
          <w:rFonts w:ascii="Arial" w:hAnsi="Arial" w:cs="Arial"/>
          <w:sz w:val="24"/>
          <w:lang w:val="es-CO"/>
        </w:rPr>
        <w:t xml:space="preserve"> que se implementarían </w:t>
      </w:r>
      <w:r w:rsidR="00703276">
        <w:rPr>
          <w:rFonts w:ascii="Arial" w:hAnsi="Arial" w:cs="Arial"/>
          <w:sz w:val="24"/>
          <w:lang w:val="es-CO"/>
        </w:rPr>
        <w:t xml:space="preserve">tres algoritmos, los cuales corresponderán a alguno de los métodos escogidos. Para este caso se </w:t>
      </w:r>
      <w:r w:rsidR="00614BF6">
        <w:rPr>
          <w:rFonts w:ascii="Arial" w:hAnsi="Arial" w:cs="Arial"/>
          <w:sz w:val="24"/>
          <w:lang w:val="es-CO"/>
        </w:rPr>
        <w:t>implementará</w:t>
      </w:r>
      <w:r w:rsidR="00703276">
        <w:rPr>
          <w:rFonts w:ascii="Arial" w:hAnsi="Arial" w:cs="Arial"/>
          <w:sz w:val="24"/>
          <w:lang w:val="es-CO"/>
        </w:rPr>
        <w:t xml:space="preserve"> el análisis de</w:t>
      </w:r>
      <w:r w:rsidR="00614BF6">
        <w:rPr>
          <w:rFonts w:ascii="Arial" w:hAnsi="Arial" w:cs="Arial"/>
          <w:sz w:val="24"/>
          <w:lang w:val="es-CO"/>
        </w:rPr>
        <w:t xml:space="preserve"> asociación de manera de fuerza bruta, y también con el algoritmo a priori. Por otro lado, el algoritmo de clústeres tendrá una única implementación.</w:t>
      </w:r>
    </w:p>
    <w:p w:rsidR="00614BF6" w:rsidRDefault="00275AF9" w:rsidP="00326046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 xml:space="preserve">Implementación en cuanto a bases de datos: </w:t>
      </w:r>
      <w:r>
        <w:rPr>
          <w:rFonts w:ascii="Arial" w:hAnsi="Arial" w:cs="Arial"/>
          <w:sz w:val="24"/>
          <w:lang w:val="es-CO"/>
        </w:rPr>
        <w:t xml:space="preserve">De acuerdo con la tabla 2, las evaluaciones realizadas con base en los criterios descritos previamente, se obtiene que la mejor opción a implementar es sencillamente pasar los datos a un archivo CSV (Comma separated value). Esto se debe a que su implementación es mucho </w:t>
      </w:r>
      <w:r w:rsidR="0073180F">
        <w:rPr>
          <w:rFonts w:ascii="Arial" w:hAnsi="Arial" w:cs="Arial"/>
          <w:sz w:val="24"/>
          <w:lang w:val="es-CO"/>
        </w:rPr>
        <w:t>más</w:t>
      </w:r>
      <w:r>
        <w:rPr>
          <w:rFonts w:ascii="Arial" w:hAnsi="Arial" w:cs="Arial"/>
          <w:sz w:val="24"/>
          <w:lang w:val="es-CO"/>
        </w:rPr>
        <w:t xml:space="preserve"> sencilla</w:t>
      </w:r>
      <w:r w:rsidR="0073180F">
        <w:rPr>
          <w:rFonts w:ascii="Arial" w:hAnsi="Arial" w:cs="Arial"/>
          <w:sz w:val="24"/>
          <w:lang w:val="es-CO"/>
        </w:rPr>
        <w:t xml:space="preserve"> y la carga de datos no era una desventaja grave en cuanto a tiempos.</w:t>
      </w:r>
    </w:p>
    <w:p w:rsidR="00414543" w:rsidRPr="00414543" w:rsidRDefault="00414543" w:rsidP="00326046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 xml:space="preserve">Implementación usando el lenguaje de consulta LinQ: </w:t>
      </w:r>
      <w:proofErr w:type="spellStart"/>
      <w:r>
        <w:rPr>
          <w:rFonts w:ascii="Arial" w:hAnsi="Arial" w:cs="Arial"/>
          <w:sz w:val="24"/>
          <w:lang w:val="es-CO"/>
        </w:rPr>
        <w:t>Despues</w:t>
      </w:r>
      <w:proofErr w:type="spellEnd"/>
      <w:r>
        <w:rPr>
          <w:rFonts w:ascii="Arial" w:hAnsi="Arial" w:cs="Arial"/>
          <w:sz w:val="24"/>
          <w:lang w:val="es-CO"/>
        </w:rPr>
        <w:t xml:space="preserve"> de realizar la evaluación por el lado de los lenguajes de consulta, de acuerdo con la tabla 3, se </w:t>
      </w:r>
      <w:r w:rsidR="00A81CC5">
        <w:rPr>
          <w:rFonts w:ascii="Arial" w:hAnsi="Arial" w:cs="Arial"/>
          <w:sz w:val="24"/>
          <w:lang w:val="es-CO"/>
        </w:rPr>
        <w:lastRenderedPageBreak/>
        <w:t>seleccionará</w:t>
      </w:r>
      <w:r>
        <w:rPr>
          <w:rFonts w:ascii="Arial" w:hAnsi="Arial" w:cs="Arial"/>
          <w:sz w:val="24"/>
          <w:lang w:val="es-CO"/>
        </w:rPr>
        <w:t xml:space="preserve"> hacer consultas a estructuras de datos lineales. Esto tiene sinergia con la </w:t>
      </w:r>
      <w:r w:rsidR="00A81CC5">
        <w:rPr>
          <w:rFonts w:ascii="Arial" w:hAnsi="Arial" w:cs="Arial"/>
          <w:sz w:val="24"/>
          <w:lang w:val="es-CO"/>
        </w:rPr>
        <w:t>solución</w:t>
      </w:r>
      <w:r>
        <w:rPr>
          <w:rFonts w:ascii="Arial" w:hAnsi="Arial" w:cs="Arial"/>
          <w:sz w:val="24"/>
          <w:lang w:val="es-CO"/>
        </w:rPr>
        <w:t xml:space="preserve"> escogida para la implementación de base de datos, la cual fue archivos .csv. </w:t>
      </w:r>
      <w:r w:rsidR="00A81CC5">
        <w:rPr>
          <w:rFonts w:ascii="Arial" w:hAnsi="Arial" w:cs="Arial"/>
          <w:sz w:val="24"/>
          <w:lang w:val="es-CO"/>
        </w:rPr>
        <w:t>Al realizar la carga de datos a estructuras de datos lineales del programa, se puede fácilmente consultar sobre estas usando LinQ a un bajo costo de tiempo.</w:t>
      </w:r>
      <w:bookmarkStart w:id="0" w:name="_GoBack"/>
      <w:bookmarkEnd w:id="0"/>
    </w:p>
    <w:sectPr w:rsidR="00414543" w:rsidRPr="00414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F07A9"/>
    <w:multiLevelType w:val="hybridMultilevel"/>
    <w:tmpl w:val="00CC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CB"/>
    <w:rsid w:val="001536EA"/>
    <w:rsid w:val="00153D07"/>
    <w:rsid w:val="001D1F3A"/>
    <w:rsid w:val="002136FF"/>
    <w:rsid w:val="00216480"/>
    <w:rsid w:val="00252697"/>
    <w:rsid w:val="00275AF9"/>
    <w:rsid w:val="00326046"/>
    <w:rsid w:val="004019BB"/>
    <w:rsid w:val="00414543"/>
    <w:rsid w:val="00433575"/>
    <w:rsid w:val="00437717"/>
    <w:rsid w:val="004A7C62"/>
    <w:rsid w:val="00614BF6"/>
    <w:rsid w:val="006919BC"/>
    <w:rsid w:val="00703276"/>
    <w:rsid w:val="00721970"/>
    <w:rsid w:val="0073180F"/>
    <w:rsid w:val="007D2092"/>
    <w:rsid w:val="008D4EE5"/>
    <w:rsid w:val="00922500"/>
    <w:rsid w:val="00A81CC5"/>
    <w:rsid w:val="00B80BF9"/>
    <w:rsid w:val="00BF4BC1"/>
    <w:rsid w:val="00C94DCB"/>
    <w:rsid w:val="00DA4425"/>
    <w:rsid w:val="00E410CD"/>
    <w:rsid w:val="00E43140"/>
    <w:rsid w:val="00F2072F"/>
    <w:rsid w:val="00F8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E740"/>
  <w15:chartTrackingRefBased/>
  <w15:docId w15:val="{248C1430-ECF4-4192-88C3-9ED3E81F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4D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1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2">
    <w:name w:val="Grid Table 3 Accent 2"/>
    <w:basedOn w:val="Tablanormal"/>
    <w:uiPriority w:val="48"/>
    <w:rsid w:val="0092250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21648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bolivar saldarriaga</dc:creator>
  <cp:keywords/>
  <dc:description/>
  <cp:lastModifiedBy>david bolivar saldarriaga</cp:lastModifiedBy>
  <cp:revision>2</cp:revision>
  <dcterms:created xsi:type="dcterms:W3CDTF">2018-10-01T01:22:00Z</dcterms:created>
  <dcterms:modified xsi:type="dcterms:W3CDTF">2018-10-01T03:39:00Z</dcterms:modified>
</cp:coreProperties>
</file>