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202124"/>
          <w:sz w:val="30"/>
        </w:rPr>
        <w:t>UNIVERSIDAD POLITÉCNICA SALESIANA</w:t>
      </w:r>
    </w:p>
    <w:p>
      <w:pPr>
        <w:spacing w:after="680"/>
        <w:jc w:val="center"/>
      </w:pPr>
      <w:r>
        <w:rPr>
          <w:rFonts w:ascii="Arial" w:hAnsi="Arial"/>
          <w:color w:val="5F6368"/>
          <w:sz w:val="20"/>
        </w:rPr>
        <w:t>Ecuador</w:t>
      </w:r>
    </w:p>
    <w:p>
      <w:pPr>
        <w:spacing w:after="160"/>
        <w:jc w:val="center"/>
      </w:pPr>
      <w:r>
        <w:rPr>
          <w:rFonts w:ascii="Arial" w:hAnsi="Arial"/>
          <w:b/>
          <w:color w:val="5F6368"/>
          <w:sz w:val="20"/>
        </w:rPr>
        <w:t>PRÁCTICA FINAL - DESARROLLO WEB</w:t>
      </w:r>
    </w:p>
    <w:p>
      <w:pPr>
        <w:keepNext/>
        <w:spacing w:before="0" w:after="160"/>
        <w:jc w:val="center"/>
      </w:pPr>
      <w:r>
        <w:rPr>
          <w:rFonts w:ascii="Arial" w:hAnsi="Arial"/>
          <w:b/>
          <w:color w:val="202124"/>
          <w:sz w:val="52"/>
        </w:rPr>
        <w:t>Frontend para la gestión de un minimarket</w:t>
      </w:r>
    </w:p>
    <w:p>
      <w:pPr>
        <w:spacing w:after="360"/>
        <w:jc w:val="center"/>
      </w:pPr>
      <w:r>
        <w:rPr>
          <w:rFonts w:ascii="Arial" w:hAnsi="Arial"/>
          <w:color w:val="5F6368"/>
          <w:sz w:val="24"/>
        </w:rPr>
        <w:t>Aplicación React integrada con una API REST de operación comercial</w:t>
      </w:r>
    </w:p>
    <w:p>
      <w:pPr>
        <w:keepNext/>
        <w:spacing w:before="40" w:after="0"/>
        <w:jc w:val="center"/>
      </w:pPr>
      <w:r>
        <w:drawing>
          <wp:inline xmlns:a="http://schemas.openxmlformats.org/drawingml/2006/main" xmlns:pic="http://schemas.openxmlformats.org/drawingml/2006/picture">
            <wp:extent cx="5715000" cy="3216664"/>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715000" cy="3216664"/>
                    </a:xfrm>
                    <a:prstGeom prst="rect"/>
                  </pic:spPr>
                </pic:pic>
              </a:graphicData>
            </a:graphic>
          </wp:inline>
        </w:drawing>
      </w:r>
    </w:p>
    <w:p>
      <w:pPr>
        <w:pStyle w:val="Caption"/>
        <w:keepNext/>
      </w:pPr>
      <w:r>
        <w:t>Figura 1. Vista general del frontend Mercado Uno.</w:t>
      </w:r>
    </w:p>
    <w:tbl>
      <w:tblPr>
        <w:tblW w:type="dxa" w:w="9360"/>
        <w:jc w:val="left"/>
        <w:tblLayout w:type="fixed"/>
        <w:tblLook w:firstColumn="1" w:firstRow="1" w:lastColumn="0" w:lastRow="0" w:noHBand="0" w:noVBand="1" w:val="04A0"/>
        <w:tblInd w:w="120" w:type="dxa"/>
        <w:tblBorders>
          <w:top w:val="single" w:sz="4" w:space="0" w:color="DADCE0"/>
          <w:bottom w:val="single" w:sz="4" w:space="0" w:color="DADCE0"/>
          <w:insideH w:val="single" w:sz="4" w:space="0" w:color="DADCE0"/>
          <w:left w:val="nil"/>
          <w:right w:val="nil"/>
          <w:insideV w:val="nil"/>
        </w:tblBorders>
      </w:tblPr>
      <w:tblGrid>
        <w:gridCol w:w="2500"/>
        <w:gridCol w:w="6860"/>
      </w:tblGrid>
      <w:tr>
        <w:tc>
          <w:tcPr>
            <w:tcW w:type="dxa" w:w="2500"/>
            <w:tcMar>
              <w:top w:w="80" w:type="dxa"/>
              <w:start w:w="120" w:type="dxa"/>
              <w:bottom w:w="80" w:type="dxa"/>
              <w:end w:w="120" w:type="dxa"/>
            </w:tcMar>
          </w:tcPr>
          <w:p>
            <w:pPr>
              <w:spacing w:after="0"/>
            </w:pPr>
            <w:r>
              <w:rPr>
                <w:rFonts w:ascii="Arial" w:hAnsi="Arial"/>
                <w:b/>
                <w:color w:val="202124"/>
                <w:sz w:val="19"/>
              </w:rPr>
              <w:t>Grupo</w:t>
            </w:r>
          </w:p>
        </w:tc>
        <w:tc>
          <w:tcPr>
            <w:tcW w:type="dxa" w:w="6860"/>
            <w:tcMar>
              <w:top w:w="80" w:type="dxa"/>
              <w:start w:w="120" w:type="dxa"/>
              <w:bottom w:w="80" w:type="dxa"/>
              <w:end w:w="120" w:type="dxa"/>
            </w:tcMar>
          </w:tcPr>
          <w:p>
            <w:pPr>
              <w:spacing w:after="0"/>
            </w:pPr>
            <w:r>
              <w:rPr>
                <w:rFonts w:ascii="Arial" w:hAnsi="Arial"/>
                <w:color w:val="202124"/>
                <w:sz w:val="19"/>
              </w:rPr>
              <w:t>XX</w:t>
            </w:r>
          </w:p>
        </w:tc>
      </w:tr>
      <w:tr>
        <w:tc>
          <w:tcPr>
            <w:tcW w:type="dxa" w:w="2500"/>
            <w:tcMar>
              <w:top w:w="80" w:type="dxa"/>
              <w:start w:w="120" w:type="dxa"/>
              <w:bottom w:w="80" w:type="dxa"/>
              <w:end w:w="120" w:type="dxa"/>
            </w:tcMar>
          </w:tcPr>
          <w:p>
            <w:pPr>
              <w:spacing w:after="0"/>
            </w:pPr>
            <w:r>
              <w:rPr>
                <w:rFonts w:ascii="Arial" w:hAnsi="Arial"/>
                <w:b/>
                <w:color w:val="202124"/>
                <w:sz w:val="19"/>
              </w:rPr>
              <w:t>Integrantes</w:t>
            </w:r>
          </w:p>
        </w:tc>
        <w:tc>
          <w:tcPr>
            <w:tcW w:type="dxa" w:w="6860"/>
            <w:tcMar>
              <w:top w:w="80" w:type="dxa"/>
              <w:start w:w="120" w:type="dxa"/>
              <w:bottom w:w="80" w:type="dxa"/>
              <w:end w:w="120" w:type="dxa"/>
            </w:tcMar>
          </w:tcPr>
          <w:p>
            <w:pPr>
              <w:spacing w:after="0"/>
            </w:pPr>
            <w:r>
              <w:rPr>
                <w:rFonts w:ascii="Arial" w:hAnsi="Arial"/>
                <w:color w:val="5F6368"/>
                <w:sz w:val="19"/>
              </w:rPr>
              <w:t>[COMPLETAR NOMBRES Y APELLIDOS]</w:t>
            </w:r>
          </w:p>
        </w:tc>
      </w:tr>
      <w:tr>
        <w:tc>
          <w:tcPr>
            <w:tcW w:type="dxa" w:w="2500"/>
            <w:tcMar>
              <w:top w:w="80" w:type="dxa"/>
              <w:start w:w="120" w:type="dxa"/>
              <w:bottom w:w="80" w:type="dxa"/>
              <w:end w:w="120" w:type="dxa"/>
            </w:tcMar>
          </w:tcPr>
          <w:p>
            <w:pPr>
              <w:spacing w:after="0"/>
            </w:pPr>
            <w:r>
              <w:rPr>
                <w:rFonts w:ascii="Arial" w:hAnsi="Arial"/>
                <w:b/>
                <w:color w:val="202124"/>
                <w:sz w:val="19"/>
              </w:rPr>
              <w:t>Asignatura / docente</w:t>
            </w:r>
          </w:p>
        </w:tc>
        <w:tc>
          <w:tcPr>
            <w:tcW w:type="dxa" w:w="6860"/>
            <w:tcMar>
              <w:top w:w="80" w:type="dxa"/>
              <w:start w:w="120" w:type="dxa"/>
              <w:bottom w:w="80" w:type="dxa"/>
              <w:end w:w="120" w:type="dxa"/>
            </w:tcMar>
          </w:tcPr>
          <w:p>
            <w:pPr>
              <w:spacing w:after="0"/>
            </w:pPr>
            <w:r>
              <w:rPr>
                <w:rFonts w:ascii="Arial" w:hAnsi="Arial"/>
                <w:color w:val="5F6368"/>
                <w:sz w:val="19"/>
              </w:rPr>
              <w:t>[COMPLETAR]</w:t>
            </w:r>
          </w:p>
        </w:tc>
      </w:tr>
      <w:tr>
        <w:tc>
          <w:tcPr>
            <w:tcW w:type="dxa" w:w="2500"/>
            <w:tcMar>
              <w:top w:w="80" w:type="dxa"/>
              <w:start w:w="120" w:type="dxa"/>
              <w:bottom w:w="80" w:type="dxa"/>
              <w:end w:w="120" w:type="dxa"/>
            </w:tcMar>
          </w:tcPr>
          <w:p>
            <w:pPr>
              <w:spacing w:after="0"/>
            </w:pPr>
            <w:r>
              <w:rPr>
                <w:rFonts w:ascii="Arial" w:hAnsi="Arial"/>
                <w:b/>
                <w:color w:val="202124"/>
                <w:sz w:val="19"/>
              </w:rPr>
              <w:t>Fecha de entrega</w:t>
            </w:r>
          </w:p>
        </w:tc>
        <w:tc>
          <w:tcPr>
            <w:tcW w:type="dxa" w:w="6860"/>
            <w:tcMar>
              <w:top w:w="80" w:type="dxa"/>
              <w:start w:w="120" w:type="dxa"/>
              <w:bottom w:w="80" w:type="dxa"/>
              <w:end w:w="120" w:type="dxa"/>
            </w:tcMar>
          </w:tcPr>
          <w:p>
            <w:pPr>
              <w:spacing w:after="0"/>
            </w:pPr>
            <w:r>
              <w:rPr>
                <w:rFonts w:ascii="Arial" w:hAnsi="Arial"/>
                <w:color w:val="5F6368"/>
                <w:sz w:val="19"/>
              </w:rPr>
              <w:t>[COMPLETAR]</w:t>
            </w:r>
          </w:p>
        </w:tc>
      </w:tr>
    </w:tbl>
    <w:p>
      <w:r>
        <w:br w:type="page"/>
      </w:r>
    </w:p>
    <w:p>
      <w:pPr>
        <w:spacing w:before="0" w:after="80"/>
      </w:pPr>
      <w:r>
        <w:rPr>
          <w:rFonts w:ascii="Arial" w:hAnsi="Arial"/>
          <w:b/>
          <w:color w:val="5F6368"/>
          <w:sz w:val="18"/>
        </w:rPr>
        <w:t>DOCUMENTO DE ENTREGA</w:t>
      </w:r>
    </w:p>
    <w:p>
      <w:pPr>
        <w:keepNext/>
        <w:spacing w:before="0" w:after="160"/>
        <w:jc w:val="left"/>
      </w:pPr>
      <w:r>
        <w:rPr>
          <w:rFonts w:ascii="Arial" w:hAnsi="Arial"/>
          <w:b/>
          <w:color w:val="202124"/>
          <w:sz w:val="50"/>
        </w:rPr>
        <w:t>Qué debe presentar el equipo</w:t>
      </w:r>
    </w:p>
    <w:p>
      <w:pPr>
        <w:spacing w:before="160" w:after="60"/>
      </w:pPr>
      <w:r>
        <w:rPr>
          <w:rFonts w:ascii="Arial" w:hAnsi="Arial"/>
          <w:b/>
          <w:color w:val="202124"/>
          <w:sz w:val="22"/>
        </w:rPr>
        <w:t>Sí, el informe es necesario</w:t>
      </w:r>
    </w:p>
    <w:p>
      <w:pPr>
        <w:spacing w:after="160"/>
        <w:ind w:left="216"/>
      </w:pPr>
      <w:r>
        <w:rPr>
          <w:rFonts w:ascii="Arial" w:hAnsi="Arial"/>
          <w:color w:val="202124"/>
          <w:sz w:val="22"/>
        </w:rPr>
        <w:t>La guía solicita un PDF con la evidencia de la práctica, además del enlace al repositorio. Este documento está preparado para convertirse en ese archivo final después de completar los datos del grupo y revisar que el enlace del repositorio sea público o accesible.</w:t>
      </w:r>
    </w:p>
    <w:p>
      <w:pPr>
        <w:pStyle w:val="Heading2"/>
      </w:pPr>
      <w:r>
        <w:t>Entregables identificados en la guía</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200"/>
        <w:gridCol w:w="5260"/>
        <w:gridCol w:w="1900"/>
      </w:tblGrid>
      <w:tr>
        <w:tc>
          <w:tcPr>
            <w:tcW w:type="dxa" w:w="2200"/>
            <w:tcMar>
              <w:top w:w="80" w:type="dxa"/>
              <w:start w:w="120" w:type="dxa"/>
              <w:bottom w:w="80" w:type="dxa"/>
              <w:end w:w="120" w:type="dxa"/>
            </w:tcMar>
            <w:shd w:fill="F5F5F5"/>
            <w:vAlign w:val="center"/>
          </w:tcPr>
          <w:p>
            <w:pPr>
              <w:spacing w:after="0"/>
            </w:pPr>
            <w:r>
              <w:rPr>
                <w:rFonts w:ascii="Arial" w:hAnsi="Arial"/>
                <w:b/>
                <w:color w:val="202124"/>
                <w:sz w:val="19"/>
              </w:rPr>
              <w:t>Entregable</w:t>
            </w:r>
          </w:p>
        </w:tc>
        <w:tc>
          <w:tcPr>
            <w:tcW w:type="dxa" w:w="5260"/>
            <w:tcMar>
              <w:top w:w="80" w:type="dxa"/>
              <w:start w:w="120" w:type="dxa"/>
              <w:bottom w:w="80" w:type="dxa"/>
              <w:end w:w="120" w:type="dxa"/>
            </w:tcMar>
            <w:shd w:fill="F5F5F5"/>
            <w:vAlign w:val="center"/>
          </w:tcPr>
          <w:p>
            <w:pPr>
              <w:spacing w:after="0"/>
            </w:pPr>
            <w:r>
              <w:rPr>
                <w:rFonts w:ascii="Arial" w:hAnsi="Arial"/>
                <w:b/>
                <w:color w:val="202124"/>
                <w:sz w:val="19"/>
              </w:rPr>
              <w:t>Qué incluir</w:t>
            </w:r>
          </w:p>
        </w:tc>
        <w:tc>
          <w:tcPr>
            <w:tcW w:type="dxa" w:w="1900"/>
            <w:tcMar>
              <w:top w:w="80" w:type="dxa"/>
              <w:start w:w="120" w:type="dxa"/>
              <w:bottom w:w="80" w:type="dxa"/>
              <w:end w:w="120" w:type="dxa"/>
            </w:tcMar>
            <w:shd w:fill="F5F5F5"/>
            <w:vAlign w:val="center"/>
          </w:tcPr>
          <w:p>
            <w:pPr>
              <w:spacing w:after="0"/>
            </w:pPr>
            <w:r>
              <w:rPr>
                <w:rFonts w:ascii="Arial" w:hAnsi="Arial"/>
                <w:b/>
                <w:color w:val="202124"/>
                <w:sz w:val="19"/>
              </w:rPr>
              <w:t>Estado</w:t>
            </w:r>
          </w:p>
        </w:tc>
      </w:tr>
      <w:tr>
        <w:tc>
          <w:tcPr>
            <w:tcW w:type="dxa" w:w="2200"/>
            <w:tcMar>
              <w:top w:w="80" w:type="dxa"/>
              <w:start w:w="120" w:type="dxa"/>
              <w:bottom w:w="80" w:type="dxa"/>
              <w:end w:w="120" w:type="dxa"/>
            </w:tcMar>
            <w:vAlign w:val="center"/>
          </w:tcPr>
          <w:p>
            <w:pPr>
              <w:spacing w:after="0"/>
            </w:pPr>
            <w:r>
              <w:rPr>
                <w:rFonts w:ascii="Arial" w:hAnsi="Arial"/>
                <w:color w:val="202124"/>
                <w:sz w:val="19"/>
              </w:rPr>
              <w:t>PDF individual</w:t>
            </w:r>
          </w:p>
        </w:tc>
        <w:tc>
          <w:tcPr>
            <w:tcW w:type="dxa" w:w="5260"/>
            <w:tcMar>
              <w:top w:w="80" w:type="dxa"/>
              <w:start w:w="120" w:type="dxa"/>
              <w:bottom w:w="80" w:type="dxa"/>
              <w:end w:w="120" w:type="dxa"/>
            </w:tcMar>
            <w:vAlign w:val="center"/>
          </w:tcPr>
          <w:p>
            <w:pPr>
              <w:spacing w:after="0"/>
            </w:pPr>
            <w:r>
              <w:rPr>
                <w:rFonts w:ascii="Arial" w:hAnsi="Arial"/>
                <w:color w:val="202124"/>
                <w:sz w:val="19"/>
              </w:rPr>
              <w:t>Informe técnico con capturas, explicación, pruebas y conclusiones.</w:t>
            </w:r>
          </w:p>
        </w:tc>
        <w:tc>
          <w:tcPr>
            <w:tcW w:type="dxa" w:w="1900"/>
            <w:tcMar>
              <w:top w:w="80" w:type="dxa"/>
              <w:start w:w="120" w:type="dxa"/>
              <w:bottom w:w="80" w:type="dxa"/>
              <w:end w:w="120" w:type="dxa"/>
            </w:tcMar>
            <w:vAlign w:val="center"/>
          </w:tcPr>
          <w:p>
            <w:pPr>
              <w:spacing w:after="0"/>
            </w:pPr>
            <w:r>
              <w:rPr>
                <w:rFonts w:ascii="Arial" w:hAnsi="Arial"/>
                <w:color w:val="202124"/>
                <w:sz w:val="19"/>
              </w:rPr>
              <w:t>Preparado</w:t>
            </w:r>
          </w:p>
        </w:tc>
      </w:tr>
      <w:tr>
        <w:tc>
          <w:tcPr>
            <w:tcW w:type="dxa" w:w="2200"/>
            <w:tcMar>
              <w:top w:w="80" w:type="dxa"/>
              <w:start w:w="120" w:type="dxa"/>
              <w:bottom w:w="80" w:type="dxa"/>
              <w:end w:w="120" w:type="dxa"/>
            </w:tcMar>
            <w:vAlign w:val="center"/>
          </w:tcPr>
          <w:p>
            <w:pPr>
              <w:spacing w:after="0"/>
            </w:pPr>
            <w:r>
              <w:rPr>
                <w:rFonts w:ascii="Arial" w:hAnsi="Arial"/>
                <w:color w:val="202124"/>
                <w:sz w:val="19"/>
              </w:rPr>
              <w:t>Repositorio</w:t>
            </w:r>
          </w:p>
        </w:tc>
        <w:tc>
          <w:tcPr>
            <w:tcW w:type="dxa" w:w="5260"/>
            <w:tcMar>
              <w:top w:w="80" w:type="dxa"/>
              <w:start w:w="120" w:type="dxa"/>
              <w:bottom w:w="80" w:type="dxa"/>
              <w:end w:w="120" w:type="dxa"/>
            </w:tcMar>
            <w:vAlign w:val="center"/>
          </w:tcPr>
          <w:p>
            <w:pPr>
              <w:spacing w:after="0"/>
            </w:pPr>
            <w:r>
              <w:rPr>
                <w:rFonts w:ascii="Arial" w:hAnsi="Arial"/>
                <w:color w:val="202124"/>
                <w:sz w:val="19"/>
              </w:rPr>
              <w:t>Código del backend y frontend, README y evidencia del trabajo colaborativo.</w:t>
            </w:r>
          </w:p>
        </w:tc>
        <w:tc>
          <w:tcPr>
            <w:tcW w:type="dxa" w:w="1900"/>
            <w:tcMar>
              <w:top w:w="80" w:type="dxa"/>
              <w:start w:w="120" w:type="dxa"/>
              <w:bottom w:w="80" w:type="dxa"/>
              <w:end w:w="120" w:type="dxa"/>
            </w:tcMar>
            <w:vAlign w:val="center"/>
          </w:tcPr>
          <w:p>
            <w:pPr>
              <w:spacing w:after="0"/>
            </w:pPr>
            <w:r>
              <w:rPr>
                <w:rFonts w:ascii="Arial" w:hAnsi="Arial"/>
                <w:color w:val="202124"/>
                <w:sz w:val="19"/>
              </w:rPr>
              <w:t>En el proyecto</w:t>
            </w:r>
          </w:p>
        </w:tc>
      </w:tr>
      <w:tr>
        <w:tc>
          <w:tcPr>
            <w:tcW w:type="dxa" w:w="2200"/>
            <w:tcMar>
              <w:top w:w="80" w:type="dxa"/>
              <w:start w:w="120" w:type="dxa"/>
              <w:bottom w:w="80" w:type="dxa"/>
              <w:end w:w="120" w:type="dxa"/>
            </w:tcMar>
            <w:vAlign w:val="center"/>
          </w:tcPr>
          <w:p>
            <w:pPr>
              <w:spacing w:after="0"/>
            </w:pPr>
            <w:r>
              <w:rPr>
                <w:rFonts w:ascii="Arial" w:hAnsi="Arial"/>
                <w:color w:val="202124"/>
                <w:sz w:val="19"/>
              </w:rPr>
              <w:t>Exposición</w:t>
            </w:r>
          </w:p>
        </w:tc>
        <w:tc>
          <w:tcPr>
            <w:tcW w:type="dxa" w:w="5260"/>
            <w:tcMar>
              <w:top w:w="80" w:type="dxa"/>
              <w:start w:w="120" w:type="dxa"/>
              <w:bottom w:w="80" w:type="dxa"/>
              <w:end w:w="120" w:type="dxa"/>
            </w:tcMar>
            <w:vAlign w:val="center"/>
          </w:tcPr>
          <w:p>
            <w:pPr>
              <w:spacing w:after="0"/>
            </w:pPr>
            <w:r>
              <w:rPr>
                <w:rFonts w:ascii="Arial" w:hAnsi="Arial"/>
                <w:color w:val="202124"/>
                <w:sz w:val="19"/>
              </w:rPr>
              <w:t>Recorrido ordenado de problema, solución, demostración y resultados.</w:t>
            </w:r>
          </w:p>
        </w:tc>
        <w:tc>
          <w:tcPr>
            <w:tcW w:type="dxa" w:w="1900"/>
            <w:tcMar>
              <w:top w:w="80" w:type="dxa"/>
              <w:start w:w="120" w:type="dxa"/>
              <w:bottom w:w="80" w:type="dxa"/>
              <w:end w:w="120" w:type="dxa"/>
            </w:tcMar>
            <w:vAlign w:val="center"/>
          </w:tcPr>
          <w:p>
            <w:pPr>
              <w:spacing w:after="0"/>
            </w:pPr>
            <w:r>
              <w:rPr>
                <w:rFonts w:ascii="Arial" w:hAnsi="Arial"/>
                <w:color w:val="202124"/>
                <w:sz w:val="19"/>
              </w:rPr>
              <w:t>Guion incluido</w:t>
            </w:r>
          </w:p>
        </w:tc>
      </w:tr>
      <w:tr>
        <w:tc>
          <w:tcPr>
            <w:tcW w:type="dxa" w:w="2200"/>
            <w:tcMar>
              <w:top w:w="80" w:type="dxa"/>
              <w:start w:w="120" w:type="dxa"/>
              <w:bottom w:w="80" w:type="dxa"/>
              <w:end w:w="120" w:type="dxa"/>
            </w:tcMar>
            <w:vAlign w:val="center"/>
          </w:tcPr>
          <w:p>
            <w:pPr>
              <w:spacing w:after="0"/>
            </w:pPr>
            <w:r>
              <w:rPr>
                <w:rFonts w:ascii="Arial" w:hAnsi="Arial"/>
                <w:color w:val="202124"/>
                <w:sz w:val="19"/>
              </w:rPr>
              <w:t>Aplicación</w:t>
            </w:r>
          </w:p>
        </w:tc>
        <w:tc>
          <w:tcPr>
            <w:tcW w:type="dxa" w:w="5260"/>
            <w:tcMar>
              <w:top w:w="80" w:type="dxa"/>
              <w:start w:w="120" w:type="dxa"/>
              <w:bottom w:w="80" w:type="dxa"/>
              <w:end w:w="120" w:type="dxa"/>
            </w:tcMar>
            <w:vAlign w:val="center"/>
          </w:tcPr>
          <w:p>
            <w:pPr>
              <w:spacing w:after="0"/>
            </w:pPr>
            <w:r>
              <w:rPr>
                <w:rFonts w:ascii="Arial" w:hAnsi="Arial"/>
                <w:color w:val="202124"/>
                <w:sz w:val="19"/>
              </w:rPr>
              <w:t>Frontend funcional que consume los servicios desarrollados en la práctica previa.</w:t>
            </w:r>
          </w:p>
        </w:tc>
        <w:tc>
          <w:tcPr>
            <w:tcW w:type="dxa" w:w="1900"/>
            <w:tcMar>
              <w:top w:w="80" w:type="dxa"/>
              <w:start w:w="120" w:type="dxa"/>
              <w:bottom w:w="80" w:type="dxa"/>
              <w:end w:w="120" w:type="dxa"/>
            </w:tcMar>
            <w:vAlign w:val="center"/>
          </w:tcPr>
          <w:p>
            <w:pPr>
              <w:spacing w:after="0"/>
            </w:pPr>
            <w:r>
              <w:rPr>
                <w:rFonts w:ascii="Arial" w:hAnsi="Arial"/>
                <w:color w:val="202124"/>
                <w:sz w:val="19"/>
              </w:rPr>
              <w:t>Implementado</w:t>
            </w:r>
          </w:p>
        </w:tc>
      </w:tr>
    </w:tbl>
    <w:p>
      <w:pPr>
        <w:pStyle w:val="Heading2"/>
      </w:pPr>
      <w:r>
        <w:t>Contenido</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7800"/>
        <w:gridCol w:w="1560"/>
      </w:tblGrid>
      <w:tr>
        <w:tc>
          <w:tcPr>
            <w:tcW w:type="dxa" w:w="7800"/>
            <w:tcMar>
              <w:top w:w="80" w:type="dxa"/>
              <w:start w:w="120" w:type="dxa"/>
              <w:bottom w:w="80" w:type="dxa"/>
              <w:end w:w="120" w:type="dxa"/>
            </w:tcMar>
            <w:shd w:fill="F5F5F5"/>
            <w:vAlign w:val="center"/>
          </w:tcPr>
          <w:p>
            <w:pPr>
              <w:spacing w:after="0"/>
            </w:pPr>
            <w:r>
              <w:rPr>
                <w:rFonts w:ascii="Arial" w:hAnsi="Arial"/>
                <w:b/>
                <w:color w:val="202124"/>
                <w:sz w:val="19"/>
              </w:rPr>
              <w:t>Sección</w:t>
            </w:r>
          </w:p>
        </w:tc>
        <w:tc>
          <w:tcPr>
            <w:tcW w:type="dxa" w:w="1560"/>
            <w:tcMar>
              <w:top w:w="80" w:type="dxa"/>
              <w:start w:w="120" w:type="dxa"/>
              <w:bottom w:w="80" w:type="dxa"/>
              <w:end w:w="120" w:type="dxa"/>
            </w:tcMar>
            <w:shd w:fill="F5F5F5"/>
            <w:vAlign w:val="center"/>
          </w:tcPr>
          <w:p>
            <w:pPr>
              <w:spacing w:after="0"/>
            </w:pPr>
            <w:r>
              <w:rPr>
                <w:rFonts w:ascii="Arial" w:hAnsi="Arial"/>
                <w:b/>
                <w:color w:val="202124"/>
                <w:sz w:val="19"/>
              </w:rPr>
              <w:t>Página</w:t>
            </w:r>
          </w:p>
        </w:tc>
      </w:tr>
      <w:tr>
        <w:tc>
          <w:tcPr>
            <w:tcW w:type="dxa" w:w="7800"/>
            <w:tcMar>
              <w:top w:w="80" w:type="dxa"/>
              <w:start w:w="120" w:type="dxa"/>
              <w:bottom w:w="80" w:type="dxa"/>
              <w:end w:w="120" w:type="dxa"/>
            </w:tcMar>
            <w:vAlign w:val="center"/>
          </w:tcPr>
          <w:p>
            <w:pPr>
              <w:spacing w:after="0"/>
            </w:pPr>
            <w:r>
              <w:rPr>
                <w:rFonts w:ascii="Arial" w:hAnsi="Arial"/>
                <w:color w:val="202124"/>
                <w:sz w:val="19"/>
              </w:rPr>
              <w:t>1. Resumen, objetivos y alcance</w:t>
            </w:r>
          </w:p>
        </w:tc>
        <w:tc>
          <w:tcPr>
            <w:tcW w:type="dxa" w:w="1560"/>
            <w:tcMar>
              <w:top w:w="80" w:type="dxa"/>
              <w:start w:w="120" w:type="dxa"/>
              <w:bottom w:w="80" w:type="dxa"/>
              <w:end w:w="120" w:type="dxa"/>
            </w:tcMar>
            <w:vAlign w:val="center"/>
          </w:tcPr>
          <w:p>
            <w:pPr>
              <w:spacing w:after="0"/>
            </w:pPr>
            <w:r>
              <w:rPr>
                <w:rFonts w:ascii="Arial" w:hAnsi="Arial"/>
                <w:color w:val="202124"/>
                <w:sz w:val="19"/>
              </w:rPr>
              <w:t>3</w:t>
            </w:r>
          </w:p>
        </w:tc>
      </w:tr>
      <w:tr>
        <w:tc>
          <w:tcPr>
            <w:tcW w:type="dxa" w:w="7800"/>
            <w:tcMar>
              <w:top w:w="80" w:type="dxa"/>
              <w:start w:w="120" w:type="dxa"/>
              <w:bottom w:w="80" w:type="dxa"/>
              <w:end w:w="120" w:type="dxa"/>
            </w:tcMar>
            <w:vAlign w:val="center"/>
          </w:tcPr>
          <w:p>
            <w:pPr>
              <w:spacing w:after="0"/>
            </w:pPr>
            <w:r>
              <w:rPr>
                <w:rFonts w:ascii="Arial" w:hAnsi="Arial"/>
                <w:color w:val="202124"/>
                <w:sz w:val="19"/>
              </w:rPr>
              <w:t>2. Arquitectura de la solución</w:t>
            </w:r>
          </w:p>
        </w:tc>
        <w:tc>
          <w:tcPr>
            <w:tcW w:type="dxa" w:w="1560"/>
            <w:tcMar>
              <w:top w:w="80" w:type="dxa"/>
              <w:start w:w="120" w:type="dxa"/>
              <w:bottom w:w="80" w:type="dxa"/>
              <w:end w:w="120" w:type="dxa"/>
            </w:tcMar>
            <w:vAlign w:val="center"/>
          </w:tcPr>
          <w:p>
            <w:pPr>
              <w:spacing w:after="0"/>
            </w:pPr>
            <w:r>
              <w:rPr>
                <w:rFonts w:ascii="Arial" w:hAnsi="Arial"/>
                <w:color w:val="202124"/>
                <w:sz w:val="19"/>
              </w:rPr>
              <w:t>3</w:t>
            </w:r>
          </w:p>
        </w:tc>
      </w:tr>
      <w:tr>
        <w:tc>
          <w:tcPr>
            <w:tcW w:type="dxa" w:w="7800"/>
            <w:tcMar>
              <w:top w:w="80" w:type="dxa"/>
              <w:start w:w="120" w:type="dxa"/>
              <w:bottom w:w="80" w:type="dxa"/>
              <w:end w:w="120" w:type="dxa"/>
            </w:tcMar>
            <w:vAlign w:val="center"/>
          </w:tcPr>
          <w:p>
            <w:pPr>
              <w:spacing w:after="0"/>
            </w:pPr>
            <w:r>
              <w:rPr>
                <w:rFonts w:ascii="Arial" w:hAnsi="Arial"/>
                <w:color w:val="202124"/>
                <w:sz w:val="19"/>
              </w:rPr>
              <w:t>3-10. Recorrido por los módulos</w:t>
            </w:r>
          </w:p>
        </w:tc>
        <w:tc>
          <w:tcPr>
            <w:tcW w:type="dxa" w:w="1560"/>
            <w:tcMar>
              <w:top w:w="80" w:type="dxa"/>
              <w:start w:w="120" w:type="dxa"/>
              <w:bottom w:w="80" w:type="dxa"/>
              <w:end w:w="120" w:type="dxa"/>
            </w:tcMar>
            <w:vAlign w:val="center"/>
          </w:tcPr>
          <w:p>
            <w:pPr>
              <w:spacing w:after="0"/>
            </w:pPr>
            <w:r>
              <w:rPr>
                <w:rFonts w:ascii="Arial" w:hAnsi="Arial"/>
                <w:color w:val="202124"/>
                <w:sz w:val="19"/>
              </w:rPr>
              <w:t>4-11</w:t>
            </w:r>
          </w:p>
        </w:tc>
      </w:tr>
      <w:tr>
        <w:tc>
          <w:tcPr>
            <w:tcW w:type="dxa" w:w="7800"/>
            <w:tcMar>
              <w:top w:w="80" w:type="dxa"/>
              <w:start w:w="120" w:type="dxa"/>
              <w:bottom w:w="80" w:type="dxa"/>
              <w:end w:w="120" w:type="dxa"/>
            </w:tcMar>
            <w:vAlign w:val="center"/>
          </w:tcPr>
          <w:p>
            <w:pPr>
              <w:spacing w:after="0"/>
            </w:pPr>
            <w:r>
              <w:rPr>
                <w:rFonts w:ascii="Arial" w:hAnsi="Arial"/>
                <w:color w:val="202124"/>
                <w:sz w:val="19"/>
              </w:rPr>
              <w:t>11. Integración y pruebas</w:t>
            </w:r>
          </w:p>
        </w:tc>
        <w:tc>
          <w:tcPr>
            <w:tcW w:type="dxa" w:w="1560"/>
            <w:tcMar>
              <w:top w:w="80" w:type="dxa"/>
              <w:start w:w="120" w:type="dxa"/>
              <w:bottom w:w="80" w:type="dxa"/>
              <w:end w:w="120" w:type="dxa"/>
            </w:tcMar>
            <w:vAlign w:val="center"/>
          </w:tcPr>
          <w:p>
            <w:pPr>
              <w:spacing w:after="0"/>
            </w:pPr>
            <w:r>
              <w:rPr>
                <w:rFonts w:ascii="Arial" w:hAnsi="Arial"/>
                <w:color w:val="202124"/>
                <w:sz w:val="19"/>
              </w:rPr>
              <w:t>12</w:t>
            </w:r>
          </w:p>
        </w:tc>
      </w:tr>
      <w:tr>
        <w:tc>
          <w:tcPr>
            <w:tcW w:type="dxa" w:w="7800"/>
            <w:tcMar>
              <w:top w:w="80" w:type="dxa"/>
              <w:start w:w="120" w:type="dxa"/>
              <w:bottom w:w="80" w:type="dxa"/>
              <w:end w:w="120" w:type="dxa"/>
            </w:tcMar>
            <w:vAlign w:val="center"/>
          </w:tcPr>
          <w:p>
            <w:pPr>
              <w:spacing w:after="0"/>
            </w:pPr>
            <w:r>
              <w:rPr>
                <w:rFonts w:ascii="Arial" w:hAnsi="Arial"/>
                <w:color w:val="202124"/>
                <w:sz w:val="19"/>
              </w:rPr>
              <w:t>12. Conclusiones y guion de exposición</w:t>
            </w:r>
          </w:p>
        </w:tc>
        <w:tc>
          <w:tcPr>
            <w:tcW w:type="dxa" w:w="1560"/>
            <w:tcMar>
              <w:top w:w="80" w:type="dxa"/>
              <w:start w:w="120" w:type="dxa"/>
              <w:bottom w:w="80" w:type="dxa"/>
              <w:end w:w="120" w:type="dxa"/>
            </w:tcMar>
            <w:vAlign w:val="center"/>
          </w:tcPr>
          <w:p>
            <w:pPr>
              <w:spacing w:after="0"/>
            </w:pPr>
            <w:r>
              <w:rPr>
                <w:rFonts w:ascii="Arial" w:hAnsi="Arial"/>
                <w:color w:val="202124"/>
                <w:sz w:val="19"/>
              </w:rPr>
              <w:t>13</w:t>
            </w:r>
          </w:p>
        </w:tc>
      </w:tr>
    </w:tbl>
    <w:p>
      <w:pPr>
        <w:pStyle w:val="Heading2"/>
      </w:pPr>
      <w:r>
        <w:t>Antes de entregar</w:t>
      </w:r>
    </w:p>
    <w:p>
      <w:pPr>
        <w:spacing w:after="60" w:line="240" w:lineRule="auto"/>
      </w:pPr>
      <w:r>
        <w:rPr>
          <w:rFonts w:ascii="Arial" w:hAnsi="Arial"/>
          <w:b/>
          <w:color w:val="202124"/>
          <w:sz w:val="22"/>
        </w:rPr>
        <w:t xml:space="preserve">Completar datos. </w:t>
      </w:r>
      <w:r>
        <w:rPr>
          <w:rFonts w:ascii="Arial" w:hAnsi="Arial"/>
          <w:color w:val="202124"/>
          <w:sz w:val="22"/>
        </w:rPr>
        <w:t>Reemplazar los campos pendientes de la portada.</w:t>
      </w:r>
    </w:p>
    <w:p>
      <w:pPr>
        <w:spacing w:after="60" w:line="240" w:lineRule="auto"/>
      </w:pPr>
      <w:r>
        <w:rPr>
          <w:rFonts w:ascii="Arial" w:hAnsi="Arial"/>
          <w:b/>
          <w:color w:val="202124"/>
          <w:sz w:val="22"/>
        </w:rPr>
        <w:t xml:space="preserve">Agregar repositorio. </w:t>
      </w:r>
      <w:r>
        <w:rPr>
          <w:rFonts w:ascii="Arial" w:hAnsi="Arial"/>
          <w:color w:val="202124"/>
          <w:sz w:val="22"/>
        </w:rPr>
        <w:t>Agregar el enlace definitivo del repositorio en la última página.</w:t>
      </w:r>
    </w:p>
    <w:p>
      <w:pPr>
        <w:spacing w:after="60" w:line="240" w:lineRule="auto"/>
      </w:pPr>
      <w:r>
        <w:rPr>
          <w:rFonts w:ascii="Arial" w:hAnsi="Arial"/>
          <w:b/>
          <w:color w:val="202124"/>
          <w:sz w:val="22"/>
        </w:rPr>
        <w:t xml:space="preserve">Revisar commits. </w:t>
      </w:r>
      <w:r>
        <w:rPr>
          <w:rFonts w:ascii="Arial" w:hAnsi="Arial"/>
          <w:color w:val="202124"/>
          <w:sz w:val="22"/>
        </w:rPr>
        <w:t>Verificar que cada integrante tenga commits visibles; la rúbrica solicita al menos 20 en total.</w:t>
      </w:r>
    </w:p>
    <w:p>
      <w:pPr>
        <w:spacing w:after="60" w:line="240" w:lineRule="auto"/>
      </w:pPr>
      <w:r>
        <w:rPr>
          <w:rFonts w:ascii="Arial" w:hAnsi="Arial"/>
          <w:b/>
          <w:color w:val="202124"/>
          <w:sz w:val="22"/>
        </w:rPr>
        <w:t xml:space="preserve">Entregar. </w:t>
      </w:r>
      <w:r>
        <w:rPr>
          <w:rFonts w:ascii="Arial" w:hAnsi="Arial"/>
          <w:color w:val="202124"/>
          <w:sz w:val="22"/>
        </w:rPr>
        <w:t>Exportar el archivo con el nombre indicado por la guía y subirlo de forma individual.</w:t>
      </w:r>
    </w:p>
    <w:p>
      <w:r>
        <w:br w:type="page"/>
      </w:r>
    </w:p>
    <w:p>
      <w:pPr>
        <w:spacing w:before="0" w:after="80"/>
      </w:pPr>
      <w:r>
        <w:rPr>
          <w:rFonts w:ascii="Arial" w:hAnsi="Arial"/>
          <w:b/>
          <w:color w:val="5F6368"/>
          <w:sz w:val="18"/>
        </w:rPr>
        <w:t>VISIÓN DEL PROYECTO</w:t>
      </w:r>
    </w:p>
    <w:p>
      <w:pPr>
        <w:keepNext/>
        <w:spacing w:before="0" w:after="160"/>
        <w:jc w:val="left"/>
      </w:pPr>
      <w:r>
        <w:rPr>
          <w:rFonts w:ascii="Arial" w:hAnsi="Arial"/>
          <w:b/>
          <w:color w:val="202124"/>
          <w:sz w:val="48"/>
        </w:rPr>
        <w:t>1  Resumen, objetivos y alcance</w:t>
      </w:r>
    </w:p>
    <w:p>
      <w:r>
        <w:rPr>
          <w:rFonts w:ascii="Arial" w:hAnsi="Arial"/>
          <w:color w:val="202124"/>
          <w:sz w:val="22"/>
        </w:rPr>
        <w:t>Se desarrolló una interfaz web para administrar la operación cotidiana de un minimarket. La aplicación centraliza ventas, catálogo, existencias, abastecimiento, clientes, equipo y reportes en una experiencia coherente y adaptable a escritorio, tableta y móvil.</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500"/>
        <w:gridCol w:w="6860"/>
      </w:tblGrid>
      <w:tr>
        <w:tc>
          <w:tcPr>
            <w:tcW w:type="dxa" w:w="2500"/>
            <w:tcMar>
              <w:top w:w="80" w:type="dxa"/>
              <w:start w:w="120" w:type="dxa"/>
              <w:bottom w:w="80" w:type="dxa"/>
              <w:end w:w="120" w:type="dxa"/>
            </w:tcMar>
            <w:shd w:fill="F5F5F5"/>
            <w:vAlign w:val="center"/>
          </w:tcPr>
          <w:p>
            <w:pPr>
              <w:spacing w:after="0"/>
            </w:pPr>
            <w:r>
              <w:rPr>
                <w:rFonts w:ascii="Arial" w:hAnsi="Arial"/>
                <w:b/>
                <w:color w:val="202124"/>
                <w:sz w:val="19"/>
              </w:rPr>
              <w:t>Objetivo</w:t>
            </w:r>
          </w:p>
        </w:tc>
        <w:tc>
          <w:tcPr>
            <w:tcW w:type="dxa" w:w="6860"/>
            <w:tcMar>
              <w:top w:w="80" w:type="dxa"/>
              <w:start w:w="120" w:type="dxa"/>
              <w:bottom w:w="80" w:type="dxa"/>
              <w:end w:w="120" w:type="dxa"/>
            </w:tcMar>
            <w:shd w:fill="F5F5F5"/>
            <w:vAlign w:val="center"/>
          </w:tcPr>
          <w:p>
            <w:pPr>
              <w:spacing w:after="0"/>
            </w:pPr>
            <w:r>
              <w:rPr>
                <w:rFonts w:ascii="Arial" w:hAnsi="Arial"/>
                <w:b/>
                <w:color w:val="202124"/>
                <w:sz w:val="19"/>
              </w:rPr>
              <w:t>Resultado</w:t>
            </w:r>
          </w:p>
        </w:tc>
      </w:tr>
      <w:tr>
        <w:tc>
          <w:tcPr>
            <w:tcW w:type="dxa" w:w="2500"/>
            <w:tcMar>
              <w:top w:w="80" w:type="dxa"/>
              <w:start w:w="120" w:type="dxa"/>
              <w:bottom w:w="80" w:type="dxa"/>
              <w:end w:w="120" w:type="dxa"/>
            </w:tcMar>
            <w:vAlign w:val="center"/>
          </w:tcPr>
          <w:p>
            <w:pPr>
              <w:spacing w:after="0"/>
            </w:pPr>
            <w:r>
              <w:rPr>
                <w:rFonts w:ascii="Arial" w:hAnsi="Arial"/>
                <w:color w:val="202124"/>
                <w:sz w:val="19"/>
              </w:rPr>
              <w:t>Principal</w:t>
            </w:r>
          </w:p>
        </w:tc>
        <w:tc>
          <w:tcPr>
            <w:tcW w:type="dxa" w:w="6860"/>
            <w:tcMar>
              <w:top w:w="80" w:type="dxa"/>
              <w:start w:w="120" w:type="dxa"/>
              <w:bottom w:w="80" w:type="dxa"/>
              <w:end w:w="120" w:type="dxa"/>
            </w:tcMar>
            <w:vAlign w:val="center"/>
          </w:tcPr>
          <w:p>
            <w:pPr>
              <w:spacing w:after="0"/>
            </w:pPr>
            <w:r>
              <w:rPr>
                <w:rFonts w:ascii="Arial" w:hAnsi="Arial"/>
                <w:color w:val="202124"/>
                <w:sz w:val="19"/>
              </w:rPr>
              <w:t>Consumir desde React los servicios REST desarrollados en el backend de la práctica anterior.</w:t>
            </w:r>
          </w:p>
        </w:tc>
      </w:tr>
      <w:tr>
        <w:tc>
          <w:tcPr>
            <w:tcW w:type="dxa" w:w="2500"/>
            <w:tcMar>
              <w:top w:w="80" w:type="dxa"/>
              <w:start w:w="120" w:type="dxa"/>
              <w:bottom w:w="80" w:type="dxa"/>
              <w:end w:w="120" w:type="dxa"/>
            </w:tcMar>
            <w:vAlign w:val="center"/>
          </w:tcPr>
          <w:p>
            <w:pPr>
              <w:spacing w:after="0"/>
            </w:pPr>
            <w:r>
              <w:rPr>
                <w:rFonts w:ascii="Arial" w:hAnsi="Arial"/>
                <w:color w:val="202124"/>
                <w:sz w:val="19"/>
              </w:rPr>
              <w:t>Operativo</w:t>
            </w:r>
          </w:p>
        </w:tc>
        <w:tc>
          <w:tcPr>
            <w:tcW w:type="dxa" w:w="6860"/>
            <w:tcMar>
              <w:top w:w="80" w:type="dxa"/>
              <w:start w:w="120" w:type="dxa"/>
              <w:bottom w:w="80" w:type="dxa"/>
              <w:end w:w="120" w:type="dxa"/>
            </w:tcMar>
            <w:vAlign w:val="center"/>
          </w:tcPr>
          <w:p>
            <w:pPr>
              <w:spacing w:after="0"/>
            </w:pPr>
            <w:r>
              <w:rPr>
                <w:rFonts w:ascii="Arial" w:hAnsi="Arial"/>
                <w:color w:val="202124"/>
                <w:sz w:val="19"/>
              </w:rPr>
              <w:t>Permitir que una persona encuentre y ejecute las tareas principales con pocos pasos.</w:t>
            </w:r>
          </w:p>
        </w:tc>
      </w:tr>
      <w:tr>
        <w:tc>
          <w:tcPr>
            <w:tcW w:type="dxa" w:w="2500"/>
            <w:tcMar>
              <w:top w:w="80" w:type="dxa"/>
              <w:start w:w="120" w:type="dxa"/>
              <w:bottom w:w="80" w:type="dxa"/>
              <w:end w:w="120" w:type="dxa"/>
            </w:tcMar>
            <w:vAlign w:val="center"/>
          </w:tcPr>
          <w:p>
            <w:pPr>
              <w:spacing w:after="0"/>
            </w:pPr>
            <w:r>
              <w:rPr>
                <w:rFonts w:ascii="Arial" w:hAnsi="Arial"/>
                <w:color w:val="202124"/>
                <w:sz w:val="19"/>
              </w:rPr>
              <w:t>Técnico</w:t>
            </w:r>
          </w:p>
        </w:tc>
        <w:tc>
          <w:tcPr>
            <w:tcW w:type="dxa" w:w="6860"/>
            <w:tcMar>
              <w:top w:w="80" w:type="dxa"/>
              <w:start w:w="120" w:type="dxa"/>
              <w:bottom w:w="80" w:type="dxa"/>
              <w:end w:w="120" w:type="dxa"/>
            </w:tcMar>
            <w:vAlign w:val="center"/>
          </w:tcPr>
          <w:p>
            <w:pPr>
              <w:spacing w:after="0"/>
            </w:pPr>
            <w:r>
              <w:rPr>
                <w:rFonts w:ascii="Arial" w:hAnsi="Arial"/>
                <w:color w:val="202124"/>
                <w:sz w:val="19"/>
              </w:rPr>
              <w:t>Mantener el frontend separado del backend, con una capa de cliente API reutilizable.</w:t>
            </w:r>
          </w:p>
        </w:tc>
      </w:tr>
      <w:tr>
        <w:tc>
          <w:tcPr>
            <w:tcW w:type="dxa" w:w="2500"/>
            <w:tcMar>
              <w:top w:w="80" w:type="dxa"/>
              <w:start w:w="120" w:type="dxa"/>
              <w:bottom w:w="80" w:type="dxa"/>
              <w:end w:w="120" w:type="dxa"/>
            </w:tcMar>
            <w:vAlign w:val="center"/>
          </w:tcPr>
          <w:p>
            <w:pPr>
              <w:spacing w:after="0"/>
            </w:pPr>
            <w:r>
              <w:rPr>
                <w:rFonts w:ascii="Arial" w:hAnsi="Arial"/>
                <w:color w:val="202124"/>
                <w:sz w:val="19"/>
              </w:rPr>
              <w:t>Continuidad</w:t>
            </w:r>
          </w:p>
        </w:tc>
        <w:tc>
          <w:tcPr>
            <w:tcW w:type="dxa" w:w="6860"/>
            <w:tcMar>
              <w:top w:w="80" w:type="dxa"/>
              <w:start w:w="120" w:type="dxa"/>
              <w:bottom w:w="80" w:type="dxa"/>
              <w:end w:w="120" w:type="dxa"/>
            </w:tcMar>
            <w:vAlign w:val="center"/>
          </w:tcPr>
          <w:p>
            <w:pPr>
              <w:spacing w:after="0"/>
            </w:pPr>
            <w:r>
              <w:rPr>
                <w:rFonts w:ascii="Arial" w:hAnsi="Arial"/>
                <w:color w:val="202124"/>
                <w:sz w:val="19"/>
              </w:rPr>
              <w:t>Mostrar datos de demostración si la API no está disponible, sin ocultar ese estado.</w:t>
            </w:r>
          </w:p>
        </w:tc>
      </w:tr>
    </w:tbl>
    <w:p>
      <w:pPr>
        <w:spacing w:before="160" w:after="60"/>
      </w:pPr>
      <w:r>
        <w:rPr>
          <w:rFonts w:ascii="Arial" w:hAnsi="Arial"/>
          <w:b/>
          <w:color w:val="202124"/>
          <w:sz w:val="22"/>
        </w:rPr>
        <w:t>Alcance de seguridad</w:t>
      </w:r>
    </w:p>
    <w:p>
      <w:pPr>
        <w:spacing w:after="160"/>
        <w:ind w:left="216"/>
      </w:pPr>
      <w:r>
        <w:rPr>
          <w:rFonts w:ascii="Arial" w:hAnsi="Arial"/>
          <w:color w:val="202124"/>
          <w:sz w:val="22"/>
        </w:rPr>
        <w:t>La pantalla de usuarios y roles forma parte de la interfaz, pero la autenticación y el endurecimiento de seguridad no se implementaron en esta iteración por decisión de alcance. Deben considerarse trabajo futuro.</w:t>
      </w:r>
    </w:p>
    <w:p>
      <w:pPr>
        <w:pStyle w:val="Heading1"/>
      </w:pPr>
      <w:r>
        <w:t>2  Arquitectura de la solución</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500"/>
        <w:gridCol w:w="6860"/>
      </w:tblGrid>
      <w:tr>
        <w:tc>
          <w:tcPr>
            <w:tcW w:type="dxa" w:w="2500"/>
            <w:tcMar>
              <w:top w:w="80" w:type="dxa"/>
              <w:start w:w="120" w:type="dxa"/>
              <w:bottom w:w="80" w:type="dxa"/>
              <w:end w:w="120" w:type="dxa"/>
            </w:tcMar>
            <w:shd w:fill="F5F5F5"/>
            <w:vAlign w:val="center"/>
          </w:tcPr>
          <w:p>
            <w:pPr>
              <w:spacing w:after="0"/>
            </w:pPr>
            <w:r>
              <w:rPr>
                <w:rFonts w:ascii="Arial" w:hAnsi="Arial"/>
                <w:b/>
                <w:color w:val="202124"/>
                <w:sz w:val="18"/>
              </w:rPr>
              <w:t>Capa</w:t>
            </w:r>
          </w:p>
        </w:tc>
        <w:tc>
          <w:tcPr>
            <w:tcW w:type="dxa" w:w="6860"/>
            <w:tcMar>
              <w:top w:w="80" w:type="dxa"/>
              <w:start w:w="120" w:type="dxa"/>
              <w:bottom w:w="80" w:type="dxa"/>
              <w:end w:w="120" w:type="dxa"/>
            </w:tcMar>
            <w:shd w:fill="F5F5F5"/>
            <w:vAlign w:val="center"/>
          </w:tcPr>
          <w:p>
            <w:pPr>
              <w:spacing w:after="0"/>
            </w:pPr>
            <w:r>
              <w:rPr>
                <w:rFonts w:ascii="Arial" w:hAnsi="Arial"/>
                <w:b/>
                <w:color w:val="202124"/>
                <w:sz w:val="18"/>
              </w:rPr>
              <w:t>Tecnologías y responsabilidad</w:t>
            </w:r>
          </w:p>
        </w:tc>
      </w:tr>
      <w:tr>
        <w:tc>
          <w:tcPr>
            <w:tcW w:type="dxa" w:w="2500"/>
            <w:tcMar>
              <w:top w:w="80" w:type="dxa"/>
              <w:start w:w="120" w:type="dxa"/>
              <w:bottom w:w="80" w:type="dxa"/>
              <w:end w:w="120" w:type="dxa"/>
            </w:tcMar>
            <w:vAlign w:val="center"/>
          </w:tcPr>
          <w:p>
            <w:pPr>
              <w:spacing w:after="0"/>
            </w:pPr>
            <w:r>
              <w:rPr>
                <w:rFonts w:ascii="Arial" w:hAnsi="Arial"/>
                <w:color w:val="202124"/>
                <w:sz w:val="18"/>
              </w:rPr>
              <w:t>Presentación</w:t>
            </w:r>
          </w:p>
        </w:tc>
        <w:tc>
          <w:tcPr>
            <w:tcW w:type="dxa" w:w="6860"/>
            <w:tcMar>
              <w:top w:w="80" w:type="dxa"/>
              <w:start w:w="120" w:type="dxa"/>
              <w:bottom w:w="80" w:type="dxa"/>
              <w:end w:w="120" w:type="dxa"/>
            </w:tcMar>
            <w:vAlign w:val="center"/>
          </w:tcPr>
          <w:p>
            <w:pPr>
              <w:spacing w:after="0"/>
            </w:pPr>
            <w:r>
              <w:rPr>
                <w:rFonts w:ascii="Arial" w:hAnsi="Arial"/>
                <w:color w:val="202124"/>
                <w:sz w:val="18"/>
              </w:rPr>
              <w:t>React 19 + TypeScript; componentes, formularios, tablas, tarjetas y navegación responsiva.</w:t>
            </w:r>
          </w:p>
        </w:tc>
      </w:tr>
      <w:tr>
        <w:tc>
          <w:tcPr>
            <w:tcW w:type="dxa" w:w="2500"/>
            <w:tcMar>
              <w:top w:w="80" w:type="dxa"/>
              <w:start w:w="120" w:type="dxa"/>
              <w:bottom w:w="80" w:type="dxa"/>
              <w:end w:w="120" w:type="dxa"/>
            </w:tcMar>
            <w:vAlign w:val="center"/>
          </w:tcPr>
          <w:p>
            <w:pPr>
              <w:spacing w:after="0"/>
            </w:pPr>
            <w:r>
              <w:rPr>
                <w:rFonts w:ascii="Arial" w:hAnsi="Arial"/>
                <w:color w:val="202124"/>
                <w:sz w:val="18"/>
              </w:rPr>
              <w:t>Construcción</w:t>
            </w:r>
          </w:p>
        </w:tc>
        <w:tc>
          <w:tcPr>
            <w:tcW w:type="dxa" w:w="6860"/>
            <w:tcMar>
              <w:top w:w="80" w:type="dxa"/>
              <w:start w:w="120" w:type="dxa"/>
              <w:bottom w:w="80" w:type="dxa"/>
              <w:end w:w="120" w:type="dxa"/>
            </w:tcMar>
            <w:vAlign w:val="center"/>
          </w:tcPr>
          <w:p>
            <w:pPr>
              <w:spacing w:after="0"/>
            </w:pPr>
            <w:r>
              <w:rPr>
                <w:rFonts w:ascii="Arial" w:hAnsi="Arial"/>
                <w:color w:val="202124"/>
                <w:sz w:val="18"/>
              </w:rPr>
              <w:t>Vinext/Vite; compilación de producción y servidor de desarrollo.</w:t>
            </w:r>
          </w:p>
        </w:tc>
      </w:tr>
      <w:tr>
        <w:tc>
          <w:tcPr>
            <w:tcW w:type="dxa" w:w="2500"/>
            <w:tcMar>
              <w:top w:w="80" w:type="dxa"/>
              <w:start w:w="120" w:type="dxa"/>
              <w:bottom w:w="80" w:type="dxa"/>
              <w:end w:w="120" w:type="dxa"/>
            </w:tcMar>
            <w:vAlign w:val="center"/>
          </w:tcPr>
          <w:p>
            <w:pPr>
              <w:spacing w:after="0"/>
            </w:pPr>
            <w:r>
              <w:rPr>
                <w:rFonts w:ascii="Arial" w:hAnsi="Arial"/>
                <w:color w:val="202124"/>
                <w:sz w:val="18"/>
              </w:rPr>
              <w:t>Integración</w:t>
            </w:r>
          </w:p>
        </w:tc>
        <w:tc>
          <w:tcPr>
            <w:tcW w:type="dxa" w:w="6860"/>
            <w:tcMar>
              <w:top w:w="80" w:type="dxa"/>
              <w:start w:w="120" w:type="dxa"/>
              <w:bottom w:w="80" w:type="dxa"/>
              <w:end w:w="120" w:type="dxa"/>
            </w:tcMar>
            <w:vAlign w:val="center"/>
          </w:tcPr>
          <w:p>
            <w:pPr>
              <w:spacing w:after="0"/>
            </w:pPr>
            <w:r>
              <w:rPr>
                <w:rFonts w:ascii="Arial" w:hAnsi="Arial"/>
                <w:color w:val="202124"/>
                <w:sz w:val="18"/>
              </w:rPr>
              <w:t>Cliente HTTP configurable mediante NEXT_PUBLIC_API_URL; valor local por defecto: http://localhost:5001/api/v1.</w:t>
            </w:r>
          </w:p>
        </w:tc>
      </w:tr>
      <w:tr>
        <w:tc>
          <w:tcPr>
            <w:tcW w:type="dxa" w:w="2500"/>
            <w:tcMar>
              <w:top w:w="80" w:type="dxa"/>
              <w:start w:w="120" w:type="dxa"/>
              <w:bottom w:w="80" w:type="dxa"/>
              <w:end w:w="120" w:type="dxa"/>
            </w:tcMar>
            <w:vAlign w:val="center"/>
          </w:tcPr>
          <w:p>
            <w:pPr>
              <w:spacing w:after="0"/>
            </w:pPr>
            <w:r>
              <w:rPr>
                <w:rFonts w:ascii="Arial" w:hAnsi="Arial"/>
                <w:color w:val="202124"/>
                <w:sz w:val="18"/>
              </w:rPr>
              <w:t>Servicios</w:t>
            </w:r>
          </w:p>
        </w:tc>
        <w:tc>
          <w:tcPr>
            <w:tcW w:type="dxa" w:w="6860"/>
            <w:tcMar>
              <w:top w:w="80" w:type="dxa"/>
              <w:start w:w="120" w:type="dxa"/>
              <w:bottom w:w="80" w:type="dxa"/>
              <w:end w:w="120" w:type="dxa"/>
            </w:tcMar>
            <w:vAlign w:val="center"/>
          </w:tcPr>
          <w:p>
            <w:pPr>
              <w:spacing w:after="0"/>
            </w:pPr>
            <w:r>
              <w:rPr>
                <w:rFonts w:ascii="Arial" w:hAnsi="Arial"/>
                <w:color w:val="202124"/>
                <w:sz w:val="18"/>
              </w:rPr>
              <w:t>API REST con Express, TypeScript y Mongoose; módulos de catálogo, caja, inventario, clientes, abastecimiento, acceso y reportes.</w:t>
            </w:r>
          </w:p>
        </w:tc>
      </w:tr>
      <w:tr>
        <w:tc>
          <w:tcPr>
            <w:tcW w:type="dxa" w:w="2500"/>
            <w:tcMar>
              <w:top w:w="80" w:type="dxa"/>
              <w:start w:w="120" w:type="dxa"/>
              <w:bottom w:w="80" w:type="dxa"/>
              <w:end w:w="120" w:type="dxa"/>
            </w:tcMar>
            <w:vAlign w:val="center"/>
          </w:tcPr>
          <w:p>
            <w:pPr>
              <w:spacing w:after="0"/>
            </w:pPr>
            <w:r>
              <w:rPr>
                <w:rFonts w:ascii="Arial" w:hAnsi="Arial"/>
                <w:color w:val="202124"/>
                <w:sz w:val="18"/>
              </w:rPr>
              <w:t>Datos</w:t>
            </w:r>
          </w:p>
        </w:tc>
        <w:tc>
          <w:tcPr>
            <w:tcW w:type="dxa" w:w="6860"/>
            <w:tcMar>
              <w:top w:w="80" w:type="dxa"/>
              <w:start w:w="120" w:type="dxa"/>
              <w:bottom w:w="80" w:type="dxa"/>
              <w:end w:w="120" w:type="dxa"/>
            </w:tcMar>
            <w:vAlign w:val="center"/>
          </w:tcPr>
          <w:p>
            <w:pPr>
              <w:spacing w:after="0"/>
            </w:pPr>
            <w:r>
              <w:rPr>
                <w:rFonts w:ascii="Arial" w:hAnsi="Arial"/>
                <w:color w:val="202124"/>
                <w:sz w:val="18"/>
              </w:rPr>
              <w:t>MongoDB para persistencia; conjunto demo local únicamente como contingencia visual del frontend.</w:t>
            </w:r>
          </w:p>
        </w:tc>
      </w:tr>
    </w:tbl>
    <w:p>
      <w:r>
        <w:br w:type="page"/>
      </w:r>
    </w:p>
    <w:p>
      <w:pPr>
        <w:spacing w:before="0" w:after="80"/>
      </w:pPr>
      <w:r>
        <w:rPr>
          <w:rFonts w:ascii="Arial" w:hAnsi="Arial"/>
          <w:b/>
          <w:color w:val="5F6368"/>
          <w:sz w:val="18"/>
        </w:rPr>
        <w:t>CENTRO DE OPERACIONES</w:t>
      </w:r>
    </w:p>
    <w:p>
      <w:pPr>
        <w:keepNext/>
        <w:spacing w:before="0" w:after="160"/>
        <w:jc w:val="left"/>
      </w:pPr>
      <w:r>
        <w:rPr>
          <w:rFonts w:ascii="Arial" w:hAnsi="Arial"/>
          <w:b/>
          <w:color w:val="202124"/>
          <w:sz w:val="48"/>
        </w:rPr>
        <w:t>3  Panel principal</w:t>
      </w:r>
    </w:p>
    <w:p>
      <w:pPr>
        <w:spacing w:after="160"/>
      </w:pPr>
      <w:r>
        <w:rPr>
          <w:rFonts w:ascii="Arial" w:hAnsi="Arial"/>
          <w:color w:val="5F6368"/>
          <w:sz w:val="23"/>
        </w:rPr>
        <w:t>Resume la situación diaria del negocio antes de iniciar una tarea.</w:t>
      </w:r>
    </w:p>
    <w:p>
      <w:pPr>
        <w:keepNext/>
        <w:spacing w:before="40" w:after="0"/>
        <w:jc w:val="center"/>
      </w:pPr>
      <w:r>
        <w:drawing>
          <wp:inline xmlns:a="http://schemas.openxmlformats.org/drawingml/2006/main" xmlns:pic="http://schemas.openxmlformats.org/drawingml/2006/picture">
            <wp:extent cx="5715000" cy="3216664"/>
            <wp:docPr id="2" name="Picture 2"/>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715000" cy="3216664"/>
                    </a:xfrm>
                    <a:prstGeom prst="rect"/>
                  </pic:spPr>
                </pic:pic>
              </a:graphicData>
            </a:graphic>
          </wp:inline>
        </w:drawing>
      </w:r>
    </w:p>
    <w:p>
      <w:pPr>
        <w:pStyle w:val="Caption"/>
        <w:keepNext/>
      </w:pPr>
      <w:r>
        <w:t>Figura 2. Panel con indicadores, ritmo de ventas y alertas de reposición.</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400"/>
        <w:gridCol w:w="6960"/>
      </w:tblGrid>
      <w:tr>
        <w:tc>
          <w:tcPr>
            <w:tcW w:type="dxa" w:w="2400"/>
            <w:tcMar>
              <w:top w:w="80" w:type="dxa"/>
              <w:start w:w="120" w:type="dxa"/>
              <w:bottom w:w="80" w:type="dxa"/>
              <w:end w:w="120" w:type="dxa"/>
            </w:tcMar>
            <w:shd w:fill="F5F5F5"/>
            <w:vAlign w:val="center"/>
          </w:tcPr>
          <w:p>
            <w:pPr>
              <w:spacing w:after="0"/>
            </w:pPr>
            <w:r>
              <w:rPr>
                <w:rFonts w:ascii="Arial" w:hAnsi="Arial"/>
                <w:b/>
                <w:color w:val="202124"/>
                <w:sz w:val="18"/>
              </w:rPr>
              <w:t>Aspecto</w:t>
            </w:r>
          </w:p>
        </w:tc>
        <w:tc>
          <w:tcPr>
            <w:tcW w:type="dxa" w:w="6960"/>
            <w:tcMar>
              <w:top w:w="80" w:type="dxa"/>
              <w:start w:w="120" w:type="dxa"/>
              <w:bottom w:w="80" w:type="dxa"/>
              <w:end w:w="120" w:type="dxa"/>
            </w:tcMar>
            <w:shd w:fill="F5F5F5"/>
            <w:vAlign w:val="center"/>
          </w:tcPr>
          <w:p>
            <w:pPr>
              <w:spacing w:after="0"/>
            </w:pPr>
            <w:r>
              <w:rPr>
                <w:rFonts w:ascii="Arial" w:hAnsi="Arial"/>
                <w:b/>
                <w:color w:val="202124"/>
                <w:sz w:val="18"/>
              </w:rPr>
              <w:t>Descripción</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Propósito</w:t>
            </w:r>
          </w:p>
        </w:tc>
        <w:tc>
          <w:tcPr>
            <w:tcW w:type="dxa" w:w="6960"/>
            <w:tcMar>
              <w:top w:w="80" w:type="dxa"/>
              <w:start w:w="120" w:type="dxa"/>
              <w:bottom w:w="80" w:type="dxa"/>
              <w:end w:w="120" w:type="dxa"/>
            </w:tcMar>
            <w:vAlign w:val="center"/>
          </w:tcPr>
          <w:p>
            <w:pPr>
              <w:spacing w:after="0"/>
            </w:pPr>
            <w:r>
              <w:rPr>
                <w:rFonts w:ascii="Arial" w:hAnsi="Arial"/>
                <w:color w:val="202124"/>
                <w:sz w:val="18"/>
              </w:rPr>
              <w:t>Concentrar los indicadores más importantes y ofrecer accesos rápidos.</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Acciones</w:t>
            </w:r>
          </w:p>
        </w:tc>
        <w:tc>
          <w:tcPr>
            <w:tcW w:type="dxa" w:w="6960"/>
            <w:tcMar>
              <w:top w:w="80" w:type="dxa"/>
              <w:start w:w="120" w:type="dxa"/>
              <w:bottom w:w="80" w:type="dxa"/>
              <w:end w:w="120" w:type="dxa"/>
            </w:tcMar>
            <w:vAlign w:val="center"/>
          </w:tcPr>
          <w:p>
            <w:pPr>
              <w:spacing w:after="0"/>
            </w:pPr>
            <w:r>
              <w:rPr>
                <w:rFonts w:ascii="Arial" w:hAnsi="Arial"/>
                <w:color w:val="202124"/>
                <w:sz w:val="18"/>
              </w:rPr>
              <w:t>Iniciar una nueva venta, abrir inventario, registrar un cliente o revisar reportes.</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Información</w:t>
            </w:r>
          </w:p>
        </w:tc>
        <w:tc>
          <w:tcPr>
            <w:tcW w:type="dxa" w:w="6960"/>
            <w:tcMar>
              <w:top w:w="80" w:type="dxa"/>
              <w:start w:w="120" w:type="dxa"/>
              <w:bottom w:w="80" w:type="dxa"/>
              <w:end w:w="120" w:type="dxa"/>
            </w:tcMar>
            <w:vAlign w:val="center"/>
          </w:tcPr>
          <w:p>
            <w:pPr>
              <w:spacing w:after="0"/>
            </w:pPr>
            <w:r>
              <w:rPr>
                <w:rFonts w:ascii="Arial" w:hAnsi="Arial"/>
                <w:color w:val="202124"/>
                <w:sz w:val="18"/>
              </w:rPr>
              <w:t>Ventas acumuladas, unidades en stock, clientes frecuentes, caja y productos con stock bajo.</w:t>
            </w:r>
          </w:p>
        </w:tc>
      </w:tr>
    </w:tbl>
    <w:p>
      <w:r>
        <w:br w:type="page"/>
      </w:r>
    </w:p>
    <w:p>
      <w:pPr>
        <w:spacing w:before="0" w:after="80"/>
      </w:pPr>
      <w:r>
        <w:rPr>
          <w:rFonts w:ascii="Arial" w:hAnsi="Arial"/>
          <w:b/>
          <w:color w:val="5F6368"/>
          <w:sz w:val="18"/>
        </w:rPr>
        <w:t>VENTA RÁPIDA</w:t>
      </w:r>
    </w:p>
    <w:p>
      <w:pPr>
        <w:keepNext/>
        <w:spacing w:before="0" w:after="160"/>
        <w:jc w:val="left"/>
      </w:pPr>
      <w:r>
        <w:rPr>
          <w:rFonts w:ascii="Arial" w:hAnsi="Arial"/>
          <w:b/>
          <w:color w:val="202124"/>
          <w:sz w:val="48"/>
        </w:rPr>
        <w:t>4  Punto de venta</w:t>
      </w:r>
    </w:p>
    <w:p>
      <w:pPr>
        <w:spacing w:after="160"/>
      </w:pPr>
      <w:r>
        <w:rPr>
          <w:rFonts w:ascii="Arial" w:hAnsi="Arial"/>
          <w:color w:val="5F6368"/>
          <w:sz w:val="23"/>
        </w:rPr>
        <w:t>Permite construir una transacción desde el catálogo y enviarla al backend.</w:t>
      </w:r>
    </w:p>
    <w:p>
      <w:pPr>
        <w:keepNext/>
        <w:spacing w:before="40" w:after="0"/>
        <w:jc w:val="center"/>
      </w:pPr>
      <w:r>
        <w:drawing>
          <wp:inline xmlns:a="http://schemas.openxmlformats.org/drawingml/2006/main" xmlns:pic="http://schemas.openxmlformats.org/drawingml/2006/picture">
            <wp:extent cx="5715000" cy="3216664"/>
            <wp:docPr id="3" name="Picture 3"/>
            <wp:cNvGraphicFramePr>
              <a:graphicFrameLocks noChangeAspect="1"/>
            </wp:cNvGraphicFramePr>
            <a:graphic>
              <a:graphicData uri="http://schemas.openxmlformats.org/drawingml/2006/picture">
                <pic:pic>
                  <pic:nvPicPr>
                    <pic:cNvPr id="0" name="02-checkout.png"/>
                    <pic:cNvPicPr/>
                  </pic:nvPicPr>
                  <pic:blipFill>
                    <a:blip r:embed="rId10"/>
                    <a:stretch>
                      <a:fillRect/>
                    </a:stretch>
                  </pic:blipFill>
                  <pic:spPr>
                    <a:xfrm>
                      <a:off x="0" y="0"/>
                      <a:ext cx="5715000" cy="3216664"/>
                    </a:xfrm>
                    <a:prstGeom prst="rect"/>
                  </pic:spPr>
                </pic:pic>
              </a:graphicData>
            </a:graphic>
          </wp:inline>
        </w:drawing>
      </w:r>
    </w:p>
    <w:p>
      <w:pPr>
        <w:pStyle w:val="Caption"/>
        <w:keepNext/>
      </w:pPr>
      <w:r>
        <w:t>Figura 3. Pantalla de punto de venta con catálogo y resumen de transacción.</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400"/>
        <w:gridCol w:w="6960"/>
      </w:tblGrid>
      <w:tr>
        <w:tc>
          <w:tcPr>
            <w:tcW w:type="dxa" w:w="2400"/>
            <w:tcMar>
              <w:top w:w="80" w:type="dxa"/>
              <w:start w:w="120" w:type="dxa"/>
              <w:bottom w:w="80" w:type="dxa"/>
              <w:end w:w="120" w:type="dxa"/>
            </w:tcMar>
            <w:shd w:fill="F5F5F5"/>
            <w:vAlign w:val="center"/>
          </w:tcPr>
          <w:p>
            <w:pPr>
              <w:spacing w:after="0"/>
            </w:pPr>
            <w:r>
              <w:rPr>
                <w:rFonts w:ascii="Arial" w:hAnsi="Arial"/>
                <w:b/>
                <w:color w:val="202124"/>
                <w:sz w:val="18"/>
              </w:rPr>
              <w:t>Aspecto</w:t>
            </w:r>
          </w:p>
        </w:tc>
        <w:tc>
          <w:tcPr>
            <w:tcW w:type="dxa" w:w="6960"/>
            <w:tcMar>
              <w:top w:w="80" w:type="dxa"/>
              <w:start w:w="120" w:type="dxa"/>
              <w:bottom w:w="80" w:type="dxa"/>
              <w:end w:w="120" w:type="dxa"/>
            </w:tcMar>
            <w:shd w:fill="F5F5F5"/>
            <w:vAlign w:val="center"/>
          </w:tcPr>
          <w:p>
            <w:pPr>
              <w:spacing w:after="0"/>
            </w:pPr>
            <w:r>
              <w:rPr>
                <w:rFonts w:ascii="Arial" w:hAnsi="Arial"/>
                <w:b/>
                <w:color w:val="202124"/>
                <w:sz w:val="18"/>
              </w:rPr>
              <w:t>Descripción</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Propósito</w:t>
            </w:r>
          </w:p>
        </w:tc>
        <w:tc>
          <w:tcPr>
            <w:tcW w:type="dxa" w:w="6960"/>
            <w:tcMar>
              <w:top w:w="80" w:type="dxa"/>
              <w:start w:w="120" w:type="dxa"/>
              <w:bottom w:w="80" w:type="dxa"/>
              <w:end w:w="120" w:type="dxa"/>
            </w:tcMar>
            <w:vAlign w:val="center"/>
          </w:tcPr>
          <w:p>
            <w:pPr>
              <w:spacing w:after="0"/>
            </w:pPr>
            <w:r>
              <w:rPr>
                <w:rFonts w:ascii="Arial" w:hAnsi="Arial"/>
                <w:color w:val="202124"/>
                <w:sz w:val="18"/>
              </w:rPr>
              <w:t>Registrar una compra de forma directa desde la caja.</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Acciones</w:t>
            </w:r>
          </w:p>
        </w:tc>
        <w:tc>
          <w:tcPr>
            <w:tcW w:type="dxa" w:w="6960"/>
            <w:tcMar>
              <w:top w:w="80" w:type="dxa"/>
              <w:start w:w="120" w:type="dxa"/>
              <w:bottom w:w="80" w:type="dxa"/>
              <w:end w:w="120" w:type="dxa"/>
            </w:tcMar>
            <w:vAlign w:val="center"/>
          </w:tcPr>
          <w:p>
            <w:pPr>
              <w:spacing w:after="0"/>
            </w:pPr>
            <w:r>
              <w:rPr>
                <w:rFonts w:ascii="Arial" w:hAnsi="Arial"/>
                <w:color w:val="202124"/>
                <w:sz w:val="18"/>
              </w:rPr>
              <w:t>Buscar productos, agregarlos, seleccionar caja y cliente, aplicar descuento y método de pago.</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Información</w:t>
            </w:r>
          </w:p>
        </w:tc>
        <w:tc>
          <w:tcPr>
            <w:tcW w:type="dxa" w:w="6960"/>
            <w:tcMar>
              <w:top w:w="80" w:type="dxa"/>
              <w:start w:w="120" w:type="dxa"/>
              <w:bottom w:w="80" w:type="dxa"/>
              <w:end w:w="120" w:type="dxa"/>
            </w:tcMar>
            <w:vAlign w:val="center"/>
          </w:tcPr>
          <w:p>
            <w:pPr>
              <w:spacing w:after="0"/>
            </w:pPr>
            <w:r>
              <w:rPr>
                <w:rFonts w:ascii="Arial" w:hAnsi="Arial"/>
                <w:color w:val="202124"/>
                <w:sz w:val="18"/>
              </w:rPr>
              <w:t>Productos disponibles, precio, stock, subtotal, descuento y total.</w:t>
            </w:r>
          </w:p>
        </w:tc>
      </w:tr>
    </w:tbl>
    <w:p>
      <w:r>
        <w:br w:type="page"/>
      </w:r>
    </w:p>
    <w:p>
      <w:pPr>
        <w:spacing w:before="0" w:after="80"/>
      </w:pPr>
      <w:r>
        <w:rPr>
          <w:rFonts w:ascii="Arial" w:hAnsi="Arial"/>
          <w:b/>
          <w:color w:val="5F6368"/>
          <w:sz w:val="18"/>
        </w:rPr>
        <w:t>MAESTRO DE PRODUCTOS</w:t>
      </w:r>
    </w:p>
    <w:p>
      <w:pPr>
        <w:keepNext/>
        <w:spacing w:before="0" w:after="160"/>
        <w:jc w:val="left"/>
      </w:pPr>
      <w:r>
        <w:rPr>
          <w:rFonts w:ascii="Arial" w:hAnsi="Arial"/>
          <w:b/>
          <w:color w:val="202124"/>
          <w:sz w:val="48"/>
        </w:rPr>
        <w:t>5  Catálogo</w:t>
      </w:r>
    </w:p>
    <w:p>
      <w:pPr>
        <w:spacing w:after="160"/>
      </w:pPr>
      <w:r>
        <w:rPr>
          <w:rFonts w:ascii="Arial" w:hAnsi="Arial"/>
          <w:color w:val="5F6368"/>
          <w:sz w:val="23"/>
        </w:rPr>
        <w:t>Organiza la información comercial que alimenta ventas e inventario.</w:t>
      </w:r>
    </w:p>
    <w:p>
      <w:pPr>
        <w:keepNext/>
        <w:spacing w:before="40" w:after="0"/>
        <w:jc w:val="center"/>
      </w:pPr>
      <w:r>
        <w:drawing>
          <wp:inline xmlns:a="http://schemas.openxmlformats.org/drawingml/2006/main" xmlns:pic="http://schemas.openxmlformats.org/drawingml/2006/picture">
            <wp:extent cx="5715000" cy="3216664"/>
            <wp:docPr id="4" name="Picture 4"/>
            <wp:cNvGraphicFramePr>
              <a:graphicFrameLocks noChangeAspect="1"/>
            </wp:cNvGraphicFramePr>
            <a:graphic>
              <a:graphicData uri="http://schemas.openxmlformats.org/drawingml/2006/picture">
                <pic:pic>
                  <pic:nvPicPr>
                    <pic:cNvPr id="0" name="03-catalog.png"/>
                    <pic:cNvPicPr/>
                  </pic:nvPicPr>
                  <pic:blipFill>
                    <a:blip r:embed="rId11"/>
                    <a:stretch>
                      <a:fillRect/>
                    </a:stretch>
                  </pic:blipFill>
                  <pic:spPr>
                    <a:xfrm>
                      <a:off x="0" y="0"/>
                      <a:ext cx="5715000" cy="3216664"/>
                    </a:xfrm>
                    <a:prstGeom prst="rect"/>
                  </pic:spPr>
                </pic:pic>
              </a:graphicData>
            </a:graphic>
          </wp:inline>
        </w:drawing>
      </w:r>
    </w:p>
    <w:p>
      <w:pPr>
        <w:pStyle w:val="Caption"/>
        <w:keepNext/>
      </w:pPr>
      <w:r>
        <w:t>Figura 4. Listado de productos y formulario de creación.</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400"/>
        <w:gridCol w:w="6960"/>
      </w:tblGrid>
      <w:tr>
        <w:tc>
          <w:tcPr>
            <w:tcW w:type="dxa" w:w="2400"/>
            <w:tcMar>
              <w:top w:w="80" w:type="dxa"/>
              <w:start w:w="120" w:type="dxa"/>
              <w:bottom w:w="80" w:type="dxa"/>
              <w:end w:w="120" w:type="dxa"/>
            </w:tcMar>
            <w:shd w:fill="F5F5F5"/>
            <w:vAlign w:val="center"/>
          </w:tcPr>
          <w:p>
            <w:pPr>
              <w:spacing w:after="0"/>
            </w:pPr>
            <w:r>
              <w:rPr>
                <w:rFonts w:ascii="Arial" w:hAnsi="Arial"/>
                <w:b/>
                <w:color w:val="202124"/>
                <w:sz w:val="18"/>
              </w:rPr>
              <w:t>Aspecto</w:t>
            </w:r>
          </w:p>
        </w:tc>
        <w:tc>
          <w:tcPr>
            <w:tcW w:type="dxa" w:w="6960"/>
            <w:tcMar>
              <w:top w:w="80" w:type="dxa"/>
              <w:start w:w="120" w:type="dxa"/>
              <w:bottom w:w="80" w:type="dxa"/>
              <w:end w:w="120" w:type="dxa"/>
            </w:tcMar>
            <w:shd w:fill="F5F5F5"/>
            <w:vAlign w:val="center"/>
          </w:tcPr>
          <w:p>
            <w:pPr>
              <w:spacing w:after="0"/>
            </w:pPr>
            <w:r>
              <w:rPr>
                <w:rFonts w:ascii="Arial" w:hAnsi="Arial"/>
                <w:b/>
                <w:color w:val="202124"/>
                <w:sz w:val="18"/>
              </w:rPr>
              <w:t>Descripción</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Propósito</w:t>
            </w:r>
          </w:p>
        </w:tc>
        <w:tc>
          <w:tcPr>
            <w:tcW w:type="dxa" w:w="6960"/>
            <w:tcMar>
              <w:top w:w="80" w:type="dxa"/>
              <w:start w:w="120" w:type="dxa"/>
              <w:bottom w:w="80" w:type="dxa"/>
              <w:end w:w="120" w:type="dxa"/>
            </w:tcMar>
            <w:vAlign w:val="center"/>
          </w:tcPr>
          <w:p>
            <w:pPr>
              <w:spacing w:after="0"/>
            </w:pPr>
            <w:r>
              <w:rPr>
                <w:rFonts w:ascii="Arial" w:hAnsi="Arial"/>
                <w:color w:val="202124"/>
                <w:sz w:val="18"/>
              </w:rPr>
              <w:t>Consultar y registrar artículos con su sección, código, precio y existencia inicial.</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Acciones</w:t>
            </w:r>
          </w:p>
        </w:tc>
        <w:tc>
          <w:tcPr>
            <w:tcW w:type="dxa" w:w="6960"/>
            <w:tcMar>
              <w:top w:w="80" w:type="dxa"/>
              <w:start w:w="120" w:type="dxa"/>
              <w:bottom w:w="80" w:type="dxa"/>
              <w:end w:w="120" w:type="dxa"/>
            </w:tcMar>
            <w:vAlign w:val="center"/>
          </w:tcPr>
          <w:p>
            <w:pPr>
              <w:spacing w:after="0"/>
            </w:pPr>
            <w:r>
              <w:rPr>
                <w:rFonts w:ascii="Arial" w:hAnsi="Arial"/>
                <w:color w:val="202124"/>
                <w:sz w:val="18"/>
              </w:rPr>
              <w:t>Buscar productos y crear nuevos registros desde un formulario lateral.</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Información</w:t>
            </w:r>
          </w:p>
        </w:tc>
        <w:tc>
          <w:tcPr>
            <w:tcW w:type="dxa" w:w="6960"/>
            <w:tcMar>
              <w:top w:w="80" w:type="dxa"/>
              <w:start w:w="120" w:type="dxa"/>
              <w:bottom w:w="80" w:type="dxa"/>
              <w:end w:w="120" w:type="dxa"/>
            </w:tcMar>
            <w:vAlign w:val="center"/>
          </w:tcPr>
          <w:p>
            <w:pPr>
              <w:spacing w:after="0"/>
            </w:pPr>
            <w:r>
              <w:rPr>
                <w:rFonts w:ascii="Arial" w:hAnsi="Arial"/>
                <w:color w:val="202124"/>
                <w:sz w:val="18"/>
              </w:rPr>
              <w:t>Nombre, sección, código de barras, precio y unidades disponibles.</w:t>
            </w:r>
          </w:p>
        </w:tc>
      </w:tr>
    </w:tbl>
    <w:p>
      <w:r>
        <w:br w:type="page"/>
      </w:r>
    </w:p>
    <w:p>
      <w:pPr>
        <w:spacing w:before="0" w:after="80"/>
      </w:pPr>
      <w:r>
        <w:rPr>
          <w:rFonts w:ascii="Arial" w:hAnsi="Arial"/>
          <w:b/>
          <w:color w:val="5F6368"/>
          <w:sz w:val="18"/>
        </w:rPr>
        <w:t>CONTROL DE EXISTENCIAS</w:t>
      </w:r>
    </w:p>
    <w:p>
      <w:pPr>
        <w:keepNext/>
        <w:spacing w:before="0" w:after="160"/>
        <w:jc w:val="left"/>
      </w:pPr>
      <w:r>
        <w:rPr>
          <w:rFonts w:ascii="Arial" w:hAnsi="Arial"/>
          <w:b/>
          <w:color w:val="202124"/>
          <w:sz w:val="48"/>
        </w:rPr>
        <w:t>6  Inventario</w:t>
      </w:r>
    </w:p>
    <w:p>
      <w:pPr>
        <w:spacing w:after="160"/>
      </w:pPr>
      <w:r>
        <w:rPr>
          <w:rFonts w:ascii="Arial" w:hAnsi="Arial"/>
          <w:color w:val="5F6368"/>
          <w:sz w:val="23"/>
        </w:rPr>
        <w:t>Hace visible el stock y registra sus entradas o salidas.</w:t>
      </w:r>
    </w:p>
    <w:p>
      <w:pPr>
        <w:keepNext/>
        <w:spacing w:before="40" w:after="0"/>
        <w:jc w:val="center"/>
      </w:pPr>
      <w:r>
        <w:drawing>
          <wp:inline xmlns:a="http://schemas.openxmlformats.org/drawingml/2006/main" xmlns:pic="http://schemas.openxmlformats.org/drawingml/2006/picture">
            <wp:extent cx="5715000" cy="3216664"/>
            <wp:docPr id="5" name="Picture 5"/>
            <wp:cNvGraphicFramePr>
              <a:graphicFrameLocks noChangeAspect="1"/>
            </wp:cNvGraphicFramePr>
            <a:graphic>
              <a:graphicData uri="http://schemas.openxmlformats.org/drawingml/2006/picture">
                <pic:pic>
                  <pic:nvPicPr>
                    <pic:cNvPr id="0" name="04-inventory.png"/>
                    <pic:cNvPicPr/>
                  </pic:nvPicPr>
                  <pic:blipFill>
                    <a:blip r:embed="rId12"/>
                    <a:stretch>
                      <a:fillRect/>
                    </a:stretch>
                  </pic:blipFill>
                  <pic:spPr>
                    <a:xfrm>
                      <a:off x="0" y="0"/>
                      <a:ext cx="5715000" cy="3216664"/>
                    </a:xfrm>
                    <a:prstGeom prst="rect"/>
                  </pic:spPr>
                </pic:pic>
              </a:graphicData>
            </a:graphic>
          </wp:inline>
        </w:drawing>
      </w:r>
    </w:p>
    <w:p>
      <w:pPr>
        <w:pStyle w:val="Caption"/>
        <w:keepNext/>
      </w:pPr>
      <w:r>
        <w:t>Figura 5. Resumen de existencias, alertas y formulario de movimientos.</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400"/>
        <w:gridCol w:w="6960"/>
      </w:tblGrid>
      <w:tr>
        <w:tc>
          <w:tcPr>
            <w:tcW w:type="dxa" w:w="2400"/>
            <w:tcMar>
              <w:top w:w="80" w:type="dxa"/>
              <w:start w:w="120" w:type="dxa"/>
              <w:bottom w:w="80" w:type="dxa"/>
              <w:end w:w="120" w:type="dxa"/>
            </w:tcMar>
            <w:shd w:fill="F5F5F5"/>
            <w:vAlign w:val="center"/>
          </w:tcPr>
          <w:p>
            <w:pPr>
              <w:spacing w:after="0"/>
            </w:pPr>
            <w:r>
              <w:rPr>
                <w:rFonts w:ascii="Arial" w:hAnsi="Arial"/>
                <w:b/>
                <w:color w:val="202124"/>
                <w:sz w:val="18"/>
              </w:rPr>
              <w:t>Aspecto</w:t>
            </w:r>
          </w:p>
        </w:tc>
        <w:tc>
          <w:tcPr>
            <w:tcW w:type="dxa" w:w="6960"/>
            <w:tcMar>
              <w:top w:w="80" w:type="dxa"/>
              <w:start w:w="120" w:type="dxa"/>
              <w:bottom w:w="80" w:type="dxa"/>
              <w:end w:w="120" w:type="dxa"/>
            </w:tcMar>
            <w:shd w:fill="F5F5F5"/>
            <w:vAlign w:val="center"/>
          </w:tcPr>
          <w:p>
            <w:pPr>
              <w:spacing w:after="0"/>
            </w:pPr>
            <w:r>
              <w:rPr>
                <w:rFonts w:ascii="Arial" w:hAnsi="Arial"/>
                <w:b/>
                <w:color w:val="202124"/>
                <w:sz w:val="18"/>
              </w:rPr>
              <w:t>Descripción</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Propósito</w:t>
            </w:r>
          </w:p>
        </w:tc>
        <w:tc>
          <w:tcPr>
            <w:tcW w:type="dxa" w:w="6960"/>
            <w:tcMar>
              <w:top w:w="80" w:type="dxa"/>
              <w:start w:w="120" w:type="dxa"/>
              <w:bottom w:w="80" w:type="dxa"/>
              <w:end w:w="120" w:type="dxa"/>
            </w:tcMar>
            <w:vAlign w:val="center"/>
          </w:tcPr>
          <w:p>
            <w:pPr>
              <w:spacing w:after="0"/>
            </w:pPr>
            <w:r>
              <w:rPr>
                <w:rFonts w:ascii="Arial" w:hAnsi="Arial"/>
                <w:color w:val="202124"/>
                <w:sz w:val="18"/>
              </w:rPr>
              <w:t>Evitar faltantes y mantener trazabilidad básica del inventario.</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Acciones</w:t>
            </w:r>
          </w:p>
        </w:tc>
        <w:tc>
          <w:tcPr>
            <w:tcW w:type="dxa" w:w="6960"/>
            <w:tcMar>
              <w:top w:w="80" w:type="dxa"/>
              <w:start w:w="120" w:type="dxa"/>
              <w:bottom w:w="80" w:type="dxa"/>
              <w:end w:w="120" w:type="dxa"/>
            </w:tcMar>
            <w:vAlign w:val="center"/>
          </w:tcPr>
          <w:p>
            <w:pPr>
              <w:spacing w:after="0"/>
            </w:pPr>
            <w:r>
              <w:rPr>
                <w:rFonts w:ascii="Arial" w:hAnsi="Arial"/>
                <w:color w:val="202124"/>
                <w:sz w:val="18"/>
              </w:rPr>
              <w:t>Seleccionar un producto, elegir entrada o salida, indicar cantidad y registrar el movimiento.</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Información</w:t>
            </w:r>
          </w:p>
        </w:tc>
        <w:tc>
          <w:tcPr>
            <w:tcW w:type="dxa" w:w="6960"/>
            <w:tcMar>
              <w:top w:w="80" w:type="dxa"/>
              <w:start w:w="120" w:type="dxa"/>
              <w:bottom w:w="80" w:type="dxa"/>
              <w:end w:w="120" w:type="dxa"/>
            </w:tcMar>
            <w:vAlign w:val="center"/>
          </w:tcPr>
          <w:p>
            <w:pPr>
              <w:spacing w:after="0"/>
            </w:pPr>
            <w:r>
              <w:rPr>
                <w:rFonts w:ascii="Arial" w:hAnsi="Arial"/>
                <w:color w:val="202124"/>
                <w:sz w:val="18"/>
              </w:rPr>
              <w:t>Total de unidades, productos activos, stock bajo y disponibilidad por artículo.</w:t>
            </w:r>
          </w:p>
        </w:tc>
      </w:tr>
    </w:tbl>
    <w:p>
      <w:r>
        <w:br w:type="page"/>
      </w:r>
    </w:p>
    <w:p>
      <w:pPr>
        <w:spacing w:before="0" w:after="80"/>
      </w:pPr>
      <w:r>
        <w:rPr>
          <w:rFonts w:ascii="Arial" w:hAnsi="Arial"/>
          <w:b/>
          <w:color w:val="5F6368"/>
          <w:sz w:val="18"/>
        </w:rPr>
        <w:t>CADENA DE SUMINISTRO</w:t>
      </w:r>
    </w:p>
    <w:p>
      <w:pPr>
        <w:keepNext/>
        <w:spacing w:before="0" w:after="160"/>
        <w:jc w:val="left"/>
      </w:pPr>
      <w:r>
        <w:rPr>
          <w:rFonts w:ascii="Arial" w:hAnsi="Arial"/>
          <w:b/>
          <w:color w:val="202124"/>
          <w:sz w:val="48"/>
        </w:rPr>
        <w:t>7  Abastecimiento</w:t>
      </w:r>
    </w:p>
    <w:p>
      <w:pPr>
        <w:spacing w:after="160"/>
      </w:pPr>
      <w:r>
        <w:rPr>
          <w:rFonts w:ascii="Arial" w:hAnsi="Arial"/>
          <w:color w:val="5F6368"/>
          <w:sz w:val="23"/>
        </w:rPr>
        <w:t>Relaciona proveedores con las órdenes de reposición.</w:t>
      </w:r>
    </w:p>
    <w:p>
      <w:pPr>
        <w:keepNext/>
        <w:spacing w:before="40" w:after="0"/>
        <w:jc w:val="center"/>
      </w:pPr>
      <w:r>
        <w:drawing>
          <wp:inline xmlns:a="http://schemas.openxmlformats.org/drawingml/2006/main" xmlns:pic="http://schemas.openxmlformats.org/drawingml/2006/picture">
            <wp:extent cx="5715000" cy="3216664"/>
            <wp:docPr id="6" name="Picture 6"/>
            <wp:cNvGraphicFramePr>
              <a:graphicFrameLocks noChangeAspect="1"/>
            </wp:cNvGraphicFramePr>
            <a:graphic>
              <a:graphicData uri="http://schemas.openxmlformats.org/drawingml/2006/picture">
                <pic:pic>
                  <pic:nvPicPr>
                    <pic:cNvPr id="0" name="05-supply.png"/>
                    <pic:cNvPicPr/>
                  </pic:nvPicPr>
                  <pic:blipFill>
                    <a:blip r:embed="rId13"/>
                    <a:stretch>
                      <a:fillRect/>
                    </a:stretch>
                  </pic:blipFill>
                  <pic:spPr>
                    <a:xfrm>
                      <a:off x="0" y="0"/>
                      <a:ext cx="5715000" cy="3216664"/>
                    </a:xfrm>
                    <a:prstGeom prst="rect"/>
                  </pic:spPr>
                </pic:pic>
              </a:graphicData>
            </a:graphic>
          </wp:inline>
        </w:drawing>
      </w:r>
    </w:p>
    <w:p>
      <w:pPr>
        <w:pStyle w:val="Caption"/>
        <w:keepNext/>
      </w:pPr>
      <w:r>
        <w:t>Figura 6. Directorio de proveedores y formulario de nueva reposición.</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400"/>
        <w:gridCol w:w="6960"/>
      </w:tblGrid>
      <w:tr>
        <w:tc>
          <w:tcPr>
            <w:tcW w:type="dxa" w:w="2400"/>
            <w:tcMar>
              <w:top w:w="80" w:type="dxa"/>
              <w:start w:w="120" w:type="dxa"/>
              <w:bottom w:w="80" w:type="dxa"/>
              <w:end w:w="120" w:type="dxa"/>
            </w:tcMar>
            <w:shd w:fill="F5F5F5"/>
            <w:vAlign w:val="center"/>
          </w:tcPr>
          <w:p>
            <w:pPr>
              <w:spacing w:after="0"/>
            </w:pPr>
            <w:r>
              <w:rPr>
                <w:rFonts w:ascii="Arial" w:hAnsi="Arial"/>
                <w:b/>
                <w:color w:val="202124"/>
                <w:sz w:val="18"/>
              </w:rPr>
              <w:t>Aspecto</w:t>
            </w:r>
          </w:p>
        </w:tc>
        <w:tc>
          <w:tcPr>
            <w:tcW w:type="dxa" w:w="6960"/>
            <w:tcMar>
              <w:top w:w="80" w:type="dxa"/>
              <w:start w:w="120" w:type="dxa"/>
              <w:bottom w:w="80" w:type="dxa"/>
              <w:end w:w="120" w:type="dxa"/>
            </w:tcMar>
            <w:shd w:fill="F5F5F5"/>
            <w:vAlign w:val="center"/>
          </w:tcPr>
          <w:p>
            <w:pPr>
              <w:spacing w:after="0"/>
            </w:pPr>
            <w:r>
              <w:rPr>
                <w:rFonts w:ascii="Arial" w:hAnsi="Arial"/>
                <w:b/>
                <w:color w:val="202124"/>
                <w:sz w:val="18"/>
              </w:rPr>
              <w:t>Descripción</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Propósito</w:t>
            </w:r>
          </w:p>
        </w:tc>
        <w:tc>
          <w:tcPr>
            <w:tcW w:type="dxa" w:w="6960"/>
            <w:tcMar>
              <w:top w:w="80" w:type="dxa"/>
              <w:start w:w="120" w:type="dxa"/>
              <w:bottom w:w="80" w:type="dxa"/>
              <w:end w:w="120" w:type="dxa"/>
            </w:tcMar>
            <w:vAlign w:val="center"/>
          </w:tcPr>
          <w:p>
            <w:pPr>
              <w:spacing w:after="0"/>
            </w:pPr>
            <w:r>
              <w:rPr>
                <w:rFonts w:ascii="Arial" w:hAnsi="Arial"/>
                <w:color w:val="202124"/>
                <w:sz w:val="18"/>
              </w:rPr>
              <w:t>Registrar contactos comerciales y documentar compras para reponer inventario.</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Acciones</w:t>
            </w:r>
          </w:p>
        </w:tc>
        <w:tc>
          <w:tcPr>
            <w:tcW w:type="dxa" w:w="6960"/>
            <w:tcMar>
              <w:top w:w="80" w:type="dxa"/>
              <w:start w:w="120" w:type="dxa"/>
              <w:bottom w:w="80" w:type="dxa"/>
              <w:end w:w="120" w:type="dxa"/>
            </w:tcMar>
            <w:vAlign w:val="center"/>
          </w:tcPr>
          <w:p>
            <w:pPr>
              <w:spacing w:after="0"/>
            </w:pPr>
            <w:r>
              <w:rPr>
                <w:rFonts w:ascii="Arial" w:hAnsi="Arial"/>
                <w:color w:val="202124"/>
                <w:sz w:val="18"/>
              </w:rPr>
              <w:t>Crear proveedor y generar una reposición seleccionando producto, cantidad y costo.</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Información</w:t>
            </w:r>
          </w:p>
        </w:tc>
        <w:tc>
          <w:tcPr>
            <w:tcW w:type="dxa" w:w="6960"/>
            <w:tcMar>
              <w:top w:w="80" w:type="dxa"/>
              <w:start w:w="120" w:type="dxa"/>
              <w:bottom w:w="80" w:type="dxa"/>
              <w:end w:w="120" w:type="dxa"/>
            </w:tcMar>
            <w:vAlign w:val="center"/>
          </w:tcPr>
          <w:p>
            <w:pPr>
              <w:spacing w:after="0"/>
            </w:pPr>
            <w:r>
              <w:rPr>
                <w:rFonts w:ascii="Arial" w:hAnsi="Arial"/>
                <w:color w:val="202124"/>
                <w:sz w:val="18"/>
              </w:rPr>
              <w:t>Empresa, contacto, teléfono, producto, cantidad y costo unitario.</w:t>
            </w:r>
          </w:p>
        </w:tc>
      </w:tr>
    </w:tbl>
    <w:p>
      <w:r>
        <w:br w:type="page"/>
      </w:r>
    </w:p>
    <w:p>
      <w:pPr>
        <w:spacing w:before="0" w:after="80"/>
      </w:pPr>
      <w:r>
        <w:rPr>
          <w:rFonts w:ascii="Arial" w:hAnsi="Arial"/>
          <w:b/>
          <w:color w:val="5F6368"/>
          <w:sz w:val="18"/>
        </w:rPr>
        <w:t>RELACIÓN CON CLIENTES</w:t>
      </w:r>
    </w:p>
    <w:p>
      <w:pPr>
        <w:keepNext/>
        <w:spacing w:before="0" w:after="160"/>
        <w:jc w:val="left"/>
      </w:pPr>
      <w:r>
        <w:rPr>
          <w:rFonts w:ascii="Arial" w:hAnsi="Arial"/>
          <w:b/>
          <w:color w:val="202124"/>
          <w:sz w:val="48"/>
        </w:rPr>
        <w:t>8  Clientes</w:t>
      </w:r>
    </w:p>
    <w:p>
      <w:pPr>
        <w:spacing w:after="160"/>
      </w:pPr>
      <w:r>
        <w:rPr>
          <w:rFonts w:ascii="Arial" w:hAnsi="Arial"/>
          <w:color w:val="5F6368"/>
          <w:sz w:val="23"/>
        </w:rPr>
        <w:t>Mantiene un directorio reutilizable durante futuras ventas.</w:t>
      </w:r>
    </w:p>
    <w:p>
      <w:pPr>
        <w:keepNext/>
        <w:spacing w:before="40" w:after="0"/>
        <w:jc w:val="center"/>
      </w:pPr>
      <w:r>
        <w:drawing>
          <wp:inline xmlns:a="http://schemas.openxmlformats.org/drawingml/2006/main" xmlns:pic="http://schemas.openxmlformats.org/drawingml/2006/picture">
            <wp:extent cx="5715000" cy="3216664"/>
            <wp:docPr id="7" name="Picture 7"/>
            <wp:cNvGraphicFramePr>
              <a:graphicFrameLocks noChangeAspect="1"/>
            </wp:cNvGraphicFramePr>
            <a:graphic>
              <a:graphicData uri="http://schemas.openxmlformats.org/drawingml/2006/picture">
                <pic:pic>
                  <pic:nvPicPr>
                    <pic:cNvPr id="0" name="06-clients.png"/>
                    <pic:cNvPicPr/>
                  </pic:nvPicPr>
                  <pic:blipFill>
                    <a:blip r:embed="rId14"/>
                    <a:stretch>
                      <a:fillRect/>
                    </a:stretch>
                  </pic:blipFill>
                  <pic:spPr>
                    <a:xfrm>
                      <a:off x="0" y="0"/>
                      <a:ext cx="5715000" cy="3216664"/>
                    </a:xfrm>
                    <a:prstGeom prst="rect"/>
                  </pic:spPr>
                </pic:pic>
              </a:graphicData>
            </a:graphic>
          </wp:inline>
        </w:drawing>
      </w:r>
    </w:p>
    <w:p>
      <w:pPr>
        <w:pStyle w:val="Caption"/>
        <w:keepNext/>
      </w:pPr>
      <w:r>
        <w:t>Figura 7. Directorio de clientes y formulario de nuevo registro.</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400"/>
        <w:gridCol w:w="6960"/>
      </w:tblGrid>
      <w:tr>
        <w:tc>
          <w:tcPr>
            <w:tcW w:type="dxa" w:w="2400"/>
            <w:tcMar>
              <w:top w:w="80" w:type="dxa"/>
              <w:start w:w="120" w:type="dxa"/>
              <w:bottom w:w="80" w:type="dxa"/>
              <w:end w:w="120" w:type="dxa"/>
            </w:tcMar>
            <w:shd w:fill="F5F5F5"/>
            <w:vAlign w:val="center"/>
          </w:tcPr>
          <w:p>
            <w:pPr>
              <w:spacing w:after="0"/>
            </w:pPr>
            <w:r>
              <w:rPr>
                <w:rFonts w:ascii="Arial" w:hAnsi="Arial"/>
                <w:b/>
                <w:color w:val="202124"/>
                <w:sz w:val="18"/>
              </w:rPr>
              <w:t>Aspecto</w:t>
            </w:r>
          </w:p>
        </w:tc>
        <w:tc>
          <w:tcPr>
            <w:tcW w:type="dxa" w:w="6960"/>
            <w:tcMar>
              <w:top w:w="80" w:type="dxa"/>
              <w:start w:w="120" w:type="dxa"/>
              <w:bottom w:w="80" w:type="dxa"/>
              <w:end w:w="120" w:type="dxa"/>
            </w:tcMar>
            <w:shd w:fill="F5F5F5"/>
            <w:vAlign w:val="center"/>
          </w:tcPr>
          <w:p>
            <w:pPr>
              <w:spacing w:after="0"/>
            </w:pPr>
            <w:r>
              <w:rPr>
                <w:rFonts w:ascii="Arial" w:hAnsi="Arial"/>
                <w:b/>
                <w:color w:val="202124"/>
                <w:sz w:val="18"/>
              </w:rPr>
              <w:t>Descripción</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Propósito</w:t>
            </w:r>
          </w:p>
        </w:tc>
        <w:tc>
          <w:tcPr>
            <w:tcW w:type="dxa" w:w="6960"/>
            <w:tcMar>
              <w:top w:w="80" w:type="dxa"/>
              <w:start w:w="120" w:type="dxa"/>
              <w:bottom w:w="80" w:type="dxa"/>
              <w:end w:w="120" w:type="dxa"/>
            </w:tcMar>
            <w:vAlign w:val="center"/>
          </w:tcPr>
          <w:p>
            <w:pPr>
              <w:spacing w:after="0"/>
            </w:pPr>
            <w:r>
              <w:rPr>
                <w:rFonts w:ascii="Arial" w:hAnsi="Arial"/>
                <w:color w:val="202124"/>
                <w:sz w:val="18"/>
              </w:rPr>
              <w:t>Conservar información básica para asociar compras y analizar recurrencia.</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Acciones</w:t>
            </w:r>
          </w:p>
        </w:tc>
        <w:tc>
          <w:tcPr>
            <w:tcW w:type="dxa" w:w="6960"/>
            <w:tcMar>
              <w:top w:w="80" w:type="dxa"/>
              <w:start w:w="120" w:type="dxa"/>
              <w:bottom w:w="80" w:type="dxa"/>
              <w:end w:w="120" w:type="dxa"/>
            </w:tcMar>
            <w:vAlign w:val="center"/>
          </w:tcPr>
          <w:p>
            <w:pPr>
              <w:spacing w:after="0"/>
            </w:pPr>
            <w:r>
              <w:rPr>
                <w:rFonts w:ascii="Arial" w:hAnsi="Arial"/>
                <w:color w:val="202124"/>
                <w:sz w:val="18"/>
              </w:rPr>
              <w:t>Buscar, crear y preparar la edición de clientes.</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Información</w:t>
            </w:r>
          </w:p>
        </w:tc>
        <w:tc>
          <w:tcPr>
            <w:tcW w:type="dxa" w:w="6960"/>
            <w:tcMar>
              <w:top w:w="80" w:type="dxa"/>
              <w:start w:w="120" w:type="dxa"/>
              <w:bottom w:w="80" w:type="dxa"/>
              <w:end w:w="120" w:type="dxa"/>
            </w:tcMar>
            <w:vAlign w:val="center"/>
          </w:tcPr>
          <w:p>
            <w:pPr>
              <w:spacing w:after="0"/>
            </w:pPr>
            <w:r>
              <w:rPr>
                <w:rFonts w:ascii="Arial" w:hAnsi="Arial"/>
                <w:color w:val="202124"/>
                <w:sz w:val="18"/>
              </w:rPr>
              <w:t>Nombre, identificación, teléfono, correo y preferencias.</w:t>
            </w:r>
          </w:p>
        </w:tc>
      </w:tr>
    </w:tbl>
    <w:p>
      <w:r>
        <w:br w:type="page"/>
      </w:r>
    </w:p>
    <w:p>
      <w:pPr>
        <w:spacing w:before="0" w:after="80"/>
      </w:pPr>
      <w:r>
        <w:rPr>
          <w:rFonts w:ascii="Arial" w:hAnsi="Arial"/>
          <w:b/>
          <w:color w:val="5F6368"/>
          <w:sz w:val="18"/>
        </w:rPr>
        <w:t>ORGANIZACIÓN DEL EQUIPO</w:t>
      </w:r>
    </w:p>
    <w:p>
      <w:pPr>
        <w:keepNext/>
        <w:spacing w:before="0" w:after="160"/>
        <w:jc w:val="left"/>
      </w:pPr>
      <w:r>
        <w:rPr>
          <w:rFonts w:ascii="Arial" w:hAnsi="Arial"/>
          <w:b/>
          <w:color w:val="202124"/>
          <w:sz w:val="48"/>
        </w:rPr>
        <w:t>9  Usuarios y roles</w:t>
      </w:r>
    </w:p>
    <w:p>
      <w:pPr>
        <w:spacing w:after="160"/>
      </w:pPr>
      <w:r>
        <w:rPr>
          <w:rFonts w:ascii="Arial" w:hAnsi="Arial"/>
          <w:color w:val="5F6368"/>
          <w:sz w:val="23"/>
        </w:rPr>
        <w:t>Representa la distribución de responsabilidades dentro del sistema.</w:t>
      </w:r>
    </w:p>
    <w:p>
      <w:pPr>
        <w:keepNext/>
        <w:spacing w:before="40" w:after="0"/>
        <w:jc w:val="center"/>
      </w:pPr>
      <w:r>
        <w:drawing>
          <wp:inline xmlns:a="http://schemas.openxmlformats.org/drawingml/2006/main" xmlns:pic="http://schemas.openxmlformats.org/drawingml/2006/picture">
            <wp:extent cx="5715000" cy="3216664"/>
            <wp:docPr id="8" name="Picture 8"/>
            <wp:cNvGraphicFramePr>
              <a:graphicFrameLocks noChangeAspect="1"/>
            </wp:cNvGraphicFramePr>
            <a:graphic>
              <a:graphicData uri="http://schemas.openxmlformats.org/drawingml/2006/picture">
                <pic:pic>
                  <pic:nvPicPr>
                    <pic:cNvPr id="0" name="07-access.png"/>
                    <pic:cNvPicPr/>
                  </pic:nvPicPr>
                  <pic:blipFill>
                    <a:blip r:embed="rId15"/>
                    <a:stretch>
                      <a:fillRect/>
                    </a:stretch>
                  </pic:blipFill>
                  <pic:spPr>
                    <a:xfrm>
                      <a:off x="0" y="0"/>
                      <a:ext cx="5715000" cy="3216664"/>
                    </a:xfrm>
                    <a:prstGeom prst="rect"/>
                  </pic:spPr>
                </pic:pic>
              </a:graphicData>
            </a:graphic>
          </wp:inline>
        </w:drawing>
      </w:r>
    </w:p>
    <w:p>
      <w:pPr>
        <w:pStyle w:val="Caption"/>
        <w:keepNext/>
      </w:pPr>
      <w:r>
        <w:t>Figura 8. Usuarios activos, roles disponibles y formularios de alta.</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400"/>
        <w:gridCol w:w="6960"/>
      </w:tblGrid>
      <w:tr>
        <w:tc>
          <w:tcPr>
            <w:tcW w:type="dxa" w:w="2400"/>
            <w:tcMar>
              <w:top w:w="80" w:type="dxa"/>
              <w:start w:w="120" w:type="dxa"/>
              <w:bottom w:w="80" w:type="dxa"/>
              <w:end w:w="120" w:type="dxa"/>
            </w:tcMar>
            <w:shd w:fill="F5F5F5"/>
            <w:vAlign w:val="center"/>
          </w:tcPr>
          <w:p>
            <w:pPr>
              <w:spacing w:after="0"/>
            </w:pPr>
            <w:r>
              <w:rPr>
                <w:rFonts w:ascii="Arial" w:hAnsi="Arial"/>
                <w:b/>
                <w:color w:val="202124"/>
                <w:sz w:val="18"/>
              </w:rPr>
              <w:t>Aspecto</w:t>
            </w:r>
          </w:p>
        </w:tc>
        <w:tc>
          <w:tcPr>
            <w:tcW w:type="dxa" w:w="6960"/>
            <w:tcMar>
              <w:top w:w="80" w:type="dxa"/>
              <w:start w:w="120" w:type="dxa"/>
              <w:bottom w:w="80" w:type="dxa"/>
              <w:end w:w="120" w:type="dxa"/>
            </w:tcMar>
            <w:shd w:fill="F5F5F5"/>
            <w:vAlign w:val="center"/>
          </w:tcPr>
          <w:p>
            <w:pPr>
              <w:spacing w:after="0"/>
            </w:pPr>
            <w:r>
              <w:rPr>
                <w:rFonts w:ascii="Arial" w:hAnsi="Arial"/>
                <w:b/>
                <w:color w:val="202124"/>
                <w:sz w:val="18"/>
              </w:rPr>
              <w:t>Descripción</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Propósito</w:t>
            </w:r>
          </w:p>
        </w:tc>
        <w:tc>
          <w:tcPr>
            <w:tcW w:type="dxa" w:w="6960"/>
            <w:tcMar>
              <w:top w:w="80" w:type="dxa"/>
              <w:start w:w="120" w:type="dxa"/>
              <w:bottom w:w="80" w:type="dxa"/>
              <w:end w:w="120" w:type="dxa"/>
            </w:tcMar>
            <w:vAlign w:val="center"/>
          </w:tcPr>
          <w:p>
            <w:pPr>
              <w:spacing w:after="0"/>
            </w:pPr>
            <w:r>
              <w:rPr>
                <w:rFonts w:ascii="Arial" w:hAnsi="Arial"/>
                <w:color w:val="202124"/>
                <w:sz w:val="18"/>
              </w:rPr>
              <w:t>Administrar perfiles de trabajo y roles operativos.</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Acciones</w:t>
            </w:r>
          </w:p>
        </w:tc>
        <w:tc>
          <w:tcPr>
            <w:tcW w:type="dxa" w:w="6960"/>
            <w:tcMar>
              <w:top w:w="80" w:type="dxa"/>
              <w:start w:w="120" w:type="dxa"/>
              <w:bottom w:w="80" w:type="dxa"/>
              <w:end w:w="120" w:type="dxa"/>
            </w:tcMar>
            <w:vAlign w:val="center"/>
          </w:tcPr>
          <w:p>
            <w:pPr>
              <w:spacing w:after="0"/>
            </w:pPr>
            <w:r>
              <w:rPr>
                <w:rFonts w:ascii="Arial" w:hAnsi="Arial"/>
                <w:color w:val="202124"/>
                <w:sz w:val="18"/>
              </w:rPr>
              <w:t>Consultar usuarios/roles y crear registros de equipo.</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Información</w:t>
            </w:r>
          </w:p>
        </w:tc>
        <w:tc>
          <w:tcPr>
            <w:tcW w:type="dxa" w:w="6960"/>
            <w:tcMar>
              <w:top w:w="80" w:type="dxa"/>
              <w:start w:w="120" w:type="dxa"/>
              <w:bottom w:w="80" w:type="dxa"/>
              <w:end w:w="120" w:type="dxa"/>
            </w:tcMar>
            <w:vAlign w:val="center"/>
          </w:tcPr>
          <w:p>
            <w:pPr>
              <w:spacing w:after="0"/>
            </w:pPr>
            <w:r>
              <w:rPr>
                <w:rFonts w:ascii="Arial" w:hAnsi="Arial"/>
                <w:color w:val="202124"/>
                <w:sz w:val="18"/>
              </w:rPr>
              <w:t>Nombre, usuario, rol, descripción y estado.</w:t>
            </w:r>
          </w:p>
        </w:tc>
      </w:tr>
    </w:tbl>
    <w:p>
      <w:pPr>
        <w:spacing w:before="100" w:after="0"/>
      </w:pPr>
      <w:r>
        <w:rPr>
          <w:rFonts w:ascii="Arial" w:hAnsi="Arial"/>
          <w:b/>
          <w:color w:val="4A4A4A"/>
          <w:sz w:val="19"/>
        </w:rPr>
        <w:t xml:space="preserve">Nota: </w:t>
      </w:r>
      <w:r>
        <w:rPr>
          <w:rFonts w:ascii="Arial" w:hAnsi="Arial"/>
          <w:color w:val="5F6368"/>
          <w:sz w:val="19"/>
        </w:rPr>
        <w:t>La gestión visual está implementada; la autenticación y la seguridad aplicada quedan fuera del alcance actual.</w:t>
      </w:r>
    </w:p>
    <w:p>
      <w:r>
        <w:br w:type="page"/>
      </w:r>
    </w:p>
    <w:p>
      <w:pPr>
        <w:spacing w:before="0" w:after="80"/>
      </w:pPr>
      <w:r>
        <w:rPr>
          <w:rFonts w:ascii="Arial" w:hAnsi="Arial"/>
          <w:b/>
          <w:color w:val="5F6368"/>
          <w:sz w:val="18"/>
        </w:rPr>
        <w:t>ANÁLISIS DEL NEGOCIO</w:t>
      </w:r>
    </w:p>
    <w:p>
      <w:pPr>
        <w:keepNext/>
        <w:spacing w:before="0" w:after="160"/>
        <w:jc w:val="left"/>
      </w:pPr>
      <w:r>
        <w:rPr>
          <w:rFonts w:ascii="Arial" w:hAnsi="Arial"/>
          <w:b/>
          <w:color w:val="202124"/>
          <w:sz w:val="48"/>
        </w:rPr>
        <w:t>10  Reportes</w:t>
      </w:r>
    </w:p>
    <w:p>
      <w:pPr>
        <w:spacing w:after="160"/>
      </w:pPr>
      <w:r>
        <w:rPr>
          <w:rFonts w:ascii="Arial" w:hAnsi="Arial"/>
          <w:color w:val="5F6368"/>
          <w:sz w:val="23"/>
        </w:rPr>
        <w:t>Presenta la información consolidada que entrega el backend.</w:t>
      </w:r>
    </w:p>
    <w:p>
      <w:pPr>
        <w:keepNext/>
        <w:spacing w:before="40" w:after="0"/>
        <w:jc w:val="center"/>
      </w:pPr>
      <w:r>
        <w:drawing>
          <wp:inline xmlns:a="http://schemas.openxmlformats.org/drawingml/2006/main" xmlns:pic="http://schemas.openxmlformats.org/drawingml/2006/picture">
            <wp:extent cx="5715000" cy="3216664"/>
            <wp:docPr id="9" name="Picture 9"/>
            <wp:cNvGraphicFramePr>
              <a:graphicFrameLocks noChangeAspect="1"/>
            </wp:cNvGraphicFramePr>
            <a:graphic>
              <a:graphicData uri="http://schemas.openxmlformats.org/drawingml/2006/picture">
                <pic:pic>
                  <pic:nvPicPr>
                    <pic:cNvPr id="0" name="08-reports.png"/>
                    <pic:cNvPicPr/>
                  </pic:nvPicPr>
                  <pic:blipFill>
                    <a:blip r:embed="rId16"/>
                    <a:stretch>
                      <a:fillRect/>
                    </a:stretch>
                  </pic:blipFill>
                  <pic:spPr>
                    <a:xfrm>
                      <a:off x="0" y="0"/>
                      <a:ext cx="5715000" cy="3216664"/>
                    </a:xfrm>
                    <a:prstGeom prst="rect"/>
                  </pic:spPr>
                </pic:pic>
              </a:graphicData>
            </a:graphic>
          </wp:inline>
        </w:drawing>
      </w:r>
    </w:p>
    <w:p>
      <w:pPr>
        <w:pStyle w:val="Caption"/>
        <w:keepNext/>
      </w:pPr>
      <w:r>
        <w:t>Figura 9. Indicadores y detalle tabular de ventas.</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400"/>
        <w:gridCol w:w="6960"/>
      </w:tblGrid>
      <w:tr>
        <w:tc>
          <w:tcPr>
            <w:tcW w:type="dxa" w:w="2400"/>
            <w:tcMar>
              <w:top w:w="80" w:type="dxa"/>
              <w:start w:w="120" w:type="dxa"/>
              <w:bottom w:w="80" w:type="dxa"/>
              <w:end w:w="120" w:type="dxa"/>
            </w:tcMar>
            <w:shd w:fill="F5F5F5"/>
            <w:vAlign w:val="center"/>
          </w:tcPr>
          <w:p>
            <w:pPr>
              <w:spacing w:after="0"/>
            </w:pPr>
            <w:r>
              <w:rPr>
                <w:rFonts w:ascii="Arial" w:hAnsi="Arial"/>
                <w:b/>
                <w:color w:val="202124"/>
                <w:sz w:val="18"/>
              </w:rPr>
              <w:t>Aspecto</w:t>
            </w:r>
          </w:p>
        </w:tc>
        <w:tc>
          <w:tcPr>
            <w:tcW w:type="dxa" w:w="6960"/>
            <w:tcMar>
              <w:top w:w="80" w:type="dxa"/>
              <w:start w:w="120" w:type="dxa"/>
              <w:bottom w:w="80" w:type="dxa"/>
              <w:end w:w="120" w:type="dxa"/>
            </w:tcMar>
            <w:shd w:fill="F5F5F5"/>
            <w:vAlign w:val="center"/>
          </w:tcPr>
          <w:p>
            <w:pPr>
              <w:spacing w:after="0"/>
            </w:pPr>
            <w:r>
              <w:rPr>
                <w:rFonts w:ascii="Arial" w:hAnsi="Arial"/>
                <w:b/>
                <w:color w:val="202124"/>
                <w:sz w:val="18"/>
              </w:rPr>
              <w:t>Descripción</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Propósito</w:t>
            </w:r>
          </w:p>
        </w:tc>
        <w:tc>
          <w:tcPr>
            <w:tcW w:type="dxa" w:w="6960"/>
            <w:tcMar>
              <w:top w:w="80" w:type="dxa"/>
              <w:start w:w="120" w:type="dxa"/>
              <w:bottom w:w="80" w:type="dxa"/>
              <w:end w:w="120" w:type="dxa"/>
            </w:tcMar>
            <w:vAlign w:val="center"/>
          </w:tcPr>
          <w:p>
            <w:pPr>
              <w:spacing w:after="0"/>
            </w:pPr>
            <w:r>
              <w:rPr>
                <w:rFonts w:ascii="Arial" w:hAnsi="Arial"/>
                <w:color w:val="202124"/>
                <w:sz w:val="18"/>
              </w:rPr>
              <w:t>Facilitar el análisis de ventas, inventario y clientes.</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Acciones</w:t>
            </w:r>
          </w:p>
        </w:tc>
        <w:tc>
          <w:tcPr>
            <w:tcW w:type="dxa" w:w="6960"/>
            <w:tcMar>
              <w:top w:w="80" w:type="dxa"/>
              <w:start w:w="120" w:type="dxa"/>
              <w:bottom w:w="80" w:type="dxa"/>
              <w:end w:w="120" w:type="dxa"/>
            </w:tcMar>
            <w:vAlign w:val="center"/>
          </w:tcPr>
          <w:p>
            <w:pPr>
              <w:spacing w:after="0"/>
            </w:pPr>
            <w:r>
              <w:rPr>
                <w:rFonts w:ascii="Arial" w:hAnsi="Arial"/>
                <w:color w:val="202124"/>
                <w:sz w:val="18"/>
              </w:rPr>
              <w:t>Cambiar entre reportes y revisar el detalle de cada registro.</w:t>
            </w:r>
          </w:p>
        </w:tc>
      </w:tr>
      <w:tr>
        <w:tc>
          <w:tcPr>
            <w:tcW w:type="dxa" w:w="2400"/>
            <w:tcMar>
              <w:top w:w="80" w:type="dxa"/>
              <w:start w:w="120" w:type="dxa"/>
              <w:bottom w:w="80" w:type="dxa"/>
              <w:end w:w="120" w:type="dxa"/>
            </w:tcMar>
            <w:vAlign w:val="center"/>
          </w:tcPr>
          <w:p>
            <w:pPr>
              <w:spacing w:after="0"/>
            </w:pPr>
            <w:r>
              <w:rPr>
                <w:rFonts w:ascii="Arial" w:hAnsi="Arial"/>
                <w:color w:val="202124"/>
                <w:sz w:val="18"/>
              </w:rPr>
              <w:t>Información</w:t>
            </w:r>
          </w:p>
        </w:tc>
        <w:tc>
          <w:tcPr>
            <w:tcW w:type="dxa" w:w="6960"/>
            <w:tcMar>
              <w:top w:w="80" w:type="dxa"/>
              <w:start w:w="120" w:type="dxa"/>
              <w:bottom w:w="80" w:type="dxa"/>
              <w:end w:w="120" w:type="dxa"/>
            </w:tcMar>
            <w:vAlign w:val="center"/>
          </w:tcPr>
          <w:p>
            <w:pPr>
              <w:spacing w:after="0"/>
            </w:pPr>
            <w:r>
              <w:rPr>
                <w:rFonts w:ascii="Arial" w:hAnsi="Arial"/>
                <w:color w:val="202124"/>
                <w:sz w:val="18"/>
              </w:rPr>
              <w:t>Venta acumulada, ticket promedio, valor del inventario, fechas, métodos de pago y totales.</w:t>
            </w:r>
          </w:p>
        </w:tc>
      </w:tr>
    </w:tbl>
    <w:p>
      <w:r>
        <w:br w:type="page"/>
      </w:r>
    </w:p>
    <w:p>
      <w:pPr>
        <w:spacing w:before="0" w:after="80"/>
      </w:pPr>
      <w:r>
        <w:rPr>
          <w:rFonts w:ascii="Arial" w:hAnsi="Arial"/>
          <w:b/>
          <w:color w:val="5F6368"/>
          <w:sz w:val="18"/>
        </w:rPr>
        <w:t>EVIDENCIA TÉCNICA</w:t>
      </w:r>
    </w:p>
    <w:p>
      <w:pPr>
        <w:keepNext/>
        <w:spacing w:before="0" w:after="160"/>
        <w:jc w:val="left"/>
      </w:pPr>
      <w:r>
        <w:rPr>
          <w:rFonts w:ascii="Arial" w:hAnsi="Arial"/>
          <w:b/>
          <w:color w:val="202124"/>
          <w:sz w:val="48"/>
        </w:rPr>
        <w:t>11  Integración y pruebas</w:t>
      </w:r>
    </w:p>
    <w:p>
      <w:r>
        <w:rPr>
          <w:rFonts w:ascii="Arial" w:hAnsi="Arial"/>
          <w:color w:val="202124"/>
          <w:sz w:val="22"/>
        </w:rPr>
        <w:t>El frontend intenta consultar la API real al iniciar y al pulsar “Actualizar información”. Si el servicio o su base de datos no responden, conserva la navegación y muestra una banda visible de “Modo demostración”. Por eso las capturas de este informe son reproducibles incluso sin MongoDB en ejecución.</w:t>
      </w:r>
    </w:p>
    <w:p>
      <w:pPr>
        <w:pStyle w:val="Heading2"/>
      </w:pPr>
      <w:r>
        <w:t>Correspondencia entre módulos y servicios</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2500"/>
        <w:gridCol w:w="6860"/>
      </w:tblGrid>
      <w:tr>
        <w:tc>
          <w:tcPr>
            <w:tcW w:type="dxa" w:w="2500"/>
            <w:tcMar>
              <w:top w:w="80" w:type="dxa"/>
              <w:start w:w="120" w:type="dxa"/>
              <w:bottom w:w="80" w:type="dxa"/>
              <w:end w:w="120" w:type="dxa"/>
            </w:tcMar>
            <w:shd w:fill="F5F5F5"/>
            <w:vAlign w:val="center"/>
          </w:tcPr>
          <w:p>
            <w:pPr>
              <w:spacing w:after="0"/>
            </w:pPr>
            <w:r>
              <w:rPr>
                <w:rFonts w:ascii="Arial" w:hAnsi="Arial"/>
                <w:b/>
                <w:color w:val="202124"/>
                <w:sz w:val="17"/>
              </w:rPr>
              <w:t>Módulo</w:t>
            </w:r>
          </w:p>
        </w:tc>
        <w:tc>
          <w:tcPr>
            <w:tcW w:type="dxa" w:w="6860"/>
            <w:tcMar>
              <w:top w:w="80" w:type="dxa"/>
              <w:start w:w="120" w:type="dxa"/>
              <w:bottom w:w="80" w:type="dxa"/>
              <w:end w:w="120" w:type="dxa"/>
            </w:tcMar>
            <w:shd w:fill="F5F5F5"/>
            <w:vAlign w:val="center"/>
          </w:tcPr>
          <w:p>
            <w:pPr>
              <w:spacing w:after="0"/>
            </w:pPr>
            <w:r>
              <w:rPr>
                <w:rFonts w:ascii="Arial" w:hAnsi="Arial"/>
                <w:b/>
                <w:color w:val="202124"/>
                <w:sz w:val="17"/>
              </w:rPr>
              <w:t>Servicios principales</w:t>
            </w:r>
          </w:p>
        </w:tc>
      </w:tr>
      <w:tr>
        <w:tc>
          <w:tcPr>
            <w:tcW w:type="dxa" w:w="2500"/>
            <w:tcMar>
              <w:top w:w="80" w:type="dxa"/>
              <w:start w:w="120" w:type="dxa"/>
              <w:bottom w:w="80" w:type="dxa"/>
              <w:end w:w="120" w:type="dxa"/>
            </w:tcMar>
            <w:vAlign w:val="center"/>
          </w:tcPr>
          <w:p>
            <w:pPr>
              <w:spacing w:after="0"/>
            </w:pPr>
            <w:r>
              <w:rPr>
                <w:rFonts w:ascii="Arial" w:hAnsi="Arial"/>
                <w:color w:val="202124"/>
                <w:sz w:val="17"/>
              </w:rPr>
              <w:t>Resumen</w:t>
            </w:r>
          </w:p>
        </w:tc>
        <w:tc>
          <w:tcPr>
            <w:tcW w:type="dxa" w:w="6860"/>
            <w:tcMar>
              <w:top w:w="80" w:type="dxa"/>
              <w:start w:w="120" w:type="dxa"/>
              <w:bottom w:w="80" w:type="dxa"/>
              <w:end w:w="120" w:type="dxa"/>
            </w:tcMar>
            <w:vAlign w:val="center"/>
          </w:tcPr>
          <w:p>
            <w:pPr>
              <w:spacing w:after="0"/>
            </w:pPr>
            <w:r>
              <w:rPr>
                <w:rFonts w:ascii="Arial" w:hAnsi="Arial"/>
                <w:color w:val="202124"/>
                <w:sz w:val="17"/>
              </w:rPr>
              <w:t>Catálogo, cajas, ventas, clientes y reportes consolidados.</w:t>
            </w:r>
          </w:p>
        </w:tc>
      </w:tr>
      <w:tr>
        <w:tc>
          <w:tcPr>
            <w:tcW w:type="dxa" w:w="2500"/>
            <w:tcMar>
              <w:top w:w="80" w:type="dxa"/>
              <w:start w:w="120" w:type="dxa"/>
              <w:bottom w:w="80" w:type="dxa"/>
              <w:end w:w="120" w:type="dxa"/>
            </w:tcMar>
            <w:vAlign w:val="center"/>
          </w:tcPr>
          <w:p>
            <w:pPr>
              <w:spacing w:after="0"/>
            </w:pPr>
            <w:r>
              <w:rPr>
                <w:rFonts w:ascii="Arial" w:hAnsi="Arial"/>
                <w:color w:val="202124"/>
                <w:sz w:val="17"/>
              </w:rPr>
              <w:t>Punto de venta</w:t>
            </w:r>
          </w:p>
        </w:tc>
        <w:tc>
          <w:tcPr>
            <w:tcW w:type="dxa" w:w="6860"/>
            <w:tcMar>
              <w:top w:w="80" w:type="dxa"/>
              <w:start w:w="120" w:type="dxa"/>
              <w:bottom w:w="80" w:type="dxa"/>
              <w:end w:w="120" w:type="dxa"/>
            </w:tcMar>
            <w:vAlign w:val="center"/>
          </w:tcPr>
          <w:p>
            <w:pPr>
              <w:spacing w:after="0"/>
            </w:pPr>
            <w:r>
              <w:rPr>
                <w:rFonts w:ascii="Arial" w:hAnsi="Arial"/>
                <w:color w:val="202124"/>
                <w:sz w:val="17"/>
              </w:rPr>
              <w:t>GET /checkout/registers; POST /checkout/transactions</w:t>
            </w:r>
          </w:p>
        </w:tc>
      </w:tr>
      <w:tr>
        <w:tc>
          <w:tcPr>
            <w:tcW w:type="dxa" w:w="2500"/>
            <w:tcMar>
              <w:top w:w="80" w:type="dxa"/>
              <w:start w:w="120" w:type="dxa"/>
              <w:bottom w:w="80" w:type="dxa"/>
              <w:end w:w="120" w:type="dxa"/>
            </w:tcMar>
            <w:vAlign w:val="center"/>
          </w:tcPr>
          <w:p>
            <w:pPr>
              <w:spacing w:after="0"/>
            </w:pPr>
            <w:r>
              <w:rPr>
                <w:rFonts w:ascii="Arial" w:hAnsi="Arial"/>
                <w:color w:val="202124"/>
                <w:sz w:val="17"/>
              </w:rPr>
              <w:t>Catálogo</w:t>
            </w:r>
          </w:p>
        </w:tc>
        <w:tc>
          <w:tcPr>
            <w:tcW w:type="dxa" w:w="6860"/>
            <w:tcMar>
              <w:top w:w="80" w:type="dxa"/>
              <w:start w:w="120" w:type="dxa"/>
              <w:bottom w:w="80" w:type="dxa"/>
              <w:end w:w="120" w:type="dxa"/>
            </w:tcMar>
            <w:vAlign w:val="center"/>
          </w:tcPr>
          <w:p>
            <w:pPr>
              <w:spacing w:after="0"/>
            </w:pPr>
            <w:r>
              <w:rPr>
                <w:rFonts w:ascii="Arial" w:hAnsi="Arial"/>
                <w:color w:val="202124"/>
                <w:sz w:val="17"/>
              </w:rPr>
              <w:t>GET/POST /catalog/articles; GET/POST /catalog/sections</w:t>
            </w:r>
          </w:p>
        </w:tc>
      </w:tr>
      <w:tr>
        <w:tc>
          <w:tcPr>
            <w:tcW w:type="dxa" w:w="2500"/>
            <w:tcMar>
              <w:top w:w="80" w:type="dxa"/>
              <w:start w:w="120" w:type="dxa"/>
              <w:bottom w:w="80" w:type="dxa"/>
              <w:end w:w="120" w:type="dxa"/>
            </w:tcMar>
            <w:vAlign w:val="center"/>
          </w:tcPr>
          <w:p>
            <w:pPr>
              <w:spacing w:after="0"/>
            </w:pPr>
            <w:r>
              <w:rPr>
                <w:rFonts w:ascii="Arial" w:hAnsi="Arial"/>
                <w:color w:val="202124"/>
                <w:sz w:val="17"/>
              </w:rPr>
              <w:t>Inventario</w:t>
            </w:r>
          </w:p>
        </w:tc>
        <w:tc>
          <w:tcPr>
            <w:tcW w:type="dxa" w:w="6860"/>
            <w:tcMar>
              <w:top w:w="80" w:type="dxa"/>
              <w:start w:w="120" w:type="dxa"/>
              <w:bottom w:w="80" w:type="dxa"/>
              <w:end w:w="120" w:type="dxa"/>
            </w:tcMar>
            <w:vAlign w:val="center"/>
          </w:tcPr>
          <w:p>
            <w:pPr>
              <w:spacing w:after="0"/>
            </w:pPr>
            <w:r>
              <w:rPr>
                <w:rFonts w:ascii="Arial" w:hAnsi="Arial"/>
                <w:color w:val="202124"/>
                <w:sz w:val="17"/>
              </w:rPr>
              <w:t>POST /inventory/movements; GET /reports/inventory</w:t>
            </w:r>
          </w:p>
        </w:tc>
      </w:tr>
      <w:tr>
        <w:tc>
          <w:tcPr>
            <w:tcW w:type="dxa" w:w="2500"/>
            <w:tcMar>
              <w:top w:w="80" w:type="dxa"/>
              <w:start w:w="120" w:type="dxa"/>
              <w:bottom w:w="80" w:type="dxa"/>
              <w:end w:w="120" w:type="dxa"/>
            </w:tcMar>
            <w:vAlign w:val="center"/>
          </w:tcPr>
          <w:p>
            <w:pPr>
              <w:spacing w:after="0"/>
            </w:pPr>
            <w:r>
              <w:rPr>
                <w:rFonts w:ascii="Arial" w:hAnsi="Arial"/>
                <w:color w:val="202124"/>
                <w:sz w:val="17"/>
              </w:rPr>
              <w:t>Abastecimiento</w:t>
            </w:r>
          </w:p>
        </w:tc>
        <w:tc>
          <w:tcPr>
            <w:tcW w:type="dxa" w:w="6860"/>
            <w:tcMar>
              <w:top w:w="80" w:type="dxa"/>
              <w:start w:w="120" w:type="dxa"/>
              <w:bottom w:w="80" w:type="dxa"/>
              <w:end w:w="120" w:type="dxa"/>
            </w:tcMar>
            <w:vAlign w:val="center"/>
          </w:tcPr>
          <w:p>
            <w:pPr>
              <w:spacing w:after="0"/>
            </w:pPr>
            <w:r>
              <w:rPr>
                <w:rFonts w:ascii="Arial" w:hAnsi="Arial"/>
                <w:color w:val="202124"/>
                <w:sz w:val="17"/>
              </w:rPr>
              <w:t>GET/POST /supply/suppliers; POST /supply/restock</w:t>
            </w:r>
          </w:p>
        </w:tc>
      </w:tr>
      <w:tr>
        <w:tc>
          <w:tcPr>
            <w:tcW w:type="dxa" w:w="2500"/>
            <w:tcMar>
              <w:top w:w="80" w:type="dxa"/>
              <w:start w:w="120" w:type="dxa"/>
              <w:bottom w:w="80" w:type="dxa"/>
              <w:end w:w="120" w:type="dxa"/>
            </w:tcMar>
            <w:vAlign w:val="center"/>
          </w:tcPr>
          <w:p>
            <w:pPr>
              <w:spacing w:after="0"/>
            </w:pPr>
            <w:r>
              <w:rPr>
                <w:rFonts w:ascii="Arial" w:hAnsi="Arial"/>
                <w:color w:val="202124"/>
                <w:sz w:val="17"/>
              </w:rPr>
              <w:t>Clientes</w:t>
            </w:r>
          </w:p>
        </w:tc>
        <w:tc>
          <w:tcPr>
            <w:tcW w:type="dxa" w:w="6860"/>
            <w:tcMar>
              <w:top w:w="80" w:type="dxa"/>
              <w:start w:w="120" w:type="dxa"/>
              <w:bottom w:w="80" w:type="dxa"/>
              <w:end w:w="120" w:type="dxa"/>
            </w:tcMar>
            <w:vAlign w:val="center"/>
          </w:tcPr>
          <w:p>
            <w:pPr>
              <w:spacing w:after="0"/>
            </w:pPr>
            <w:r>
              <w:rPr>
                <w:rFonts w:ascii="Arial" w:hAnsi="Arial"/>
                <w:color w:val="202124"/>
                <w:sz w:val="17"/>
              </w:rPr>
              <w:t>GET/POST/PUT /clients</w:t>
            </w:r>
          </w:p>
        </w:tc>
      </w:tr>
      <w:tr>
        <w:tc>
          <w:tcPr>
            <w:tcW w:type="dxa" w:w="2500"/>
            <w:tcMar>
              <w:top w:w="80" w:type="dxa"/>
              <w:start w:w="120" w:type="dxa"/>
              <w:bottom w:w="80" w:type="dxa"/>
              <w:end w:w="120" w:type="dxa"/>
            </w:tcMar>
            <w:vAlign w:val="center"/>
          </w:tcPr>
          <w:p>
            <w:pPr>
              <w:spacing w:after="0"/>
            </w:pPr>
            <w:r>
              <w:rPr>
                <w:rFonts w:ascii="Arial" w:hAnsi="Arial"/>
                <w:color w:val="202124"/>
                <w:sz w:val="17"/>
              </w:rPr>
              <w:t>Equipo</w:t>
            </w:r>
          </w:p>
        </w:tc>
        <w:tc>
          <w:tcPr>
            <w:tcW w:type="dxa" w:w="6860"/>
            <w:tcMar>
              <w:top w:w="80" w:type="dxa"/>
              <w:start w:w="120" w:type="dxa"/>
              <w:bottom w:w="80" w:type="dxa"/>
              <w:end w:w="120" w:type="dxa"/>
            </w:tcMar>
            <w:vAlign w:val="center"/>
          </w:tcPr>
          <w:p>
            <w:pPr>
              <w:spacing w:after="0"/>
            </w:pPr>
            <w:r>
              <w:rPr>
                <w:rFonts w:ascii="Arial" w:hAnsi="Arial"/>
                <w:color w:val="202124"/>
                <w:sz w:val="17"/>
              </w:rPr>
              <w:t>GET/POST /access/users; GET/POST /access/roles</w:t>
            </w:r>
          </w:p>
        </w:tc>
      </w:tr>
      <w:tr>
        <w:tc>
          <w:tcPr>
            <w:tcW w:type="dxa" w:w="2500"/>
            <w:tcMar>
              <w:top w:w="80" w:type="dxa"/>
              <w:start w:w="120" w:type="dxa"/>
              <w:bottom w:w="80" w:type="dxa"/>
              <w:end w:w="120" w:type="dxa"/>
            </w:tcMar>
            <w:vAlign w:val="center"/>
          </w:tcPr>
          <w:p>
            <w:pPr>
              <w:spacing w:after="0"/>
            </w:pPr>
            <w:r>
              <w:rPr>
                <w:rFonts w:ascii="Arial" w:hAnsi="Arial"/>
                <w:color w:val="202124"/>
                <w:sz w:val="17"/>
              </w:rPr>
              <w:t>Reportes</w:t>
            </w:r>
          </w:p>
        </w:tc>
        <w:tc>
          <w:tcPr>
            <w:tcW w:type="dxa" w:w="6860"/>
            <w:tcMar>
              <w:top w:w="80" w:type="dxa"/>
              <w:start w:w="120" w:type="dxa"/>
              <w:bottom w:w="80" w:type="dxa"/>
              <w:end w:w="120" w:type="dxa"/>
            </w:tcMar>
            <w:vAlign w:val="center"/>
          </w:tcPr>
          <w:p>
            <w:pPr>
              <w:spacing w:after="0"/>
            </w:pPr>
            <w:r>
              <w:rPr>
                <w:rFonts w:ascii="Arial" w:hAnsi="Arial"/>
                <w:color w:val="202124"/>
                <w:sz w:val="17"/>
              </w:rPr>
              <w:t>GET /reports/sales; /reports/inventory; /reports/clients</w:t>
            </w:r>
          </w:p>
        </w:tc>
      </w:tr>
    </w:tbl>
    <w:p>
      <w:pPr>
        <w:pStyle w:val="Heading2"/>
      </w:pPr>
      <w:r>
        <w:t>Resultados de verificación</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3000"/>
        <w:gridCol w:w="6360"/>
      </w:tblGrid>
      <w:tr>
        <w:tc>
          <w:tcPr>
            <w:tcW w:type="dxa" w:w="3000"/>
            <w:tcMar>
              <w:top w:w="80" w:type="dxa"/>
              <w:start w:w="120" w:type="dxa"/>
              <w:bottom w:w="80" w:type="dxa"/>
              <w:end w:w="120" w:type="dxa"/>
            </w:tcMar>
            <w:shd w:fill="F5F5F5"/>
            <w:vAlign w:val="center"/>
          </w:tcPr>
          <w:p>
            <w:pPr>
              <w:spacing w:after="0"/>
            </w:pPr>
            <w:r>
              <w:rPr>
                <w:rFonts w:ascii="Arial" w:hAnsi="Arial"/>
                <w:b/>
                <w:color w:val="202124"/>
                <w:sz w:val="19"/>
              </w:rPr>
              <w:t>Comprobación</w:t>
            </w:r>
          </w:p>
        </w:tc>
        <w:tc>
          <w:tcPr>
            <w:tcW w:type="dxa" w:w="6360"/>
            <w:tcMar>
              <w:top w:w="80" w:type="dxa"/>
              <w:start w:w="120" w:type="dxa"/>
              <w:bottom w:w="80" w:type="dxa"/>
              <w:end w:w="120" w:type="dxa"/>
            </w:tcMar>
            <w:shd w:fill="F5F5F5"/>
            <w:vAlign w:val="center"/>
          </w:tcPr>
          <w:p>
            <w:pPr>
              <w:spacing w:after="0"/>
            </w:pPr>
            <w:r>
              <w:rPr>
                <w:rFonts w:ascii="Arial" w:hAnsi="Arial"/>
                <w:b/>
                <w:color w:val="202124"/>
                <w:sz w:val="19"/>
              </w:rPr>
              <w:t>Resultado</w:t>
            </w:r>
          </w:p>
        </w:tc>
      </w:tr>
      <w:tr>
        <w:tc>
          <w:tcPr>
            <w:tcW w:type="dxa" w:w="3000"/>
            <w:tcMar>
              <w:top w:w="80" w:type="dxa"/>
              <w:start w:w="120" w:type="dxa"/>
              <w:bottom w:w="80" w:type="dxa"/>
              <w:end w:w="120" w:type="dxa"/>
            </w:tcMar>
            <w:vAlign w:val="center"/>
          </w:tcPr>
          <w:p>
            <w:pPr>
              <w:spacing w:after="0"/>
            </w:pPr>
            <w:r>
              <w:rPr>
                <w:rFonts w:ascii="Arial" w:hAnsi="Arial"/>
                <w:color w:val="202124"/>
                <w:sz w:val="19"/>
              </w:rPr>
              <w:t>Backend</w:t>
            </w:r>
          </w:p>
        </w:tc>
        <w:tc>
          <w:tcPr>
            <w:tcW w:type="dxa" w:w="6360"/>
            <w:tcMar>
              <w:top w:w="80" w:type="dxa"/>
              <w:start w:w="120" w:type="dxa"/>
              <w:bottom w:w="80" w:type="dxa"/>
              <w:end w:w="120" w:type="dxa"/>
            </w:tcMar>
            <w:vAlign w:val="center"/>
          </w:tcPr>
          <w:p>
            <w:pPr>
              <w:spacing w:after="0"/>
            </w:pPr>
            <w:r>
              <w:rPr>
                <w:rFonts w:ascii="Arial" w:hAnsi="Arial"/>
                <w:color w:val="202124"/>
                <w:sz w:val="19"/>
              </w:rPr>
              <w:t>15 suites y 46 pruebas aprobadas.</w:t>
            </w:r>
          </w:p>
        </w:tc>
      </w:tr>
      <w:tr>
        <w:tc>
          <w:tcPr>
            <w:tcW w:type="dxa" w:w="3000"/>
            <w:tcMar>
              <w:top w:w="80" w:type="dxa"/>
              <w:start w:w="120" w:type="dxa"/>
              <w:bottom w:w="80" w:type="dxa"/>
              <w:end w:w="120" w:type="dxa"/>
            </w:tcMar>
            <w:vAlign w:val="center"/>
          </w:tcPr>
          <w:p>
            <w:pPr>
              <w:spacing w:after="0"/>
            </w:pPr>
            <w:r>
              <w:rPr>
                <w:rFonts w:ascii="Arial" w:hAnsi="Arial"/>
                <w:color w:val="202124"/>
                <w:sz w:val="19"/>
              </w:rPr>
              <w:t>Frontend</w:t>
            </w:r>
          </w:p>
        </w:tc>
        <w:tc>
          <w:tcPr>
            <w:tcW w:type="dxa" w:w="6360"/>
            <w:tcMar>
              <w:top w:w="80" w:type="dxa"/>
              <w:start w:w="120" w:type="dxa"/>
              <w:bottom w:w="80" w:type="dxa"/>
              <w:end w:w="120" w:type="dxa"/>
            </w:tcMar>
            <w:vAlign w:val="center"/>
          </w:tcPr>
          <w:p>
            <w:pPr>
              <w:spacing w:after="0"/>
            </w:pPr>
            <w:r>
              <w:rPr>
                <w:rFonts w:ascii="Arial" w:hAnsi="Arial"/>
                <w:color w:val="202124"/>
                <w:sz w:val="19"/>
              </w:rPr>
              <w:t>Compilación de producción completada; 2 pruebas de render e integración aprobadas.</w:t>
            </w:r>
          </w:p>
        </w:tc>
      </w:tr>
      <w:tr>
        <w:tc>
          <w:tcPr>
            <w:tcW w:type="dxa" w:w="3000"/>
            <w:tcMar>
              <w:top w:w="80" w:type="dxa"/>
              <w:start w:w="120" w:type="dxa"/>
              <w:bottom w:w="80" w:type="dxa"/>
              <w:end w:w="120" w:type="dxa"/>
            </w:tcMar>
            <w:vAlign w:val="center"/>
          </w:tcPr>
          <w:p>
            <w:pPr>
              <w:spacing w:after="0"/>
            </w:pPr>
            <w:r>
              <w:rPr>
                <w:rFonts w:ascii="Arial" w:hAnsi="Arial"/>
                <w:color w:val="202124"/>
                <w:sz w:val="19"/>
              </w:rPr>
              <w:t>Calidad estática</w:t>
            </w:r>
          </w:p>
        </w:tc>
        <w:tc>
          <w:tcPr>
            <w:tcW w:type="dxa" w:w="6360"/>
            <w:tcMar>
              <w:top w:w="80" w:type="dxa"/>
              <w:start w:w="120" w:type="dxa"/>
              <w:bottom w:w="80" w:type="dxa"/>
              <w:end w:w="120" w:type="dxa"/>
            </w:tcMar>
            <w:vAlign w:val="center"/>
          </w:tcPr>
          <w:p>
            <w:pPr>
              <w:spacing w:after="0"/>
            </w:pPr>
            <w:r>
              <w:rPr>
                <w:rFonts w:ascii="Arial" w:hAnsi="Arial"/>
                <w:color w:val="202124"/>
                <w:sz w:val="19"/>
              </w:rPr>
              <w:t>ESLint ejecutado sin errores.</w:t>
            </w:r>
          </w:p>
        </w:tc>
      </w:tr>
      <w:tr>
        <w:tc>
          <w:tcPr>
            <w:tcW w:type="dxa" w:w="3000"/>
            <w:tcMar>
              <w:top w:w="80" w:type="dxa"/>
              <w:start w:w="120" w:type="dxa"/>
              <w:bottom w:w="80" w:type="dxa"/>
              <w:end w:w="120" w:type="dxa"/>
            </w:tcMar>
            <w:vAlign w:val="center"/>
          </w:tcPr>
          <w:p>
            <w:pPr>
              <w:spacing w:after="0"/>
            </w:pPr>
            <w:r>
              <w:rPr>
                <w:rFonts w:ascii="Arial" w:hAnsi="Arial"/>
                <w:color w:val="202124"/>
                <w:sz w:val="19"/>
              </w:rPr>
              <w:t>Recorrido visual</w:t>
            </w:r>
          </w:p>
        </w:tc>
        <w:tc>
          <w:tcPr>
            <w:tcW w:type="dxa" w:w="6360"/>
            <w:tcMar>
              <w:top w:w="80" w:type="dxa"/>
              <w:start w:w="120" w:type="dxa"/>
              <w:bottom w:w="80" w:type="dxa"/>
              <w:end w:w="120" w:type="dxa"/>
            </w:tcMar>
            <w:vAlign w:val="center"/>
          </w:tcPr>
          <w:p>
            <w:pPr>
              <w:spacing w:after="0"/>
            </w:pPr>
            <w:r>
              <w:rPr>
                <w:rFonts w:ascii="Arial" w:hAnsi="Arial"/>
                <w:color w:val="202124"/>
                <w:sz w:val="19"/>
              </w:rPr>
              <w:t>8 de 8 módulos capturados y revisados en el navegador.</w:t>
            </w:r>
          </w:p>
        </w:tc>
      </w:tr>
    </w:tbl>
    <w:p>
      <w:pPr>
        <w:spacing w:before="160" w:after="60"/>
      </w:pPr>
      <w:r>
        <w:rPr>
          <w:rFonts w:ascii="Arial" w:hAnsi="Arial"/>
          <w:b/>
          <w:color w:val="202124"/>
          <w:sz w:val="22"/>
        </w:rPr>
        <w:t>Lectura correcta del estado observado</w:t>
      </w:r>
    </w:p>
    <w:p>
      <w:pPr>
        <w:spacing w:after="160"/>
        <w:ind w:left="216"/>
      </w:pPr>
      <w:r>
        <w:rPr>
          <w:rFonts w:ascii="Arial" w:hAnsi="Arial"/>
          <w:color w:val="202124"/>
          <w:sz w:val="22"/>
        </w:rPr>
        <w:t>La banda amarilla de las capturas no representa un defecto del frontend: informa que la API local no estaba disponible durante la sesión de evidencia. Al levantar backend y MongoDB, la misma interfaz utiliza datos reales.</w:t>
      </w:r>
    </w:p>
    <w:p>
      <w:r>
        <w:br w:type="page"/>
      </w:r>
    </w:p>
    <w:p>
      <w:pPr>
        <w:spacing w:before="0" w:after="80"/>
      </w:pPr>
      <w:r>
        <w:rPr>
          <w:rFonts w:ascii="Arial" w:hAnsi="Arial"/>
          <w:b/>
          <w:color w:val="5F6368"/>
          <w:sz w:val="18"/>
        </w:rPr>
        <w:t>CIERRE Y DEFENSA</w:t>
      </w:r>
    </w:p>
    <w:p>
      <w:pPr>
        <w:keepNext/>
        <w:spacing w:before="0" w:after="160"/>
        <w:jc w:val="left"/>
      </w:pPr>
      <w:r>
        <w:rPr>
          <w:rFonts w:ascii="Arial" w:hAnsi="Arial"/>
          <w:b/>
          <w:color w:val="202124"/>
          <w:sz w:val="48"/>
        </w:rPr>
        <w:t>12  Conclusiones y guion de exposición</w:t>
      </w:r>
    </w:p>
    <w:p>
      <w:r>
        <w:rPr>
          <w:rFonts w:ascii="Arial" w:hAnsi="Arial"/>
          <w:color w:val="202124"/>
          <w:sz w:val="22"/>
        </w:rPr>
        <w:t>El resultado cumple el objetivo central de la práctica: existe un frontend React funcional, organizado por procesos de negocio y preparado para consumir la API del minimarket. La solución conserva claridad operativa, comunica los estados de carga y error y mantiene la experiencia disponible mediante datos demostrativos.</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3300"/>
        <w:gridCol w:w="6060"/>
      </w:tblGrid>
      <w:tr>
        <w:tc>
          <w:tcPr>
            <w:tcW w:type="dxa" w:w="3300"/>
            <w:tcMar>
              <w:top w:w="80" w:type="dxa"/>
              <w:start w:w="120" w:type="dxa"/>
              <w:bottom w:w="80" w:type="dxa"/>
              <w:end w:w="120" w:type="dxa"/>
            </w:tcMar>
            <w:shd w:fill="F5F5F5"/>
            <w:vAlign w:val="center"/>
          </w:tcPr>
          <w:p>
            <w:pPr>
              <w:spacing w:after="0"/>
            </w:pPr>
            <w:r>
              <w:rPr>
                <w:rFonts w:ascii="Arial" w:hAnsi="Arial"/>
                <w:b/>
                <w:color w:val="202124"/>
                <w:sz w:val="18"/>
              </w:rPr>
              <w:t>Criterio de la rúbrica</w:t>
            </w:r>
          </w:p>
        </w:tc>
        <w:tc>
          <w:tcPr>
            <w:tcW w:type="dxa" w:w="6060"/>
            <w:tcMar>
              <w:top w:w="80" w:type="dxa"/>
              <w:start w:w="120" w:type="dxa"/>
              <w:bottom w:w="80" w:type="dxa"/>
              <w:end w:w="120" w:type="dxa"/>
            </w:tcMar>
            <w:shd w:fill="F5F5F5"/>
            <w:vAlign w:val="center"/>
          </w:tcPr>
          <w:p>
            <w:pPr>
              <w:spacing w:after="0"/>
            </w:pPr>
            <w:r>
              <w:rPr>
                <w:rFonts w:ascii="Arial" w:hAnsi="Arial"/>
                <w:b/>
                <w:color w:val="202124"/>
                <w:sz w:val="18"/>
              </w:rPr>
              <w:t>Evidencia que debe mostrar el equipo</w:t>
            </w:r>
          </w:p>
        </w:tc>
      </w:tr>
      <w:tr>
        <w:tc>
          <w:tcPr>
            <w:tcW w:type="dxa" w:w="3300"/>
            <w:tcMar>
              <w:top w:w="80" w:type="dxa"/>
              <w:start w:w="120" w:type="dxa"/>
              <w:bottom w:w="80" w:type="dxa"/>
              <w:end w:w="120" w:type="dxa"/>
            </w:tcMar>
            <w:vAlign w:val="center"/>
          </w:tcPr>
          <w:p>
            <w:pPr>
              <w:spacing w:after="0"/>
            </w:pPr>
            <w:r>
              <w:rPr>
                <w:rFonts w:ascii="Arial" w:hAnsi="Arial"/>
                <w:color w:val="202124"/>
                <w:sz w:val="18"/>
              </w:rPr>
              <w:t>Repositorio documentado (2 pt)</w:t>
            </w:r>
          </w:p>
        </w:tc>
        <w:tc>
          <w:tcPr>
            <w:tcW w:type="dxa" w:w="6060"/>
            <w:tcMar>
              <w:top w:w="80" w:type="dxa"/>
              <w:start w:w="120" w:type="dxa"/>
              <w:bottom w:w="80" w:type="dxa"/>
              <w:end w:w="120" w:type="dxa"/>
            </w:tcMar>
            <w:vAlign w:val="center"/>
          </w:tcPr>
          <w:p>
            <w:pPr>
              <w:spacing w:after="0"/>
            </w:pPr>
            <w:r>
              <w:rPr>
                <w:rFonts w:ascii="Arial" w:hAnsi="Arial"/>
                <w:color w:val="202124"/>
                <w:sz w:val="18"/>
              </w:rPr>
              <w:t>README, arquitectura, requisitos, tareas y este informe.</w:t>
            </w:r>
          </w:p>
        </w:tc>
      </w:tr>
      <w:tr>
        <w:tc>
          <w:tcPr>
            <w:tcW w:type="dxa" w:w="3300"/>
            <w:tcMar>
              <w:top w:w="80" w:type="dxa"/>
              <w:start w:w="120" w:type="dxa"/>
              <w:bottom w:w="80" w:type="dxa"/>
              <w:end w:w="120" w:type="dxa"/>
            </w:tcMar>
            <w:vAlign w:val="center"/>
          </w:tcPr>
          <w:p>
            <w:pPr>
              <w:spacing w:after="0"/>
            </w:pPr>
            <w:r>
              <w:rPr>
                <w:rFonts w:ascii="Arial" w:hAnsi="Arial"/>
                <w:color w:val="202124"/>
                <w:sz w:val="18"/>
              </w:rPr>
              <w:t>Trabajo colaborativo (2 pt)</w:t>
            </w:r>
          </w:p>
        </w:tc>
        <w:tc>
          <w:tcPr>
            <w:tcW w:type="dxa" w:w="6060"/>
            <w:tcMar>
              <w:top w:w="80" w:type="dxa"/>
              <w:start w:w="120" w:type="dxa"/>
              <w:bottom w:w="80" w:type="dxa"/>
              <w:end w:w="120" w:type="dxa"/>
            </w:tcMar>
            <w:vAlign w:val="center"/>
          </w:tcPr>
          <w:p>
            <w:pPr>
              <w:spacing w:after="0"/>
            </w:pPr>
            <w:r>
              <w:rPr>
                <w:rFonts w:ascii="Arial" w:hAnsi="Arial"/>
                <w:color w:val="202124"/>
                <w:sz w:val="18"/>
              </w:rPr>
              <w:t>Historial con al menos 20 commits y participación de todos los integrantes.</w:t>
            </w:r>
          </w:p>
        </w:tc>
      </w:tr>
      <w:tr>
        <w:tc>
          <w:tcPr>
            <w:tcW w:type="dxa" w:w="3300"/>
            <w:tcMar>
              <w:top w:w="80" w:type="dxa"/>
              <w:start w:w="120" w:type="dxa"/>
              <w:bottom w:w="80" w:type="dxa"/>
              <w:end w:w="120" w:type="dxa"/>
            </w:tcMar>
            <w:vAlign w:val="center"/>
          </w:tcPr>
          <w:p>
            <w:pPr>
              <w:spacing w:after="0"/>
            </w:pPr>
            <w:r>
              <w:rPr>
                <w:rFonts w:ascii="Arial" w:hAnsi="Arial"/>
                <w:color w:val="202124"/>
                <w:sz w:val="18"/>
              </w:rPr>
              <w:t>Exposición ordenada (2 pt)</w:t>
            </w:r>
          </w:p>
        </w:tc>
        <w:tc>
          <w:tcPr>
            <w:tcW w:type="dxa" w:w="6060"/>
            <w:tcMar>
              <w:top w:w="80" w:type="dxa"/>
              <w:start w:w="120" w:type="dxa"/>
              <w:bottom w:w="80" w:type="dxa"/>
              <w:end w:w="120" w:type="dxa"/>
            </w:tcMar>
            <w:vAlign w:val="center"/>
          </w:tcPr>
          <w:p>
            <w:pPr>
              <w:spacing w:after="0"/>
            </w:pPr>
            <w:r>
              <w:rPr>
                <w:rFonts w:ascii="Arial" w:hAnsi="Arial"/>
                <w:color w:val="202124"/>
                <w:sz w:val="18"/>
              </w:rPr>
              <w:t>Seguir el guion incluido abajo.</w:t>
            </w:r>
          </w:p>
        </w:tc>
      </w:tr>
      <w:tr>
        <w:tc>
          <w:tcPr>
            <w:tcW w:type="dxa" w:w="3300"/>
            <w:tcMar>
              <w:top w:w="80" w:type="dxa"/>
              <w:start w:w="120" w:type="dxa"/>
              <w:bottom w:w="80" w:type="dxa"/>
              <w:end w:w="120" w:type="dxa"/>
            </w:tcMar>
            <w:vAlign w:val="center"/>
          </w:tcPr>
          <w:p>
            <w:pPr>
              <w:spacing w:after="0"/>
            </w:pPr>
            <w:r>
              <w:rPr>
                <w:rFonts w:ascii="Arial" w:hAnsi="Arial"/>
                <w:color w:val="202124"/>
                <w:sz w:val="18"/>
              </w:rPr>
              <w:t>Aplicación funcional (4 pt)</w:t>
            </w:r>
          </w:p>
        </w:tc>
        <w:tc>
          <w:tcPr>
            <w:tcW w:type="dxa" w:w="6060"/>
            <w:tcMar>
              <w:top w:w="80" w:type="dxa"/>
              <w:start w:w="120" w:type="dxa"/>
              <w:bottom w:w="80" w:type="dxa"/>
              <w:end w:w="120" w:type="dxa"/>
            </w:tcMar>
            <w:vAlign w:val="center"/>
          </w:tcPr>
          <w:p>
            <w:pPr>
              <w:spacing w:after="0"/>
            </w:pPr>
            <w:r>
              <w:rPr>
                <w:rFonts w:ascii="Arial" w:hAnsi="Arial"/>
                <w:color w:val="202124"/>
                <w:sz w:val="18"/>
              </w:rPr>
              <w:t>Demostrar navegación, formularios, una venta y reportes con la API activa.</w:t>
            </w:r>
          </w:p>
        </w:tc>
      </w:tr>
    </w:tbl>
    <w:p>
      <w:pPr>
        <w:pStyle w:val="Heading2"/>
      </w:pPr>
      <w:r>
        <w:t>Guion sugerido para 5-7 minutos</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1900"/>
        <w:gridCol w:w="7460"/>
      </w:tblGrid>
      <w:tr>
        <w:tc>
          <w:tcPr>
            <w:tcW w:type="dxa" w:w="1900"/>
            <w:tcMar>
              <w:top w:w="80" w:type="dxa"/>
              <w:start w:w="120" w:type="dxa"/>
              <w:bottom w:w="80" w:type="dxa"/>
              <w:end w:w="120" w:type="dxa"/>
            </w:tcMar>
            <w:shd w:fill="F5F5F5"/>
            <w:vAlign w:val="center"/>
          </w:tcPr>
          <w:p>
            <w:pPr>
              <w:spacing w:after="0"/>
            </w:pPr>
            <w:r>
              <w:rPr>
                <w:rFonts w:ascii="Arial" w:hAnsi="Arial"/>
                <w:b/>
                <w:color w:val="202124"/>
                <w:sz w:val="18"/>
              </w:rPr>
              <w:t>Tiempo</w:t>
            </w:r>
          </w:p>
        </w:tc>
        <w:tc>
          <w:tcPr>
            <w:tcW w:type="dxa" w:w="7460"/>
            <w:tcMar>
              <w:top w:w="80" w:type="dxa"/>
              <w:start w:w="120" w:type="dxa"/>
              <w:bottom w:w="80" w:type="dxa"/>
              <w:end w:w="120" w:type="dxa"/>
            </w:tcMar>
            <w:shd w:fill="F5F5F5"/>
            <w:vAlign w:val="center"/>
          </w:tcPr>
          <w:p>
            <w:pPr>
              <w:spacing w:after="0"/>
            </w:pPr>
            <w:r>
              <w:rPr>
                <w:rFonts w:ascii="Arial" w:hAnsi="Arial"/>
                <w:b/>
                <w:color w:val="202124"/>
                <w:sz w:val="18"/>
              </w:rPr>
              <w:t>Qué explicar o demostrar</w:t>
            </w:r>
          </w:p>
        </w:tc>
      </w:tr>
      <w:tr>
        <w:tc>
          <w:tcPr>
            <w:tcW w:type="dxa" w:w="1900"/>
            <w:tcMar>
              <w:top w:w="80" w:type="dxa"/>
              <w:start w:w="120" w:type="dxa"/>
              <w:bottom w:w="80" w:type="dxa"/>
              <w:end w:w="120" w:type="dxa"/>
            </w:tcMar>
            <w:vAlign w:val="center"/>
          </w:tcPr>
          <w:p>
            <w:pPr>
              <w:spacing w:after="0"/>
            </w:pPr>
            <w:r>
              <w:rPr>
                <w:rFonts w:ascii="Arial" w:hAnsi="Arial"/>
                <w:color w:val="202124"/>
                <w:sz w:val="18"/>
              </w:rPr>
              <w:t>0:00-0:45</w:t>
            </w:r>
          </w:p>
        </w:tc>
        <w:tc>
          <w:tcPr>
            <w:tcW w:type="dxa" w:w="7460"/>
            <w:tcMar>
              <w:top w:w="80" w:type="dxa"/>
              <w:start w:w="120" w:type="dxa"/>
              <w:bottom w:w="80" w:type="dxa"/>
              <w:end w:w="120" w:type="dxa"/>
            </w:tcMar>
            <w:vAlign w:val="center"/>
          </w:tcPr>
          <w:p>
            <w:pPr>
              <w:spacing w:after="0"/>
            </w:pPr>
            <w:r>
              <w:rPr>
                <w:rFonts w:ascii="Arial" w:hAnsi="Arial"/>
                <w:color w:val="202124"/>
                <w:sz w:val="18"/>
              </w:rPr>
              <w:t>Problema: el minimarket necesita centralizar ventas, existencias y seguimiento comercial.</w:t>
            </w:r>
          </w:p>
        </w:tc>
      </w:tr>
      <w:tr>
        <w:tc>
          <w:tcPr>
            <w:tcW w:type="dxa" w:w="1900"/>
            <w:tcMar>
              <w:top w:w="80" w:type="dxa"/>
              <w:start w:w="120" w:type="dxa"/>
              <w:bottom w:w="80" w:type="dxa"/>
              <w:end w:w="120" w:type="dxa"/>
            </w:tcMar>
            <w:vAlign w:val="center"/>
          </w:tcPr>
          <w:p>
            <w:pPr>
              <w:spacing w:after="0"/>
            </w:pPr>
            <w:r>
              <w:rPr>
                <w:rFonts w:ascii="Arial" w:hAnsi="Arial"/>
                <w:color w:val="202124"/>
                <w:sz w:val="18"/>
              </w:rPr>
              <w:t>0:45-1:30</w:t>
            </w:r>
          </w:p>
        </w:tc>
        <w:tc>
          <w:tcPr>
            <w:tcW w:type="dxa" w:w="7460"/>
            <w:tcMar>
              <w:top w:w="80" w:type="dxa"/>
              <w:start w:w="120" w:type="dxa"/>
              <w:bottom w:w="80" w:type="dxa"/>
              <w:end w:w="120" w:type="dxa"/>
            </w:tcMar>
            <w:vAlign w:val="center"/>
          </w:tcPr>
          <w:p>
            <w:pPr>
              <w:spacing w:after="0"/>
            </w:pPr>
            <w:r>
              <w:rPr>
                <w:rFonts w:ascii="Arial" w:hAnsi="Arial"/>
                <w:color w:val="202124"/>
                <w:sz w:val="18"/>
              </w:rPr>
              <w:t>Arquitectura: React se comunica con la API REST; MongoDB conserva la información.</w:t>
            </w:r>
          </w:p>
        </w:tc>
      </w:tr>
      <w:tr>
        <w:tc>
          <w:tcPr>
            <w:tcW w:type="dxa" w:w="1900"/>
            <w:tcMar>
              <w:top w:w="80" w:type="dxa"/>
              <w:start w:w="120" w:type="dxa"/>
              <w:bottom w:w="80" w:type="dxa"/>
              <w:end w:w="120" w:type="dxa"/>
            </w:tcMar>
            <w:vAlign w:val="center"/>
          </w:tcPr>
          <w:p>
            <w:pPr>
              <w:spacing w:after="0"/>
            </w:pPr>
            <w:r>
              <w:rPr>
                <w:rFonts w:ascii="Arial" w:hAnsi="Arial"/>
                <w:color w:val="202124"/>
                <w:sz w:val="18"/>
              </w:rPr>
              <w:t>1:30-3:30</w:t>
            </w:r>
          </w:p>
        </w:tc>
        <w:tc>
          <w:tcPr>
            <w:tcW w:type="dxa" w:w="7460"/>
            <w:tcMar>
              <w:top w:w="80" w:type="dxa"/>
              <w:start w:w="120" w:type="dxa"/>
              <w:bottom w:w="80" w:type="dxa"/>
              <w:end w:w="120" w:type="dxa"/>
            </w:tcMar>
            <w:vAlign w:val="center"/>
          </w:tcPr>
          <w:p>
            <w:pPr>
              <w:spacing w:after="0"/>
            </w:pPr>
            <w:r>
              <w:rPr>
                <w:rFonts w:ascii="Arial" w:hAnsi="Arial"/>
                <w:color w:val="202124"/>
                <w:sz w:val="18"/>
              </w:rPr>
              <w:t>Demostración: Resumen -&gt; Punto de venta -&gt; Inventario -&gt; Reportes.</w:t>
            </w:r>
          </w:p>
        </w:tc>
      </w:tr>
      <w:tr>
        <w:tc>
          <w:tcPr>
            <w:tcW w:type="dxa" w:w="1900"/>
            <w:tcMar>
              <w:top w:w="80" w:type="dxa"/>
              <w:start w:w="120" w:type="dxa"/>
              <w:bottom w:w="80" w:type="dxa"/>
              <w:end w:w="120" w:type="dxa"/>
            </w:tcMar>
            <w:vAlign w:val="center"/>
          </w:tcPr>
          <w:p>
            <w:pPr>
              <w:spacing w:after="0"/>
            </w:pPr>
            <w:r>
              <w:rPr>
                <w:rFonts w:ascii="Arial" w:hAnsi="Arial"/>
                <w:color w:val="202124"/>
                <w:sz w:val="18"/>
              </w:rPr>
              <w:t>3:30-4:30</w:t>
            </w:r>
          </w:p>
        </w:tc>
        <w:tc>
          <w:tcPr>
            <w:tcW w:type="dxa" w:w="7460"/>
            <w:tcMar>
              <w:top w:w="80" w:type="dxa"/>
              <w:start w:w="120" w:type="dxa"/>
              <w:bottom w:w="80" w:type="dxa"/>
              <w:end w:w="120" w:type="dxa"/>
            </w:tcMar>
            <w:vAlign w:val="center"/>
          </w:tcPr>
          <w:p>
            <w:pPr>
              <w:spacing w:after="0"/>
            </w:pPr>
            <w:r>
              <w:rPr>
                <w:rFonts w:ascii="Arial" w:hAnsi="Arial"/>
                <w:color w:val="202124"/>
                <w:sz w:val="18"/>
              </w:rPr>
              <w:t>Módulos complementarios: Catálogo, Abastecimiento, Clientes y Equipo.</w:t>
            </w:r>
          </w:p>
        </w:tc>
      </w:tr>
      <w:tr>
        <w:tc>
          <w:tcPr>
            <w:tcW w:type="dxa" w:w="1900"/>
            <w:tcMar>
              <w:top w:w="80" w:type="dxa"/>
              <w:start w:w="120" w:type="dxa"/>
              <w:bottom w:w="80" w:type="dxa"/>
              <w:end w:w="120" w:type="dxa"/>
            </w:tcMar>
            <w:vAlign w:val="center"/>
          </w:tcPr>
          <w:p>
            <w:pPr>
              <w:spacing w:after="0"/>
            </w:pPr>
            <w:r>
              <w:rPr>
                <w:rFonts w:ascii="Arial" w:hAnsi="Arial"/>
                <w:color w:val="202124"/>
                <w:sz w:val="18"/>
              </w:rPr>
              <w:t>4:30-5:30</w:t>
            </w:r>
          </w:p>
        </w:tc>
        <w:tc>
          <w:tcPr>
            <w:tcW w:type="dxa" w:w="7460"/>
            <w:tcMar>
              <w:top w:w="80" w:type="dxa"/>
              <w:start w:w="120" w:type="dxa"/>
              <w:bottom w:w="80" w:type="dxa"/>
              <w:end w:w="120" w:type="dxa"/>
            </w:tcMar>
            <w:vAlign w:val="center"/>
          </w:tcPr>
          <w:p>
            <w:pPr>
              <w:spacing w:after="0"/>
            </w:pPr>
            <w:r>
              <w:rPr>
                <w:rFonts w:ascii="Arial" w:hAnsi="Arial"/>
                <w:color w:val="202124"/>
                <w:sz w:val="18"/>
              </w:rPr>
              <w:t>Pruebas realizadas, comportamiento sin API y decisiones de alcance.</w:t>
            </w:r>
          </w:p>
        </w:tc>
      </w:tr>
      <w:tr>
        <w:tc>
          <w:tcPr>
            <w:tcW w:type="dxa" w:w="1900"/>
            <w:tcMar>
              <w:top w:w="80" w:type="dxa"/>
              <w:start w:w="120" w:type="dxa"/>
              <w:bottom w:w="80" w:type="dxa"/>
              <w:end w:w="120" w:type="dxa"/>
            </w:tcMar>
            <w:vAlign w:val="center"/>
          </w:tcPr>
          <w:p>
            <w:pPr>
              <w:spacing w:after="0"/>
            </w:pPr>
            <w:r>
              <w:rPr>
                <w:rFonts w:ascii="Arial" w:hAnsi="Arial"/>
                <w:color w:val="202124"/>
                <w:sz w:val="18"/>
              </w:rPr>
              <w:t>5:30-6:00</w:t>
            </w:r>
          </w:p>
        </w:tc>
        <w:tc>
          <w:tcPr>
            <w:tcW w:type="dxa" w:w="7460"/>
            <w:tcMar>
              <w:top w:w="80" w:type="dxa"/>
              <w:start w:w="120" w:type="dxa"/>
              <w:bottom w:w="80" w:type="dxa"/>
              <w:end w:w="120" w:type="dxa"/>
            </w:tcMar>
            <w:vAlign w:val="center"/>
          </w:tcPr>
          <w:p>
            <w:pPr>
              <w:spacing w:after="0"/>
            </w:pPr>
            <w:r>
              <w:rPr>
                <w:rFonts w:ascii="Arial" w:hAnsi="Arial"/>
                <w:color w:val="202124"/>
                <w:sz w:val="18"/>
              </w:rPr>
              <w:t>Conclusión, trabajo futuro y preguntas.</w:t>
            </w:r>
          </w:p>
        </w:tc>
      </w:tr>
    </w:tbl>
    <w:p>
      <w:pPr>
        <w:pStyle w:val="Heading2"/>
      </w:pPr>
      <w:r>
        <w:t>Datos finales por completar</w:t>
      </w:r>
    </w:p>
    <w:tbl>
      <w:tblPr>
        <w:tblW w:type="dxa" w:w="9360"/>
        <w:tblLayout w:type="fixed"/>
        <w:tblLook w:firstColumn="1" w:firstRow="1" w:lastColumn="0" w:lastRow="0" w:noHBand="0" w:noVBand="1" w:val="04A0"/>
        <w:jc w:val="left"/>
        <w:tblInd w:w="120" w:type="dxa"/>
        <w:tblBorders>
          <w:top w:val="single" w:sz="4" w:space="0" w:color="DADCE0"/>
          <w:bottom w:val="single" w:sz="4" w:space="0" w:color="DADCE0"/>
          <w:insideH w:val="single" w:sz="4" w:space="0" w:color="DADCE0"/>
          <w:left w:val="nil"/>
          <w:right w:val="nil"/>
          <w:insideV w:val="nil"/>
        </w:tblBorders>
      </w:tblPr>
      <w:tblGrid>
        <w:gridCol w:w="3000"/>
        <w:gridCol w:w="6360"/>
      </w:tblGrid>
      <w:tr>
        <w:tc>
          <w:tcPr>
            <w:tcW w:type="dxa" w:w="3000"/>
            <w:tcMar>
              <w:top w:w="80" w:type="dxa"/>
              <w:start w:w="120" w:type="dxa"/>
              <w:bottom w:w="80" w:type="dxa"/>
              <w:end w:w="120" w:type="dxa"/>
            </w:tcMar>
            <w:shd w:fill="F5F5F5"/>
            <w:vAlign w:val="center"/>
          </w:tcPr>
          <w:p>
            <w:pPr>
              <w:spacing w:after="0"/>
            </w:pPr>
            <w:r>
              <w:rPr>
                <w:rFonts w:ascii="Arial" w:hAnsi="Arial"/>
                <w:b/>
                <w:color w:val="202124"/>
                <w:sz w:val="19"/>
              </w:rPr>
              <w:t>Campo</w:t>
            </w:r>
          </w:p>
        </w:tc>
        <w:tc>
          <w:tcPr>
            <w:tcW w:type="dxa" w:w="6360"/>
            <w:tcMar>
              <w:top w:w="80" w:type="dxa"/>
              <w:start w:w="120" w:type="dxa"/>
              <w:bottom w:w="80" w:type="dxa"/>
              <w:end w:w="120" w:type="dxa"/>
            </w:tcMar>
            <w:shd w:fill="F5F5F5"/>
            <w:vAlign w:val="center"/>
          </w:tcPr>
          <w:p>
            <w:pPr>
              <w:spacing w:after="0"/>
            </w:pPr>
            <w:r>
              <w:rPr>
                <w:rFonts w:ascii="Arial" w:hAnsi="Arial"/>
                <w:b/>
                <w:color w:val="202124"/>
                <w:sz w:val="19"/>
              </w:rPr>
              <w:t>Valor</w:t>
            </w:r>
          </w:p>
        </w:tc>
      </w:tr>
      <w:tr>
        <w:tc>
          <w:tcPr>
            <w:tcW w:type="dxa" w:w="3000"/>
            <w:tcMar>
              <w:top w:w="80" w:type="dxa"/>
              <w:start w:w="120" w:type="dxa"/>
              <w:bottom w:w="80" w:type="dxa"/>
              <w:end w:w="120" w:type="dxa"/>
            </w:tcMar>
            <w:vAlign w:val="center"/>
          </w:tcPr>
          <w:p>
            <w:pPr>
              <w:spacing w:after="0"/>
            </w:pPr>
            <w:r>
              <w:rPr>
                <w:rFonts w:ascii="Arial" w:hAnsi="Arial"/>
                <w:color w:val="202124"/>
                <w:sz w:val="19"/>
              </w:rPr>
              <w:t>Repositorio</w:t>
            </w:r>
          </w:p>
        </w:tc>
        <w:tc>
          <w:tcPr>
            <w:tcW w:type="dxa" w:w="6360"/>
            <w:tcMar>
              <w:top w:w="80" w:type="dxa"/>
              <w:start w:w="120" w:type="dxa"/>
              <w:bottom w:w="80" w:type="dxa"/>
              <w:end w:w="120" w:type="dxa"/>
            </w:tcMar>
            <w:vAlign w:val="center"/>
          </w:tcPr>
          <w:p>
            <w:pPr>
              <w:spacing w:after="0"/>
            </w:pPr>
            <w:r>
              <w:rPr>
                <w:rFonts w:ascii="Arial" w:hAnsi="Arial"/>
                <w:color w:val="202124"/>
                <w:sz w:val="19"/>
              </w:rPr>
              <w:t>[PEGAR ENLACE DEFINITIVO]</w:t>
            </w:r>
          </w:p>
        </w:tc>
      </w:tr>
      <w:tr>
        <w:tc>
          <w:tcPr>
            <w:tcW w:type="dxa" w:w="3000"/>
            <w:tcMar>
              <w:top w:w="80" w:type="dxa"/>
              <w:start w:w="120" w:type="dxa"/>
              <w:bottom w:w="80" w:type="dxa"/>
              <w:end w:w="120" w:type="dxa"/>
            </w:tcMar>
            <w:vAlign w:val="center"/>
          </w:tcPr>
          <w:p>
            <w:pPr>
              <w:spacing w:after="0"/>
            </w:pPr>
            <w:r>
              <w:rPr>
                <w:rFonts w:ascii="Arial" w:hAnsi="Arial"/>
                <w:color w:val="202124"/>
                <w:sz w:val="19"/>
              </w:rPr>
              <w:t>Grupo e integrantes</w:t>
            </w:r>
          </w:p>
        </w:tc>
        <w:tc>
          <w:tcPr>
            <w:tcW w:type="dxa" w:w="6360"/>
            <w:tcMar>
              <w:top w:w="80" w:type="dxa"/>
              <w:start w:w="120" w:type="dxa"/>
              <w:bottom w:w="80" w:type="dxa"/>
              <w:end w:w="120" w:type="dxa"/>
            </w:tcMar>
            <w:vAlign w:val="center"/>
          </w:tcPr>
          <w:p>
            <w:pPr>
              <w:spacing w:after="0"/>
            </w:pPr>
            <w:r>
              <w:rPr>
                <w:rFonts w:ascii="Arial" w:hAnsi="Arial"/>
                <w:color w:val="202124"/>
                <w:sz w:val="19"/>
              </w:rPr>
              <w:t>[COMPLETAR]</w:t>
            </w:r>
          </w:p>
        </w:tc>
      </w:tr>
      <w:tr>
        <w:tc>
          <w:tcPr>
            <w:tcW w:type="dxa" w:w="3000"/>
            <w:tcMar>
              <w:top w:w="80" w:type="dxa"/>
              <w:start w:w="120" w:type="dxa"/>
              <w:bottom w:w="80" w:type="dxa"/>
              <w:end w:w="120" w:type="dxa"/>
            </w:tcMar>
            <w:vAlign w:val="center"/>
          </w:tcPr>
          <w:p>
            <w:pPr>
              <w:spacing w:after="0"/>
            </w:pPr>
            <w:r>
              <w:rPr>
                <w:rFonts w:ascii="Arial" w:hAnsi="Arial"/>
                <w:color w:val="202124"/>
                <w:sz w:val="19"/>
              </w:rPr>
              <w:t>Asignatura y docente</w:t>
            </w:r>
          </w:p>
        </w:tc>
        <w:tc>
          <w:tcPr>
            <w:tcW w:type="dxa" w:w="6360"/>
            <w:tcMar>
              <w:top w:w="80" w:type="dxa"/>
              <w:start w:w="120" w:type="dxa"/>
              <w:bottom w:w="80" w:type="dxa"/>
              <w:end w:w="120" w:type="dxa"/>
            </w:tcMar>
            <w:vAlign w:val="center"/>
          </w:tcPr>
          <w:p>
            <w:pPr>
              <w:spacing w:after="0"/>
            </w:pPr>
            <w:r>
              <w:rPr>
                <w:rFonts w:ascii="Arial" w:hAnsi="Arial"/>
                <w:color w:val="202124"/>
                <w:sz w:val="19"/>
              </w:rPr>
              <w:t>[COMPLETAR]</w:t>
            </w:r>
          </w:p>
        </w:tc>
      </w:tr>
      <w:tr>
        <w:tc>
          <w:tcPr>
            <w:tcW w:type="dxa" w:w="3000"/>
            <w:tcMar>
              <w:top w:w="80" w:type="dxa"/>
              <w:start w:w="120" w:type="dxa"/>
              <w:bottom w:w="80" w:type="dxa"/>
              <w:end w:w="120" w:type="dxa"/>
            </w:tcMar>
            <w:vAlign w:val="center"/>
          </w:tcPr>
          <w:p>
            <w:pPr>
              <w:spacing w:after="0"/>
            </w:pPr>
            <w:r>
              <w:rPr>
                <w:rFonts w:ascii="Arial" w:hAnsi="Arial"/>
                <w:color w:val="202124"/>
                <w:sz w:val="19"/>
              </w:rPr>
              <w:t>Fecha de entrega</w:t>
            </w:r>
          </w:p>
        </w:tc>
        <w:tc>
          <w:tcPr>
            <w:tcW w:type="dxa" w:w="6360"/>
            <w:tcMar>
              <w:top w:w="80" w:type="dxa"/>
              <w:start w:w="120" w:type="dxa"/>
              <w:bottom w:w="80" w:type="dxa"/>
              <w:end w:w="120" w:type="dxa"/>
            </w:tcMar>
            <w:vAlign w:val="center"/>
          </w:tcPr>
          <w:p>
            <w:pPr>
              <w:spacing w:after="0"/>
            </w:pPr>
            <w:r>
              <w:rPr>
                <w:rFonts w:ascii="Arial" w:hAnsi="Arial"/>
                <w:color w:val="202124"/>
                <w:sz w:val="19"/>
              </w:rPr>
              <w:t>[COMPLETAR]</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bCs/>
      <w:color w:val="20212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02124"/>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5F636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center"/>
    </w:pPr>
    <w:rPr>
      <w:rFonts w:ascii="Arial" w:hAnsi="Arial"/>
      <w:b/>
      <w:bCs/>
      <w:i w:val="0"/>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para la gestión de un minimarket</dc:title>
  <dc:subject>Informe técnico de práctica final</dc:subject>
  <dc:creator>Grupo XX</dc:creator>
  <cp:keywords>React, minimarket, frontend, API REST, TypeScript</cp:keywords>
  <dc:description>Informe editable generado para la entrega académica.</dc:description>
  <cp:lastModifiedBy/>
  <cp:revision>1</cp:revision>
  <dcterms:created xsi:type="dcterms:W3CDTF">2013-12-23T23:15:00Z</dcterms:created>
  <dcterms:modified xsi:type="dcterms:W3CDTF">2013-12-23T23:15:00Z</dcterms:modified>
  <cp:category/>
</cp:coreProperties>
</file>