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4823" w:rsidRDefault="00E14823" w:rsidP="00E14823">
      <w:pPr>
        <w:pStyle w:val="Sinespaciado"/>
        <w:jc w:val="center"/>
        <w:rPr>
          <w:b/>
          <w:u w:val="single"/>
        </w:rPr>
      </w:pPr>
      <w:r w:rsidRPr="00E14823">
        <w:rPr>
          <w:b/>
          <w:u w:val="single"/>
        </w:rPr>
        <w:t>HOJA DE DATOS DE SEGURIDAD</w:t>
      </w:r>
    </w:p>
    <w:p w:rsidR="002F6BE3" w:rsidRDefault="002F6BE3" w:rsidP="002F6BE3">
      <w:pPr>
        <w:pStyle w:val="Sinespaciado"/>
        <w:jc w:val="right"/>
        <w:rPr>
          <w:b/>
        </w:rPr>
      </w:pPr>
      <w:r>
        <w:rPr>
          <w:noProof/>
          <w:lang w:eastAsia="es-CO"/>
        </w:rPr>
        <w:drawing>
          <wp:inline distT="0" distB="0" distL="0" distR="0">
            <wp:extent cx="1514475" cy="936099"/>
            <wp:effectExtent l="19050" t="0" r="9525" b="0"/>
            <wp:docPr id="13" name="0 Imagen" descr="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 título.png"/>
                    <pic:cNvPicPr/>
                  </pic:nvPicPr>
                  <pic:blipFill>
                    <a:blip r:embed="rId7" cstate="print"/>
                    <a:stretch>
                      <a:fillRect/>
                    </a:stretch>
                  </pic:blipFill>
                  <pic:spPr>
                    <a:xfrm>
                      <a:off x="0" y="0"/>
                      <a:ext cx="1515800" cy="936918"/>
                    </a:xfrm>
                    <a:prstGeom prst="rect">
                      <a:avLst/>
                    </a:prstGeom>
                  </pic:spPr>
                </pic:pic>
              </a:graphicData>
            </a:graphic>
          </wp:inline>
        </w:drawing>
      </w:r>
    </w:p>
    <w:p w:rsidR="00E14823" w:rsidRDefault="00E14823" w:rsidP="00E14823">
      <w:pPr>
        <w:pStyle w:val="Sinespaciado"/>
      </w:pPr>
      <w:r w:rsidRPr="00E14823">
        <w:rPr>
          <w:b/>
        </w:rPr>
        <w:t>NOMBRE DEL PRODUCTO</w:t>
      </w:r>
      <w:r>
        <w:t xml:space="preserve">: WASH A 230                                              </w:t>
      </w:r>
      <w:r w:rsidR="003912BA">
        <w:t xml:space="preserve">                  </w:t>
      </w:r>
      <w:r>
        <w:t xml:space="preserve">   </w:t>
      </w:r>
      <w:r w:rsidR="002F6BE3">
        <w:t xml:space="preserve">                               </w:t>
      </w:r>
      <w:r>
        <w:t xml:space="preserve">HMIS: H F R P </w:t>
      </w:r>
    </w:p>
    <w:p w:rsidR="00E14823" w:rsidRDefault="00E14823" w:rsidP="00E14823">
      <w:pPr>
        <w:pStyle w:val="Sinespaciado"/>
      </w:pPr>
      <w:r w:rsidRPr="00E14823">
        <w:rPr>
          <w:b/>
        </w:rPr>
        <w:t>CODIGO DEL PRODUCTO:</w:t>
      </w:r>
      <w:r>
        <w:t xml:space="preserve"> B010095                                                                                        </w:t>
      </w:r>
      <w:r w:rsidR="002F6BE3">
        <w:t xml:space="preserve">                  </w:t>
      </w:r>
      <w:r>
        <w:t xml:space="preserve"> 1 2 0 X </w:t>
      </w:r>
    </w:p>
    <w:p w:rsidR="00E14823" w:rsidRDefault="00E14823" w:rsidP="00E14823">
      <w:pPr>
        <w:pStyle w:val="Sinespaciado"/>
      </w:pPr>
    </w:p>
    <w:p w:rsidR="00E14823" w:rsidRDefault="00E14823" w:rsidP="00E14823">
      <w:pPr>
        <w:pStyle w:val="Sinespaciado"/>
      </w:pPr>
      <w:r>
        <w:t xml:space="preserve"> </w:t>
      </w:r>
    </w:p>
    <w:p w:rsidR="00E14823" w:rsidRDefault="00E14823" w:rsidP="00E14823">
      <w:pPr>
        <w:pStyle w:val="Sinespaciado"/>
      </w:pPr>
    </w:p>
    <w:p w:rsidR="00E14823" w:rsidRPr="008A4384" w:rsidRDefault="00E14823" w:rsidP="00E14823">
      <w:pPr>
        <w:pStyle w:val="Sinespaciado"/>
        <w:jc w:val="center"/>
        <w:rPr>
          <w:b/>
        </w:rPr>
      </w:pPr>
      <w:r w:rsidRPr="008A4384">
        <w:rPr>
          <w:b/>
        </w:rPr>
        <w:t>======================= SECCIÓN I – IDENTIFICACION DEL FABRICANTE =======================</w:t>
      </w:r>
    </w:p>
    <w:p w:rsidR="00E14823" w:rsidRDefault="00E14823" w:rsidP="00E14823">
      <w:pPr>
        <w:pStyle w:val="Sinespaciado"/>
        <w:jc w:val="center"/>
      </w:pPr>
    </w:p>
    <w:p w:rsidR="00E14823" w:rsidRDefault="00E14823" w:rsidP="00E14823">
      <w:pPr>
        <w:pStyle w:val="Sinespaciado"/>
      </w:pPr>
      <w:r>
        <w:t xml:space="preserve"> </w:t>
      </w:r>
    </w:p>
    <w:p w:rsidR="00E14823" w:rsidRDefault="00E14823" w:rsidP="00E14823">
      <w:pPr>
        <w:pStyle w:val="Sinespaciado"/>
      </w:pPr>
    </w:p>
    <w:p w:rsidR="00E14823" w:rsidRPr="00E14823" w:rsidRDefault="00E14823" w:rsidP="00E14823">
      <w:pPr>
        <w:pStyle w:val="Sinespaciado"/>
        <w:rPr>
          <w:lang w:val="en-US"/>
        </w:rPr>
      </w:pPr>
      <w:r w:rsidRPr="00E14823">
        <w:rPr>
          <w:b/>
          <w:lang w:val="en-US"/>
        </w:rPr>
        <w:t xml:space="preserve">NOMBRE DEL </w:t>
      </w:r>
      <w:r w:rsidR="008A4384" w:rsidRPr="00E14823">
        <w:rPr>
          <w:b/>
          <w:lang w:val="en-US"/>
        </w:rPr>
        <w:t>FABRICANTE</w:t>
      </w:r>
      <w:r w:rsidR="008A4384" w:rsidRPr="00E14823">
        <w:rPr>
          <w:lang w:val="en-US"/>
        </w:rPr>
        <w:t>:</w:t>
      </w:r>
      <w:r w:rsidRPr="00E14823">
        <w:rPr>
          <w:lang w:val="en-US"/>
        </w:rPr>
        <w:t xml:space="preserve"> </w:t>
      </w:r>
      <w:r w:rsidR="008A4384">
        <w:rPr>
          <w:lang w:val="en-US"/>
        </w:rPr>
        <w:t xml:space="preserve">      </w:t>
      </w:r>
      <w:r w:rsidRPr="00E14823">
        <w:rPr>
          <w:lang w:val="en-US"/>
        </w:rPr>
        <w:t xml:space="preserve">Day International Chemical Products Div. </w:t>
      </w:r>
    </w:p>
    <w:p w:rsidR="00E14823" w:rsidRPr="00E14823" w:rsidRDefault="008A4384" w:rsidP="00E14823">
      <w:pPr>
        <w:pStyle w:val="Sinespaciado"/>
        <w:rPr>
          <w:lang w:val="en-US"/>
        </w:rPr>
      </w:pPr>
      <w:r w:rsidRPr="00E14823">
        <w:rPr>
          <w:b/>
          <w:lang w:val="en-US"/>
        </w:rPr>
        <w:t>DIRECCION:</w:t>
      </w:r>
      <w:r w:rsidR="00E14823" w:rsidRPr="00E14823">
        <w:rPr>
          <w:lang w:val="en-US"/>
        </w:rPr>
        <w:t xml:space="preserve"> </w:t>
      </w:r>
      <w:r>
        <w:rPr>
          <w:lang w:val="en-US"/>
        </w:rPr>
        <w:t xml:space="preserve">                                  </w:t>
      </w:r>
      <w:r w:rsidR="00E14823" w:rsidRPr="00E14823">
        <w:rPr>
          <w:lang w:val="en-US"/>
        </w:rPr>
        <w:t xml:space="preserve">905 South Westwood Avenue Addison, Illinois 60101 </w:t>
      </w:r>
    </w:p>
    <w:p w:rsidR="00E14823" w:rsidRDefault="00E14823" w:rsidP="00E14823">
      <w:pPr>
        <w:pStyle w:val="Sinespaciado"/>
      </w:pPr>
      <w:r w:rsidRPr="00E14823">
        <w:rPr>
          <w:b/>
        </w:rPr>
        <w:t>TELÉFONO DE EMERGENCIAS</w:t>
      </w:r>
      <w:r w:rsidR="008A4384">
        <w:t>:   800</w:t>
      </w:r>
      <w:r>
        <w:t xml:space="preserve">-424-9300 TELÉFONO PARA INFORMACION: 800-336-8276 </w:t>
      </w:r>
    </w:p>
    <w:p w:rsidR="00E14823" w:rsidRDefault="00E14823" w:rsidP="00E14823">
      <w:pPr>
        <w:pStyle w:val="Sinespaciado"/>
      </w:pPr>
      <w:r w:rsidRPr="00E14823">
        <w:rPr>
          <w:b/>
        </w:rPr>
        <w:t xml:space="preserve">FECHA DE </w:t>
      </w:r>
      <w:r w:rsidR="008A4384" w:rsidRPr="00E14823">
        <w:rPr>
          <w:b/>
        </w:rPr>
        <w:t>REVISION:</w:t>
      </w:r>
      <w:r>
        <w:t xml:space="preserve"> </w:t>
      </w:r>
      <w:r w:rsidR="008A4384">
        <w:t xml:space="preserve">                  </w:t>
      </w:r>
      <w:r>
        <w:t xml:space="preserve">07/04/2009 NOMBRE DEL </w:t>
      </w:r>
      <w:r w:rsidR="008A4384">
        <w:t>PREPARADOR:</w:t>
      </w:r>
      <w:r>
        <w:t xml:space="preserve"> VARN PRODUCTS CO </w:t>
      </w:r>
    </w:p>
    <w:p w:rsidR="00E14823" w:rsidRDefault="00E14823" w:rsidP="00E14823">
      <w:pPr>
        <w:pStyle w:val="Sinespaciado"/>
      </w:pPr>
      <w:r w:rsidRPr="00E14823">
        <w:rPr>
          <w:b/>
        </w:rPr>
        <w:t xml:space="preserve">CAUSA DE </w:t>
      </w:r>
      <w:r w:rsidR="008A4384" w:rsidRPr="00E14823">
        <w:rPr>
          <w:b/>
        </w:rPr>
        <w:t>REVISION</w:t>
      </w:r>
      <w:r w:rsidR="008A4384">
        <w:t>:</w:t>
      </w:r>
      <w:r>
        <w:t xml:space="preserve"> </w:t>
      </w:r>
      <w:r w:rsidR="008A4384">
        <w:t xml:space="preserve">                 </w:t>
      </w:r>
      <w:r>
        <w:t xml:space="preserve">Actualización; Reemplaza Todas las Revisiones Anteriores </w:t>
      </w:r>
    </w:p>
    <w:p w:rsidR="00E14823" w:rsidRDefault="00E14823" w:rsidP="00E14823">
      <w:pPr>
        <w:pStyle w:val="Sinespaciado"/>
      </w:pPr>
    </w:p>
    <w:p w:rsidR="00E14823" w:rsidRDefault="00E14823" w:rsidP="00E14823">
      <w:pPr>
        <w:pStyle w:val="Sinespaciado"/>
      </w:pPr>
      <w:r>
        <w:t xml:space="preserve"> </w:t>
      </w:r>
    </w:p>
    <w:p w:rsidR="00E14823" w:rsidRDefault="00E14823" w:rsidP="00E14823">
      <w:pPr>
        <w:pStyle w:val="Sinespaciado"/>
      </w:pPr>
    </w:p>
    <w:p w:rsidR="00E14823" w:rsidRPr="008A4384" w:rsidRDefault="00E14823" w:rsidP="008A4384">
      <w:pPr>
        <w:pStyle w:val="Sinespaciado"/>
        <w:jc w:val="center"/>
        <w:rPr>
          <w:b/>
        </w:rPr>
      </w:pPr>
      <w:r w:rsidRPr="008A4384">
        <w:rPr>
          <w:b/>
        </w:rPr>
        <w:t>=============== SECCIÓN II – INGREDIENTES PELIGROSOS/INFORMACION SARA III ===============</w:t>
      </w:r>
    </w:p>
    <w:p w:rsidR="00E14823" w:rsidRDefault="00E14823" w:rsidP="00E14823">
      <w:pPr>
        <w:pStyle w:val="Sinespaciado"/>
      </w:pPr>
    </w:p>
    <w:p w:rsidR="00E14823" w:rsidRDefault="00E14823" w:rsidP="008A4384">
      <w:pPr>
        <w:pStyle w:val="Sinespaciado"/>
      </w:pPr>
      <w:r>
        <w:t xml:space="preserve"> </w:t>
      </w:r>
      <w:r w:rsidR="008A4384">
        <w:t xml:space="preserve">                                                                   </w:t>
      </w:r>
      <w:r>
        <w:t xml:space="preserve"> LIMITES DE EXPOSICION OCUPACIONAL </w:t>
      </w:r>
      <w:r w:rsidR="008A4384">
        <w:t xml:space="preserve">               </w:t>
      </w:r>
      <w:r>
        <w:t xml:space="preserve">PRESION DE VAPOR </w:t>
      </w:r>
      <w:r w:rsidR="008A4384">
        <w:t xml:space="preserve">          </w:t>
      </w:r>
      <w:r>
        <w:t xml:space="preserve">PESO </w:t>
      </w:r>
    </w:p>
    <w:p w:rsidR="00E14823" w:rsidRDefault="00E14823" w:rsidP="00E14823">
      <w:pPr>
        <w:pStyle w:val="Sinespaciado"/>
      </w:pPr>
      <w:r>
        <w:t xml:space="preserve">COMPONENTES PELIGROSOS </w:t>
      </w:r>
      <w:r w:rsidR="008A4384">
        <w:t xml:space="preserve">                         </w:t>
      </w:r>
      <w:r>
        <w:t xml:space="preserve">Nº CAS OSHA PEL ACGIH TLV </w:t>
      </w:r>
      <w:r w:rsidR="008A4384">
        <w:t xml:space="preserve">                            </w:t>
      </w:r>
      <w:proofErr w:type="spellStart"/>
      <w:r>
        <w:t>mmHg</w:t>
      </w:r>
      <w:proofErr w:type="spellEnd"/>
      <w:r>
        <w:t xml:space="preserve"> @ TEMP</w:t>
      </w:r>
      <w:r w:rsidR="008A4384">
        <w:t xml:space="preserve">      </w:t>
      </w:r>
      <w:r>
        <w:t xml:space="preserve"> PORCENTAJE </w:t>
      </w:r>
    </w:p>
    <w:p w:rsidR="00E14823" w:rsidRPr="008A4384" w:rsidRDefault="00E14823" w:rsidP="00E14823">
      <w:pPr>
        <w:pStyle w:val="Sinespaciado"/>
        <w:rPr>
          <w:lang w:val="en-US"/>
        </w:rPr>
      </w:pPr>
      <w:r w:rsidRPr="00E14823">
        <w:rPr>
          <w:lang w:val="en-US"/>
        </w:rPr>
        <w:t xml:space="preserve">PETROLEUM NAPHTHA </w:t>
      </w:r>
      <w:r w:rsidR="008A4384">
        <w:rPr>
          <w:lang w:val="en-US"/>
        </w:rPr>
        <w:t xml:space="preserve">                                  </w:t>
      </w:r>
      <w:r w:rsidRPr="00E14823">
        <w:rPr>
          <w:lang w:val="en-US"/>
        </w:rPr>
        <w:t xml:space="preserve">64742-47-8 500PPM TWA </w:t>
      </w:r>
      <w:r w:rsidR="008A4384">
        <w:rPr>
          <w:lang w:val="en-US"/>
        </w:rPr>
        <w:t xml:space="preserve">    </w:t>
      </w:r>
      <w:r w:rsidRPr="00E14823">
        <w:rPr>
          <w:lang w:val="en-US"/>
        </w:rPr>
        <w:t>N/A</w:t>
      </w:r>
      <w:r w:rsidR="008A4384">
        <w:rPr>
          <w:lang w:val="en-US"/>
        </w:rPr>
        <w:t xml:space="preserve">                      </w:t>
      </w:r>
      <w:r w:rsidRPr="00E14823">
        <w:rPr>
          <w:lang w:val="en-US"/>
        </w:rPr>
        <w:t xml:space="preserve"> 100PPM 68°F </w:t>
      </w:r>
      <w:r w:rsidR="008A4384">
        <w:rPr>
          <w:lang w:val="en-US"/>
        </w:rPr>
        <w:t xml:space="preserve">                   </w:t>
      </w:r>
      <w:r w:rsidRPr="00E14823">
        <w:rPr>
          <w:lang w:val="en-US"/>
        </w:rPr>
        <w:t xml:space="preserve">90% </w:t>
      </w:r>
    </w:p>
    <w:p w:rsidR="00E14823" w:rsidRPr="00E14823" w:rsidRDefault="00E14823" w:rsidP="00E14823">
      <w:pPr>
        <w:pStyle w:val="Sinespaciado"/>
        <w:rPr>
          <w:lang w:val="en-US"/>
        </w:rPr>
      </w:pPr>
      <w:r w:rsidRPr="00E14823">
        <w:rPr>
          <w:lang w:val="en-US"/>
        </w:rPr>
        <w:t xml:space="preserve">PETROLEUM NAPHTHA </w:t>
      </w:r>
      <w:r w:rsidR="008A4384">
        <w:rPr>
          <w:lang w:val="en-US"/>
        </w:rPr>
        <w:t xml:space="preserve">                                  </w:t>
      </w:r>
      <w:r w:rsidRPr="00E14823">
        <w:rPr>
          <w:lang w:val="en-US"/>
        </w:rPr>
        <w:t xml:space="preserve">64742-95-6 </w:t>
      </w:r>
      <w:r w:rsidR="008A4384">
        <w:rPr>
          <w:lang w:val="en-US"/>
        </w:rPr>
        <w:t xml:space="preserve">             </w:t>
      </w:r>
      <w:r w:rsidRPr="00E14823">
        <w:rPr>
          <w:lang w:val="en-US"/>
        </w:rPr>
        <w:t>N/A</w:t>
      </w:r>
      <w:r w:rsidR="008A4384">
        <w:rPr>
          <w:lang w:val="en-US"/>
        </w:rPr>
        <w:t xml:space="preserve">         </w:t>
      </w:r>
      <w:r w:rsidRPr="00E14823">
        <w:rPr>
          <w:lang w:val="en-US"/>
        </w:rPr>
        <w:t xml:space="preserve"> </w:t>
      </w:r>
      <w:proofErr w:type="spellStart"/>
      <w:r w:rsidRPr="00E14823">
        <w:rPr>
          <w:lang w:val="en-US"/>
        </w:rPr>
        <w:t>N/A</w:t>
      </w:r>
      <w:proofErr w:type="spellEnd"/>
      <w:r w:rsidRPr="00E14823">
        <w:rPr>
          <w:lang w:val="en-US"/>
        </w:rPr>
        <w:t xml:space="preserve"> </w:t>
      </w:r>
      <w:r w:rsidR="008A4384">
        <w:rPr>
          <w:lang w:val="en-US"/>
        </w:rPr>
        <w:t xml:space="preserve">                      </w:t>
      </w:r>
      <w:r w:rsidRPr="00E14823">
        <w:rPr>
          <w:lang w:val="en-US"/>
        </w:rPr>
        <w:t xml:space="preserve">50PPM 68°F </w:t>
      </w:r>
      <w:r w:rsidR="008A4384">
        <w:rPr>
          <w:lang w:val="en-US"/>
        </w:rPr>
        <w:t xml:space="preserve">                      </w:t>
      </w:r>
      <w:r w:rsidRPr="00E14823">
        <w:rPr>
          <w:lang w:val="en-US"/>
        </w:rPr>
        <w:t xml:space="preserve">5% </w:t>
      </w:r>
    </w:p>
    <w:p w:rsidR="00E14823" w:rsidRPr="008A4384" w:rsidRDefault="00E14823" w:rsidP="00E14823">
      <w:pPr>
        <w:pStyle w:val="Sinespaciado"/>
        <w:rPr>
          <w:lang w:val="en-US"/>
        </w:rPr>
      </w:pPr>
      <w:r w:rsidRPr="0065607F">
        <w:rPr>
          <w:lang w:val="en-US"/>
        </w:rPr>
        <w:t>* 1</w:t>
      </w:r>
      <w:proofErr w:type="gramStart"/>
      <w:r w:rsidRPr="0065607F">
        <w:rPr>
          <w:lang w:val="en-US"/>
        </w:rPr>
        <w:t>,2,4</w:t>
      </w:r>
      <w:proofErr w:type="gramEnd"/>
      <w:r w:rsidRPr="0065607F">
        <w:rPr>
          <w:lang w:val="en-US"/>
        </w:rPr>
        <w:t xml:space="preserve">-Trimethyl Benzene </w:t>
      </w:r>
      <w:r w:rsidR="008A4384" w:rsidRPr="0065607F">
        <w:rPr>
          <w:lang w:val="en-US"/>
        </w:rPr>
        <w:t xml:space="preserve">                             </w:t>
      </w:r>
      <w:r w:rsidRPr="0065607F">
        <w:rPr>
          <w:lang w:val="en-US"/>
        </w:rPr>
        <w:t xml:space="preserve">95-63-6 </w:t>
      </w:r>
      <w:r w:rsidR="008A4384" w:rsidRPr="0065607F">
        <w:rPr>
          <w:lang w:val="en-US"/>
        </w:rPr>
        <w:t xml:space="preserve">                                          </w:t>
      </w:r>
      <w:r w:rsidR="0065607F" w:rsidRPr="0065607F">
        <w:rPr>
          <w:lang w:val="en-US"/>
        </w:rPr>
        <w:t xml:space="preserve">                                                                     </w:t>
      </w:r>
      <w:r w:rsidRPr="0065607F">
        <w:rPr>
          <w:lang w:val="en-US"/>
        </w:rPr>
        <w:t xml:space="preserve">2% </w:t>
      </w:r>
    </w:p>
    <w:p w:rsidR="00E14823" w:rsidRPr="0065607F" w:rsidRDefault="00E14823" w:rsidP="00E14823">
      <w:pPr>
        <w:pStyle w:val="Sinespaciado"/>
        <w:rPr>
          <w:lang w:val="en-US"/>
        </w:rPr>
      </w:pPr>
      <w:r w:rsidRPr="0065607F">
        <w:rPr>
          <w:lang w:val="en-US"/>
        </w:rPr>
        <w:t xml:space="preserve"> </w:t>
      </w:r>
    </w:p>
    <w:p w:rsidR="00E14823" w:rsidRDefault="00E14823" w:rsidP="00E14823">
      <w:pPr>
        <w:pStyle w:val="Sinespaciado"/>
      </w:pPr>
      <w:r>
        <w:t xml:space="preserve">* Indica que los productos químicos tóxicos (s) sujetas a los requisitos de información de la Sección 313 de SARA </w:t>
      </w:r>
    </w:p>
    <w:p w:rsidR="00E14823" w:rsidRDefault="00E14823" w:rsidP="00E14823">
      <w:pPr>
        <w:pStyle w:val="Sinespaciado"/>
      </w:pPr>
      <w:r>
        <w:t xml:space="preserve">Título III y de 40 CFR 372. Todos los ingredientes se enumeran de la EPA TSCA inventario. </w:t>
      </w: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E14823" w:rsidRDefault="00E14823" w:rsidP="00E14823">
      <w:pPr>
        <w:pStyle w:val="Sinespaciado"/>
      </w:pPr>
    </w:p>
    <w:p w:rsidR="00E14823" w:rsidRPr="0065607F" w:rsidRDefault="00E14823" w:rsidP="0065607F">
      <w:pPr>
        <w:pStyle w:val="Sinespaciado"/>
        <w:jc w:val="center"/>
        <w:rPr>
          <w:b/>
        </w:rPr>
      </w:pPr>
      <w:r w:rsidRPr="0065607F">
        <w:rPr>
          <w:b/>
        </w:rPr>
        <w:t>===================== SECCIÓN III – CARACTERISTICAS FISICO/QUIMICAS =====================</w:t>
      </w:r>
    </w:p>
    <w:p w:rsidR="00E14823" w:rsidRDefault="00E14823" w:rsidP="00E14823">
      <w:pPr>
        <w:pStyle w:val="Sinespaciado"/>
      </w:pPr>
    </w:p>
    <w:p w:rsidR="00E14823" w:rsidRDefault="0065607F" w:rsidP="00E14823">
      <w:pPr>
        <w:pStyle w:val="Sinespaciado"/>
      </w:pPr>
      <w:r w:rsidRPr="0065607F">
        <w:rPr>
          <w:b/>
        </w:rPr>
        <w:t>LÍMITES</w:t>
      </w:r>
      <w:r w:rsidR="00E14823" w:rsidRPr="0065607F">
        <w:rPr>
          <w:b/>
        </w:rPr>
        <w:t xml:space="preserve"> DE TEMPERATURA</w:t>
      </w:r>
      <w:r w:rsidR="00E14823">
        <w:t xml:space="preserve">: 315ºF - 338 </w:t>
      </w:r>
      <w:proofErr w:type="spellStart"/>
      <w:r w:rsidR="00E14823">
        <w:t>ºF</w:t>
      </w:r>
      <w:proofErr w:type="spellEnd"/>
      <w:r w:rsidR="00E14823">
        <w:t xml:space="preserve"> </w:t>
      </w:r>
      <w:r>
        <w:t xml:space="preserve">                                  </w:t>
      </w:r>
      <w:r w:rsidR="00E14823" w:rsidRPr="0065607F">
        <w:rPr>
          <w:b/>
        </w:rPr>
        <w:t xml:space="preserve">GRAVEDAD </w:t>
      </w:r>
      <w:r w:rsidRPr="0065607F">
        <w:rPr>
          <w:b/>
        </w:rPr>
        <w:t>ESPECÍFICA</w:t>
      </w:r>
      <w:r w:rsidR="00E14823" w:rsidRPr="0065607F">
        <w:rPr>
          <w:b/>
        </w:rPr>
        <w:t xml:space="preserve"> (H2O=1): </w:t>
      </w:r>
      <w:r w:rsidR="00E14823">
        <w:t xml:space="preserve">0.78 </w:t>
      </w:r>
    </w:p>
    <w:p w:rsidR="00E14823" w:rsidRDefault="00E14823" w:rsidP="00E14823">
      <w:pPr>
        <w:pStyle w:val="Sinespaciado"/>
      </w:pPr>
      <w:r w:rsidRPr="0065607F">
        <w:rPr>
          <w:b/>
        </w:rPr>
        <w:t>DENSIDAD DE VAPOR</w:t>
      </w:r>
      <w:r>
        <w:t xml:space="preserve">: </w:t>
      </w:r>
      <w:r w:rsidR="0065607F">
        <w:t>MÁS</w:t>
      </w:r>
      <w:r>
        <w:t xml:space="preserve"> PESADA QUE EL AIRE </w:t>
      </w:r>
      <w:r w:rsidR="0065607F">
        <w:t xml:space="preserve">                       </w:t>
      </w:r>
      <w:r w:rsidRPr="0065607F">
        <w:rPr>
          <w:b/>
        </w:rPr>
        <w:t>RANGO DE EVAPORACION</w:t>
      </w:r>
      <w:r>
        <w:t xml:space="preserve">: </w:t>
      </w:r>
      <w:r w:rsidR="0065607F">
        <w:t>MÁS</w:t>
      </w:r>
      <w:r>
        <w:t xml:space="preserve"> LENTA QUE EL AGUA </w:t>
      </w:r>
    </w:p>
    <w:p w:rsidR="00E14823" w:rsidRDefault="00E14823" w:rsidP="00E14823">
      <w:pPr>
        <w:pStyle w:val="Sinespaciado"/>
      </w:pPr>
      <w:r w:rsidRPr="0065607F">
        <w:rPr>
          <w:b/>
        </w:rPr>
        <w:t>MATERIAL C.O.V</w:t>
      </w:r>
      <w:r w:rsidR="0065607F" w:rsidRPr="0065607F">
        <w:rPr>
          <w:b/>
        </w:rPr>
        <w:t>. (</w:t>
      </w:r>
      <w:r w:rsidRPr="0065607F">
        <w:rPr>
          <w:b/>
        </w:rPr>
        <w:t>METODO EPA 24):</w:t>
      </w:r>
      <w:r>
        <w:t xml:space="preserve"> 6.37 LB/GL </w:t>
      </w:r>
    </w:p>
    <w:p w:rsidR="00E14823" w:rsidRDefault="00E14823" w:rsidP="00E14823">
      <w:pPr>
        <w:pStyle w:val="Sinespaciado"/>
      </w:pPr>
      <w:r w:rsidRPr="0065607F">
        <w:rPr>
          <w:b/>
        </w:rPr>
        <w:t>SOLUBILIDAD EN AGUA:</w:t>
      </w:r>
      <w:r>
        <w:t xml:space="preserve"> EMULSIBLE </w:t>
      </w:r>
      <w:r w:rsidR="0065607F">
        <w:t xml:space="preserve">                                               </w:t>
      </w:r>
      <w:r w:rsidRPr="0065607F">
        <w:rPr>
          <w:b/>
        </w:rPr>
        <w:t>PRESION DE VAPOR</w:t>
      </w:r>
      <w:r>
        <w:t xml:space="preserve">: 2.8 </w:t>
      </w:r>
    </w:p>
    <w:p w:rsidR="00E14823" w:rsidRDefault="00E14823" w:rsidP="00E14823">
      <w:pPr>
        <w:pStyle w:val="Sinespaciado"/>
      </w:pPr>
      <w:r w:rsidRPr="0065607F">
        <w:rPr>
          <w:b/>
        </w:rPr>
        <w:t>APARIENCIA Y OLOR:</w:t>
      </w:r>
      <w:r>
        <w:t xml:space="preserve"> LÍQUIDO CLARO - OLOR DE PETRÓLEO </w:t>
      </w:r>
    </w:p>
    <w:p w:rsidR="00E14823" w:rsidRDefault="00E14823" w:rsidP="00E14823">
      <w:pPr>
        <w:pStyle w:val="Sinespaciado"/>
      </w:pPr>
    </w:p>
    <w:p w:rsidR="00E14823" w:rsidRDefault="00E14823" w:rsidP="00E14823">
      <w:pPr>
        <w:pStyle w:val="Sinespaciado"/>
      </w:pPr>
    </w:p>
    <w:p w:rsidR="00E14823" w:rsidRPr="0065607F" w:rsidRDefault="00E14823" w:rsidP="0065607F">
      <w:pPr>
        <w:pStyle w:val="Sinespaciado"/>
        <w:jc w:val="center"/>
        <w:rPr>
          <w:b/>
        </w:rPr>
      </w:pPr>
      <w:r w:rsidRPr="0065607F">
        <w:rPr>
          <w:b/>
        </w:rPr>
        <w:t>================== SECCION IV – DATOS DEL PELIGRO DE FUEGO Y EXPLOSION ==================</w:t>
      </w:r>
    </w:p>
    <w:p w:rsidR="00E14823" w:rsidRPr="0065607F" w:rsidRDefault="00E14823" w:rsidP="0065607F">
      <w:pPr>
        <w:pStyle w:val="Sinespaciado"/>
        <w:jc w:val="center"/>
        <w:rPr>
          <w:b/>
        </w:rPr>
      </w:pPr>
    </w:p>
    <w:p w:rsidR="00E14823" w:rsidRDefault="00E14823" w:rsidP="00E14823">
      <w:pPr>
        <w:pStyle w:val="Sinespaciado"/>
      </w:pPr>
      <w:r>
        <w:t xml:space="preserve"> </w:t>
      </w:r>
      <w:r w:rsidRPr="0065607F">
        <w:rPr>
          <w:b/>
        </w:rPr>
        <w:t>PUNTO DE IGNICION</w:t>
      </w:r>
      <w:r>
        <w:t xml:space="preserve">: 104°F </w:t>
      </w:r>
      <w:r w:rsidRPr="0065607F">
        <w:rPr>
          <w:b/>
        </w:rPr>
        <w:t>METODO UTILIZADO</w:t>
      </w:r>
      <w:r>
        <w:t xml:space="preserve">: TAG CC </w:t>
      </w:r>
    </w:p>
    <w:p w:rsidR="00E14823" w:rsidRDefault="00E14823" w:rsidP="00E14823">
      <w:pPr>
        <w:pStyle w:val="Sinespaciado"/>
      </w:pPr>
      <w:r w:rsidRPr="0065607F">
        <w:rPr>
          <w:b/>
        </w:rPr>
        <w:t>LIMITES FLAMABLES EN EL AIRE POR VOLUMEN – INFERIOR:</w:t>
      </w:r>
      <w:r>
        <w:t xml:space="preserve"> 1.0% </w:t>
      </w:r>
      <w:r w:rsidRPr="0065607F">
        <w:rPr>
          <w:b/>
        </w:rPr>
        <w:t>SUPERIOR</w:t>
      </w:r>
      <w:r>
        <w:t xml:space="preserve">: N/A  </w:t>
      </w:r>
    </w:p>
    <w:p w:rsidR="00E14823" w:rsidRDefault="00E14823" w:rsidP="00E14823">
      <w:pPr>
        <w:pStyle w:val="Sinespaciado"/>
      </w:pPr>
    </w:p>
    <w:p w:rsidR="00E14823" w:rsidRDefault="00E14823" w:rsidP="00E14823">
      <w:pPr>
        <w:pStyle w:val="Sinespaciado"/>
      </w:pPr>
      <w:r w:rsidRPr="0065607F">
        <w:rPr>
          <w:b/>
        </w:rPr>
        <w:t>MEDIOS DE EXTINCION</w:t>
      </w:r>
      <w:r>
        <w:t xml:space="preserve">: ESPUMA, ESPUMA DE ALCOHOL, CO2, POLVO QUÍMICO SECO, NIEBLA DE AGUA. </w:t>
      </w:r>
    </w:p>
    <w:p w:rsidR="00E14823" w:rsidRDefault="00E14823" w:rsidP="00E14823">
      <w:pPr>
        <w:pStyle w:val="Sinespaciado"/>
      </w:pPr>
    </w:p>
    <w:p w:rsidR="00E14823" w:rsidRDefault="00E14823" w:rsidP="00E14823">
      <w:pPr>
        <w:pStyle w:val="Sinespaciado"/>
        <w:rPr>
          <w:b/>
        </w:rPr>
      </w:pPr>
      <w:r w:rsidRPr="0065607F">
        <w:rPr>
          <w:b/>
        </w:rPr>
        <w:t xml:space="preserve">PROCEDIMIENTOS ESPECIALES PARA COMBATIR EL FUEGO </w:t>
      </w:r>
    </w:p>
    <w:p w:rsidR="00AB5211" w:rsidRPr="0065607F" w:rsidRDefault="00AB5211" w:rsidP="00E14823">
      <w:pPr>
        <w:pStyle w:val="Sinespaciado"/>
        <w:rPr>
          <w:b/>
        </w:rPr>
      </w:pPr>
    </w:p>
    <w:p w:rsidR="00E14823" w:rsidRDefault="00E14823" w:rsidP="00E14823">
      <w:pPr>
        <w:pStyle w:val="Sinespaciado"/>
      </w:pPr>
      <w:r>
        <w:t xml:space="preserve">COMO EN CUALQUIER INCENDIO, LLEVAR APARATO RESPIRATORIO AUTÓNOMO (MSHA / NIOSH APROBADO) Y EQUIPO DE PROTECCIÓN COMPLETO. EL AGUA PUEDE NO SER EFICAZ PARA EXTINGUIR EL FUEGO. UTILICE PULVERIZACIÓN DE AGUA PARA ENFRIAR LOS CONTENEDORES EXPUESTOS AL FUEGO Y PARA PROTEGER AL PERSONAL. </w:t>
      </w:r>
    </w:p>
    <w:p w:rsidR="00E14823" w:rsidRDefault="00E14823" w:rsidP="00E14823">
      <w:pPr>
        <w:pStyle w:val="Sinespaciado"/>
      </w:pPr>
    </w:p>
    <w:p w:rsidR="00E14823" w:rsidRDefault="00E14823" w:rsidP="00E14823">
      <w:pPr>
        <w:pStyle w:val="Sinespaciado"/>
      </w:pPr>
      <w:r>
        <w:t xml:space="preserve"> </w:t>
      </w:r>
    </w:p>
    <w:p w:rsidR="00E14823" w:rsidRDefault="00E14823" w:rsidP="00E14823">
      <w:pPr>
        <w:pStyle w:val="Sinespaciado"/>
      </w:pPr>
    </w:p>
    <w:p w:rsidR="00E14823" w:rsidRDefault="00E14823" w:rsidP="00E14823">
      <w:pPr>
        <w:pStyle w:val="Sinespaciado"/>
      </w:pPr>
      <w:r>
        <w:t xml:space="preserve"> </w:t>
      </w:r>
    </w:p>
    <w:p w:rsidR="00E14823" w:rsidRDefault="00E14823" w:rsidP="00E14823">
      <w:pPr>
        <w:pStyle w:val="Sinespaciado"/>
      </w:pPr>
    </w:p>
    <w:p w:rsidR="00E14823" w:rsidRPr="0065607F" w:rsidRDefault="00E14823" w:rsidP="00E14823">
      <w:pPr>
        <w:pStyle w:val="Sinespaciado"/>
        <w:rPr>
          <w:b/>
        </w:rPr>
      </w:pPr>
      <w:r w:rsidRPr="0065607F">
        <w:rPr>
          <w:b/>
        </w:rPr>
        <w:t xml:space="preserve">PELIGROS DE EXPLOSION Y FUEGO POCO USUALES </w:t>
      </w:r>
    </w:p>
    <w:p w:rsidR="00E14823" w:rsidRDefault="00E14823" w:rsidP="00E14823">
      <w:pPr>
        <w:pStyle w:val="Sinespaciado"/>
      </w:pPr>
      <w:r>
        <w:t xml:space="preserve">RATAR COMO PETRÓLEO. </w:t>
      </w:r>
    </w:p>
    <w:p w:rsidR="0065607F" w:rsidRDefault="0065607F" w:rsidP="00E14823">
      <w:pPr>
        <w:pStyle w:val="Sinespaciado"/>
      </w:pPr>
    </w:p>
    <w:p w:rsidR="00E14823" w:rsidRPr="0065607F" w:rsidRDefault="00E14823" w:rsidP="0065607F">
      <w:pPr>
        <w:pStyle w:val="Sinespaciado"/>
        <w:jc w:val="center"/>
        <w:rPr>
          <w:b/>
        </w:rPr>
      </w:pPr>
      <w:r w:rsidRPr="0065607F">
        <w:rPr>
          <w:b/>
        </w:rPr>
        <w:t>=========================== SECCIÓN V – DATOS DE REACTIVIDAD ============================</w:t>
      </w:r>
    </w:p>
    <w:p w:rsidR="00E14823" w:rsidRDefault="00E14823" w:rsidP="00E14823">
      <w:pPr>
        <w:pStyle w:val="Sinespaciado"/>
      </w:pPr>
    </w:p>
    <w:p w:rsidR="00E14823" w:rsidRDefault="00E14823" w:rsidP="00E14823">
      <w:pPr>
        <w:pStyle w:val="Sinespaciado"/>
      </w:pPr>
      <w:r w:rsidRPr="0065607F">
        <w:rPr>
          <w:b/>
        </w:rPr>
        <w:t>ESTABILIDAD:</w:t>
      </w:r>
      <w:r>
        <w:t xml:space="preserve"> ESTABLE </w:t>
      </w:r>
    </w:p>
    <w:p w:rsidR="00E14823" w:rsidRPr="0065607F" w:rsidRDefault="00E14823" w:rsidP="00E14823">
      <w:pPr>
        <w:pStyle w:val="Sinespaciado"/>
        <w:rPr>
          <w:b/>
        </w:rPr>
      </w:pPr>
      <w:r w:rsidRPr="0065607F">
        <w:rPr>
          <w:b/>
        </w:rPr>
        <w:t xml:space="preserve">CONDICIONES A EVITAR: </w:t>
      </w:r>
    </w:p>
    <w:p w:rsidR="00E14823" w:rsidRDefault="00E14823" w:rsidP="00E14823">
      <w:pPr>
        <w:pStyle w:val="Sinespaciado"/>
      </w:pPr>
      <w:r>
        <w:t xml:space="preserve">EVITE LAS CONDICIONES DE EXCESO DE CALOR PARA INCREMENTAR SU VIDA ÚTIL. </w:t>
      </w:r>
    </w:p>
    <w:p w:rsidR="00E14823" w:rsidRDefault="00E14823" w:rsidP="00E14823">
      <w:pPr>
        <w:pStyle w:val="Sinespaciado"/>
      </w:pPr>
    </w:p>
    <w:p w:rsidR="0065607F" w:rsidRDefault="00E14823" w:rsidP="00E14823">
      <w:pPr>
        <w:pStyle w:val="Sinespaciado"/>
      </w:pPr>
      <w:r w:rsidRPr="0065607F">
        <w:rPr>
          <w:b/>
        </w:rPr>
        <w:t xml:space="preserve">INCOMPATIBILIDAD (MATERIALES PARA EVITAR): </w:t>
      </w:r>
    </w:p>
    <w:p w:rsidR="00E14823" w:rsidRDefault="00E14823" w:rsidP="00E14823">
      <w:pPr>
        <w:pStyle w:val="Sinespaciado"/>
      </w:pPr>
      <w:r>
        <w:t xml:space="preserve">EVITE MEZCLARSE CON AGENTES DE OXIDACIÓN FUERTES. </w:t>
      </w:r>
    </w:p>
    <w:p w:rsidR="00AB5211" w:rsidRDefault="00AB5211" w:rsidP="00E14823">
      <w:pPr>
        <w:pStyle w:val="Sinespaciado"/>
      </w:pPr>
    </w:p>
    <w:p w:rsidR="00AB5211" w:rsidRDefault="00AB5211" w:rsidP="00E14823">
      <w:pPr>
        <w:pStyle w:val="Sinespaciado"/>
      </w:pPr>
    </w:p>
    <w:p w:rsidR="00AB5211" w:rsidRDefault="00AB5211" w:rsidP="00E14823">
      <w:pPr>
        <w:pStyle w:val="Sinespaciado"/>
      </w:pPr>
    </w:p>
    <w:p w:rsidR="00E14823" w:rsidRDefault="00E14823" w:rsidP="00E14823">
      <w:pPr>
        <w:pStyle w:val="Sinespaciado"/>
      </w:pPr>
    </w:p>
    <w:p w:rsidR="00E14823" w:rsidRPr="0065607F" w:rsidRDefault="00E14823" w:rsidP="00E14823">
      <w:pPr>
        <w:pStyle w:val="Sinespaciado"/>
      </w:pPr>
      <w:r w:rsidRPr="0065607F">
        <w:rPr>
          <w:b/>
        </w:rPr>
        <w:lastRenderedPageBreak/>
        <w:t xml:space="preserve">DESCOMPOSICIÓN PELIGROSA O PRODUCTOS SECUNDARIOS </w:t>
      </w:r>
    </w:p>
    <w:p w:rsidR="00E14823" w:rsidRDefault="00E14823" w:rsidP="00E14823">
      <w:pPr>
        <w:pStyle w:val="Sinespaciado"/>
      </w:pPr>
      <w:r>
        <w:t xml:space="preserve">QUEMAR PRODUCE ÓXIDOS DE CARBONO Y HUMO DENSO.  </w:t>
      </w:r>
    </w:p>
    <w:p w:rsidR="00E14823" w:rsidRDefault="00E14823" w:rsidP="00E14823">
      <w:pPr>
        <w:pStyle w:val="Sinespaciado"/>
      </w:pPr>
    </w:p>
    <w:p w:rsidR="00AB5211" w:rsidRDefault="00E14823" w:rsidP="00E14823">
      <w:pPr>
        <w:pStyle w:val="Sinespaciado"/>
      </w:pPr>
      <w:r w:rsidRPr="00F8009D">
        <w:rPr>
          <w:b/>
        </w:rPr>
        <w:t>POLIMERACION PELIGROSA:</w:t>
      </w:r>
      <w:r w:rsidR="00AB5211">
        <w:t xml:space="preserve"> NO OCURRIRA.</w:t>
      </w:r>
    </w:p>
    <w:p w:rsidR="00E14823" w:rsidRDefault="00E14823" w:rsidP="00E14823">
      <w:pPr>
        <w:pStyle w:val="Sinespaciado"/>
      </w:pPr>
    </w:p>
    <w:p w:rsidR="00E14823" w:rsidRDefault="00E14823" w:rsidP="00E14823">
      <w:pPr>
        <w:pStyle w:val="Sinespaciado"/>
      </w:pPr>
    </w:p>
    <w:p w:rsidR="00E14823" w:rsidRPr="00F8009D" w:rsidRDefault="00E14823" w:rsidP="00F8009D">
      <w:pPr>
        <w:pStyle w:val="Sinespaciado"/>
        <w:jc w:val="center"/>
        <w:rPr>
          <w:b/>
        </w:rPr>
      </w:pPr>
      <w:r w:rsidRPr="00F8009D">
        <w:rPr>
          <w:b/>
        </w:rPr>
        <w:t>===================== SECCION VI – DATOS DE PELIGROS SOBRE LA SALUD======================</w:t>
      </w:r>
    </w:p>
    <w:p w:rsidR="00E14823" w:rsidRDefault="00E14823" w:rsidP="00E14823">
      <w:pPr>
        <w:pStyle w:val="Sinespaciado"/>
      </w:pPr>
    </w:p>
    <w:p w:rsidR="00E14823" w:rsidRPr="00F8009D" w:rsidRDefault="00E14823" w:rsidP="00E14823">
      <w:pPr>
        <w:pStyle w:val="Sinespaciado"/>
      </w:pPr>
      <w:r>
        <w:t xml:space="preserve"> </w:t>
      </w:r>
      <w:r w:rsidRPr="00F8009D">
        <w:rPr>
          <w:b/>
        </w:rPr>
        <w:t xml:space="preserve">RIESGOS DE SALUD POR INHALACION Y SINTOMAS DE EXPOSICION </w:t>
      </w:r>
    </w:p>
    <w:p w:rsidR="00E14823" w:rsidRDefault="00E14823" w:rsidP="00E14823">
      <w:pPr>
        <w:pStyle w:val="Sinespaciado"/>
      </w:pPr>
      <w:r>
        <w:t xml:space="preserve">RESPIRAR ALTAS CONCENTRACIONES DE VAPORES QUE CAUSA IRRITACIÓN DE LA NARIZ Y LA GARGANTA. SIGNOS DE DEPRESIÓN DEL SISTEMA NERVIOSO CENTRAL, TALES COMO DOLOR DE CABEZA, SOMNOLENCIA, MAREOS Y NÁUSEAS PUEDEN SER EXPERIMENTADOS CON </w:t>
      </w:r>
      <w:r w:rsidR="00F8009D">
        <w:t xml:space="preserve">LA </w:t>
      </w:r>
      <w:r>
        <w:t xml:space="preserve">SOBREEXPOSICIÓN. </w:t>
      </w:r>
    </w:p>
    <w:p w:rsidR="00E14823" w:rsidRDefault="00E14823" w:rsidP="00E14823">
      <w:pPr>
        <w:pStyle w:val="Sinespaciado"/>
      </w:pPr>
    </w:p>
    <w:p w:rsidR="00E14823" w:rsidRPr="00F8009D" w:rsidRDefault="00E14823" w:rsidP="00E14823">
      <w:pPr>
        <w:pStyle w:val="Sinespaciado"/>
        <w:rPr>
          <w:b/>
        </w:rPr>
      </w:pPr>
      <w:r w:rsidRPr="00F8009D">
        <w:rPr>
          <w:b/>
        </w:rPr>
        <w:t xml:space="preserve">RIESGOS A LA SALUD POR CONTACTO CON LA PIEL Y OJOS Y SINTOMAS DE EXPOSICION </w:t>
      </w:r>
    </w:p>
    <w:p w:rsidR="00E14823" w:rsidRDefault="00F8009D" w:rsidP="00E14823">
      <w:pPr>
        <w:pStyle w:val="Sinespaciado"/>
      </w:pPr>
      <w:r>
        <w:t>E</w:t>
      </w:r>
      <w:r w:rsidR="00E14823">
        <w:t xml:space="preserve">L CONTACTO CON LOS OJOS Y PIEL PUEDE CAUSAR MODERADA A GRAVE IRRITACION. </w:t>
      </w:r>
    </w:p>
    <w:p w:rsidR="00E14823" w:rsidRDefault="00E14823" w:rsidP="00E14823">
      <w:pPr>
        <w:pStyle w:val="Sinespaciado"/>
      </w:pPr>
    </w:p>
    <w:p w:rsidR="00E14823" w:rsidRDefault="00E14823" w:rsidP="00E14823">
      <w:pPr>
        <w:pStyle w:val="Sinespaciado"/>
      </w:pPr>
      <w:r w:rsidRPr="00F8009D">
        <w:rPr>
          <w:b/>
        </w:rPr>
        <w:t xml:space="preserve">RIESGOS DE LA SALUD POR ABSORCION A TRAVES DE LA PIEL Y SINTOMAS DE EXPOSICION </w:t>
      </w:r>
    </w:p>
    <w:p w:rsidR="00E14823" w:rsidRDefault="00E14823" w:rsidP="00E14823">
      <w:pPr>
        <w:pStyle w:val="Sinespaciado"/>
      </w:pPr>
      <w:r>
        <w:t xml:space="preserve">EL CONTACTO PROLONGADO O REPETIDO CON LA PIEL PUEDE CAUSAR IRRITACION. </w:t>
      </w:r>
    </w:p>
    <w:p w:rsidR="00E14823" w:rsidRDefault="00E14823" w:rsidP="00E14823">
      <w:pPr>
        <w:pStyle w:val="Sinespaciado"/>
      </w:pPr>
      <w:r>
        <w:t xml:space="preserve"> </w:t>
      </w:r>
    </w:p>
    <w:p w:rsidR="00E14823" w:rsidRPr="00F8009D" w:rsidRDefault="00E14823" w:rsidP="00E14823">
      <w:pPr>
        <w:pStyle w:val="Sinespaciado"/>
        <w:rPr>
          <w:b/>
        </w:rPr>
      </w:pPr>
      <w:r w:rsidRPr="00F8009D">
        <w:rPr>
          <w:b/>
        </w:rPr>
        <w:t xml:space="preserve">RIESGOS DE LA SALUD POR INGESTION Y SINTOMAS DE EXPOSICION </w:t>
      </w:r>
    </w:p>
    <w:p w:rsidR="00E14823" w:rsidRDefault="00E14823" w:rsidP="00E14823">
      <w:pPr>
        <w:pStyle w:val="Sinespaciado"/>
      </w:pPr>
      <w:r>
        <w:t xml:space="preserve">LA INGESTIÓN DE ESTE PRODUCTO CAUSA NÁUSEAS, IRRITACIÓN GASTRO-INTESTINAL, DIARREA Y POSIBLES DAÑOS A ÓRGANOS </w:t>
      </w:r>
      <w:r w:rsidR="00F8009D">
        <w:t>VI</w:t>
      </w:r>
      <w:r>
        <w:t xml:space="preserve">TALES. SIGA LOS PRIMEROS AUXILIOS PROCEDIMIENTOS. </w:t>
      </w:r>
    </w:p>
    <w:p w:rsidR="00F8009D" w:rsidRDefault="00F8009D" w:rsidP="00E14823">
      <w:pPr>
        <w:pStyle w:val="Sinespaciado"/>
      </w:pPr>
    </w:p>
    <w:p w:rsidR="00E14823" w:rsidRPr="00F8009D" w:rsidRDefault="00E14823" w:rsidP="00E14823">
      <w:pPr>
        <w:pStyle w:val="Sinespaciado"/>
        <w:rPr>
          <w:b/>
        </w:rPr>
      </w:pPr>
      <w:r w:rsidRPr="00F8009D">
        <w:rPr>
          <w:b/>
        </w:rPr>
        <w:t xml:space="preserve">RIESGOS A LA SALUD (AGUDOS Y CRONICOS) </w:t>
      </w:r>
    </w:p>
    <w:p w:rsidR="00222059" w:rsidRDefault="00E14823" w:rsidP="00E14823">
      <w:pPr>
        <w:pStyle w:val="Sinespaciado"/>
      </w:pPr>
      <w:r>
        <w:t xml:space="preserve">RESPIRAR LOS VAPORES PUEDE CONCENTRADO DE EFECTO PULMONAR, CARDIOVASCULAR, NERVIOSO CENTRAL Y LOS SISTEMAS. EL CONTACTO SECAR LA PIEL Y RESEQUEDAD. LA ASPIRACIÓN DE PRODUCTO EN LOS PULMONES PUEDE </w:t>
      </w:r>
    </w:p>
    <w:p w:rsidR="00222059" w:rsidRDefault="00222059" w:rsidP="00E14823">
      <w:pPr>
        <w:pStyle w:val="Sinespaciado"/>
      </w:pPr>
    </w:p>
    <w:p w:rsidR="00E14823" w:rsidRDefault="00E14823" w:rsidP="00E14823">
      <w:pPr>
        <w:pStyle w:val="Sinespaciado"/>
      </w:pPr>
      <w:r w:rsidRPr="00222059">
        <w:rPr>
          <w:b/>
        </w:rPr>
        <w:t>CAUSAR PNEUMONITIS PELIGROS PARA LA SALUD (ACENTO AGUDO Y CRÓNICO):</w:t>
      </w:r>
      <w:r>
        <w:t xml:space="preserve"> ESTE PRODUCTO PUEDE HACER MODERADA IRRITACIÓN SOBRE EL</w:t>
      </w:r>
      <w:r w:rsidR="00F8009D">
        <w:t xml:space="preserve"> C</w:t>
      </w:r>
      <w:r>
        <w:t xml:space="preserve">ONTACTO CON OJOS Y LA IRRITACIÓN SUAVE A LA PIEL. NO SE CONOCEN NINGUNOS EFECTOS CRÓNICOS. </w:t>
      </w:r>
    </w:p>
    <w:p w:rsidR="00222059" w:rsidRDefault="00222059" w:rsidP="00E14823">
      <w:pPr>
        <w:pStyle w:val="Sinespaciado"/>
      </w:pPr>
    </w:p>
    <w:p w:rsidR="00E14823" w:rsidRDefault="00E14823" w:rsidP="00E14823">
      <w:pPr>
        <w:pStyle w:val="Sinespaciado"/>
      </w:pPr>
      <w:r w:rsidRPr="00222059">
        <w:rPr>
          <w:b/>
        </w:rPr>
        <w:t>CARCINOGENICIDAD: ¿NTP?</w:t>
      </w:r>
      <w:r>
        <w:t xml:space="preserve"> NO</w:t>
      </w:r>
      <w:r w:rsidR="00222059">
        <w:t xml:space="preserve">    </w:t>
      </w:r>
      <w:r>
        <w:t xml:space="preserve"> </w:t>
      </w:r>
      <w:r w:rsidRPr="00222059">
        <w:rPr>
          <w:b/>
        </w:rPr>
        <w:t>¿MONOGRAFIAS IARC?</w:t>
      </w:r>
      <w:r>
        <w:t xml:space="preserve"> NO</w:t>
      </w:r>
      <w:r w:rsidR="00222059">
        <w:t xml:space="preserve">      </w:t>
      </w:r>
      <w:r>
        <w:t xml:space="preserve"> </w:t>
      </w:r>
      <w:r w:rsidRPr="00222059">
        <w:rPr>
          <w:b/>
        </w:rPr>
        <w:t>¿REGULADO POR OSHA?</w:t>
      </w:r>
      <w:r>
        <w:t xml:space="preserve"> NO </w:t>
      </w:r>
    </w:p>
    <w:p w:rsidR="00E14823" w:rsidRDefault="00E14823" w:rsidP="00E14823">
      <w:pPr>
        <w:pStyle w:val="Sinespaciado"/>
      </w:pPr>
      <w:r>
        <w:t xml:space="preserve">ESTE PRODUCTO NO CONTIENE CARCINOGENOS CONOCIDOS. </w:t>
      </w:r>
    </w:p>
    <w:p w:rsidR="00222059" w:rsidRDefault="00E14823" w:rsidP="00E14823">
      <w:pPr>
        <w:pStyle w:val="Sinespaciado"/>
      </w:pPr>
      <w:r>
        <w:t xml:space="preserve"> </w:t>
      </w:r>
    </w:p>
    <w:p w:rsidR="00E14823" w:rsidRPr="00222059" w:rsidRDefault="00E14823" w:rsidP="00E14823">
      <w:pPr>
        <w:pStyle w:val="Sinespaciado"/>
        <w:rPr>
          <w:b/>
        </w:rPr>
      </w:pPr>
      <w:r w:rsidRPr="00222059">
        <w:rPr>
          <w:b/>
        </w:rPr>
        <w:t xml:space="preserve">CONDICIONES MEDICAS GENERALMENTE AGRAVADAS POR LA EXPOSICION </w:t>
      </w:r>
    </w:p>
    <w:p w:rsidR="00E14823" w:rsidRDefault="00E14823" w:rsidP="00E14823">
      <w:pPr>
        <w:pStyle w:val="Sinespaciado"/>
      </w:pPr>
      <w:r>
        <w:t xml:space="preserve">CONTACTO CON LA PIEL PUEDE AGRAVAR LAS YA EXISTENTES DERMATITIS. LA INHALACIÓN DE VAPORES PUEDE AGRAVAR EL ASMA </w:t>
      </w:r>
      <w:r w:rsidR="00222059">
        <w:t>P</w:t>
      </w:r>
      <w:r>
        <w:t xml:space="preserve">REEXISTENTE. </w:t>
      </w:r>
    </w:p>
    <w:p w:rsidR="00E14823" w:rsidRPr="00222059" w:rsidRDefault="00E14823" w:rsidP="00E14823">
      <w:pPr>
        <w:pStyle w:val="Sinespaciado"/>
        <w:rPr>
          <w:b/>
        </w:rPr>
      </w:pPr>
    </w:p>
    <w:p w:rsidR="00E14823" w:rsidRPr="00222059" w:rsidRDefault="00E14823" w:rsidP="00E14823">
      <w:pPr>
        <w:pStyle w:val="Sinespaciado"/>
        <w:rPr>
          <w:b/>
        </w:rPr>
      </w:pPr>
      <w:r w:rsidRPr="00222059">
        <w:rPr>
          <w:b/>
        </w:rPr>
        <w:t xml:space="preserve">PROCEDIMIENTOS DE EMERGENCIA Y PRIMEROS AUXILIOS </w:t>
      </w:r>
    </w:p>
    <w:p w:rsidR="00E14823" w:rsidRDefault="00E14823" w:rsidP="00E14823">
      <w:pPr>
        <w:pStyle w:val="Sinespaciado"/>
      </w:pPr>
      <w:r>
        <w:t xml:space="preserve">OJOS: MANTENGA EL PARPADO ABIERTO Y ENJUAGUE CON ABUNDANTE AGUA POR 15 MINUTOS. SI PERSISTE LA IRRITACION CONSULTE A SU MEDICO. </w:t>
      </w:r>
    </w:p>
    <w:p w:rsidR="00E14823" w:rsidRDefault="00E14823" w:rsidP="00E14823">
      <w:pPr>
        <w:pStyle w:val="Sinespaciado"/>
      </w:pPr>
      <w:r>
        <w:lastRenderedPageBreak/>
        <w:t xml:space="preserve">PIEL: QUITAR LA ROPA CONTAMINADA Y LOS ZAPATOS. LAVAR CON AGUA Y JABÓN. NO REUTILIZAR LA ROPA Y LOS ZAPATOS HASTA LIMPIAR. </w:t>
      </w:r>
    </w:p>
    <w:p w:rsidR="00AB5211" w:rsidRDefault="00AB5211" w:rsidP="00E14823">
      <w:pPr>
        <w:pStyle w:val="Sinespaciado"/>
      </w:pPr>
    </w:p>
    <w:p w:rsidR="00E14823" w:rsidRDefault="00E14823" w:rsidP="00E14823">
      <w:pPr>
        <w:pStyle w:val="Sinespaciado"/>
      </w:pPr>
      <w:r>
        <w:t xml:space="preserve">INGESTION: NO INDUZCA EL VÓMITO. SI EL VÓMITO OCURRE ESPONTÁNEAMENTE, MANTENGA LA CABEZA DEBAJO DE LAS CADERAS PARA PREVENIR ASPIRACIÓN DE LÍQUIDO EN LA PULMONES. BUSQUE ATENCIÓN MÉDICA DE INMEDIATO. </w:t>
      </w:r>
    </w:p>
    <w:p w:rsidR="00E14823" w:rsidRDefault="00E14823" w:rsidP="00E14823">
      <w:pPr>
        <w:pStyle w:val="Sinespaciado"/>
      </w:pPr>
      <w:r>
        <w:t xml:space="preserve">INHALACIÓN: SACAR LA VÍCTIMA AL AIRE FRESCO. DAR OXÍGENO SI LA RESPIRACIÓN ES DIFICIL. APLICAR LA RESPIRACIÓN ARTIFICIAL SI NO RESPIRA. BUSQUE AYUDA MÉDICA. </w:t>
      </w:r>
    </w:p>
    <w:p w:rsidR="00E14823" w:rsidRDefault="00E14823" w:rsidP="00E14823">
      <w:pPr>
        <w:pStyle w:val="Sinespaciado"/>
      </w:pPr>
    </w:p>
    <w:p w:rsidR="00E14823" w:rsidRDefault="00E14823" w:rsidP="00E14823">
      <w:pPr>
        <w:pStyle w:val="Sinespaciado"/>
      </w:pPr>
      <w:r>
        <w:t xml:space="preserve"> </w:t>
      </w:r>
    </w:p>
    <w:p w:rsidR="00E14823" w:rsidRPr="00222059" w:rsidRDefault="00E14823" w:rsidP="00222059">
      <w:pPr>
        <w:pStyle w:val="Sinespaciado"/>
        <w:jc w:val="center"/>
        <w:rPr>
          <w:b/>
        </w:rPr>
      </w:pPr>
      <w:r w:rsidRPr="00222059">
        <w:rPr>
          <w:b/>
        </w:rPr>
        <w:t>============= SECCIÓN VII – PRECAUCIONES PARA SU MANEJO Y USO CON SEGURIDAD =============</w:t>
      </w:r>
    </w:p>
    <w:p w:rsidR="003912BA" w:rsidRDefault="003912BA" w:rsidP="00E14823">
      <w:pPr>
        <w:pStyle w:val="Sinespaciado"/>
      </w:pPr>
    </w:p>
    <w:p w:rsidR="00E14823" w:rsidRPr="003912BA" w:rsidRDefault="00E14823" w:rsidP="00E14823">
      <w:pPr>
        <w:pStyle w:val="Sinespaciado"/>
        <w:rPr>
          <w:b/>
        </w:rPr>
      </w:pPr>
      <w:r w:rsidRPr="003912BA">
        <w:rPr>
          <w:b/>
        </w:rPr>
        <w:t xml:space="preserve">PASOS A TOMAR EN CASO DE QUE EL MATERIAL QUEDE LIBERADO O SE DERRAME </w:t>
      </w:r>
    </w:p>
    <w:p w:rsidR="00E14823" w:rsidRDefault="00E14823" w:rsidP="00E14823">
      <w:pPr>
        <w:pStyle w:val="Sinespaciado"/>
      </w:pPr>
      <w:r>
        <w:t xml:space="preserve">RECOJA CON UN MATERIAL ABSORBENTE O TRANSFIERA EL LIQUIDO A UN CONTENEDOR CERRADO PARA SU DESECHO POSTERIOR. CONTENGA EL DERRAME Y MANTENGALO ALEJADO DEL ALCANTARILLADO. USAR HERRAMIENTAS A PRUEBA DE CHISPAS Y EQUIPO A PRUEBA DE EXPLOSIONES. </w:t>
      </w:r>
    </w:p>
    <w:p w:rsidR="00E14823" w:rsidRDefault="00E14823" w:rsidP="00E14823">
      <w:pPr>
        <w:pStyle w:val="Sinespaciado"/>
      </w:pPr>
    </w:p>
    <w:p w:rsidR="003912BA" w:rsidRDefault="00E14823" w:rsidP="00E14823">
      <w:pPr>
        <w:pStyle w:val="Sinespaciado"/>
      </w:pPr>
      <w:r>
        <w:t xml:space="preserve"> </w:t>
      </w:r>
      <w:r w:rsidRPr="003912BA">
        <w:rPr>
          <w:b/>
        </w:rPr>
        <w:t xml:space="preserve">METODO DE ELIMINACION </w:t>
      </w:r>
    </w:p>
    <w:p w:rsidR="00E14823" w:rsidRPr="003912BA" w:rsidRDefault="00E14823" w:rsidP="00E14823">
      <w:pPr>
        <w:pStyle w:val="Sinespaciado"/>
        <w:rPr>
          <w:b/>
        </w:rPr>
      </w:pPr>
      <w:r>
        <w:t xml:space="preserve">SI TAL Y COMO SE SUMINISTRE ESTE PRODUCTO, SE CONVIERTE EN UN RESIDUO QUE ESTÁ REGULADO POR LA RCRA DE RESIDUOS INFLAMABLES, LA EPA ID # D001. MÉTODOS ADECUADOS DE ELIMINACIÓN INCLUYEN LA RECUPERACIÓN Y LA MEZCLA DE COMBUSTIBLE. PÓNGASE EN CONTACTO CON UN TRANSPORTISTA DE RESIDUOS PELIGROSOS CON LICENCIA PARA MÁS INFORMACIÓN. </w:t>
      </w:r>
    </w:p>
    <w:p w:rsidR="00E14823" w:rsidRDefault="00E14823" w:rsidP="00E14823">
      <w:pPr>
        <w:pStyle w:val="Sinespaciado"/>
      </w:pPr>
    </w:p>
    <w:p w:rsidR="00E14823" w:rsidRPr="003912BA" w:rsidRDefault="00E14823" w:rsidP="00E14823">
      <w:pPr>
        <w:pStyle w:val="Sinespaciado"/>
        <w:rPr>
          <w:b/>
        </w:rPr>
      </w:pPr>
      <w:r w:rsidRPr="003912BA">
        <w:rPr>
          <w:b/>
        </w:rPr>
        <w:t xml:space="preserve">PRECAUCIONES QUE DEBEN TOMARSE PARA SU MANEJO Y ALMACENAMIENTO </w:t>
      </w:r>
    </w:p>
    <w:p w:rsidR="00E14823" w:rsidRDefault="00E14823" w:rsidP="00E14823">
      <w:pPr>
        <w:pStyle w:val="Sinespaciado"/>
      </w:pPr>
      <w:r>
        <w:t xml:space="preserve">LOS CONTENEDORES DEBEN ESTAR EN RÉGIMEN DE SERVIDUMBRE Y ANTES DE LA TRANSFERENCIA DE PRODUCTO. CONSERVAR EN EL ENVASE ORIGINAL, CERRADO LEJOS DE LA LUZ SOLAR, EL EXCESO DE CALOR, CHISPAS, LLAMAS Y OTRAS FUENTES DE IGNICIÓN. EVITE EL CONTACTO CON LA PIEL O LOS OJOS. EVITE RESPIRAR LOS VAPORES. AL TRANSFERIR O UTILIZAR ESTE PRODUCTO, USAR EQUIPO DE PROTECCIÓN PERSONAL ADECUADO. ALMACENE Y MANEJE COMO UN COMBUSTIBLE </w:t>
      </w:r>
      <w:r w:rsidR="003912BA">
        <w:t>LÍQUIDO</w:t>
      </w:r>
      <w:r>
        <w:t xml:space="preserve">. </w:t>
      </w:r>
    </w:p>
    <w:p w:rsidR="00E14823" w:rsidRDefault="00E14823" w:rsidP="00E14823">
      <w:pPr>
        <w:pStyle w:val="Sinespaciado"/>
      </w:pPr>
    </w:p>
    <w:p w:rsidR="00E14823" w:rsidRPr="003912BA" w:rsidRDefault="00E14823" w:rsidP="00E14823">
      <w:pPr>
        <w:pStyle w:val="Sinespaciado"/>
        <w:rPr>
          <w:b/>
        </w:rPr>
      </w:pPr>
      <w:r>
        <w:t xml:space="preserve"> </w:t>
      </w:r>
      <w:r w:rsidRPr="003912BA">
        <w:rPr>
          <w:b/>
        </w:rPr>
        <w:t xml:space="preserve">OTRAS PRECAUCIONES </w:t>
      </w:r>
    </w:p>
    <w:p w:rsidR="00E14823" w:rsidRDefault="00E14823" w:rsidP="00E14823">
      <w:pPr>
        <w:pStyle w:val="Sinespaciado"/>
      </w:pPr>
      <w:r>
        <w:t xml:space="preserve">NOMBRE APROPIADO DE EMBARQUE: COMBUSTIBLES LÍQUIDOS N.E.P. (NAFTA), CLASE DE PELIGRO: COMBUSTIBLES LÍQUIDOS, N º ID: NA1993, GRUPO DE EMPAQUE: SEGÚN LEYES FEDERALES.LA DISPOSICION EN ALCANTARILLADO ES GOBERNADO POR LAS </w:t>
      </w:r>
      <w:r w:rsidRPr="003912BA">
        <w:t xml:space="preserve">REGULACIONES EPA (CLEAN AIR ACT). </w:t>
      </w:r>
      <w:r>
        <w:t xml:space="preserve">LA DISPOSICION EN EL ALCANTARILLADO DEL PRODUCTO USADO PUEDE SER RESTRINGIDA POR LOS LIMITES DE DESCARGA. CHEQUE CON LA AUTORIDAD LOCAL ANTES DE DISPONERLO EN EL ALCANTARILLADO. </w:t>
      </w:r>
    </w:p>
    <w:p w:rsidR="00E14823" w:rsidRDefault="00E14823" w:rsidP="00E14823">
      <w:pPr>
        <w:pStyle w:val="Sinespaciado"/>
      </w:pPr>
    </w:p>
    <w:p w:rsidR="00E14823" w:rsidRDefault="00E14823" w:rsidP="00E14823">
      <w:pPr>
        <w:pStyle w:val="Sinespaciado"/>
      </w:pPr>
      <w:r>
        <w:t xml:space="preserve"> </w:t>
      </w:r>
    </w:p>
    <w:p w:rsidR="00E14823" w:rsidRPr="003912BA" w:rsidRDefault="00E14823" w:rsidP="003912BA">
      <w:pPr>
        <w:pStyle w:val="Sinespaciado"/>
        <w:jc w:val="center"/>
        <w:rPr>
          <w:b/>
        </w:rPr>
      </w:pPr>
      <w:r w:rsidRPr="003912BA">
        <w:rPr>
          <w:b/>
        </w:rPr>
        <w:t>=========================== SECCIÓN VIII – MEDIDAS DE CONTROL ===========================</w:t>
      </w:r>
    </w:p>
    <w:p w:rsidR="00E14823" w:rsidRDefault="00E14823" w:rsidP="00E14823">
      <w:pPr>
        <w:pStyle w:val="Sinespaciado"/>
      </w:pPr>
    </w:p>
    <w:p w:rsidR="00E14823" w:rsidRPr="003912BA" w:rsidRDefault="00E14823" w:rsidP="00E14823">
      <w:pPr>
        <w:pStyle w:val="Sinespaciado"/>
        <w:rPr>
          <w:b/>
        </w:rPr>
      </w:pPr>
      <w:r w:rsidRPr="003912BA">
        <w:rPr>
          <w:b/>
        </w:rPr>
        <w:t xml:space="preserve"> PROTECCION RESPIRATORIA </w:t>
      </w:r>
    </w:p>
    <w:p w:rsidR="00E14823" w:rsidRDefault="00E14823" w:rsidP="00E14823">
      <w:pPr>
        <w:pStyle w:val="Sinespaciado"/>
      </w:pPr>
      <w:r>
        <w:t xml:space="preserve">NO REQUIERE PROTECCION ESPECIAL BAJO CONDICIONES DE USO NORMAL. </w:t>
      </w:r>
    </w:p>
    <w:p w:rsidR="003912BA" w:rsidRDefault="003912BA" w:rsidP="00E14823">
      <w:pPr>
        <w:pStyle w:val="Sinespaciado"/>
      </w:pPr>
    </w:p>
    <w:p w:rsidR="00E14823" w:rsidRPr="003912BA" w:rsidRDefault="00E14823" w:rsidP="00E14823">
      <w:pPr>
        <w:pStyle w:val="Sinespaciado"/>
        <w:rPr>
          <w:b/>
        </w:rPr>
      </w:pPr>
      <w:r w:rsidRPr="003912BA">
        <w:rPr>
          <w:b/>
        </w:rPr>
        <w:lastRenderedPageBreak/>
        <w:t xml:space="preserve"> VENTILACION</w:t>
      </w:r>
    </w:p>
    <w:p w:rsidR="00E14823" w:rsidRDefault="00E14823" w:rsidP="00E14823">
      <w:pPr>
        <w:pStyle w:val="Sinespaciado"/>
      </w:pPr>
      <w:r>
        <w:t xml:space="preserve">UNA BUENA VENTILACION DEBERA SER SUFICIENTE PARA CONTROLAR LOS NIVELES LLEVADOS POR EL AIRE. </w:t>
      </w:r>
    </w:p>
    <w:p w:rsidR="003912BA" w:rsidRDefault="003912BA" w:rsidP="00E14823">
      <w:pPr>
        <w:pStyle w:val="Sinespaciado"/>
      </w:pPr>
    </w:p>
    <w:p w:rsidR="00E14823" w:rsidRPr="003912BA" w:rsidRDefault="00E14823" w:rsidP="00E14823">
      <w:pPr>
        <w:pStyle w:val="Sinespaciado"/>
        <w:rPr>
          <w:b/>
        </w:rPr>
      </w:pPr>
      <w:r>
        <w:t xml:space="preserve"> </w:t>
      </w:r>
      <w:r w:rsidRPr="003912BA">
        <w:rPr>
          <w:b/>
        </w:rPr>
        <w:t xml:space="preserve">GUANTES DE PROTECCION </w:t>
      </w:r>
    </w:p>
    <w:p w:rsidR="00E14823" w:rsidRDefault="003912BA" w:rsidP="00E14823">
      <w:pPr>
        <w:pStyle w:val="Sinespaciado"/>
      </w:pPr>
      <w:r>
        <w:t>US</w:t>
      </w:r>
      <w:r w:rsidR="00E14823">
        <w:t xml:space="preserve">E GUANTES HECHOS CON HULE DE BUTIL O NITRILO. </w:t>
      </w:r>
    </w:p>
    <w:p w:rsidR="00E14823" w:rsidRDefault="00E14823" w:rsidP="00E14823">
      <w:pPr>
        <w:pStyle w:val="Sinespaciado"/>
      </w:pPr>
    </w:p>
    <w:p w:rsidR="00E14823" w:rsidRPr="003912BA" w:rsidRDefault="00E14823" w:rsidP="00E14823">
      <w:pPr>
        <w:pStyle w:val="Sinespaciado"/>
        <w:rPr>
          <w:b/>
        </w:rPr>
      </w:pPr>
      <w:r w:rsidRPr="003912BA">
        <w:rPr>
          <w:b/>
        </w:rPr>
        <w:t xml:space="preserve">PROTECCIÓN DE LOS OJOS </w:t>
      </w:r>
    </w:p>
    <w:p w:rsidR="00E14823" w:rsidRDefault="00E14823" w:rsidP="00E14823">
      <w:pPr>
        <w:pStyle w:val="Sinespaciado"/>
      </w:pPr>
      <w:r>
        <w:t xml:space="preserve">LENTES DE SEGURIDAD CON PROTECCIONES LATERALES. </w:t>
      </w:r>
    </w:p>
    <w:p w:rsidR="00E14823" w:rsidRDefault="00E14823" w:rsidP="00E14823">
      <w:pPr>
        <w:pStyle w:val="Sinespaciado"/>
      </w:pPr>
    </w:p>
    <w:p w:rsidR="00E14823" w:rsidRPr="003912BA" w:rsidRDefault="00E14823" w:rsidP="00E14823">
      <w:pPr>
        <w:pStyle w:val="Sinespaciado"/>
        <w:rPr>
          <w:b/>
        </w:rPr>
      </w:pPr>
      <w:r w:rsidRPr="003912BA">
        <w:rPr>
          <w:b/>
        </w:rPr>
        <w:t xml:space="preserve">OTRA ROPA O EQUIPO DE PROTECCION </w:t>
      </w:r>
    </w:p>
    <w:p w:rsidR="00E14823" w:rsidRDefault="00E14823" w:rsidP="00E14823">
      <w:pPr>
        <w:pStyle w:val="Sinespaciado"/>
      </w:pPr>
      <w:r>
        <w:t xml:space="preserve">EN LA CLASIFICACION X DE PROTECCION PERSONAL SIGNIFICA QUE DEBEN VER A SU SUPERVISOR PARA INSTRUCCIONES. </w:t>
      </w:r>
    </w:p>
    <w:p w:rsidR="00E14823" w:rsidRDefault="00E14823" w:rsidP="00E14823">
      <w:pPr>
        <w:pStyle w:val="Sinespaciado"/>
      </w:pPr>
      <w:r>
        <w:t xml:space="preserve">REGULACIONES OSHA (29 CFR PARTE 1910, SUBPARTE I) EL EMPLEADOR REQUIERE EVALUAR EL EQUIPO DE PROTECCION PERSONAL DE ACUERDO A LOS REQUERIMIENTOS DEL AREA DE TRABAJO. </w:t>
      </w:r>
    </w:p>
    <w:p w:rsidR="00E14823" w:rsidRDefault="00E14823" w:rsidP="00E14823">
      <w:pPr>
        <w:pStyle w:val="Sinespaciado"/>
      </w:pPr>
    </w:p>
    <w:p w:rsidR="00E14823" w:rsidRPr="003912BA" w:rsidRDefault="00E14823" w:rsidP="00E14823">
      <w:pPr>
        <w:pStyle w:val="Sinespaciado"/>
        <w:rPr>
          <w:b/>
        </w:rPr>
      </w:pPr>
      <w:r w:rsidRPr="003912BA">
        <w:rPr>
          <w:b/>
        </w:rPr>
        <w:t xml:space="preserve"> PRACTICAS DE TRABAJO E HIGIENE </w:t>
      </w:r>
    </w:p>
    <w:p w:rsidR="00E14823" w:rsidRDefault="00E14823" w:rsidP="00E14823">
      <w:pPr>
        <w:pStyle w:val="Sinespaciado"/>
      </w:pPr>
      <w:r>
        <w:t xml:space="preserve">LAVE CON AGUA Y JABON DESPUES DE QUE EL PRODUCTO HAGA CONTACTO CON LA PIEL. </w:t>
      </w:r>
    </w:p>
    <w:p w:rsidR="00E14823" w:rsidRDefault="00E14823" w:rsidP="00E14823">
      <w:pPr>
        <w:pStyle w:val="Sinespaciado"/>
      </w:pPr>
    </w:p>
    <w:p w:rsidR="00E14823" w:rsidRPr="003912BA" w:rsidRDefault="00E14823" w:rsidP="003912BA">
      <w:pPr>
        <w:pStyle w:val="Sinespaciado"/>
        <w:jc w:val="center"/>
        <w:rPr>
          <w:b/>
        </w:rPr>
      </w:pPr>
      <w:r w:rsidRPr="003912BA">
        <w:rPr>
          <w:b/>
        </w:rPr>
        <w:t>================================= SECCIÓN IX – RENUNCIA =================================</w:t>
      </w:r>
    </w:p>
    <w:p w:rsidR="00E14823" w:rsidRPr="003912BA" w:rsidRDefault="00E14823" w:rsidP="003912BA">
      <w:pPr>
        <w:pStyle w:val="Sinespaciado"/>
        <w:rPr>
          <w:b/>
        </w:rPr>
      </w:pPr>
    </w:p>
    <w:p w:rsidR="00E14823" w:rsidRPr="003912BA" w:rsidRDefault="00E14823" w:rsidP="00E14823">
      <w:pPr>
        <w:pStyle w:val="Sinespaciado"/>
        <w:rPr>
          <w:b/>
        </w:rPr>
      </w:pPr>
      <w:r w:rsidRPr="003912BA">
        <w:rPr>
          <w:b/>
        </w:rPr>
        <w:t xml:space="preserve">RENUNCIA </w:t>
      </w:r>
    </w:p>
    <w:p w:rsidR="00E14823" w:rsidRDefault="00E14823" w:rsidP="00E14823">
      <w:pPr>
        <w:pStyle w:val="Sinespaciado"/>
      </w:pPr>
      <w:r>
        <w:t xml:space="preserve">LA INFORMACION CONTENIDA EN ESTA HOJA DE DATOS DE SEGURIDAD DEL MATERIAL ES CIERTA Y PRECISA, ASI COMO LOS DATOS MOSTRADOS EN LA SECCION I. A PARTIR DE QUE EL USO DE ESTE PRODUCTO NO ESTA BAJO EL CONTROL DE VARN, ES RESPONSABILIDAD DEL USUARIO PARA DETERMINAR QUE ASPECTOS DE SEGURIDAD USA PARA UN PRODUCTO EN PARTICULAR. ESTA FORMA PUEDE SER REPRODUCIDA EN CANTIDADES NECESARIAS PARA CONOCER SUS REQUERIMIENTOS. </w:t>
      </w:r>
    </w:p>
    <w:p w:rsidR="00E14823" w:rsidRDefault="00E14823" w:rsidP="00E14823">
      <w:pPr>
        <w:pStyle w:val="Sinespaciado"/>
      </w:pPr>
    </w:p>
    <w:p w:rsidR="00E14823" w:rsidRDefault="00E14823" w:rsidP="00E14823">
      <w:pPr>
        <w:pStyle w:val="Sinespaciado"/>
      </w:pPr>
    </w:p>
    <w:p w:rsidR="00E14823" w:rsidRDefault="00E14823" w:rsidP="00E14823">
      <w:pPr>
        <w:pStyle w:val="Sinespaciado"/>
      </w:pPr>
      <w:r>
        <w:t xml:space="preserve"> </w:t>
      </w:r>
      <w:bookmarkStart w:id="0" w:name="_GoBack"/>
      <w:bookmarkEnd w:id="0"/>
    </w:p>
    <w:p w:rsidR="00010AC7" w:rsidRDefault="00010AC7" w:rsidP="00E14823">
      <w:pPr>
        <w:pStyle w:val="Sinespaciado"/>
      </w:pPr>
    </w:p>
    <w:sectPr w:rsidR="00010AC7" w:rsidSect="00E14823">
      <w:headerReference w:type="default" r:id="rId8"/>
      <w:footerReference w:type="default" r:id="rId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D0A" w:rsidRDefault="00867D0A" w:rsidP="002F6BE3">
      <w:pPr>
        <w:spacing w:after="0" w:line="240" w:lineRule="auto"/>
      </w:pPr>
      <w:r>
        <w:separator/>
      </w:r>
    </w:p>
  </w:endnote>
  <w:endnote w:type="continuationSeparator" w:id="0">
    <w:p w:rsidR="00867D0A" w:rsidRDefault="00867D0A" w:rsidP="002F6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211" w:rsidRDefault="00AB5211" w:rsidP="00AB5211">
    <w:pPr>
      <w:pStyle w:val="Piedepgina"/>
    </w:pPr>
    <w:r>
      <w:rPr>
        <w:noProof/>
        <w:lang w:eastAsia="es-CO"/>
      </w:rPr>
      <w:drawing>
        <wp:anchor distT="0" distB="0" distL="114300" distR="114300" simplePos="0" relativeHeight="251659264" behindDoc="0" locked="0" layoutInCell="1" allowOverlap="1" wp14:anchorId="63C14926" wp14:editId="0920191D">
          <wp:simplePos x="0" y="0"/>
          <wp:positionH relativeFrom="column">
            <wp:posOffset>3810</wp:posOffset>
          </wp:positionH>
          <wp:positionV relativeFrom="paragraph">
            <wp:posOffset>-89535</wp:posOffset>
          </wp:positionV>
          <wp:extent cx="6333490" cy="474345"/>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nner_logos3.jpg"/>
                  <pic:cNvPicPr/>
                </pic:nvPicPr>
                <pic:blipFill>
                  <a:blip r:embed="rId1">
                    <a:extLst>
                      <a:ext uri="{28A0092B-C50C-407E-A947-70E740481C1C}">
                        <a14:useLocalDpi xmlns:a14="http://schemas.microsoft.com/office/drawing/2010/main" val="0"/>
                      </a:ext>
                    </a:extLst>
                  </a:blip>
                  <a:stretch>
                    <a:fillRect/>
                  </a:stretch>
                </pic:blipFill>
                <pic:spPr>
                  <a:xfrm>
                    <a:off x="0" y="0"/>
                    <a:ext cx="6333490" cy="474345"/>
                  </a:xfrm>
                  <a:prstGeom prst="rect">
                    <a:avLst/>
                  </a:prstGeom>
                </pic:spPr>
              </pic:pic>
            </a:graphicData>
          </a:graphic>
          <wp14:sizeRelH relativeFrom="page">
            <wp14:pctWidth>0</wp14:pctWidth>
          </wp14:sizeRelH>
          <wp14:sizeRelV relativeFrom="page">
            <wp14:pctHeight>0</wp14:pctHeight>
          </wp14:sizeRelV>
        </wp:anchor>
      </w:drawing>
    </w:r>
  </w:p>
  <w:p w:rsidR="00AB5211" w:rsidRDefault="00AB521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D0A" w:rsidRDefault="00867D0A" w:rsidP="002F6BE3">
      <w:pPr>
        <w:spacing w:after="0" w:line="240" w:lineRule="auto"/>
      </w:pPr>
      <w:r>
        <w:separator/>
      </w:r>
    </w:p>
  </w:footnote>
  <w:footnote w:type="continuationSeparator" w:id="0">
    <w:p w:rsidR="00867D0A" w:rsidRDefault="00867D0A" w:rsidP="002F6B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199" w:type="dxa"/>
      <w:tblInd w:w="-709" w:type="dxa"/>
      <w:tblLayout w:type="fixed"/>
      <w:tblCellMar>
        <w:left w:w="0" w:type="dxa"/>
        <w:right w:w="0" w:type="dxa"/>
      </w:tblCellMar>
      <w:tblLook w:val="0000" w:firstRow="0" w:lastRow="0" w:firstColumn="0" w:lastColumn="0" w:noHBand="0" w:noVBand="0"/>
    </w:tblPr>
    <w:tblGrid>
      <w:gridCol w:w="7513"/>
      <w:gridCol w:w="3686"/>
    </w:tblGrid>
    <w:tr w:rsidR="00AB5211" w:rsidRPr="00512D6C" w:rsidTr="00DE5F89">
      <w:trPr>
        <w:trHeight w:hRule="exact" w:val="2121"/>
      </w:trPr>
      <w:tc>
        <w:tcPr>
          <w:tcW w:w="7513" w:type="dxa"/>
        </w:tcPr>
        <w:p w:rsidR="00AB5211" w:rsidRPr="00F80EA4" w:rsidRDefault="00AB5211" w:rsidP="00DE5F89">
          <w:pPr>
            <w:pStyle w:val="HDMAdrblock"/>
            <w:rPr>
              <w:b/>
              <w:noProof w:val="0"/>
              <w:sz w:val="20"/>
              <w:lang w:val="es-ES"/>
            </w:rPr>
          </w:pPr>
          <w:r>
            <w:rPr>
              <w:b/>
              <w:sz w:val="20"/>
              <w:lang w:val="es-CO" w:eastAsia="es-CO"/>
            </w:rPr>
            <w:drawing>
              <wp:anchor distT="0" distB="0" distL="114300" distR="114300" simplePos="0" relativeHeight="251661312" behindDoc="0" locked="0" layoutInCell="1" allowOverlap="1" wp14:anchorId="37ABF64B" wp14:editId="5B1465B9">
                <wp:simplePos x="0" y="0"/>
                <wp:positionH relativeFrom="column">
                  <wp:posOffset>365760</wp:posOffset>
                </wp:positionH>
                <wp:positionV relativeFrom="paragraph">
                  <wp:posOffset>0</wp:posOffset>
                </wp:positionV>
                <wp:extent cx="3463200" cy="100440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9 NVO LOGO-DESTEK.png"/>
                        <pic:cNvPicPr/>
                      </pic:nvPicPr>
                      <pic:blipFill>
                        <a:blip r:embed="rId1">
                          <a:extLst>
                            <a:ext uri="{28A0092B-C50C-407E-A947-70E740481C1C}">
                              <a14:useLocalDpi xmlns:a14="http://schemas.microsoft.com/office/drawing/2010/main" val="0"/>
                            </a:ext>
                          </a:extLst>
                        </a:blip>
                        <a:stretch>
                          <a:fillRect/>
                        </a:stretch>
                      </pic:blipFill>
                      <pic:spPr>
                        <a:xfrm>
                          <a:off x="0" y="0"/>
                          <a:ext cx="3463200" cy="1004400"/>
                        </a:xfrm>
                        <a:prstGeom prst="rect">
                          <a:avLst/>
                        </a:prstGeom>
                      </pic:spPr>
                    </pic:pic>
                  </a:graphicData>
                </a:graphic>
                <wp14:sizeRelH relativeFrom="margin">
                  <wp14:pctWidth>0</wp14:pctWidth>
                </wp14:sizeRelH>
                <wp14:sizeRelV relativeFrom="margin">
                  <wp14:pctHeight>0</wp14:pctHeight>
                </wp14:sizeRelV>
              </wp:anchor>
            </w:drawing>
          </w:r>
        </w:p>
      </w:tc>
      <w:tc>
        <w:tcPr>
          <w:tcW w:w="3686" w:type="dxa"/>
        </w:tcPr>
        <w:p w:rsidR="00AB5211" w:rsidRPr="00F80EA4" w:rsidRDefault="00AB5211" w:rsidP="00DE5F89">
          <w:pPr>
            <w:pStyle w:val="HDMAdrblock"/>
            <w:ind w:right="135"/>
            <w:jc w:val="right"/>
            <w:rPr>
              <w:b/>
              <w:noProof w:val="0"/>
              <w:sz w:val="20"/>
              <w:lang w:val="es-ES"/>
            </w:rPr>
          </w:pPr>
          <w:proofErr w:type="spellStart"/>
          <w:r w:rsidRPr="00F80EA4">
            <w:rPr>
              <w:b/>
              <w:noProof w:val="0"/>
              <w:sz w:val="20"/>
              <w:lang w:val="es-ES"/>
            </w:rPr>
            <w:t>Destek</w:t>
          </w:r>
          <w:proofErr w:type="spellEnd"/>
          <w:r w:rsidRPr="00F80EA4">
            <w:rPr>
              <w:b/>
              <w:noProof w:val="0"/>
              <w:sz w:val="20"/>
              <w:lang w:val="es-ES"/>
            </w:rPr>
            <w:t xml:space="preserve"> Comercial S.A.S.</w:t>
          </w:r>
        </w:p>
        <w:p w:rsidR="00AB5211" w:rsidRPr="007B659F" w:rsidRDefault="00AB5211" w:rsidP="00DE5F89">
          <w:pPr>
            <w:pStyle w:val="HDMAdrblockB"/>
            <w:ind w:right="135"/>
            <w:jc w:val="right"/>
            <w:rPr>
              <w:noProof w:val="0"/>
              <w:lang w:val="es-ES"/>
            </w:rPr>
          </w:pPr>
        </w:p>
        <w:p w:rsidR="00AB5211" w:rsidRPr="007B659F" w:rsidRDefault="00AB5211" w:rsidP="00DE5F89">
          <w:pPr>
            <w:pStyle w:val="HDMAdrblockB"/>
            <w:ind w:right="135"/>
            <w:jc w:val="right"/>
            <w:rPr>
              <w:noProof w:val="0"/>
              <w:lang w:val="es-ES"/>
            </w:rPr>
          </w:pPr>
        </w:p>
        <w:p w:rsidR="00AB5211" w:rsidRDefault="00AB5211" w:rsidP="00DE5F89">
          <w:pPr>
            <w:pStyle w:val="HDMAdrblock"/>
            <w:ind w:right="135"/>
            <w:jc w:val="right"/>
            <w:rPr>
              <w:b/>
              <w:noProof w:val="0"/>
              <w:lang w:val="es-CO"/>
            </w:rPr>
          </w:pPr>
          <w:r>
            <w:rPr>
              <w:b/>
              <w:lang w:val="es-CO"/>
            </w:rPr>
            <w:t>Carrera 60 No. 4 G - 53</w:t>
          </w:r>
        </w:p>
        <w:p w:rsidR="00AB5211" w:rsidRPr="007B659F" w:rsidRDefault="00AB5211" w:rsidP="00DE5F89">
          <w:pPr>
            <w:pStyle w:val="HDMAdrblock"/>
            <w:ind w:right="135"/>
            <w:jc w:val="right"/>
            <w:rPr>
              <w:b/>
              <w:noProof w:val="0"/>
              <w:lang w:val="es-ES"/>
            </w:rPr>
          </w:pPr>
          <w:r w:rsidRPr="007B659F">
            <w:rPr>
              <w:b/>
              <w:noProof w:val="0"/>
              <w:lang w:val="es-ES"/>
            </w:rPr>
            <w:t>Bogotá</w:t>
          </w:r>
          <w:r>
            <w:rPr>
              <w:b/>
              <w:noProof w:val="0"/>
              <w:lang w:val="es-ES"/>
            </w:rPr>
            <w:t xml:space="preserve"> D.C.</w:t>
          </w:r>
          <w:r w:rsidRPr="007B659F">
            <w:rPr>
              <w:b/>
              <w:noProof w:val="0"/>
              <w:lang w:val="es-ES"/>
            </w:rPr>
            <w:t xml:space="preserve"> - Colombia</w:t>
          </w:r>
        </w:p>
        <w:p w:rsidR="00AB5211" w:rsidRPr="007B659F" w:rsidRDefault="00AB5211" w:rsidP="00DE5F89">
          <w:pPr>
            <w:pStyle w:val="HDMAdrblock"/>
            <w:ind w:right="135"/>
            <w:jc w:val="right"/>
            <w:rPr>
              <w:b/>
              <w:noProof w:val="0"/>
              <w:lang w:val="es-ES"/>
            </w:rPr>
          </w:pPr>
          <w:r w:rsidRPr="007B659F">
            <w:rPr>
              <w:b/>
              <w:noProof w:val="0"/>
              <w:lang w:val="es-ES"/>
            </w:rPr>
            <w:t>Tel</w:t>
          </w:r>
          <w:r>
            <w:rPr>
              <w:b/>
              <w:noProof w:val="0"/>
              <w:lang w:val="es-ES"/>
            </w:rPr>
            <w:t>.</w:t>
          </w:r>
          <w:r w:rsidRPr="007B659F">
            <w:rPr>
              <w:b/>
              <w:noProof w:val="0"/>
              <w:lang w:val="es-ES"/>
            </w:rPr>
            <w:t xml:space="preserve"> (+ 57 1) </w:t>
          </w:r>
          <w:r>
            <w:rPr>
              <w:b/>
              <w:noProof w:val="0"/>
              <w:lang w:val="es-CO"/>
            </w:rPr>
            <w:t xml:space="preserve">260 22 81 / </w:t>
          </w:r>
          <w:r w:rsidRPr="00A36E03">
            <w:rPr>
              <w:b/>
              <w:noProof w:val="0"/>
              <w:lang w:val="es-CO"/>
            </w:rPr>
            <w:t>702 05 71</w:t>
          </w:r>
        </w:p>
        <w:p w:rsidR="00AB5211" w:rsidRPr="007B659F" w:rsidRDefault="00AB5211" w:rsidP="00DE5F89">
          <w:pPr>
            <w:pStyle w:val="HDMAdrblock"/>
            <w:ind w:right="135"/>
            <w:jc w:val="right"/>
            <w:rPr>
              <w:b/>
              <w:noProof w:val="0"/>
              <w:lang w:val="es-ES"/>
            </w:rPr>
          </w:pPr>
          <w:r>
            <w:rPr>
              <w:b/>
              <w:noProof w:val="0"/>
              <w:lang w:val="es-ES"/>
            </w:rPr>
            <w:t>Telef</w:t>
          </w:r>
          <w:r w:rsidRPr="007B659F">
            <w:rPr>
              <w:b/>
              <w:noProof w:val="0"/>
              <w:lang w:val="es-ES"/>
            </w:rPr>
            <w:t xml:space="preserve">ax (+ 57 1) </w:t>
          </w:r>
          <w:r w:rsidRPr="002B0B12">
            <w:rPr>
              <w:b/>
              <w:noProof w:val="0"/>
              <w:lang w:val="es-CO"/>
            </w:rPr>
            <w:t>702 0</w:t>
          </w:r>
          <w:r>
            <w:rPr>
              <w:b/>
              <w:noProof w:val="0"/>
              <w:lang w:val="es-CO"/>
            </w:rPr>
            <w:t>7</w:t>
          </w:r>
          <w:r w:rsidRPr="002B0B12">
            <w:rPr>
              <w:b/>
              <w:noProof w:val="0"/>
              <w:lang w:val="es-CO"/>
            </w:rPr>
            <w:t xml:space="preserve"> </w:t>
          </w:r>
          <w:r>
            <w:rPr>
              <w:b/>
              <w:noProof w:val="0"/>
              <w:lang w:val="es-CO"/>
            </w:rPr>
            <w:t>2</w:t>
          </w:r>
          <w:r w:rsidRPr="002B0B12">
            <w:rPr>
              <w:b/>
              <w:noProof w:val="0"/>
              <w:lang w:val="es-CO"/>
            </w:rPr>
            <w:t>1</w:t>
          </w:r>
        </w:p>
        <w:p w:rsidR="00AB5211" w:rsidRPr="007B659F" w:rsidRDefault="00AB5211" w:rsidP="00DE5F89">
          <w:pPr>
            <w:pStyle w:val="HDMAdrblock"/>
            <w:ind w:right="135"/>
            <w:jc w:val="right"/>
            <w:rPr>
              <w:b/>
              <w:noProof w:val="0"/>
              <w:lang w:val="es-ES"/>
            </w:rPr>
          </w:pPr>
          <w:r>
            <w:rPr>
              <w:b/>
              <w:noProof w:val="0"/>
              <w:lang w:val="es-ES"/>
            </w:rPr>
            <w:t>comercial</w:t>
          </w:r>
          <w:r w:rsidRPr="007B659F">
            <w:rPr>
              <w:b/>
              <w:noProof w:val="0"/>
              <w:lang w:val="es-ES"/>
            </w:rPr>
            <w:t>@</w:t>
          </w:r>
          <w:r>
            <w:rPr>
              <w:b/>
              <w:noProof w:val="0"/>
              <w:lang w:val="es-ES"/>
            </w:rPr>
            <w:t>destekcomercial.com</w:t>
          </w:r>
        </w:p>
        <w:p w:rsidR="00AB5211" w:rsidRPr="00F80EA4" w:rsidRDefault="00AB5211" w:rsidP="00DE5F89">
          <w:pPr>
            <w:pStyle w:val="HDMAdrblock"/>
            <w:ind w:right="135"/>
            <w:jc w:val="right"/>
            <w:rPr>
              <w:b/>
              <w:noProof w:val="0"/>
              <w:sz w:val="20"/>
              <w:lang w:val="es-ES"/>
            </w:rPr>
          </w:pPr>
          <w:r w:rsidRPr="00512D6C">
            <w:rPr>
              <w:b/>
              <w:noProof w:val="0"/>
              <w:lang w:val="es-ES"/>
            </w:rPr>
            <w:t>www.</w:t>
          </w:r>
          <w:r>
            <w:rPr>
              <w:b/>
              <w:noProof w:val="0"/>
              <w:lang w:val="es-ES"/>
            </w:rPr>
            <w:t>destekcomercial</w:t>
          </w:r>
          <w:r w:rsidRPr="00512D6C">
            <w:rPr>
              <w:b/>
              <w:noProof w:val="0"/>
              <w:lang w:val="es-ES"/>
            </w:rPr>
            <w:t>.com</w:t>
          </w:r>
        </w:p>
      </w:tc>
    </w:tr>
  </w:tbl>
  <w:p w:rsidR="00AB5211" w:rsidRDefault="00AB521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2"/>
  </w:compat>
  <w:rsids>
    <w:rsidRoot w:val="00E14823"/>
    <w:rsid w:val="00010AC7"/>
    <w:rsid w:val="00222059"/>
    <w:rsid w:val="002F6BE3"/>
    <w:rsid w:val="003912BA"/>
    <w:rsid w:val="0065607F"/>
    <w:rsid w:val="00867D0A"/>
    <w:rsid w:val="008A4384"/>
    <w:rsid w:val="00AB5211"/>
    <w:rsid w:val="00E14823"/>
    <w:rsid w:val="00F800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AC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14823"/>
    <w:pPr>
      <w:spacing w:after="0" w:line="240" w:lineRule="auto"/>
    </w:pPr>
  </w:style>
  <w:style w:type="paragraph" w:styleId="Textodeglobo">
    <w:name w:val="Balloon Text"/>
    <w:basedOn w:val="Normal"/>
    <w:link w:val="TextodegloboCar"/>
    <w:uiPriority w:val="99"/>
    <w:semiHidden/>
    <w:unhideWhenUsed/>
    <w:rsid w:val="003912B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912BA"/>
    <w:rPr>
      <w:rFonts w:ascii="Tahoma" w:hAnsi="Tahoma" w:cs="Tahoma"/>
      <w:sz w:val="16"/>
      <w:szCs w:val="16"/>
    </w:rPr>
  </w:style>
  <w:style w:type="paragraph" w:styleId="Encabezado">
    <w:name w:val="header"/>
    <w:basedOn w:val="Normal"/>
    <w:link w:val="EncabezadoCar"/>
    <w:uiPriority w:val="99"/>
    <w:unhideWhenUsed/>
    <w:rsid w:val="002F6B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6BE3"/>
  </w:style>
  <w:style w:type="paragraph" w:styleId="Piedepgina">
    <w:name w:val="footer"/>
    <w:basedOn w:val="Normal"/>
    <w:link w:val="PiedepginaCar"/>
    <w:uiPriority w:val="99"/>
    <w:unhideWhenUsed/>
    <w:rsid w:val="002F6B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6BE3"/>
  </w:style>
  <w:style w:type="paragraph" w:customStyle="1" w:styleId="HDMAdrblock">
    <w:name w:val="HDM_Adrblock"/>
    <w:rsid w:val="00AB5211"/>
    <w:pPr>
      <w:overflowPunct w:val="0"/>
      <w:autoSpaceDE w:val="0"/>
      <w:autoSpaceDN w:val="0"/>
      <w:adjustRightInd w:val="0"/>
      <w:spacing w:after="0" w:line="220" w:lineRule="exact"/>
      <w:textAlignment w:val="baseline"/>
    </w:pPr>
    <w:rPr>
      <w:rFonts w:ascii="Arial" w:eastAsia="Times New Roman" w:hAnsi="Arial" w:cs="Times New Roman"/>
      <w:noProof/>
      <w:sz w:val="15"/>
      <w:szCs w:val="20"/>
      <w:lang w:val="en-GB"/>
    </w:rPr>
  </w:style>
  <w:style w:type="paragraph" w:customStyle="1" w:styleId="HDMAdrblockB">
    <w:name w:val="HDM_AdrblockB"/>
    <w:rsid w:val="00AB5211"/>
    <w:pPr>
      <w:overflowPunct w:val="0"/>
      <w:autoSpaceDE w:val="0"/>
      <w:autoSpaceDN w:val="0"/>
      <w:adjustRightInd w:val="0"/>
      <w:spacing w:after="0" w:line="220" w:lineRule="exact"/>
      <w:textAlignment w:val="baseline"/>
    </w:pPr>
    <w:rPr>
      <w:rFonts w:ascii="Arial" w:eastAsia="Times New Roman" w:hAnsi="Arial" w:cs="Times New Roman"/>
      <w:b/>
      <w:noProof/>
      <w:sz w:val="15"/>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5</Pages>
  <Words>1392</Words>
  <Characters>7660</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ASISTENTE</dc:creator>
  <cp:lastModifiedBy>MOSTRADOR</cp:lastModifiedBy>
  <cp:revision>2</cp:revision>
  <cp:lastPrinted>2020-07-13T15:48:00Z</cp:lastPrinted>
  <dcterms:created xsi:type="dcterms:W3CDTF">2011-02-16T13:23:00Z</dcterms:created>
  <dcterms:modified xsi:type="dcterms:W3CDTF">2020-07-13T15:54:00Z</dcterms:modified>
</cp:coreProperties>
</file>