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8E6F2" w14:textId="77777777" w:rsidR="00227C45" w:rsidRPr="00227C45" w:rsidRDefault="00227C45" w:rsidP="00227C4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 xml:space="preserve">1. Introducción a la solución con </w:t>
      </w:r>
      <w:proofErr w:type="spellStart"/>
      <w:r w:rsidRPr="00227C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>React</w:t>
      </w:r>
      <w:proofErr w:type="spellEnd"/>
    </w:p>
    <w:p w14:paraId="65C09533" w14:textId="77777777" w:rsidR="00227C45" w:rsidRPr="00227C45" w:rsidRDefault="00227C45" w:rsidP="00227C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La interfaz de usuario está construida utilizando </w:t>
      </w:r>
      <w:proofErr w:type="spellStart"/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React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, una biblioteca basada en una arquitectura de componentes modulares. Su funcionamiento principal gira en torno al concepto de </w:t>
      </w: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estado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(</w:t>
      </w:r>
      <w:proofErr w:type="spellStart"/>
      <w:r w:rsidRPr="00227C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state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). En lugar de recargar la página completa al interactuar, </w:t>
      </w:r>
      <w:proofErr w:type="spellStart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React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detecta cuándo cambia un dato (por ejemplo, al añadir un elemento a la cesta) y actualiza automáticamente y en tiempo real únicamente los fragmentos visuales afectados.</w:t>
      </w:r>
    </w:p>
    <w:p w14:paraId="2828A3B7" w14:textId="77777777" w:rsidR="00227C45" w:rsidRPr="00227C45" w:rsidRDefault="00227C45" w:rsidP="00227C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Esta metodología favorece enormemente la </w:t>
      </w: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reutilización de código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 En lugar de copiar y pegar el mismo código HTML para cada producto del catálogo, se crea un único "molde" (componente) al que simplemente se le inyectan datos distintos.</w:t>
      </w:r>
    </w:p>
    <w:p w14:paraId="3A1D6352" w14:textId="77777777" w:rsidR="00227C45" w:rsidRPr="00227C45" w:rsidRDefault="00227C45" w:rsidP="00227C45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La estructura del proyecto está dividida lógicamente:</w:t>
      </w:r>
    </w:p>
    <w:p w14:paraId="14781157" w14:textId="77777777" w:rsidR="00227C45" w:rsidRPr="00227C45" w:rsidRDefault="00227C45" w:rsidP="00227C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Archivos de configuración base: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Encargados de arrancar el sistema y aplicar estilos.</w:t>
      </w:r>
    </w:p>
    <w:p w14:paraId="5D3DF432" w14:textId="77777777" w:rsidR="00227C45" w:rsidRPr="00227C45" w:rsidRDefault="00227C45" w:rsidP="00227C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Componente principal: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El cerebro que maneja la lógica global.</w:t>
      </w:r>
    </w:p>
    <w:p w14:paraId="2CCE07D8" w14:textId="77777777" w:rsidR="00227C45" w:rsidRPr="00227C45" w:rsidRDefault="00227C45" w:rsidP="00227C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Hooks</w:t>
      </w:r>
      <w:proofErr w:type="spellEnd"/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personalizados: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Lógica matemática y funcional aislada de la interfaz.</w:t>
      </w:r>
    </w:p>
    <w:p w14:paraId="2FD08163" w14:textId="561D4E79" w:rsidR="00227C45" w:rsidRPr="00227C45" w:rsidRDefault="00227C45" w:rsidP="0092413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Componentes visuales: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Las piezas que conforman la pantalla (catálogo, tarjetas, botones).</w:t>
      </w:r>
    </w:p>
    <w:p w14:paraId="6D006FBB" w14:textId="77777777" w:rsidR="00227C45" w:rsidRPr="00227C45" w:rsidRDefault="00227C45" w:rsidP="00227C4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>2. Estructura y funciones de los archivos</w:t>
      </w:r>
    </w:p>
    <w:p w14:paraId="44CB3EB0" w14:textId="77777777" w:rsidR="00227C45" w:rsidRPr="00227C45" w:rsidRDefault="00227C45" w:rsidP="00227C45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A </w:t>
      </w:r>
      <w:proofErr w:type="gramStart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continuación</w:t>
      </w:r>
      <w:proofErr w:type="gram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se detalla el propósito de cada archivo integrado en el sistema:</w:t>
      </w:r>
    </w:p>
    <w:p w14:paraId="4430B330" w14:textId="77777777" w:rsidR="00227C45" w:rsidRPr="00227C45" w:rsidRDefault="00227C45" w:rsidP="00227C4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  <w:t>Archivos de arranque y estilos</w:t>
      </w:r>
    </w:p>
    <w:p w14:paraId="1B571CB2" w14:textId="77777777" w:rsidR="00227C45" w:rsidRPr="00227C45" w:rsidRDefault="00227C45" w:rsidP="00227C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main.jsx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 Es el punto de entrada de la aplicación. Su única tarea es coger el componente raíz (</w:t>
      </w:r>
      <w:r w:rsidRPr="00227C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App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), conectar los estilos globales (Bootstrap y los iconos) e inyectar todo dentro del archivo HTML principal que lee el navegador.</w:t>
      </w:r>
    </w:p>
    <w:p w14:paraId="77F48D7C" w14:textId="0635E726" w:rsidR="00227C45" w:rsidRPr="00227C45" w:rsidRDefault="00227C45" w:rsidP="00227C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App.css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Contiene todo el diseño estético personalizado de la tienda. Define variables de color, sombras, transiciones al hacer </w:t>
      </w:r>
      <w:proofErr w:type="spellStart"/>
      <w:r w:rsidRPr="00227C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hover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sobre las tarjetas y toda la lógica visual para alternar entre el modo claro y el modo oscuro mediante selectores CSS.</w:t>
      </w:r>
    </w:p>
    <w:p w14:paraId="7BE4D06B" w14:textId="77777777" w:rsidR="00227C45" w:rsidRPr="00227C45" w:rsidRDefault="00227C45" w:rsidP="00227C4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  <w:t>El Orquestador Global</w:t>
      </w:r>
    </w:p>
    <w:p w14:paraId="141C9B2D" w14:textId="77777777" w:rsidR="00227C45" w:rsidRPr="00227C45" w:rsidRDefault="00227C45" w:rsidP="00227C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App.jsx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Es el cerebro de la aplicación. Alberga los </w:t>
      </w: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estados principales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compartidos (lista de productos, categorías, carrito, tema oscuro y la vista actual). Contiene los </w:t>
      </w:r>
      <w:proofErr w:type="spellStart"/>
      <w:r w:rsidRPr="00227C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useEffect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que hacen las peticiones a la API (</w:t>
      </w:r>
      <w:proofErr w:type="spellStart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backend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) al arrancar la web. También incluye la lógica para sumar o restar stock y decide qué pantalla dibujar: la tienda para el cliente o el panel para el administrador.</w:t>
      </w:r>
    </w:p>
    <w:p w14:paraId="2879BC08" w14:textId="77777777" w:rsidR="00227C45" w:rsidRPr="00227C45" w:rsidRDefault="00227C45" w:rsidP="00227C4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  <w:t>Lógica aislada (</w:t>
      </w:r>
      <w:proofErr w:type="spellStart"/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  <w:t>Hooks</w:t>
      </w:r>
      <w:proofErr w:type="spellEnd"/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  <w:t>)</w:t>
      </w:r>
    </w:p>
    <w:p w14:paraId="612F3899" w14:textId="77777777" w:rsidR="00227C45" w:rsidRPr="00227C45" w:rsidRDefault="00227C45" w:rsidP="00227C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useImageCarousel.js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Un </w:t>
      </w:r>
      <w:proofErr w:type="spellStart"/>
      <w:r w:rsidRPr="00227C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hook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personalizado que extrae la lógica del comportamiento de las imágenes. Recibe el total de fotos de un producto y utiliza temporizadores (</w:t>
      </w:r>
      <w:proofErr w:type="spellStart"/>
      <w:r w:rsidRPr="00227C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setInterval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) para ir cambiando el índice de la imagen 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lastRenderedPageBreak/>
        <w:t>cada 1.5 segundos. Devuelve qué foto toca mostrar y los eventos para que el carrusel empiece al pasar el ratón por encima y se detenga al quitarlo.</w:t>
      </w:r>
    </w:p>
    <w:p w14:paraId="6B9B4089" w14:textId="77777777" w:rsidR="00227C45" w:rsidRPr="00227C45" w:rsidRDefault="00227C45" w:rsidP="00227C4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</w:pPr>
      <w:r w:rsidRPr="00227C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  <w:t>Componentes de la Interfaz Visual</w:t>
      </w:r>
    </w:p>
    <w:p w14:paraId="3E07CABF" w14:textId="77777777" w:rsidR="00227C45" w:rsidRPr="00227C45" w:rsidRDefault="00227C45" w:rsidP="00227C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AdminPanel.jsx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Es la pantalla exclusiva de gestión. Contiene dos formularios: uno para crear categorías nuevas y otro bastante complejo para dar de alta productos. Se encarga de recoger los textos, procesar las imágenes físicas seleccionadas desde el disco duro (creando previsualizaciones) y enviarlo todo al </w:t>
      </w:r>
      <w:proofErr w:type="spellStart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backend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mediante peticiones </w:t>
      </w:r>
      <w:r w:rsidRPr="00227C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POST</w:t>
      </w:r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14:paraId="4BF9C858" w14:textId="77777777" w:rsidR="00227C45" w:rsidRPr="00227C45" w:rsidRDefault="00227C45" w:rsidP="00227C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Catalogo.jsx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Representa la columna principal de la tienda. Maneja la barra de búsqueda capturando las teclas en tiempo real y usa </w:t>
      </w:r>
      <w:proofErr w:type="spellStart"/>
      <w:r w:rsidRPr="00227C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useMemo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para filtrar el catálogo sin saturar el procesador. Además, agrupa matemáticamente los productos por categoría para prepararlos para su renderizado.</w:t>
      </w:r>
    </w:p>
    <w:p w14:paraId="4887B255" w14:textId="77777777" w:rsidR="00227C45" w:rsidRPr="00227C45" w:rsidRDefault="00227C45" w:rsidP="00227C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CategoriaAcordeon.jsx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 Actúa como un contenedor desplegable. Recibe una lista de productos de una misma familia, muestra en la cabecera cuántos de ellos tienen stock disponible frente al total, y permite ocultar o mostrar su contenido mediante un clic.</w:t>
      </w:r>
    </w:p>
    <w:p w14:paraId="18D142F8" w14:textId="77777777" w:rsidR="00227C45" w:rsidRPr="00227C45" w:rsidRDefault="00227C45" w:rsidP="00227C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ProductoCard.jsx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Es la tarjeta individual de cada artículo. Extrae los datos (nombre, precio, stock), se conecta a </w:t>
      </w:r>
      <w:proofErr w:type="spellStart"/>
      <w:r w:rsidRPr="00227C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useImageCarousel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para animar sus fotos, se pone en rojo y desactiva su botón si el stock llega a cero, y ejecuta la orden de compra al hacer clic en añadir a la cesta.</w:t>
      </w:r>
    </w:p>
    <w:p w14:paraId="2F02E0A3" w14:textId="77777777" w:rsidR="00227C45" w:rsidRPr="00227C45" w:rsidRDefault="00227C45" w:rsidP="00227C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227C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Carrito.jsx</w:t>
      </w:r>
      <w:proofErr w:type="spellEnd"/>
      <w:r w:rsidRPr="00227C45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 Gestiona la columna lateral de compras. Recibe los productos seleccionados y calcula automáticamente el precio total de la factura multiplicando precios por cantidades. Dibuja la lista de la cesta, permite modificar unidades (+ y -) bloqueando los aumentos si no hay stock, y lanza la simulación del pedido final.</w:t>
      </w:r>
    </w:p>
    <w:p w14:paraId="59576628" w14:textId="77777777" w:rsidR="00F60715" w:rsidRDefault="00F60715"/>
    <w:sectPr w:rsidR="00F607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C4D87"/>
    <w:multiLevelType w:val="multilevel"/>
    <w:tmpl w:val="D94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63CD5"/>
    <w:multiLevelType w:val="multilevel"/>
    <w:tmpl w:val="CF8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37717"/>
    <w:multiLevelType w:val="multilevel"/>
    <w:tmpl w:val="08D6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75DB0"/>
    <w:multiLevelType w:val="multilevel"/>
    <w:tmpl w:val="D55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B3056"/>
    <w:multiLevelType w:val="multilevel"/>
    <w:tmpl w:val="397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15"/>
    <w:rsid w:val="00227C45"/>
    <w:rsid w:val="00924139"/>
    <w:rsid w:val="00F6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35C00"/>
  <w15:chartTrackingRefBased/>
  <w15:docId w15:val="{9C582D73-0275-48A5-87D9-203B9EC7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27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227C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27C4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27C45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27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27C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7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621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3</cp:revision>
  <dcterms:created xsi:type="dcterms:W3CDTF">2026-04-28T11:51:00Z</dcterms:created>
  <dcterms:modified xsi:type="dcterms:W3CDTF">2026-04-28T11:57:00Z</dcterms:modified>
</cp:coreProperties>
</file>