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0C241" w14:textId="5DD62BA6" w:rsidR="00F06A2D" w:rsidRPr="00F06A2D" w:rsidRDefault="00F06A2D" w:rsidP="00F06A2D">
      <w:pPr>
        <w:spacing w:after="152"/>
        <w:ind w:left="705" w:hanging="360"/>
        <w:jc w:val="center"/>
        <w:rPr>
          <w:sz w:val="24"/>
          <w:szCs w:val="24"/>
        </w:rPr>
      </w:pPr>
      <w:r w:rsidRPr="00F06A2D">
        <w:rPr>
          <w:sz w:val="24"/>
          <w:szCs w:val="24"/>
        </w:rPr>
        <w:t>TASTYDASH WEBSITE</w:t>
      </w:r>
    </w:p>
    <w:p w14:paraId="266FEBCB" w14:textId="77777777" w:rsidR="00F06A2D" w:rsidRPr="001556A2" w:rsidRDefault="00F06A2D" w:rsidP="00F06A2D">
      <w:pPr>
        <w:numPr>
          <w:ilvl w:val="0"/>
          <w:numId w:val="1"/>
        </w:numPr>
        <w:spacing w:after="152"/>
        <w:ind w:hanging="360"/>
        <w:jc w:val="both"/>
        <w:rPr>
          <w:rFonts w:asciiTheme="minorHAnsi" w:hAnsiTheme="minorHAnsi" w:cstheme="minorHAnsi"/>
          <w:sz w:val="24"/>
          <w:szCs w:val="24"/>
        </w:rPr>
      </w:pPr>
      <w:r w:rsidRPr="001556A2">
        <w:rPr>
          <w:rFonts w:asciiTheme="minorHAnsi" w:hAnsiTheme="minorHAnsi" w:cstheme="minorHAnsi"/>
          <w:sz w:val="24"/>
          <w:szCs w:val="24"/>
        </w:rPr>
        <w:t xml:space="preserve">Nombre del Proyecto: </w:t>
      </w:r>
    </w:p>
    <w:p w14:paraId="5E5E96D4" w14:textId="77777777" w:rsidR="001556A2" w:rsidRDefault="00F06A2D" w:rsidP="001556A2">
      <w:pPr>
        <w:ind w:left="1413" w:firstLine="3"/>
        <w:jc w:val="both"/>
        <w:rPr>
          <w:sz w:val="24"/>
          <w:szCs w:val="24"/>
        </w:rPr>
      </w:pPr>
      <w:r w:rsidRPr="00F06A2D">
        <w:rPr>
          <w:sz w:val="24"/>
          <w:szCs w:val="24"/>
        </w:rPr>
        <w:t xml:space="preserve">TASTYDASH </w:t>
      </w:r>
    </w:p>
    <w:p w14:paraId="5241DDDF" w14:textId="77777777" w:rsidR="001556A2" w:rsidRPr="001556A2" w:rsidRDefault="001556A2" w:rsidP="001556A2">
      <w:pPr>
        <w:ind w:left="1413" w:firstLine="3"/>
        <w:jc w:val="both"/>
        <w:rPr>
          <w:rFonts w:asciiTheme="minorHAnsi" w:hAnsiTheme="minorHAnsi" w:cstheme="minorHAnsi"/>
        </w:rPr>
      </w:pPr>
    </w:p>
    <w:p w14:paraId="054D7026" w14:textId="0D610738" w:rsidR="00F06A2D" w:rsidRPr="001556A2" w:rsidRDefault="00F06A2D" w:rsidP="00F06A2D">
      <w:pPr>
        <w:numPr>
          <w:ilvl w:val="0"/>
          <w:numId w:val="1"/>
        </w:numPr>
        <w:ind w:hanging="360"/>
        <w:jc w:val="both"/>
        <w:rPr>
          <w:rFonts w:asciiTheme="minorHAnsi" w:hAnsiTheme="minorHAnsi" w:cstheme="minorHAnsi"/>
          <w:sz w:val="24"/>
          <w:szCs w:val="24"/>
        </w:rPr>
      </w:pPr>
      <w:r w:rsidRPr="001556A2">
        <w:rPr>
          <w:rFonts w:asciiTheme="minorHAnsi" w:hAnsiTheme="minorHAnsi" w:cstheme="minorHAnsi"/>
          <w:sz w:val="24"/>
          <w:szCs w:val="24"/>
        </w:rPr>
        <w:t>Objetivo General:</w:t>
      </w:r>
    </w:p>
    <w:p w14:paraId="3649B08C" w14:textId="77777777" w:rsidR="001556A2" w:rsidRDefault="001556A2" w:rsidP="001556A2">
      <w:pPr>
        <w:ind w:left="705" w:firstLine="0"/>
        <w:jc w:val="both"/>
        <w:rPr>
          <w:rFonts w:asciiTheme="minorHAnsi" w:hAnsiTheme="minorHAnsi" w:cstheme="minorHAnsi"/>
        </w:rPr>
      </w:pPr>
    </w:p>
    <w:p w14:paraId="0E25A6D2" w14:textId="77777777" w:rsidR="001556A2" w:rsidRDefault="001556A2" w:rsidP="001556A2">
      <w:pPr>
        <w:ind w:left="1416" w:firstLine="3"/>
        <w:jc w:val="both"/>
        <w:rPr>
          <w:rFonts w:asciiTheme="minorHAnsi" w:hAnsiTheme="minorHAnsi" w:cstheme="minorHAnsi"/>
        </w:rPr>
      </w:pPr>
      <w:r w:rsidRPr="00706D4B">
        <w:rPr>
          <w:rFonts w:asciiTheme="minorHAnsi" w:hAnsiTheme="minorHAnsi" w:cstheme="minorHAnsi"/>
          <w:b/>
          <w:bCs/>
        </w:rPr>
        <w:t>TASTYDASH</w:t>
      </w:r>
      <w:r w:rsidRPr="001556A2">
        <w:rPr>
          <w:rFonts w:asciiTheme="minorHAnsi" w:hAnsiTheme="minorHAnsi" w:cstheme="minorHAnsi"/>
        </w:rPr>
        <w:t xml:space="preserve"> aspira a ser la opción preferida para los amantes de la buena comida al ofrecer una experiencia de compra única y deliciosa a través de nuestra tienda virtual de alimentos. Nos esforzamos por proporcionar a nuestros clientes acceso fácil y conveniente a ingredientes de alta calidad, platillos preparados exquisitos y una variedad de opciones culinarias, todo desde la comodidad de sus hogares.</w:t>
      </w:r>
      <w:r>
        <w:rPr>
          <w:rFonts w:asciiTheme="minorHAnsi" w:hAnsiTheme="minorHAnsi" w:cstheme="minorHAnsi"/>
        </w:rPr>
        <w:t xml:space="preserve"> </w:t>
      </w:r>
    </w:p>
    <w:p w14:paraId="739762FC" w14:textId="77777777" w:rsidR="001556A2" w:rsidRDefault="001556A2" w:rsidP="001556A2">
      <w:pPr>
        <w:ind w:left="1416" w:firstLine="3"/>
        <w:jc w:val="both"/>
        <w:rPr>
          <w:rFonts w:asciiTheme="minorHAnsi" w:hAnsiTheme="minorHAnsi" w:cstheme="minorHAnsi"/>
        </w:rPr>
      </w:pPr>
    </w:p>
    <w:p w14:paraId="1058674F" w14:textId="32E173D6" w:rsidR="00F06A2D" w:rsidRDefault="00F06A2D" w:rsidP="00F06A2D">
      <w:pPr>
        <w:numPr>
          <w:ilvl w:val="0"/>
          <w:numId w:val="1"/>
        </w:numPr>
        <w:ind w:hanging="360"/>
        <w:jc w:val="both"/>
        <w:rPr>
          <w:rFonts w:asciiTheme="minorHAnsi" w:hAnsiTheme="minorHAnsi" w:cstheme="minorHAnsi"/>
          <w:sz w:val="24"/>
          <w:szCs w:val="24"/>
        </w:rPr>
      </w:pPr>
      <w:r w:rsidRPr="001556A2">
        <w:rPr>
          <w:rFonts w:asciiTheme="minorHAnsi" w:hAnsiTheme="minorHAnsi" w:cstheme="minorHAnsi"/>
          <w:sz w:val="24"/>
          <w:szCs w:val="24"/>
        </w:rPr>
        <w:t>Objetivos Específicos:</w:t>
      </w:r>
    </w:p>
    <w:p w14:paraId="56BF2CBA" w14:textId="77777777" w:rsidR="00613B0E" w:rsidRDefault="00613B0E" w:rsidP="00613B0E">
      <w:pPr>
        <w:ind w:left="705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0B6EB981" w14:textId="77777777" w:rsidR="001556A2" w:rsidRPr="001556A2" w:rsidRDefault="001556A2" w:rsidP="001556A2">
      <w:pPr>
        <w:ind w:left="1416" w:firstLine="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1556A2">
        <w:rPr>
          <w:rFonts w:asciiTheme="minorHAnsi" w:hAnsiTheme="minorHAnsi" w:cstheme="minorHAnsi"/>
          <w:b/>
          <w:bCs/>
          <w:sz w:val="24"/>
          <w:szCs w:val="24"/>
        </w:rPr>
        <w:t>Ampliar la Variedad de Productos:</w:t>
      </w:r>
    </w:p>
    <w:p w14:paraId="31CF510C" w14:textId="77777777" w:rsidR="001556A2" w:rsidRPr="001556A2" w:rsidRDefault="001556A2" w:rsidP="001556A2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79651941" w14:textId="77777777" w:rsidR="001556A2" w:rsidRDefault="001556A2" w:rsidP="001556A2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  <w:r w:rsidRPr="001556A2">
        <w:rPr>
          <w:rFonts w:asciiTheme="minorHAnsi" w:hAnsiTheme="minorHAnsi" w:cstheme="minorHAnsi"/>
          <w:sz w:val="24"/>
          <w:szCs w:val="24"/>
        </w:rPr>
        <w:t>Introducir constantemente nuevos ingredientes frescos y platillos preparados para diversificar la oferta de productos.</w:t>
      </w:r>
    </w:p>
    <w:p w14:paraId="222CBC53" w14:textId="77777777" w:rsidR="001556A2" w:rsidRPr="001556A2" w:rsidRDefault="001556A2" w:rsidP="001556A2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3686D6C0" w14:textId="77777777" w:rsidR="001556A2" w:rsidRDefault="001556A2" w:rsidP="001556A2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  <w:r w:rsidRPr="001556A2">
        <w:rPr>
          <w:rFonts w:asciiTheme="minorHAnsi" w:hAnsiTheme="minorHAnsi" w:cstheme="minorHAnsi"/>
          <w:sz w:val="24"/>
          <w:szCs w:val="24"/>
        </w:rPr>
        <w:t>Colaborar con proveedores de confianza para garantizar una amplia selección de alimentos de alta calidad.</w:t>
      </w:r>
    </w:p>
    <w:p w14:paraId="7ED6B7F5" w14:textId="77777777" w:rsidR="001556A2" w:rsidRPr="001556A2" w:rsidRDefault="001556A2" w:rsidP="001556A2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6DE956D8" w14:textId="77777777" w:rsidR="001556A2" w:rsidRPr="001556A2" w:rsidRDefault="001556A2" w:rsidP="001556A2">
      <w:pPr>
        <w:ind w:left="1416" w:firstLine="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1556A2">
        <w:rPr>
          <w:rFonts w:asciiTheme="minorHAnsi" w:hAnsiTheme="minorHAnsi" w:cstheme="minorHAnsi"/>
          <w:b/>
          <w:bCs/>
          <w:sz w:val="24"/>
          <w:szCs w:val="24"/>
        </w:rPr>
        <w:t>Experiencia de Usuario Excepcional:</w:t>
      </w:r>
    </w:p>
    <w:p w14:paraId="2BB5872B" w14:textId="77777777" w:rsidR="001556A2" w:rsidRPr="001556A2" w:rsidRDefault="001556A2" w:rsidP="001556A2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6E0F4945" w14:textId="77777777" w:rsidR="001556A2" w:rsidRDefault="001556A2" w:rsidP="001556A2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  <w:r w:rsidRPr="001556A2">
        <w:rPr>
          <w:rFonts w:asciiTheme="minorHAnsi" w:hAnsiTheme="minorHAnsi" w:cstheme="minorHAnsi"/>
          <w:sz w:val="24"/>
          <w:szCs w:val="24"/>
        </w:rPr>
        <w:t>Mejorar continuamente la interfaz de usuario de la tienda virtual para garantizar una experiencia de compra fácil, intuitiva y atractiva.</w:t>
      </w:r>
    </w:p>
    <w:p w14:paraId="522739D6" w14:textId="77777777" w:rsidR="001556A2" w:rsidRPr="001556A2" w:rsidRDefault="001556A2" w:rsidP="001556A2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658196C9" w14:textId="5B7AD54D" w:rsidR="001556A2" w:rsidRDefault="001556A2" w:rsidP="001556A2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  <w:r w:rsidRPr="001556A2">
        <w:rPr>
          <w:rFonts w:asciiTheme="minorHAnsi" w:hAnsiTheme="minorHAnsi" w:cstheme="minorHAnsi"/>
          <w:sz w:val="24"/>
          <w:szCs w:val="24"/>
        </w:rPr>
        <w:t>Implementar un sistema de navegación eficiente que permita a los clientes explorar productos, conocer detalles y realizar pedidos de manera rápida y sencilla.</w:t>
      </w:r>
    </w:p>
    <w:p w14:paraId="223A25AC" w14:textId="77777777" w:rsidR="001556A2" w:rsidRDefault="001556A2" w:rsidP="001556A2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1531C2A2" w14:textId="77777777" w:rsidR="001556A2" w:rsidRPr="001556A2" w:rsidRDefault="001556A2" w:rsidP="001556A2">
      <w:pPr>
        <w:ind w:left="1416" w:firstLine="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1556A2">
        <w:rPr>
          <w:rFonts w:asciiTheme="minorHAnsi" w:hAnsiTheme="minorHAnsi" w:cstheme="minorHAnsi"/>
          <w:b/>
          <w:bCs/>
          <w:sz w:val="24"/>
          <w:szCs w:val="24"/>
        </w:rPr>
        <w:t>Optimizar Proceso de Entrega:</w:t>
      </w:r>
    </w:p>
    <w:p w14:paraId="31048B42" w14:textId="77777777" w:rsidR="001556A2" w:rsidRPr="001556A2" w:rsidRDefault="001556A2" w:rsidP="001556A2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165F249E" w14:textId="77777777" w:rsidR="001556A2" w:rsidRDefault="001556A2" w:rsidP="001556A2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  <w:r w:rsidRPr="001556A2">
        <w:rPr>
          <w:rFonts w:asciiTheme="minorHAnsi" w:hAnsiTheme="minorHAnsi" w:cstheme="minorHAnsi"/>
          <w:sz w:val="24"/>
          <w:szCs w:val="24"/>
        </w:rPr>
        <w:t>Establecer alianzas estratégicas con servicios de entrega confiables para garantizar tiempos de entrega eficientes.</w:t>
      </w:r>
    </w:p>
    <w:p w14:paraId="70868230" w14:textId="77777777" w:rsidR="001556A2" w:rsidRPr="001556A2" w:rsidRDefault="001556A2" w:rsidP="001556A2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1B2A16B7" w14:textId="5B0C795E" w:rsidR="001556A2" w:rsidRDefault="001556A2" w:rsidP="001556A2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  <w:r w:rsidRPr="001556A2">
        <w:rPr>
          <w:rFonts w:asciiTheme="minorHAnsi" w:hAnsiTheme="minorHAnsi" w:cstheme="minorHAnsi"/>
          <w:sz w:val="24"/>
          <w:szCs w:val="24"/>
        </w:rPr>
        <w:t>Implementar sistemas de seguimiento en tiempo real para que los clientes puedan rastrear sus pedidos y recibir actualizaciones sobre el estado de entrega.</w:t>
      </w:r>
    </w:p>
    <w:p w14:paraId="7F8C4931" w14:textId="77777777" w:rsidR="001556A2" w:rsidRDefault="001556A2" w:rsidP="001556A2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2001E6D9" w14:textId="77777777" w:rsidR="00613B0E" w:rsidRPr="001556A2" w:rsidRDefault="00613B0E" w:rsidP="001556A2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08248596" w14:textId="77777777" w:rsidR="00F06A2D" w:rsidRDefault="00F06A2D" w:rsidP="00F06A2D">
      <w:pPr>
        <w:numPr>
          <w:ilvl w:val="0"/>
          <w:numId w:val="1"/>
        </w:numPr>
        <w:ind w:hanging="360"/>
        <w:jc w:val="both"/>
        <w:rPr>
          <w:rFonts w:asciiTheme="minorHAnsi" w:hAnsiTheme="minorHAnsi" w:cstheme="minorHAnsi"/>
          <w:sz w:val="24"/>
          <w:szCs w:val="24"/>
        </w:rPr>
      </w:pPr>
      <w:r w:rsidRPr="001556A2">
        <w:rPr>
          <w:rFonts w:asciiTheme="minorHAnsi" w:hAnsiTheme="minorHAnsi" w:cstheme="minorHAnsi"/>
          <w:sz w:val="24"/>
          <w:szCs w:val="24"/>
        </w:rPr>
        <w:t>Planteamiento del Problema:</w:t>
      </w:r>
    </w:p>
    <w:p w14:paraId="1A3DB470" w14:textId="77777777" w:rsidR="00613B0E" w:rsidRPr="001556A2" w:rsidRDefault="00613B0E" w:rsidP="00613B0E">
      <w:pPr>
        <w:ind w:left="705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06062C42" w14:textId="72AD69DB" w:rsidR="001556A2" w:rsidRDefault="001556A2" w:rsidP="001556A2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  <w:r w:rsidRPr="001556A2">
        <w:rPr>
          <w:rFonts w:asciiTheme="minorHAnsi" w:hAnsiTheme="minorHAnsi" w:cstheme="minorHAnsi"/>
          <w:b/>
          <w:bCs/>
          <w:sz w:val="24"/>
          <w:szCs w:val="24"/>
        </w:rPr>
        <w:t>TASTYDASH</w:t>
      </w:r>
      <w:r w:rsidRPr="001556A2">
        <w:rPr>
          <w:rFonts w:asciiTheme="minorHAnsi" w:hAnsiTheme="minorHAnsi" w:cstheme="minorHAnsi"/>
          <w:sz w:val="24"/>
          <w:szCs w:val="24"/>
        </w:rPr>
        <w:t xml:space="preserve"> surge en respuesta a la creciente necesidad de transformar la experiencia de compra de alimentos en línea. Actualmente, los consumidores enfrentan desafíos al buscar ingredientes frescos y platillos preparados de alta calidad a través de plataformas digitales. Los problemas más comunes incluyen la falta de diversidad de productos, la dificultad para encontrar información detallada sobre la calidad de los ingredientes, y la ausencia de una conexión auténtica con los chefs detrás de las creaciones culinarias.</w:t>
      </w:r>
    </w:p>
    <w:p w14:paraId="2F36ABF3" w14:textId="77777777" w:rsidR="001556A2" w:rsidRDefault="001556A2" w:rsidP="001556A2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47F44D69" w14:textId="044FD760" w:rsidR="00F06A2D" w:rsidRDefault="00F06A2D" w:rsidP="001556A2">
      <w:pPr>
        <w:ind w:left="705" w:firstLine="0"/>
        <w:jc w:val="both"/>
        <w:rPr>
          <w:rFonts w:asciiTheme="minorHAnsi" w:hAnsiTheme="minorHAnsi" w:cstheme="minorHAnsi"/>
          <w:sz w:val="24"/>
          <w:szCs w:val="24"/>
        </w:rPr>
      </w:pPr>
      <w:r w:rsidRPr="001556A2">
        <w:rPr>
          <w:rFonts w:asciiTheme="minorHAnsi" w:hAnsiTheme="minorHAnsi" w:cstheme="minorHAnsi"/>
          <w:sz w:val="24"/>
          <w:szCs w:val="24"/>
        </w:rPr>
        <w:t>Alcance del Proyecto:</w:t>
      </w:r>
    </w:p>
    <w:p w14:paraId="40645EFC" w14:textId="77777777" w:rsidR="00613B0E" w:rsidRDefault="00613B0E" w:rsidP="001556A2">
      <w:pPr>
        <w:ind w:left="705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19E00A1A" w14:textId="77777777" w:rsidR="00613B0E" w:rsidRPr="00613B0E" w:rsidRDefault="00613B0E" w:rsidP="00613B0E">
      <w:pPr>
        <w:ind w:left="705" w:firstLine="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613B0E">
        <w:rPr>
          <w:rFonts w:asciiTheme="minorHAnsi" w:hAnsiTheme="minorHAnsi" w:cstheme="minorHAnsi"/>
          <w:b/>
          <w:bCs/>
          <w:sz w:val="28"/>
          <w:szCs w:val="28"/>
        </w:rPr>
        <w:t>Alcances a Corto Plazo (3-6 meses):</w:t>
      </w:r>
    </w:p>
    <w:p w14:paraId="42F04DF4" w14:textId="77777777" w:rsidR="00613B0E" w:rsidRPr="00613B0E" w:rsidRDefault="00613B0E" w:rsidP="00613B0E">
      <w:pPr>
        <w:ind w:left="705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17EB608F" w14:textId="77777777" w:rsidR="00613B0E" w:rsidRPr="00613B0E" w:rsidRDefault="00613B0E" w:rsidP="00613B0E">
      <w:pPr>
        <w:ind w:left="1416" w:firstLine="3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613B0E">
        <w:rPr>
          <w:rFonts w:asciiTheme="minorHAnsi" w:hAnsiTheme="minorHAnsi" w:cstheme="minorHAnsi"/>
          <w:b/>
          <w:bCs/>
          <w:sz w:val="24"/>
          <w:szCs w:val="24"/>
        </w:rPr>
        <w:t>Metas:</w:t>
      </w:r>
    </w:p>
    <w:p w14:paraId="3BE41C66" w14:textId="77777777" w:rsidR="00613B0E" w:rsidRP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392255B7" w14:textId="77777777" w:rsid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  <w:r w:rsidRPr="00613B0E">
        <w:rPr>
          <w:rFonts w:asciiTheme="minorHAnsi" w:hAnsiTheme="minorHAnsi" w:cstheme="minorHAnsi"/>
          <w:b/>
          <w:bCs/>
          <w:sz w:val="24"/>
          <w:szCs w:val="24"/>
        </w:rPr>
        <w:t>Lanzamiento de la Tienda Virtual:</w:t>
      </w:r>
      <w:r w:rsidRPr="00613B0E">
        <w:rPr>
          <w:rFonts w:asciiTheme="minorHAnsi" w:hAnsiTheme="minorHAnsi" w:cstheme="minorHAnsi"/>
          <w:sz w:val="24"/>
          <w:szCs w:val="24"/>
        </w:rPr>
        <w:t xml:space="preserve"> Establecer y lanzar la plataforma en línea con una selección inicial de productos frescos y platillos preparados.</w:t>
      </w:r>
    </w:p>
    <w:p w14:paraId="475A1D28" w14:textId="77777777" w:rsidR="00613B0E" w:rsidRP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753F0D17" w14:textId="77777777" w:rsid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  <w:r w:rsidRPr="00613B0E">
        <w:rPr>
          <w:rFonts w:asciiTheme="minorHAnsi" w:hAnsiTheme="minorHAnsi" w:cstheme="minorHAnsi"/>
          <w:b/>
          <w:bCs/>
          <w:sz w:val="24"/>
          <w:szCs w:val="24"/>
        </w:rPr>
        <w:t>Optimización de la Experiencia de Usuario:</w:t>
      </w:r>
      <w:r w:rsidRPr="00613B0E">
        <w:rPr>
          <w:rFonts w:asciiTheme="minorHAnsi" w:hAnsiTheme="minorHAnsi" w:cstheme="minorHAnsi"/>
          <w:sz w:val="24"/>
          <w:szCs w:val="24"/>
        </w:rPr>
        <w:t xml:space="preserve"> Mejorar la interfaz de usuario para facilitar la navegación, búsqueda y compra de productos.</w:t>
      </w:r>
    </w:p>
    <w:p w14:paraId="6F2174AE" w14:textId="77777777" w:rsidR="00613B0E" w:rsidRP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305B3087" w14:textId="77777777" w:rsid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  <w:r w:rsidRPr="00613B0E">
        <w:rPr>
          <w:rFonts w:asciiTheme="minorHAnsi" w:hAnsiTheme="minorHAnsi" w:cstheme="minorHAnsi"/>
          <w:b/>
          <w:bCs/>
          <w:sz w:val="24"/>
          <w:szCs w:val="24"/>
        </w:rPr>
        <w:t>Iniciar Estrategias de Marketing Digital:</w:t>
      </w:r>
      <w:r w:rsidRPr="00613B0E">
        <w:rPr>
          <w:rFonts w:asciiTheme="minorHAnsi" w:hAnsiTheme="minorHAnsi" w:cstheme="minorHAnsi"/>
          <w:sz w:val="24"/>
          <w:szCs w:val="24"/>
        </w:rPr>
        <w:t xml:space="preserve"> Implementar campañas iniciales en redes sociales y otras plataformas para aumentar la visibilidad y atraer a los primeros clientes.</w:t>
      </w:r>
    </w:p>
    <w:p w14:paraId="40FDDDD0" w14:textId="77777777" w:rsidR="00613B0E" w:rsidRP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3561693C" w14:textId="77777777" w:rsidR="00613B0E" w:rsidRPr="00CE1399" w:rsidRDefault="00613B0E" w:rsidP="00CE1399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CE1399">
        <w:rPr>
          <w:rFonts w:asciiTheme="minorHAnsi" w:hAnsiTheme="minorHAnsi" w:cstheme="minorHAnsi"/>
          <w:sz w:val="24"/>
          <w:szCs w:val="24"/>
        </w:rPr>
        <w:t>Actividades no incluidas:</w:t>
      </w:r>
    </w:p>
    <w:p w14:paraId="750EF37E" w14:textId="77777777" w:rsidR="00613B0E" w:rsidRP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59A01AAA" w14:textId="77777777" w:rsid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  <w:r w:rsidRPr="00613B0E">
        <w:rPr>
          <w:rFonts w:asciiTheme="minorHAnsi" w:hAnsiTheme="minorHAnsi" w:cstheme="minorHAnsi"/>
          <w:b/>
          <w:bCs/>
          <w:sz w:val="24"/>
          <w:szCs w:val="24"/>
        </w:rPr>
        <w:t>Expansión Completa del Catálogo:</w:t>
      </w:r>
      <w:r w:rsidRPr="00613B0E">
        <w:rPr>
          <w:rFonts w:asciiTheme="minorHAnsi" w:hAnsiTheme="minorHAnsi" w:cstheme="minorHAnsi"/>
          <w:sz w:val="24"/>
          <w:szCs w:val="24"/>
        </w:rPr>
        <w:t xml:space="preserve"> La inclusión de todos los productos previstos en la oferta completa.</w:t>
      </w:r>
    </w:p>
    <w:p w14:paraId="586DA16F" w14:textId="77777777" w:rsidR="00613B0E" w:rsidRP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6E2BC931" w14:textId="4ADF7445" w:rsid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  <w:r w:rsidRPr="00613B0E">
        <w:rPr>
          <w:rFonts w:asciiTheme="minorHAnsi" w:hAnsiTheme="minorHAnsi" w:cstheme="minorHAnsi"/>
          <w:b/>
          <w:bCs/>
          <w:sz w:val="24"/>
          <w:szCs w:val="24"/>
        </w:rPr>
        <w:t>Desarrollo Completo de Características Avanzadas:</w:t>
      </w:r>
      <w:r w:rsidRPr="00613B0E">
        <w:rPr>
          <w:rFonts w:asciiTheme="minorHAnsi" w:hAnsiTheme="minorHAnsi" w:cstheme="minorHAnsi"/>
          <w:sz w:val="24"/>
          <w:szCs w:val="24"/>
        </w:rPr>
        <w:t xml:space="preserve"> Funcionalidades avanzadas que puedan requerir un desarrollo a largo plazo, como inteligencia artificial.</w:t>
      </w:r>
    </w:p>
    <w:p w14:paraId="31482029" w14:textId="77777777" w:rsid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14DEDA25" w14:textId="77777777" w:rsid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34ED04AF" w14:textId="77777777" w:rsid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4932D5F1" w14:textId="77777777" w:rsid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2B1E8CFC" w14:textId="77777777" w:rsidR="00613B0E" w:rsidRP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20D24A0C" w14:textId="77777777" w:rsidR="00613B0E" w:rsidRPr="00613B0E" w:rsidRDefault="00613B0E" w:rsidP="00613B0E">
      <w:pPr>
        <w:ind w:left="1416" w:firstLine="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613B0E">
        <w:rPr>
          <w:rFonts w:asciiTheme="minorHAnsi" w:hAnsiTheme="minorHAnsi" w:cstheme="minorHAnsi"/>
          <w:b/>
          <w:bCs/>
          <w:sz w:val="28"/>
          <w:szCs w:val="28"/>
        </w:rPr>
        <w:lastRenderedPageBreak/>
        <w:t>Alcances a Mediano Plazo (6-12 meses):</w:t>
      </w:r>
    </w:p>
    <w:p w14:paraId="3E6F81E8" w14:textId="77777777" w:rsidR="00613B0E" w:rsidRP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56D76910" w14:textId="77777777" w:rsidR="00613B0E" w:rsidRPr="00613B0E" w:rsidRDefault="00613B0E" w:rsidP="00613B0E">
      <w:pPr>
        <w:ind w:left="1416" w:firstLine="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613B0E">
        <w:rPr>
          <w:rFonts w:asciiTheme="minorHAnsi" w:hAnsiTheme="minorHAnsi" w:cstheme="minorHAnsi"/>
          <w:b/>
          <w:bCs/>
          <w:sz w:val="24"/>
          <w:szCs w:val="24"/>
        </w:rPr>
        <w:t>Metas:</w:t>
      </w:r>
    </w:p>
    <w:p w14:paraId="20E6651A" w14:textId="77777777" w:rsidR="00613B0E" w:rsidRP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41C16B90" w14:textId="77777777" w:rsid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  <w:r w:rsidRPr="00613B0E">
        <w:rPr>
          <w:rFonts w:asciiTheme="minorHAnsi" w:hAnsiTheme="minorHAnsi" w:cstheme="minorHAnsi"/>
          <w:b/>
          <w:bCs/>
          <w:sz w:val="24"/>
          <w:szCs w:val="24"/>
        </w:rPr>
        <w:t>Ampliación del Catálogo:</w:t>
      </w:r>
      <w:r w:rsidRPr="00613B0E">
        <w:rPr>
          <w:rFonts w:asciiTheme="minorHAnsi" w:hAnsiTheme="minorHAnsi" w:cstheme="minorHAnsi"/>
          <w:sz w:val="24"/>
          <w:szCs w:val="24"/>
        </w:rPr>
        <w:t xml:space="preserve"> Incrementar la variedad de productos ofrecidos, incluyendo opciones para diferentes preferencias dietéticas.</w:t>
      </w:r>
    </w:p>
    <w:p w14:paraId="0E1661AD" w14:textId="77777777" w:rsidR="00613B0E" w:rsidRP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34485A57" w14:textId="02DFA0BE" w:rsid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  <w:r w:rsidRPr="00480F06">
        <w:rPr>
          <w:rFonts w:asciiTheme="minorHAnsi" w:hAnsiTheme="minorHAnsi" w:cstheme="minorHAnsi"/>
          <w:b/>
          <w:bCs/>
          <w:sz w:val="24"/>
          <w:szCs w:val="24"/>
        </w:rPr>
        <w:t>Mejorar Perfiles de Chef:</w:t>
      </w:r>
      <w:r w:rsidRPr="00613B0E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M</w:t>
      </w:r>
      <w:r w:rsidRPr="00613B0E">
        <w:rPr>
          <w:rFonts w:asciiTheme="minorHAnsi" w:hAnsiTheme="minorHAnsi" w:cstheme="minorHAnsi"/>
          <w:sz w:val="24"/>
          <w:szCs w:val="24"/>
        </w:rPr>
        <w:t>ejorar los perfiles de chefs, destacando sus historias y experiencias de manera más detallada.</w:t>
      </w:r>
    </w:p>
    <w:p w14:paraId="3DCDE9F4" w14:textId="77777777" w:rsidR="00613B0E" w:rsidRP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56BE8C14" w14:textId="77777777" w:rsid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  <w:r w:rsidRPr="00613B0E">
        <w:rPr>
          <w:rFonts w:asciiTheme="minorHAnsi" w:hAnsiTheme="minorHAnsi" w:cstheme="minorHAnsi"/>
          <w:b/>
          <w:bCs/>
          <w:sz w:val="24"/>
          <w:szCs w:val="24"/>
        </w:rPr>
        <w:t>Implementación de Programas de Lealtad:</w:t>
      </w:r>
      <w:r w:rsidRPr="00613B0E">
        <w:rPr>
          <w:rFonts w:asciiTheme="minorHAnsi" w:hAnsiTheme="minorHAnsi" w:cstheme="minorHAnsi"/>
          <w:sz w:val="24"/>
          <w:szCs w:val="24"/>
        </w:rPr>
        <w:t xml:space="preserve"> Introducir programas de lealtad y recompensas para incentivar la retención de clientes.</w:t>
      </w:r>
    </w:p>
    <w:p w14:paraId="510F53A3" w14:textId="586CA547" w:rsidR="00613B0E" w:rsidRPr="00613B0E" w:rsidRDefault="00341D9A" w:rsidP="00341D9A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</w:p>
    <w:p w14:paraId="6710B840" w14:textId="7DE54669" w:rsid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  <w:r w:rsidRPr="00341D9A">
        <w:rPr>
          <w:rFonts w:asciiTheme="minorHAnsi" w:hAnsiTheme="minorHAnsi" w:cstheme="minorHAnsi"/>
          <w:b/>
          <w:bCs/>
          <w:sz w:val="24"/>
          <w:szCs w:val="24"/>
        </w:rPr>
        <w:t>Integración de Opciones de Sostenibilidad:</w:t>
      </w:r>
      <w:r w:rsidRPr="00613B0E">
        <w:rPr>
          <w:rFonts w:asciiTheme="minorHAnsi" w:hAnsiTheme="minorHAnsi" w:cstheme="minorHAnsi"/>
          <w:sz w:val="24"/>
          <w:szCs w:val="24"/>
        </w:rPr>
        <w:t xml:space="preserve"> Incluir información detallada sobre la sostenibilidad de los productos y opciones eco amigables.</w:t>
      </w:r>
    </w:p>
    <w:p w14:paraId="3B056125" w14:textId="77777777" w:rsidR="00341D9A" w:rsidRPr="00613B0E" w:rsidRDefault="00341D9A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0779590D" w14:textId="77777777" w:rsidR="00613B0E" w:rsidRPr="00CE1399" w:rsidRDefault="00613B0E" w:rsidP="00CE139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CE1399">
        <w:rPr>
          <w:rFonts w:asciiTheme="minorHAnsi" w:hAnsiTheme="minorHAnsi" w:cstheme="minorHAnsi"/>
          <w:sz w:val="24"/>
          <w:szCs w:val="24"/>
        </w:rPr>
        <w:t>Actividades no incluidas:</w:t>
      </w:r>
    </w:p>
    <w:p w14:paraId="555A0D7B" w14:textId="77777777" w:rsidR="00613B0E" w:rsidRP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7AC405A4" w14:textId="77777777" w:rsid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  <w:r w:rsidRPr="00341D9A">
        <w:rPr>
          <w:rFonts w:asciiTheme="minorHAnsi" w:hAnsiTheme="minorHAnsi" w:cstheme="minorHAnsi"/>
          <w:b/>
          <w:bCs/>
          <w:sz w:val="24"/>
          <w:szCs w:val="24"/>
        </w:rPr>
        <w:t>Expansión Internacional:</w:t>
      </w:r>
      <w:r w:rsidRPr="00613B0E">
        <w:rPr>
          <w:rFonts w:asciiTheme="minorHAnsi" w:hAnsiTheme="minorHAnsi" w:cstheme="minorHAnsi"/>
          <w:sz w:val="24"/>
          <w:szCs w:val="24"/>
        </w:rPr>
        <w:t xml:space="preserve"> La expansión a nuevos mercados geográficos en esta etapa.</w:t>
      </w:r>
    </w:p>
    <w:p w14:paraId="2DA7AB08" w14:textId="77777777" w:rsidR="00341D9A" w:rsidRPr="00613B0E" w:rsidRDefault="00341D9A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4D195C3D" w14:textId="77777777" w:rsid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  <w:r w:rsidRPr="00341D9A">
        <w:rPr>
          <w:rFonts w:asciiTheme="minorHAnsi" w:hAnsiTheme="minorHAnsi" w:cstheme="minorHAnsi"/>
          <w:b/>
          <w:bCs/>
          <w:sz w:val="24"/>
          <w:szCs w:val="24"/>
        </w:rPr>
        <w:t>Desarrollo Completo de Aplicaciones Móviles:</w:t>
      </w:r>
      <w:r w:rsidRPr="00613B0E">
        <w:rPr>
          <w:rFonts w:asciiTheme="minorHAnsi" w:hAnsiTheme="minorHAnsi" w:cstheme="minorHAnsi"/>
          <w:sz w:val="24"/>
          <w:szCs w:val="24"/>
        </w:rPr>
        <w:t xml:space="preserve"> El lanzamiento completo de aplicaciones móviles, si no están planeadas inicialmente.</w:t>
      </w:r>
    </w:p>
    <w:p w14:paraId="3C716A3D" w14:textId="77777777" w:rsidR="00341D9A" w:rsidRPr="00613B0E" w:rsidRDefault="00341D9A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60F46D25" w14:textId="77777777" w:rsidR="00613B0E" w:rsidRPr="00341D9A" w:rsidRDefault="00613B0E" w:rsidP="00613B0E">
      <w:pPr>
        <w:ind w:left="1416" w:firstLine="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341D9A">
        <w:rPr>
          <w:rFonts w:asciiTheme="minorHAnsi" w:hAnsiTheme="minorHAnsi" w:cstheme="minorHAnsi"/>
          <w:b/>
          <w:bCs/>
          <w:sz w:val="28"/>
          <w:szCs w:val="28"/>
        </w:rPr>
        <w:t>Alcances a Largo Plazo (12 meses en adelante):</w:t>
      </w:r>
    </w:p>
    <w:p w14:paraId="1C0C0E3E" w14:textId="77777777" w:rsidR="00613B0E" w:rsidRP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158B2649" w14:textId="77777777" w:rsidR="00613B0E" w:rsidRPr="00341D9A" w:rsidRDefault="00613B0E" w:rsidP="00613B0E">
      <w:pPr>
        <w:ind w:left="1416" w:firstLine="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341D9A">
        <w:rPr>
          <w:rFonts w:asciiTheme="minorHAnsi" w:hAnsiTheme="minorHAnsi" w:cstheme="minorHAnsi"/>
          <w:b/>
          <w:bCs/>
          <w:sz w:val="24"/>
          <w:szCs w:val="24"/>
        </w:rPr>
        <w:t>Metas:</w:t>
      </w:r>
    </w:p>
    <w:p w14:paraId="1648761F" w14:textId="77777777" w:rsidR="00613B0E" w:rsidRP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74E82E31" w14:textId="77777777" w:rsid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  <w:r w:rsidRPr="00341D9A">
        <w:rPr>
          <w:rFonts w:asciiTheme="minorHAnsi" w:hAnsiTheme="minorHAnsi" w:cstheme="minorHAnsi"/>
          <w:b/>
          <w:bCs/>
          <w:sz w:val="24"/>
          <w:szCs w:val="24"/>
        </w:rPr>
        <w:t>Expansión Internacional:</w:t>
      </w:r>
      <w:r w:rsidRPr="00613B0E">
        <w:rPr>
          <w:rFonts w:asciiTheme="minorHAnsi" w:hAnsiTheme="minorHAnsi" w:cstheme="minorHAnsi"/>
          <w:sz w:val="24"/>
          <w:szCs w:val="24"/>
        </w:rPr>
        <w:t xml:space="preserve"> Explorar y expandirse a nuevos mercados, adaptando la oferta a las preferencias y necesidades locales.</w:t>
      </w:r>
    </w:p>
    <w:p w14:paraId="7CEF6774" w14:textId="77777777" w:rsidR="00341D9A" w:rsidRPr="00613B0E" w:rsidRDefault="00341D9A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0A411114" w14:textId="77777777" w:rsid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  <w:r w:rsidRPr="00341D9A">
        <w:rPr>
          <w:rFonts w:asciiTheme="minorHAnsi" w:hAnsiTheme="minorHAnsi" w:cstheme="minorHAnsi"/>
          <w:b/>
          <w:bCs/>
          <w:sz w:val="24"/>
          <w:szCs w:val="24"/>
        </w:rPr>
        <w:t>Desarrollo de Aplicaciones Móviles Completo:</w:t>
      </w:r>
      <w:r w:rsidRPr="00613B0E">
        <w:rPr>
          <w:rFonts w:asciiTheme="minorHAnsi" w:hAnsiTheme="minorHAnsi" w:cstheme="minorHAnsi"/>
          <w:sz w:val="24"/>
          <w:szCs w:val="24"/>
        </w:rPr>
        <w:t xml:space="preserve"> Lanzar aplicaciones móviles para mejorar la accesibilidad y experiencia del usuario en dispositivos móviles.</w:t>
      </w:r>
    </w:p>
    <w:p w14:paraId="24D57B9F" w14:textId="77777777" w:rsidR="00341D9A" w:rsidRPr="00613B0E" w:rsidRDefault="00341D9A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7D38E8BB" w14:textId="77777777" w:rsidR="00613B0E" w:rsidRP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  <w:r w:rsidRPr="00341D9A">
        <w:rPr>
          <w:rFonts w:asciiTheme="minorHAnsi" w:hAnsiTheme="minorHAnsi" w:cstheme="minorHAnsi"/>
          <w:b/>
          <w:bCs/>
          <w:sz w:val="24"/>
          <w:szCs w:val="24"/>
        </w:rPr>
        <w:t>Innovación Tecnológica:</w:t>
      </w:r>
      <w:r w:rsidRPr="00613B0E">
        <w:rPr>
          <w:rFonts w:asciiTheme="minorHAnsi" w:hAnsiTheme="minorHAnsi" w:cstheme="minorHAnsi"/>
          <w:sz w:val="24"/>
          <w:szCs w:val="24"/>
        </w:rPr>
        <w:t xml:space="preserve"> Investigar y, si es viable, implementar tecnologías emergentes para mejorar la experiencia del cliente, como inteligencia artificial o realidad aumentada.</w:t>
      </w:r>
    </w:p>
    <w:p w14:paraId="7A6F2214" w14:textId="77777777" w:rsidR="00613B0E" w:rsidRP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  <w:r w:rsidRPr="00613B0E">
        <w:rPr>
          <w:rFonts w:asciiTheme="minorHAnsi" w:hAnsiTheme="minorHAnsi" w:cstheme="minorHAnsi"/>
          <w:sz w:val="24"/>
          <w:szCs w:val="24"/>
        </w:rPr>
        <w:t>Actividades no incluidas:</w:t>
      </w:r>
    </w:p>
    <w:p w14:paraId="147B6263" w14:textId="77777777" w:rsidR="00613B0E" w:rsidRP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5C7A3306" w14:textId="77777777" w:rsid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  <w:r w:rsidRPr="00341D9A">
        <w:rPr>
          <w:rFonts w:asciiTheme="minorHAnsi" w:hAnsiTheme="minorHAnsi" w:cstheme="minorHAnsi"/>
          <w:b/>
          <w:bCs/>
          <w:sz w:val="24"/>
          <w:szCs w:val="24"/>
        </w:rPr>
        <w:lastRenderedPageBreak/>
        <w:t>Cambio Significativo en la Estrategia de Negocios:</w:t>
      </w:r>
      <w:r w:rsidRPr="00613B0E">
        <w:rPr>
          <w:rFonts w:asciiTheme="minorHAnsi" w:hAnsiTheme="minorHAnsi" w:cstheme="minorHAnsi"/>
          <w:sz w:val="24"/>
          <w:szCs w:val="24"/>
        </w:rPr>
        <w:t xml:space="preserve"> Cambios radicales en la dirección estratégica que podrían requerir una reevaluación completa del proyecto.</w:t>
      </w:r>
    </w:p>
    <w:p w14:paraId="53A1EE3B" w14:textId="77777777" w:rsidR="00341D9A" w:rsidRPr="00613B0E" w:rsidRDefault="00341D9A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3D1AAABA" w14:textId="47A3FCCB" w:rsid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  <w:r w:rsidRPr="00341D9A">
        <w:rPr>
          <w:rFonts w:asciiTheme="minorHAnsi" w:hAnsiTheme="minorHAnsi" w:cstheme="minorHAnsi"/>
          <w:b/>
          <w:bCs/>
          <w:sz w:val="24"/>
          <w:szCs w:val="24"/>
        </w:rPr>
        <w:t>Expansión Física:</w:t>
      </w:r>
      <w:r w:rsidRPr="00613B0E">
        <w:rPr>
          <w:rFonts w:asciiTheme="minorHAnsi" w:hAnsiTheme="minorHAnsi" w:cstheme="minorHAnsi"/>
          <w:sz w:val="24"/>
          <w:szCs w:val="24"/>
        </w:rPr>
        <w:t xml:space="preserve"> La apertura de establecimientos físicos</w:t>
      </w:r>
      <w:r w:rsidR="00341D9A">
        <w:rPr>
          <w:rFonts w:asciiTheme="minorHAnsi" w:hAnsiTheme="minorHAnsi" w:cstheme="minorHAnsi"/>
          <w:sz w:val="24"/>
          <w:szCs w:val="24"/>
        </w:rPr>
        <w:t>.</w:t>
      </w:r>
    </w:p>
    <w:p w14:paraId="77262B69" w14:textId="77777777" w:rsidR="00341D9A" w:rsidRPr="001556A2" w:rsidRDefault="00341D9A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03281688" w14:textId="77777777" w:rsidR="00F06A2D" w:rsidRDefault="00F06A2D" w:rsidP="00F06A2D">
      <w:pPr>
        <w:numPr>
          <w:ilvl w:val="0"/>
          <w:numId w:val="1"/>
        </w:numPr>
        <w:ind w:hanging="360"/>
        <w:jc w:val="both"/>
        <w:rPr>
          <w:rFonts w:asciiTheme="minorHAnsi" w:hAnsiTheme="minorHAnsi" w:cstheme="minorHAnsi"/>
          <w:sz w:val="24"/>
          <w:szCs w:val="24"/>
        </w:rPr>
      </w:pPr>
      <w:r w:rsidRPr="001556A2">
        <w:rPr>
          <w:rFonts w:asciiTheme="minorHAnsi" w:hAnsiTheme="minorHAnsi" w:cstheme="minorHAnsi"/>
          <w:sz w:val="24"/>
          <w:szCs w:val="24"/>
        </w:rPr>
        <w:t>Requerimientos Funcionales o Historias de Usuario:</w:t>
      </w:r>
    </w:p>
    <w:p w14:paraId="0720C84F" w14:textId="77777777" w:rsidR="00341D9A" w:rsidRDefault="00341D9A" w:rsidP="00341D9A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355026FC" w14:textId="77777777" w:rsidR="00341D9A" w:rsidRPr="00341D9A" w:rsidRDefault="00341D9A" w:rsidP="00341D9A">
      <w:pPr>
        <w:ind w:left="1416" w:firstLine="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341D9A">
        <w:rPr>
          <w:rFonts w:asciiTheme="minorHAnsi" w:hAnsiTheme="minorHAnsi" w:cstheme="minorHAnsi"/>
          <w:b/>
          <w:bCs/>
          <w:sz w:val="24"/>
          <w:szCs w:val="24"/>
        </w:rPr>
        <w:t>Catálogo de Productos:</w:t>
      </w:r>
    </w:p>
    <w:p w14:paraId="5EF452F5" w14:textId="77777777" w:rsidR="00341D9A" w:rsidRPr="00341D9A" w:rsidRDefault="00341D9A" w:rsidP="00341D9A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5E1F70CC" w14:textId="77777777" w:rsidR="00341D9A" w:rsidRDefault="00341D9A" w:rsidP="00341D9A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  <w:r w:rsidRPr="00341D9A">
        <w:rPr>
          <w:rFonts w:asciiTheme="minorHAnsi" w:hAnsiTheme="minorHAnsi" w:cstheme="minorHAnsi"/>
          <w:sz w:val="24"/>
          <w:szCs w:val="24"/>
        </w:rPr>
        <w:t>La plataforma debe mostrar un catálogo organizado con imágenes, descripciones y precios de todos los productos disponibles.</w:t>
      </w:r>
    </w:p>
    <w:p w14:paraId="4DD09E44" w14:textId="77777777" w:rsidR="00341D9A" w:rsidRPr="00341D9A" w:rsidRDefault="00341D9A" w:rsidP="00341D9A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77371C3F" w14:textId="22386873" w:rsidR="00341D9A" w:rsidRDefault="00341D9A" w:rsidP="00341D9A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  <w:r w:rsidRPr="00341D9A">
        <w:rPr>
          <w:rFonts w:asciiTheme="minorHAnsi" w:hAnsiTheme="minorHAnsi" w:cstheme="minorHAnsi"/>
          <w:sz w:val="24"/>
          <w:szCs w:val="24"/>
        </w:rPr>
        <w:t>Se debe implementar un sistema de filtrado para facilitar la búsqueda de productos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2F626086" w14:textId="77777777" w:rsidR="00341D9A" w:rsidRPr="00341D9A" w:rsidRDefault="00341D9A" w:rsidP="00341D9A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18438A6F" w14:textId="77777777" w:rsidR="00341D9A" w:rsidRPr="00341D9A" w:rsidRDefault="00341D9A" w:rsidP="00341D9A">
      <w:pPr>
        <w:ind w:left="1416" w:firstLine="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341D9A">
        <w:rPr>
          <w:rFonts w:asciiTheme="minorHAnsi" w:hAnsiTheme="minorHAnsi" w:cstheme="minorHAnsi"/>
          <w:b/>
          <w:bCs/>
          <w:sz w:val="24"/>
          <w:szCs w:val="24"/>
        </w:rPr>
        <w:t>Carrito de Compras:</w:t>
      </w:r>
    </w:p>
    <w:p w14:paraId="72228D60" w14:textId="77777777" w:rsidR="00341D9A" w:rsidRPr="00341D9A" w:rsidRDefault="00341D9A" w:rsidP="00341D9A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32969FE6" w14:textId="77777777" w:rsidR="00341D9A" w:rsidRPr="00341D9A" w:rsidRDefault="00341D9A" w:rsidP="00341D9A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  <w:r w:rsidRPr="00341D9A">
        <w:rPr>
          <w:rFonts w:asciiTheme="minorHAnsi" w:hAnsiTheme="minorHAnsi" w:cstheme="minorHAnsi"/>
          <w:sz w:val="24"/>
          <w:szCs w:val="24"/>
        </w:rPr>
        <w:t>Los usuarios deben poder agregar productos al carrito de compras.</w:t>
      </w:r>
    </w:p>
    <w:p w14:paraId="5781167E" w14:textId="77777777" w:rsidR="00341D9A" w:rsidRDefault="00341D9A" w:rsidP="00341D9A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  <w:r w:rsidRPr="00341D9A">
        <w:rPr>
          <w:rFonts w:asciiTheme="minorHAnsi" w:hAnsiTheme="minorHAnsi" w:cstheme="minorHAnsi"/>
          <w:sz w:val="24"/>
          <w:szCs w:val="24"/>
        </w:rPr>
        <w:t>Deben tener la opción de ajustar cantidades y eliminar productos del carrito.</w:t>
      </w:r>
    </w:p>
    <w:p w14:paraId="01B2E817" w14:textId="77777777" w:rsidR="00341D9A" w:rsidRPr="00341D9A" w:rsidRDefault="00341D9A" w:rsidP="00341D9A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27FB3FC9" w14:textId="77777777" w:rsidR="00341D9A" w:rsidRPr="00341D9A" w:rsidRDefault="00341D9A" w:rsidP="00341D9A">
      <w:pPr>
        <w:ind w:left="1416" w:firstLine="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341D9A">
        <w:rPr>
          <w:rFonts w:asciiTheme="minorHAnsi" w:hAnsiTheme="minorHAnsi" w:cstheme="minorHAnsi"/>
          <w:b/>
          <w:bCs/>
          <w:sz w:val="24"/>
          <w:szCs w:val="24"/>
        </w:rPr>
        <w:t>Información Detallada de Productos:</w:t>
      </w:r>
    </w:p>
    <w:p w14:paraId="6CCAD20A" w14:textId="77777777" w:rsidR="00341D9A" w:rsidRPr="00341D9A" w:rsidRDefault="00341D9A" w:rsidP="00341D9A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3BE8C989" w14:textId="0B478006" w:rsidR="00341D9A" w:rsidRDefault="00341D9A" w:rsidP="00341D9A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  <w:r w:rsidRPr="00341D9A">
        <w:rPr>
          <w:rFonts w:asciiTheme="minorHAnsi" w:hAnsiTheme="minorHAnsi" w:cstheme="minorHAnsi"/>
          <w:sz w:val="24"/>
          <w:szCs w:val="24"/>
        </w:rPr>
        <w:t>Cada producto debe tener una página detallada con información sobre</w:t>
      </w:r>
      <w:r>
        <w:rPr>
          <w:rFonts w:asciiTheme="minorHAnsi" w:hAnsiTheme="minorHAnsi" w:cstheme="minorHAnsi"/>
          <w:sz w:val="24"/>
          <w:szCs w:val="24"/>
        </w:rPr>
        <w:t xml:space="preserve"> las </w:t>
      </w:r>
      <w:r w:rsidRPr="00341D9A">
        <w:rPr>
          <w:rFonts w:asciiTheme="minorHAnsi" w:hAnsiTheme="minorHAnsi" w:cstheme="minorHAnsi"/>
          <w:sz w:val="24"/>
          <w:szCs w:val="24"/>
        </w:rPr>
        <w:t>características nutricionales.</w:t>
      </w:r>
    </w:p>
    <w:p w14:paraId="1AED44E3" w14:textId="77777777" w:rsidR="00341D9A" w:rsidRPr="001556A2" w:rsidRDefault="00341D9A" w:rsidP="00341D9A">
      <w:pPr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2100ADFB" w14:textId="53B50546" w:rsidR="00F06A2D" w:rsidRDefault="000304D8"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</w:p>
    <w:sectPr w:rsidR="00F06A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E4373"/>
    <w:multiLevelType w:val="hybridMultilevel"/>
    <w:tmpl w:val="4C24840A"/>
    <w:lvl w:ilvl="0" w:tplc="240A000D">
      <w:start w:val="1"/>
      <w:numFmt w:val="bullet"/>
      <w:lvlText w:val=""/>
      <w:lvlJc w:val="left"/>
      <w:pPr>
        <w:ind w:left="3595" w:firstLine="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bullet"/>
      <w:lvlText w:val="o"/>
      <w:lvlJc w:val="left"/>
      <w:pPr>
        <w:ind w:left="469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bullet"/>
      <w:lvlText w:val="▪"/>
      <w:lvlJc w:val="left"/>
      <w:pPr>
        <w:ind w:left="541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bullet"/>
      <w:lvlText w:val="•"/>
      <w:lvlJc w:val="left"/>
      <w:pPr>
        <w:ind w:left="613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bullet"/>
      <w:lvlText w:val="o"/>
      <w:lvlJc w:val="left"/>
      <w:pPr>
        <w:ind w:left="685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bullet"/>
      <w:lvlText w:val="▪"/>
      <w:lvlJc w:val="left"/>
      <w:pPr>
        <w:ind w:left="757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bullet"/>
      <w:lvlText w:val="•"/>
      <w:lvlJc w:val="left"/>
      <w:pPr>
        <w:ind w:left="829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bullet"/>
      <w:lvlText w:val="o"/>
      <w:lvlJc w:val="left"/>
      <w:pPr>
        <w:ind w:left="901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bullet"/>
      <w:lvlText w:val="▪"/>
      <w:lvlJc w:val="left"/>
      <w:pPr>
        <w:ind w:left="973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664F4359"/>
    <w:multiLevelType w:val="hybridMultilevel"/>
    <w:tmpl w:val="EC82C964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7BB3851"/>
    <w:multiLevelType w:val="hybridMultilevel"/>
    <w:tmpl w:val="929E276C"/>
    <w:lvl w:ilvl="0" w:tplc="A7F275C0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C6C8A416">
      <w:start w:val="1"/>
      <w:numFmt w:val="bullet"/>
      <w:lvlText w:val="o"/>
      <w:lvlJc w:val="left"/>
      <w:pPr>
        <w:ind w:left="18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7DA6ACDA">
      <w:start w:val="1"/>
      <w:numFmt w:val="bullet"/>
      <w:lvlText w:val="▪"/>
      <w:lvlJc w:val="left"/>
      <w:pPr>
        <w:ind w:left="25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B554EEDE">
      <w:start w:val="1"/>
      <w:numFmt w:val="bullet"/>
      <w:lvlText w:val="•"/>
      <w:lvlJc w:val="left"/>
      <w:pPr>
        <w:ind w:left="32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5352DD06">
      <w:start w:val="1"/>
      <w:numFmt w:val="bullet"/>
      <w:lvlText w:val="o"/>
      <w:lvlJc w:val="left"/>
      <w:pPr>
        <w:ind w:left="39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E2EAC9D4">
      <w:start w:val="1"/>
      <w:numFmt w:val="bullet"/>
      <w:lvlText w:val="▪"/>
      <w:lvlJc w:val="left"/>
      <w:pPr>
        <w:ind w:left="46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587E53AE">
      <w:start w:val="1"/>
      <w:numFmt w:val="bullet"/>
      <w:lvlText w:val="•"/>
      <w:lvlJc w:val="left"/>
      <w:pPr>
        <w:ind w:left="54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A086C9E6">
      <w:start w:val="1"/>
      <w:numFmt w:val="bullet"/>
      <w:lvlText w:val="o"/>
      <w:lvlJc w:val="left"/>
      <w:pPr>
        <w:ind w:left="61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078242EE">
      <w:start w:val="1"/>
      <w:numFmt w:val="bullet"/>
      <w:lvlText w:val="▪"/>
      <w:lvlJc w:val="left"/>
      <w:pPr>
        <w:ind w:left="68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710C2495"/>
    <w:multiLevelType w:val="hybridMultilevel"/>
    <w:tmpl w:val="44E0D06A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773576C5"/>
    <w:multiLevelType w:val="hybridMultilevel"/>
    <w:tmpl w:val="7C765ED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75146417">
    <w:abstractNumId w:val="2"/>
  </w:num>
  <w:num w:numId="2" w16cid:durableId="695547590">
    <w:abstractNumId w:val="0"/>
  </w:num>
  <w:num w:numId="3" w16cid:durableId="684790053">
    <w:abstractNumId w:val="3"/>
  </w:num>
  <w:num w:numId="4" w16cid:durableId="323512229">
    <w:abstractNumId w:val="4"/>
  </w:num>
  <w:num w:numId="5" w16cid:durableId="962031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A2D"/>
    <w:rsid w:val="000304D8"/>
    <w:rsid w:val="001556A2"/>
    <w:rsid w:val="00341D9A"/>
    <w:rsid w:val="00480F06"/>
    <w:rsid w:val="00613B0E"/>
    <w:rsid w:val="00706D4B"/>
    <w:rsid w:val="00CE1399"/>
    <w:rsid w:val="00F0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BBF5B"/>
  <w15:chartTrackingRefBased/>
  <w15:docId w15:val="{E6A91A98-B1DC-4635-966C-783FFE383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A2D"/>
    <w:pPr>
      <w:spacing w:after="0" w:line="264" w:lineRule="auto"/>
      <w:ind w:left="10" w:hanging="10"/>
    </w:pPr>
    <w:rPr>
      <w:rFonts w:ascii="Bahnschrift" w:eastAsia="Bahnschrift" w:hAnsi="Bahnschrift" w:cs="Bahnschrift"/>
      <w:color w:val="000000"/>
      <w:lang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3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763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FERNANDO YEPES HIGUITA</dc:creator>
  <cp:keywords/>
  <dc:description/>
  <cp:lastModifiedBy>JUAN FERNANDO YEPES HIGUITA</cp:lastModifiedBy>
  <cp:revision>5</cp:revision>
  <dcterms:created xsi:type="dcterms:W3CDTF">2024-01-21T18:19:00Z</dcterms:created>
  <dcterms:modified xsi:type="dcterms:W3CDTF">2024-01-22T00:03:00Z</dcterms:modified>
</cp:coreProperties>
</file>