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Evidencias de Pruebas de Acceso a Aplicaciones</w:t>
      </w:r>
    </w:p>
    <w:p>
      <w:pPr>
        <w:jc w:val="center"/>
      </w:pPr>
      <w:r>
        <w:rPr>
          <w:b/>
        </w:rPr>
        <w:t>Hoja: Criticidad Windows  |  Aplicaciones: 24</w:t>
        <w:br/>
      </w:r>
      <w:r>
        <w:t>Fecha de ejecución: 2026-10-23 19:56 a 19:57</w:t>
      </w:r>
    </w:p>
    <w:p>
      <w:pPr>
        <w:jc w:val="center"/>
      </w:pPr>
      <w:r>
        <w:rPr>
          <w:i/>
          <w:color w:val="C00000"/>
        </w:rPr>
        <w:t>Prueba de solo navegación y consulta. No se guardó ningún registro.</w:t>
      </w:r>
    </w:p>
    <w:p>
      <w:pPr>
        <w:pStyle w:val="Heading1"/>
      </w:pPr>
      <w:r>
        <w:t>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C6EFCE"/>
          </w:tcPr>
          <w:p>
            <w:pPr>
              <w:jc w:val="center"/>
            </w:pPr>
            <w:r>
              <w:rPr>
                <w:b/>
              </w:rPr>
              <w:t>OK: 0</w:t>
            </w:r>
          </w:p>
        </w:tc>
        <w:tc>
          <w:tcPr>
            <w:tcW w:type="dxa" w:w="2493"/>
            <w:shd w:val="clear" w:color="auto" w:fill="FFEB9C"/>
          </w:tcPr>
          <w:p>
            <w:pPr>
              <w:jc w:val="center"/>
            </w:pPr>
            <w:r>
              <w:rPr>
                <w:b/>
              </w:rPr>
              <w:t>Revisar: 0</w:t>
            </w:r>
          </w:p>
        </w:tc>
        <w:tc>
          <w:tcPr>
            <w:tcW w:type="dxa" w:w="2493"/>
            <w:shd w:val="clear" w:color="auto" w:fill="FFC7CE"/>
          </w:tcPr>
          <w:p>
            <w:pPr>
              <w:jc w:val="center"/>
            </w:pPr>
            <w:r>
              <w:rPr>
                <w:b/>
              </w:rPr>
              <w:t>Falla: 22</w:t>
            </w:r>
          </w:p>
        </w:tc>
        <w:tc>
          <w:tcPr>
            <w:tcW w:type="dxa" w:w="249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No Aplica: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color="auto"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</w:rPr>
              <w:t>Aplicación</w:t>
            </w:r>
          </w:p>
        </w:tc>
        <w:tc>
          <w:tcPr>
            <w:tcW w:type="dxa" w:w="2948"/>
            <w:shd w:val="clear" w:color="auto" w:fill="1F4E79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665"/>
            <w:shd w:val="clear" w:color="auto" w:fill="1F4E79"/>
          </w:tcPr>
          <w:p>
            <w:r>
              <w:rPr>
                <w:b/>
                <w:color w:val="FFFFFF"/>
              </w:rPr>
              <w:t>Observación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(SUIN APACHE TOMCAT)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https://suin.icbf.gov.co/sites/suin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https://suin.icbf.gov.co/sites/suin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(CUENTAME NODO1)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https://172.25.30.121/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La página respondió con código HTTP 403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(CUENTAME NODO3)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https://172.25.30.122/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La página respondió con código HTTP 403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(CUENTAME NODO2)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https://172.25.30.123/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La página respondió con código HTTP 403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(CUENTAME NODO4)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https://172.25.30.124/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La página respondió con código HTTP 403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Aplicación Cuentame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https://rubonline.icbf.gov.co/DefaultF.aspx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https://rubonline.icbf.gov.co/DefaultF.aspx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EDL(Evaluación de desempeño Laboral)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https://edl.icbf.gov.co/edl</w:t>
            </w:r>
          </w:p>
        </w:tc>
        <w:tc>
          <w:tcPr>
            <w:tcW w:type="dxa" w:w="1020"/>
            <w:shd w:val="clear" w:color="auto" w:fill="D9D9D9"/>
          </w:tcPr>
          <w:p>
            <w:r>
              <w:rPr>
                <w:sz w:val="16"/>
              </w:rPr>
              <w:t>No Aplica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Marcado como 'No probar' en el listado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Ambiente Productivo SIRILI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https://avanzaplan.icbf.gov.co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https://avanzaplan.icbf.gov.co/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SIM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https://sim.icbf.gov.co/sim/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https://sim.icbf.gov.co/sim/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SIM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https://sdt1w22vaisim1.icbf.gov.co/SIM/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https://sdt1w22vaisim1.icbf.gov.co/SIM/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SIM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https://sdt1w22vaisim2.icbf.gov.co/SIM/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https://sdt1w22vaisim2.icbf.gov.co/SIM/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SIM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https://sdt1w22vaisim3.icbf.gov.co/SIM/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https://sdt1w22vaisim3.icbf.gov.co/SIM/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SIM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https://sdt1w22vaisim4.icbf.gov.co/SIM/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https://sdt1w22vaisim4.icbf.gov.co/SIM/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SIM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https://sdt1w22vaisim5.icbf.gov.co/SIM/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https://sdt1w22vaisim5.icbf.gov.co/SIM/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SIM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https://sdt1w22vaisim6.icbf.gov.co/SIM/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https://sdt1w22vaisim6.icbf.gov.co/SIM/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SIA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https://sia.icbf.gov.co/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https://sia.icbf.gov.co/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(AIPA WEB / NSIR / LICENCIAS Y FUNCIONAMIENTO)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https://aipaweb.icbf.gov.co/aipa-web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https://aipaweb.icbf.gov.co/aipa-web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(MODULO TRANSVERSAL DE SEGURIDAD NODO3)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https://mts.icbf.gov.co/SeguridadICBF/login.aspx#/login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https://mts.icbf.gov.co/SeguridadICBF/login.aspx#/login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(OAC / SIA / PROVEEDORES / AIPA)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https://proveedores.icbf.gov.co/DefaultF.aspx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https://proveedores.icbf.gov.co/DefaultF.aspx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(OAC / SIA / PROVEEDORES / AIPA)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https://oac.icbf.gov.co/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https://oac.icbf.gov.co/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(SIPA / BANCO OFERENTES)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https://bancooferente.icbf.gov.co/sipa/login</w:t>
            </w:r>
          </w:p>
        </w:tc>
        <w:tc>
          <w:tcPr>
            <w:tcW w:type="dxa" w:w="1020"/>
            <w:shd w:val="clear" w:color="auto" w:fill="D9D9D9"/>
          </w:tcPr>
          <w:p>
            <w:r>
              <w:rPr>
                <w:sz w:val="16"/>
              </w:rPr>
              <w:t>No Aplica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Marcado como 'No probar' en el listado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(HICO / SISTEMA FINANCIERO (GESTOR DE EXTRACTOS) / BIENESTARAPP)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https://hico.icbf.gov.co:4432/hico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net::ERR_CONNECTION_RESET at https://hico.icbf.gov.co:4432/hico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(HICO / SISTEMA FINANCIERO (GESTOR DE EXTRACTOS) / BIENESTARAPP)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https://bienestarapp.icbf.gov.co:4434/login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net::ERR_CONNECTION_RESET at https://bienestarapp.icbf.gov.co:4434/login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 (SISTEMA DE INFORMACION GEOGRÁFICA (SIG))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https://sig.icbf.gov.co/visor</w:t>
            </w:r>
          </w:p>
        </w:tc>
        <w:tc>
          <w:tcPr>
            <w:tcW w:type="dxa" w:w="1020"/>
            <w:shd w:val="clear" w:color="auto" w:fill="FFC7CE"/>
          </w:tcPr>
          <w:p>
            <w:r>
              <w:rPr>
                <w:sz w:val="16"/>
              </w:rPr>
              <w:t>Falla</w:t>
            </w:r>
          </w:p>
        </w:tc>
        <w:tc>
          <w:tcPr>
            <w:tcW w:type="dxa" w:w="2665"/>
          </w:tcPr>
          <w:p>
            <w:r>
              <w:rPr>
                <w:sz w:val="16"/>
              </w:rPr>
              <w:t>Error de acceso: Page.goto: net::ERR_TUNNEL_CONNECTION_FAILED at https://sig.icbf.gov.co/visor</w:t>
            </w:r>
          </w:p>
        </w:tc>
      </w:tr>
    </w:tbl>
    <w:p>
      <w:r>
        <w:br w:type="page"/>
      </w:r>
    </w:p>
    <w:p>
      <w:pPr>
        <w:pStyle w:val="Heading1"/>
      </w:pPr>
      <w:r>
        <w:t>1. APP (SUIN APACHE TOMCAT)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https://suin.icbf.gov.co/sites/suin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19:57:02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No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https://suin.icbf.gov.co/sites/suin</w:t>
            </w:r>
          </w:p>
        </w:tc>
      </w:tr>
    </w:tbl>
    <w:p>
      <w:r>
        <w:br w:type="page"/>
      </w:r>
    </w:p>
    <w:p>
      <w:pPr>
        <w:pStyle w:val="Heading1"/>
      </w:pPr>
      <w:r>
        <w:t>2. APP (CUENTAME NODO1)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https://172.25.30.121/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19:57:03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403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La página respondió con código HTTP 403</w:t>
            </w:r>
          </w:p>
        </w:tc>
      </w:tr>
    </w:tbl>
    <w:p/>
    <w:p>
      <w:r>
        <w:rPr>
          <w:b/>
        </w:rPr>
        <w:t>Carga de la página</w:t>
      </w:r>
    </w:p>
    <w:p>
      <w:r>
        <w:drawing>
          <wp:inline xmlns:a="http://schemas.openxmlformats.org/drawingml/2006/main" xmlns:pic="http://schemas.openxmlformats.org/drawingml/2006/picture">
            <wp:extent cx="5940000" cy="3339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_CUENTAME_NODO1_1_car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APP (CUENTAME NODO3)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https://172.25.30.122/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19:57:06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403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La página respondió con código HTTP 403</w:t>
            </w:r>
          </w:p>
        </w:tc>
      </w:tr>
    </w:tbl>
    <w:p/>
    <w:p>
      <w:r>
        <w:rPr>
          <w:b/>
        </w:rPr>
        <w:t>Carga de la página</w:t>
      </w:r>
    </w:p>
    <w:p>
      <w:r>
        <w:drawing>
          <wp:inline xmlns:a="http://schemas.openxmlformats.org/drawingml/2006/main" xmlns:pic="http://schemas.openxmlformats.org/drawingml/2006/picture">
            <wp:extent cx="5940000" cy="3339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_CUENTAME_NODO1_1_car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APP (CUENTAME NODO2)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https://172.25.30.123/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19:57:09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403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La página respondió con código HTTP 403</w:t>
            </w:r>
          </w:p>
        </w:tc>
      </w:tr>
    </w:tbl>
    <w:p/>
    <w:p>
      <w:r>
        <w:rPr>
          <w:b/>
        </w:rPr>
        <w:t>Carga de la página</w:t>
      </w:r>
    </w:p>
    <w:p>
      <w:r>
        <w:drawing>
          <wp:inline xmlns:a="http://schemas.openxmlformats.org/drawingml/2006/main" xmlns:pic="http://schemas.openxmlformats.org/drawingml/2006/picture">
            <wp:extent cx="5940000" cy="3339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_CUENTAME_NODO1_1_car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APP (CUENTAME NODO4)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https://172.25.30.124/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19:57:11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403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La página respondió con código HTTP 403</w:t>
            </w:r>
          </w:p>
        </w:tc>
      </w:tr>
    </w:tbl>
    <w:p/>
    <w:p>
      <w:r>
        <w:rPr>
          <w:b/>
        </w:rPr>
        <w:t>Carga de la página</w:t>
      </w:r>
    </w:p>
    <w:p>
      <w:r>
        <w:drawing>
          <wp:inline xmlns:a="http://schemas.openxmlformats.org/drawingml/2006/main" xmlns:pic="http://schemas.openxmlformats.org/drawingml/2006/picture">
            <wp:extent cx="5940000" cy="3339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_CUENTAME_NODO1_1_car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Aplicación Cuentame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https://rubonline.icbf.gov.co/DefaultF.aspx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19:57:14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SIN VPN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https://rubonline.icbf.gov.co/DefaultF.aspx</w:t>
            </w:r>
          </w:p>
        </w:tc>
      </w:tr>
    </w:tbl>
    <w:p>
      <w:r>
        <w:br w:type="page"/>
      </w:r>
    </w:p>
    <w:p>
      <w:pPr>
        <w:pStyle w:val="Heading1"/>
      </w:pPr>
      <w:r>
        <w:t>7. APP EDL(Evaluación de desempeño Laboral)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https://edl.icbf.gov.co/edl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19:57:14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No probar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No probar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D9D9D9"/>
          </w:tcPr>
          <w:p>
            <w:r>
              <w:rPr>
                <w:b/>
              </w:rPr>
              <w:t>No Aplica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Marcado como 'No probar' en el listado</w:t>
            </w:r>
          </w:p>
        </w:tc>
      </w:tr>
    </w:tbl>
    <w:p>
      <w:r>
        <w:br w:type="page"/>
      </w:r>
    </w:p>
    <w:p>
      <w:pPr>
        <w:pStyle w:val="Heading1"/>
      </w:pPr>
      <w:r>
        <w:t>8. Ambiente Productivo SIRILI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https://avanzaplan.icbf.gov.co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19:57:14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UsuarioPruebas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https://avanzaplan.icbf.gov.co/</w:t>
            </w:r>
          </w:p>
        </w:tc>
      </w:tr>
    </w:tbl>
    <w:p>
      <w:r>
        <w:br w:type="page"/>
      </w:r>
    </w:p>
    <w:p>
      <w:pPr>
        <w:pStyle w:val="Heading1"/>
      </w:pPr>
      <w:r>
        <w:t>9. APP 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https://sim.icbf.gov.co/sim/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19:57:15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https://sim.icbf.gov.co/sim/</w:t>
            </w:r>
          </w:p>
        </w:tc>
      </w:tr>
    </w:tbl>
    <w:p>
      <w:r>
        <w:br w:type="page"/>
      </w:r>
    </w:p>
    <w:p>
      <w:pPr>
        <w:pStyle w:val="Heading1"/>
      </w:pPr>
      <w:r>
        <w:t>10. APP 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https://sdt1w22vaisim1.icbf.gov.co/SIM/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19:57:15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https://sdt1w22vaisim1.icbf.gov.co/SIM/</w:t>
            </w:r>
          </w:p>
        </w:tc>
      </w:tr>
    </w:tbl>
    <w:p>
      <w:r>
        <w:br w:type="page"/>
      </w:r>
    </w:p>
    <w:p>
      <w:pPr>
        <w:pStyle w:val="Heading1"/>
      </w:pPr>
      <w:r>
        <w:t>11. APP 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https://sdt1w22vaisim2.icbf.gov.co/SIM/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19:57:16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https://sdt1w22vaisim2.icbf.gov.co/SIM/</w:t>
            </w:r>
          </w:p>
        </w:tc>
      </w:tr>
    </w:tbl>
    <w:p>
      <w:r>
        <w:br w:type="page"/>
      </w:r>
    </w:p>
    <w:p>
      <w:pPr>
        <w:pStyle w:val="Heading1"/>
      </w:pPr>
      <w:r>
        <w:t>12. APP 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https://sdt1w22vaisim3.icbf.gov.co/SIM/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19:57:16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https://sdt1w22vaisim3.icbf.gov.co/SIM/</w:t>
            </w:r>
          </w:p>
        </w:tc>
      </w:tr>
    </w:tbl>
    <w:p>
      <w:r>
        <w:br w:type="page"/>
      </w:r>
    </w:p>
    <w:p>
      <w:pPr>
        <w:pStyle w:val="Heading1"/>
      </w:pPr>
      <w:r>
        <w:t>13. APP 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https://sdt1w22vaisim4.icbf.gov.co/SIM/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19:57:16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https://sdt1w22vaisim4.icbf.gov.co/SIM/</w:t>
            </w:r>
          </w:p>
        </w:tc>
      </w:tr>
    </w:tbl>
    <w:p>
      <w:r>
        <w:br w:type="page"/>
      </w:r>
    </w:p>
    <w:p>
      <w:pPr>
        <w:pStyle w:val="Heading1"/>
      </w:pPr>
      <w:r>
        <w:t>14. APP 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https://sdt1w22vaisim5.icbf.gov.co/SIM/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19:57:17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https://sdt1w22vaisim5.icbf.gov.co/SIM/</w:t>
            </w:r>
          </w:p>
        </w:tc>
      </w:tr>
    </w:tbl>
    <w:p>
      <w:r>
        <w:br w:type="page"/>
      </w:r>
    </w:p>
    <w:p>
      <w:pPr>
        <w:pStyle w:val="Heading1"/>
      </w:pPr>
      <w:r>
        <w:t>15. APP 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https://sdt1w22vaisim6.icbf.gov.co/SIM/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19:57:17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 con la VPN arriba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https://sdt1w22vaisim6.icbf.gov.co/SIM/</w:t>
            </w:r>
          </w:p>
        </w:tc>
      </w:tr>
    </w:tbl>
    <w:p>
      <w:r>
        <w:br w:type="page"/>
      </w:r>
    </w:p>
    <w:p>
      <w:pPr>
        <w:pStyle w:val="Heading1"/>
      </w:pPr>
      <w:r>
        <w:t>16. 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https://sia.icbf.gov.co/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19:57:17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No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Requiere usuario y contraseña - Es lo mismo de Proveedores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https://sia.icbf.gov.co/</w:t>
            </w:r>
          </w:p>
        </w:tc>
      </w:tr>
    </w:tbl>
    <w:p>
      <w:r>
        <w:br w:type="page"/>
      </w:r>
    </w:p>
    <w:p>
      <w:pPr>
        <w:pStyle w:val="Heading1"/>
      </w:pPr>
      <w:r>
        <w:t>17. APP (AIPA WEB / NSIR / LICENCIAS Y FUNCIONAMIENTO)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https://aipaweb.icbf.gov.co/aipa-web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19:57:18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Ingresar con usuario y contraseña de dominio y navegar por las opciones de menu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https://aipaweb.icbf.gov.co/aipa-web</w:t>
            </w:r>
          </w:p>
        </w:tc>
      </w:tr>
    </w:tbl>
    <w:p>
      <w:r>
        <w:br w:type="page"/>
      </w:r>
    </w:p>
    <w:p>
      <w:pPr>
        <w:pStyle w:val="Heading1"/>
      </w:pPr>
      <w:r>
        <w:t>18. APP (MODULO TRANSVERSAL DE SEGURIDAD NODO3)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https://mts.icbf.gov.co/SeguridadICBF/login.aspx#/login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19:57:18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pruebas.sim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Ingresar con usuario y contraseña de dominio y navegar por las opciones de menu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https://mts.icbf.gov.co/SeguridadICBF/login.aspx#/login</w:t>
            </w:r>
          </w:p>
        </w:tc>
      </w:tr>
    </w:tbl>
    <w:p>
      <w:r>
        <w:br w:type="page"/>
      </w:r>
    </w:p>
    <w:p>
      <w:pPr>
        <w:pStyle w:val="Heading1"/>
      </w:pPr>
      <w:r>
        <w:t>19. APP (OAC / SIA / PROVEEDORES / AIPA)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https://proveedores.icbf.gov.co/DefaultF.aspx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19:57:18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No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Ingresar con tu usuario y contraseña navegar por las opciones de menu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https://proveedores.icbf.gov.co/DefaultF.aspx</w:t>
            </w:r>
          </w:p>
        </w:tc>
      </w:tr>
    </w:tbl>
    <w:p>
      <w:r>
        <w:br w:type="page"/>
      </w:r>
    </w:p>
    <w:p>
      <w:pPr>
        <w:pStyle w:val="Heading1"/>
      </w:pPr>
      <w:r>
        <w:t>20. APP (OAC / SIA / PROVEEDORES / AIPA)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https://oac.icbf.gov.co/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19:57:18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soporte.ssii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por las opciones de menu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https://oac.icbf.gov.co/</w:t>
            </w:r>
          </w:p>
        </w:tc>
      </w:tr>
    </w:tbl>
    <w:p>
      <w:r>
        <w:br w:type="page"/>
      </w:r>
    </w:p>
    <w:p>
      <w:pPr>
        <w:pStyle w:val="Heading1"/>
      </w:pPr>
      <w:r>
        <w:t>21. APP (SIPA / BANCO OFERENTES)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https://bancooferente.icbf.gov.co/sipa/login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19:57:19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Sí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7087"/>
          </w:tcPr>
          <w:p>
            <w:r>
              <w:t>No probar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No probar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D9D9D9"/>
          </w:tcPr>
          <w:p>
            <w:r>
              <w:rPr>
                <w:b/>
              </w:rPr>
              <w:t>No Aplica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Marcado como 'No probar' en el listado</w:t>
            </w:r>
          </w:p>
        </w:tc>
      </w:tr>
    </w:tbl>
    <w:p>
      <w:r>
        <w:br w:type="page"/>
      </w:r>
    </w:p>
    <w:p>
      <w:pPr>
        <w:pStyle w:val="Heading1"/>
      </w:pPr>
      <w:r>
        <w:t>22. APP (HICO / SISTEMA FINANCIERO (GESTOR DE EXTRACTOS) / BIENESTARAPP)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https://hico.icbf.gov.co:4432/hico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19:57:19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No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sin autenticación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net::ERR_CONNECTION_RESET at https://hico.icbf.gov.co:4432/hico</w:t>
            </w:r>
          </w:p>
        </w:tc>
      </w:tr>
    </w:tbl>
    <w:p>
      <w:r>
        <w:br w:type="page"/>
      </w:r>
    </w:p>
    <w:p>
      <w:pPr>
        <w:pStyle w:val="Heading1"/>
      </w:pPr>
      <w:r>
        <w:t>23. APP (HICO / SISTEMA FINANCIERO (GESTOR DE EXTRACTOS) / BIENESTARAPP)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https://bienestarapp.icbf.gov.co:4434/login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19:57:28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No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Probar las siguentes opciones:</w:t>
              <w:br/>
              <w:br/>
              <w:t xml:space="preserve"> autenticación con usuario y contraseña invalido</w:t>
              <w:br/>
              <w:t>Olvido contraseña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net::ERR_CONNECTION_RESET at https://bienestarapp.icbf.gov.co:4434/login</w:t>
            </w:r>
          </w:p>
        </w:tc>
      </w:tr>
    </w:tbl>
    <w:p>
      <w:r>
        <w:br w:type="page"/>
      </w:r>
    </w:p>
    <w:p>
      <w:pPr>
        <w:pStyle w:val="Heading1"/>
      </w:pPr>
      <w:r>
        <w:t>24. APP (SISTEMA DE INFORMACION GEOGRÁFICA (SIG))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URL</w:t>
            </w:r>
          </w:p>
        </w:tc>
        <w:tc>
          <w:tcPr>
            <w:tcW w:type="dxa" w:w="7087"/>
          </w:tcPr>
          <w:p>
            <w:r>
              <w:t>https://sig.icbf.gov.co/visor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7087"/>
          </w:tcPr>
          <w:p>
            <w:r>
              <w:t>2026-10-23 19:57:38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Requiere login</w:t>
            </w:r>
          </w:p>
        </w:tc>
        <w:tc>
          <w:tcPr>
            <w:tcW w:type="dxa" w:w="7087"/>
          </w:tcPr>
          <w:p>
            <w:r>
              <w:t>No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Instrucción del listado</w:t>
            </w:r>
          </w:p>
        </w:tc>
        <w:tc>
          <w:tcPr>
            <w:tcW w:type="dxa" w:w="7087"/>
          </w:tcPr>
          <w:p>
            <w:r>
              <w:t>Navegar sin autenticación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Código HTTP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Título de la página</w:t>
            </w:r>
          </w:p>
        </w:tc>
        <w:tc>
          <w:tcPr>
            <w:tcW w:type="dxa" w:w="7087"/>
          </w:tcPr>
          <w:p>
            <w:r>
              <w:t>-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7087"/>
            <w:shd w:val="clear" w:color="auto" w:fill="FFC7CE"/>
          </w:tcPr>
          <w:p>
            <w:r>
              <w:rPr>
                <w:b/>
              </w:rPr>
              <w:t>Falla</w:t>
            </w:r>
          </w:p>
        </w:tc>
      </w:tr>
      <w:tr>
        <w:tc>
          <w:tcPr>
            <w:tcW w:type="dxa" w:w="2551"/>
            <w:shd w:val="clear" w:color="auto" w:fill="DEEAF6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7087"/>
          </w:tcPr>
          <w:p>
            <w:r>
              <w:t>Error de acceso: Page.goto: net::ERR_TUNNEL_CONNECTION_FAILED at https://sig.icbf.gov.co/visor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