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166B" w14:textId="7DC54C42" w:rsidR="00805968" w:rsidRPr="00474440" w:rsidRDefault="00474440" w:rsidP="00474440">
      <w:pPr>
        <w:jc w:val="center"/>
        <w:rPr>
          <w:b/>
          <w:bCs/>
          <w:color w:val="C45911" w:themeColor="accent2" w:themeShade="BF"/>
          <w:sz w:val="28"/>
          <w:szCs w:val="28"/>
          <w:lang w:val="es-ES"/>
        </w:rPr>
      </w:pPr>
      <w:r w:rsidRPr="00474440">
        <w:rPr>
          <w:b/>
          <w:bCs/>
          <w:color w:val="C45911" w:themeColor="accent2" w:themeShade="BF"/>
          <w:sz w:val="28"/>
          <w:szCs w:val="28"/>
          <w:lang w:val="es-ES"/>
        </w:rPr>
        <w:t>Términos</w:t>
      </w:r>
      <w:r w:rsidR="00AC636E" w:rsidRPr="00474440">
        <w:rPr>
          <w:b/>
          <w:bCs/>
          <w:color w:val="C45911" w:themeColor="accent2" w:themeShade="BF"/>
          <w:sz w:val="28"/>
          <w:szCs w:val="28"/>
          <w:lang w:val="es-ES"/>
        </w:rPr>
        <w:t xml:space="preserve"> y </w:t>
      </w:r>
      <w:r w:rsidRPr="00474440">
        <w:rPr>
          <w:b/>
          <w:bCs/>
          <w:color w:val="C45911" w:themeColor="accent2" w:themeShade="BF"/>
          <w:sz w:val="28"/>
          <w:szCs w:val="28"/>
          <w:lang w:val="es-ES"/>
        </w:rPr>
        <w:t>condiciones</w:t>
      </w:r>
    </w:p>
    <w:p w14:paraId="6B84D197" w14:textId="77777777" w:rsidR="00474440" w:rsidRPr="00474440" w:rsidRDefault="00474440" w:rsidP="00474440">
      <w:pPr>
        <w:jc w:val="both"/>
        <w:rPr>
          <w:sz w:val="24"/>
          <w:szCs w:val="24"/>
          <w:lang w:val="es-ES"/>
        </w:rPr>
      </w:pPr>
      <w:proofErr w:type="spellStart"/>
      <w:r w:rsidRPr="00474440">
        <w:rPr>
          <w:sz w:val="24"/>
          <w:szCs w:val="24"/>
          <w:lang w:val="es-ES"/>
        </w:rPr>
        <w:t>TheGoldenGames</w:t>
      </w:r>
      <w:proofErr w:type="spellEnd"/>
      <w:r w:rsidRPr="00474440">
        <w:rPr>
          <w:sz w:val="24"/>
          <w:szCs w:val="24"/>
          <w:lang w:val="es-ES"/>
        </w:rPr>
        <w:t xml:space="preserve"> y/o sus subsidiarias, controladoras, partes relacionadas y afiliadas (en adelante y, conjunta e indistintamente, la “Empresa”) se reservan el derecho de modificar discrecionalmente el contenido del Portal en cualquier momento, sin necesidad de previo aviso.</w:t>
      </w:r>
    </w:p>
    <w:p w14:paraId="472B5C12" w14:textId="4088BC12" w:rsidR="00474440" w:rsidRDefault="00474440" w:rsidP="00474440">
      <w:pPr>
        <w:jc w:val="both"/>
        <w:rPr>
          <w:sz w:val="24"/>
          <w:szCs w:val="24"/>
          <w:lang w:val="es-ES"/>
        </w:rPr>
      </w:pPr>
      <w:r w:rsidRPr="00474440">
        <w:rPr>
          <w:sz w:val="24"/>
          <w:szCs w:val="24"/>
          <w:lang w:val="es-ES"/>
        </w:rPr>
        <w:t>A los Usuarios, les informamos que los siguientes Términos y Condiciones les son aplicables por el simple uso o acceso a cualquiera de las páginas, aplicaciones web y móviles, softwares y, aplicaciones en general, que integran el Portal de www.TheGoldenGames.github.io (en adelante y, conjunta e indistintamente, el "Portal"), por lo que entenderemos que los acepta y acuerda en obligarse a su cumplimiento.</w:t>
      </w:r>
    </w:p>
    <w:p w14:paraId="58A3E052" w14:textId="1D1339C0" w:rsidR="00474440" w:rsidRDefault="00474440" w:rsidP="00474440">
      <w:pPr>
        <w:jc w:val="both"/>
        <w:rPr>
          <w:sz w:val="24"/>
          <w:szCs w:val="24"/>
          <w:lang w:val="es-ES"/>
        </w:rPr>
      </w:pPr>
      <w:r w:rsidRPr="00474440">
        <w:rPr>
          <w:sz w:val="24"/>
          <w:szCs w:val="24"/>
          <w:lang w:val="es-ES"/>
        </w:rPr>
        <w:t>El Usuario reconoce que los cargos que se realicen a tarjetas de débito o crédito, con motivo de los Servicios y Contenidos, no serán objeto de devolución y, que al realizar dichos pagos se sujeta a los Términos y Condiciones de los proveedores de servicios relacionados con dichos pagos.</w:t>
      </w:r>
    </w:p>
    <w:p w14:paraId="059B3CC4" w14:textId="70B1D369" w:rsidR="00474440" w:rsidRPr="00474440" w:rsidRDefault="00474440" w:rsidP="00474440">
      <w:pPr>
        <w:jc w:val="both"/>
        <w:rPr>
          <w:sz w:val="24"/>
          <w:szCs w:val="24"/>
          <w:lang w:val="es-ES"/>
        </w:rPr>
      </w:pPr>
      <w:r>
        <w:rPr>
          <w:rFonts w:ascii="Nunito" w:hAnsi="Nunito"/>
          <w:color w:val="3B3F3B"/>
          <w:shd w:val="clear" w:color="auto" w:fill="FFFFFF"/>
        </w:rPr>
        <w:t>El Usuario puede contactar, en todo momento, al personal de la Empresa para cualquier aclaración, comentario, duda y/o sugerencia relacionada con los Servicios y Contenidos, con el Portal y/o con los presentes Términos y Condiciones en </w:t>
      </w:r>
      <w:r>
        <w:rPr>
          <w:rStyle w:val="Textoennegrita"/>
          <w:rFonts w:ascii="Nunito" w:hAnsi="Nunito"/>
          <w:color w:val="3B3F3B"/>
          <w:shd w:val="clear" w:color="auto" w:fill="FFFFFF"/>
        </w:rPr>
        <w:t>thegoldenjuan1987@gmail.com</w:t>
      </w:r>
      <w:r>
        <w:rPr>
          <w:rFonts w:ascii="Nunito" w:hAnsi="Nunito"/>
          <w:color w:val="3B3F3B"/>
          <w:shd w:val="clear" w:color="auto" w:fill="FFFFFF"/>
        </w:rPr>
        <w:t>.</w:t>
      </w:r>
    </w:p>
    <w:sectPr w:rsidR="00474440" w:rsidRPr="00474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382C"/>
    <w:multiLevelType w:val="hybridMultilevel"/>
    <w:tmpl w:val="524C9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31"/>
    <w:rsid w:val="001B7831"/>
    <w:rsid w:val="00474440"/>
    <w:rsid w:val="00481C1E"/>
    <w:rsid w:val="00805968"/>
    <w:rsid w:val="00AC636E"/>
    <w:rsid w:val="00A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C7C9"/>
  <w15:chartTrackingRefBased/>
  <w15:docId w15:val="{16E291BE-9A62-41E2-B24E-28B20BA2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44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.</dc:creator>
  <cp:keywords/>
  <dc:description/>
  <cp:lastModifiedBy>Fred .</cp:lastModifiedBy>
  <cp:revision>2</cp:revision>
  <dcterms:created xsi:type="dcterms:W3CDTF">2021-11-05T00:52:00Z</dcterms:created>
  <dcterms:modified xsi:type="dcterms:W3CDTF">2021-11-05T03:20:00Z</dcterms:modified>
</cp:coreProperties>
</file>