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05665" w14:textId="15E958A5" w:rsidR="001A356D" w:rsidRPr="001A356D" w:rsidRDefault="001A356D" w:rsidP="001A356D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 xml:space="preserve">ALCANCE Y </w:t>
      </w:r>
      <w:r>
        <w:rPr>
          <w:rFonts w:ascii="Calibri" w:hAnsi="Calibri" w:cs="Calibri"/>
          <w:b/>
          <w:bCs/>
          <w:sz w:val="22"/>
          <w:szCs w:val="22"/>
        </w:rPr>
        <w:t>CONDICIONES</w:t>
      </w:r>
    </w:p>
    <w:p w14:paraId="173F2A59" w14:textId="7027AB8A" w:rsidR="001A356D" w:rsidRPr="001A356D" w:rsidRDefault="001A356D" w:rsidP="001A356D">
      <w:pPr>
        <w:ind w:left="36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>Objetivo:</w:t>
      </w:r>
      <w:r w:rsidRPr="001A356D">
        <w:rPr>
          <w:rFonts w:ascii="Calibri" w:hAnsi="Calibri" w:cs="Calibri"/>
          <w:sz w:val="22"/>
          <w:szCs w:val="22"/>
        </w:rPr>
        <w:t xml:space="preserve"> que el trabajo sea válido, repetible y </w:t>
      </w:r>
      <w:r w:rsidR="00883026">
        <w:rPr>
          <w:rFonts w:ascii="Calibri" w:hAnsi="Calibri" w:cs="Calibri"/>
          <w:sz w:val="22"/>
          <w:szCs w:val="22"/>
        </w:rPr>
        <w:t>que t</w:t>
      </w:r>
      <w:r w:rsidRPr="001A356D">
        <w:rPr>
          <w:rFonts w:ascii="Calibri" w:hAnsi="Calibri" w:cs="Calibri"/>
          <w:sz w:val="22"/>
          <w:szCs w:val="22"/>
        </w:rPr>
        <w:t>écnicamente</w:t>
      </w:r>
      <w:r w:rsidR="00883026">
        <w:rPr>
          <w:rFonts w:ascii="Calibri" w:hAnsi="Calibri" w:cs="Calibri"/>
          <w:sz w:val="22"/>
          <w:szCs w:val="22"/>
        </w:rPr>
        <w:t xml:space="preserve"> se pueda generar un reporte entendible</w:t>
      </w:r>
    </w:p>
    <w:p w14:paraId="6D486103" w14:textId="77777777" w:rsidR="001A356D" w:rsidRPr="001A356D" w:rsidRDefault="001A356D" w:rsidP="001A356D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>Definir alcance</w:t>
      </w:r>
    </w:p>
    <w:p w14:paraId="0CBE9146" w14:textId="392A3BDA" w:rsidR="001A356D" w:rsidRPr="001A356D" w:rsidRDefault="001A356D" w:rsidP="001A356D">
      <w:pPr>
        <w:numPr>
          <w:ilvl w:val="0"/>
          <w:numId w:val="2"/>
        </w:numPr>
        <w:ind w:left="144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SSID(s), zonas, horario de captura, canales/bandas (2.4/5/6 GHz)</w:t>
      </w:r>
    </w:p>
    <w:p w14:paraId="05D7F48A" w14:textId="2B2C6359" w:rsidR="001A356D" w:rsidRPr="001A356D" w:rsidRDefault="001A356D" w:rsidP="001A356D">
      <w:pPr>
        <w:numPr>
          <w:ilvl w:val="0"/>
          <w:numId w:val="2"/>
        </w:numPr>
        <w:ind w:left="144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 xml:space="preserve">Activos: </w:t>
      </w:r>
      <w:proofErr w:type="spellStart"/>
      <w:r w:rsidRPr="001A356D">
        <w:rPr>
          <w:rFonts w:ascii="Calibri" w:hAnsi="Calibri" w:cs="Calibri"/>
          <w:sz w:val="22"/>
          <w:szCs w:val="22"/>
        </w:rPr>
        <w:t>APs</w:t>
      </w:r>
      <w:proofErr w:type="spellEnd"/>
      <w:r w:rsidRPr="001A356D">
        <w:rPr>
          <w:rFonts w:ascii="Calibri" w:hAnsi="Calibri" w:cs="Calibri"/>
          <w:sz w:val="22"/>
          <w:szCs w:val="22"/>
        </w:rPr>
        <w:t>, controladoras, switches, NAC, WIDS/WIPS, RADIUS/AD, MDM, portal cautivo</w:t>
      </w:r>
    </w:p>
    <w:p w14:paraId="48CCF7E5" w14:textId="60EC2812" w:rsidR="001A356D" w:rsidRPr="001A356D" w:rsidRDefault="001A356D" w:rsidP="001A356D">
      <w:pPr>
        <w:numPr>
          <w:ilvl w:val="0"/>
          <w:numId w:val="2"/>
        </w:numPr>
        <w:ind w:left="144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 xml:space="preserve">Tipos de pruebas permitidas: solo pasivo / activo limitado (por ejemplo, </w:t>
      </w:r>
      <w:r w:rsidRPr="001A356D">
        <w:rPr>
          <w:rFonts w:ascii="Calibri" w:hAnsi="Calibri" w:cs="Calibri"/>
          <w:i/>
          <w:iCs/>
          <w:sz w:val="22"/>
          <w:szCs w:val="22"/>
        </w:rPr>
        <w:t>sin</w:t>
      </w:r>
      <w:r w:rsidRPr="001A356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356D">
        <w:rPr>
          <w:rFonts w:ascii="Calibri" w:hAnsi="Calibri" w:cs="Calibri"/>
          <w:sz w:val="22"/>
          <w:szCs w:val="22"/>
        </w:rPr>
        <w:t>desasociación</w:t>
      </w:r>
      <w:proofErr w:type="spellEnd"/>
      <w:r w:rsidRPr="001A356D">
        <w:rPr>
          <w:rFonts w:ascii="Calibri" w:hAnsi="Calibri" w:cs="Calibri"/>
          <w:sz w:val="22"/>
          <w:szCs w:val="22"/>
        </w:rPr>
        <w:t>), o activo controlado</w:t>
      </w:r>
    </w:p>
    <w:p w14:paraId="7A4EFB02" w14:textId="77777777" w:rsidR="001A356D" w:rsidRPr="001A356D" w:rsidRDefault="001A356D" w:rsidP="001A356D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>Autorización formal</w:t>
      </w:r>
    </w:p>
    <w:p w14:paraId="43006E5E" w14:textId="662F4423" w:rsidR="001A356D" w:rsidRPr="001A356D" w:rsidRDefault="001A356D" w:rsidP="001A356D">
      <w:pPr>
        <w:numPr>
          <w:ilvl w:val="0"/>
          <w:numId w:val="4"/>
        </w:numPr>
        <w:ind w:left="144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Carta de autorización, responsables, ventanas, condiciones de interrupción</w:t>
      </w:r>
    </w:p>
    <w:p w14:paraId="0296E2B2" w14:textId="3E55D10D" w:rsidR="001A356D" w:rsidRPr="001A356D" w:rsidRDefault="001A356D" w:rsidP="001A356D">
      <w:pPr>
        <w:numPr>
          <w:ilvl w:val="0"/>
          <w:numId w:val="4"/>
        </w:numPr>
        <w:ind w:left="144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Reglas sobre datos personales (</w:t>
      </w:r>
      <w:proofErr w:type="spellStart"/>
      <w:r w:rsidRPr="001A356D">
        <w:rPr>
          <w:rFonts w:ascii="Calibri" w:hAnsi="Calibri" w:cs="Calibri"/>
          <w:sz w:val="22"/>
          <w:szCs w:val="22"/>
        </w:rPr>
        <w:t>MACs</w:t>
      </w:r>
      <w:proofErr w:type="spellEnd"/>
      <w:r w:rsidRPr="001A356D">
        <w:rPr>
          <w:rFonts w:ascii="Calibri" w:hAnsi="Calibri" w:cs="Calibri"/>
          <w:sz w:val="22"/>
          <w:szCs w:val="22"/>
        </w:rPr>
        <w:t>, identidades, credenciales, tráfico)</w:t>
      </w:r>
    </w:p>
    <w:p w14:paraId="71837245" w14:textId="77777777" w:rsidR="001A356D" w:rsidRPr="001A356D" w:rsidRDefault="001A356D" w:rsidP="001A356D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>Criterios de preservación</w:t>
      </w:r>
    </w:p>
    <w:p w14:paraId="5AC3B655" w14:textId="7D41AD7F" w:rsidR="001A356D" w:rsidRPr="001A356D" w:rsidRDefault="001A356D" w:rsidP="001A356D">
      <w:pPr>
        <w:numPr>
          <w:ilvl w:val="0"/>
          <w:numId w:val="6"/>
        </w:numPr>
        <w:ind w:left="144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 xml:space="preserve">Qué se captura (PCAP/PCAPNG, logs, </w:t>
      </w:r>
      <w:proofErr w:type="spellStart"/>
      <w:r w:rsidRPr="001A356D">
        <w:rPr>
          <w:rFonts w:ascii="Calibri" w:hAnsi="Calibri" w:cs="Calibri"/>
          <w:sz w:val="22"/>
          <w:szCs w:val="22"/>
        </w:rPr>
        <w:t>configs</w:t>
      </w:r>
      <w:proofErr w:type="spellEnd"/>
      <w:r w:rsidRPr="001A356D">
        <w:rPr>
          <w:rFonts w:ascii="Calibri" w:hAnsi="Calibri" w:cs="Calibri"/>
          <w:sz w:val="22"/>
          <w:szCs w:val="22"/>
        </w:rPr>
        <w:t>), por cuánto tiempo, dónde se guarda y cifrado</w:t>
      </w:r>
    </w:p>
    <w:p w14:paraId="2136AFA0" w14:textId="77777777" w:rsidR="001A356D" w:rsidRPr="001A356D" w:rsidRDefault="001A356D" w:rsidP="001A356D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>Plan de cadena de custodia</w:t>
      </w:r>
    </w:p>
    <w:p w14:paraId="49FC514F" w14:textId="2694C3B9" w:rsidR="001A356D" w:rsidRPr="001A356D" w:rsidRDefault="001A356D" w:rsidP="001A356D">
      <w:pPr>
        <w:numPr>
          <w:ilvl w:val="0"/>
          <w:numId w:val="8"/>
        </w:numPr>
        <w:ind w:left="144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Identificación de evidencia, responsable</w:t>
      </w:r>
      <w:r w:rsidR="00F468AD">
        <w:rPr>
          <w:rFonts w:ascii="Calibri" w:hAnsi="Calibri" w:cs="Calibri"/>
          <w:sz w:val="22"/>
          <w:szCs w:val="22"/>
        </w:rPr>
        <w:t xml:space="preserve"> de las evidencias</w:t>
      </w:r>
      <w:r w:rsidRPr="001A356D">
        <w:rPr>
          <w:rFonts w:ascii="Calibri" w:hAnsi="Calibri" w:cs="Calibri"/>
          <w:sz w:val="22"/>
          <w:szCs w:val="22"/>
        </w:rPr>
        <w:t>, almacenamiento</w:t>
      </w:r>
      <w:r w:rsidR="00F468AD">
        <w:rPr>
          <w:rFonts w:ascii="Calibri" w:hAnsi="Calibri" w:cs="Calibri"/>
          <w:sz w:val="22"/>
          <w:szCs w:val="22"/>
        </w:rPr>
        <w:t xml:space="preserve"> de las evidencias</w:t>
      </w:r>
    </w:p>
    <w:p w14:paraId="6FC828C6" w14:textId="77777777" w:rsidR="001A356D" w:rsidRPr="001A356D" w:rsidRDefault="001A356D" w:rsidP="001A356D">
      <w:pPr>
        <w:ind w:left="36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>Entregables de esta fase</w:t>
      </w:r>
    </w:p>
    <w:p w14:paraId="6CD13567" w14:textId="342547CE" w:rsidR="001A356D" w:rsidRPr="001A356D" w:rsidRDefault="001A356D" w:rsidP="001A356D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Documento de alcance y autorización</w:t>
      </w:r>
    </w:p>
    <w:p w14:paraId="1B9E9DCA" w14:textId="2D70F130" w:rsidR="001A356D" w:rsidRPr="001A356D" w:rsidRDefault="00F468AD" w:rsidP="001A356D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</w:t>
      </w:r>
      <w:r w:rsidR="001A356D" w:rsidRPr="001A356D">
        <w:rPr>
          <w:rFonts w:ascii="Calibri" w:hAnsi="Calibri" w:cs="Calibri"/>
          <w:sz w:val="22"/>
          <w:szCs w:val="22"/>
        </w:rPr>
        <w:t xml:space="preserve">iesgos </w:t>
      </w:r>
      <w:r>
        <w:rPr>
          <w:rFonts w:ascii="Calibri" w:hAnsi="Calibri" w:cs="Calibri"/>
          <w:sz w:val="22"/>
          <w:szCs w:val="22"/>
        </w:rPr>
        <w:t>durante el proceso</w:t>
      </w:r>
    </w:p>
    <w:p w14:paraId="2F180395" w14:textId="1F692CFA" w:rsidR="001A356D" w:rsidRPr="001A356D" w:rsidRDefault="001A356D" w:rsidP="001A356D">
      <w:pPr>
        <w:jc w:val="both"/>
        <w:rPr>
          <w:rFonts w:ascii="Calibri" w:hAnsi="Calibri" w:cs="Calibri"/>
          <w:sz w:val="22"/>
          <w:szCs w:val="22"/>
        </w:rPr>
      </w:pPr>
    </w:p>
    <w:p w14:paraId="474E439E" w14:textId="398FE7E2" w:rsidR="001A356D" w:rsidRPr="001A356D" w:rsidRDefault="001A356D" w:rsidP="001A356D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>PREPARACIÓN TÉCNICA Y “BASELINE” DEL ENTORNO</w:t>
      </w:r>
    </w:p>
    <w:p w14:paraId="2084F218" w14:textId="77777777" w:rsidR="001A356D" w:rsidRPr="001A356D" w:rsidRDefault="001A356D" w:rsidP="001A356D">
      <w:pPr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>Inventario y topología</w:t>
      </w:r>
    </w:p>
    <w:p w14:paraId="27485990" w14:textId="77777777" w:rsidR="001A356D" w:rsidRPr="001A356D" w:rsidRDefault="001A356D" w:rsidP="001A356D">
      <w:pPr>
        <w:numPr>
          <w:ilvl w:val="0"/>
          <w:numId w:val="11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 xml:space="preserve">Modelo/firmware de </w:t>
      </w:r>
      <w:proofErr w:type="spellStart"/>
      <w:r w:rsidRPr="001A356D">
        <w:rPr>
          <w:rFonts w:ascii="Calibri" w:hAnsi="Calibri" w:cs="Calibri"/>
          <w:sz w:val="22"/>
          <w:szCs w:val="22"/>
        </w:rPr>
        <w:t>APs</w:t>
      </w:r>
      <w:proofErr w:type="spellEnd"/>
      <w:r w:rsidRPr="001A356D">
        <w:rPr>
          <w:rFonts w:ascii="Calibri" w:hAnsi="Calibri" w:cs="Calibri"/>
          <w:sz w:val="22"/>
          <w:szCs w:val="22"/>
        </w:rPr>
        <w:t xml:space="preserve">, controladora, método de autenticación (PSK/Enterprise), segmentación VLAN, </w:t>
      </w:r>
      <w:proofErr w:type="spellStart"/>
      <w:r w:rsidRPr="001A356D">
        <w:rPr>
          <w:rFonts w:ascii="Calibri" w:hAnsi="Calibri" w:cs="Calibri"/>
          <w:sz w:val="22"/>
          <w:szCs w:val="22"/>
        </w:rPr>
        <w:t>roaming</w:t>
      </w:r>
      <w:proofErr w:type="spellEnd"/>
      <w:r w:rsidRPr="001A356D">
        <w:rPr>
          <w:rFonts w:ascii="Calibri" w:hAnsi="Calibri" w:cs="Calibri"/>
          <w:sz w:val="22"/>
          <w:szCs w:val="22"/>
        </w:rPr>
        <w:t>.</w:t>
      </w:r>
    </w:p>
    <w:p w14:paraId="1DA0B0CC" w14:textId="77777777" w:rsidR="001A356D" w:rsidRPr="001A356D" w:rsidRDefault="001A356D" w:rsidP="001A356D">
      <w:pPr>
        <w:numPr>
          <w:ilvl w:val="0"/>
          <w:numId w:val="11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 xml:space="preserve">Ubicación física aproximada de </w:t>
      </w:r>
      <w:proofErr w:type="spellStart"/>
      <w:r w:rsidRPr="001A356D">
        <w:rPr>
          <w:rFonts w:ascii="Calibri" w:hAnsi="Calibri" w:cs="Calibri"/>
          <w:sz w:val="22"/>
          <w:szCs w:val="22"/>
        </w:rPr>
        <w:t>APs</w:t>
      </w:r>
      <w:proofErr w:type="spellEnd"/>
      <w:r w:rsidRPr="001A356D">
        <w:rPr>
          <w:rFonts w:ascii="Calibri" w:hAnsi="Calibri" w:cs="Calibri"/>
          <w:sz w:val="22"/>
          <w:szCs w:val="22"/>
        </w:rPr>
        <w:t xml:space="preserve"> (mapa/planos si existe).</w:t>
      </w:r>
    </w:p>
    <w:p w14:paraId="38AB4087" w14:textId="77777777" w:rsidR="001A356D" w:rsidRPr="001A356D" w:rsidRDefault="001A356D" w:rsidP="001A356D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>Sincronización temporal</w:t>
      </w:r>
    </w:p>
    <w:p w14:paraId="1CD73A49" w14:textId="77777777" w:rsidR="001A356D" w:rsidRPr="001A356D" w:rsidRDefault="001A356D" w:rsidP="001A356D">
      <w:pPr>
        <w:numPr>
          <w:ilvl w:val="0"/>
          <w:numId w:val="13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Validar NTP en controladoras/servidores (clave para correlación forense).</w:t>
      </w:r>
    </w:p>
    <w:p w14:paraId="07E3C1B0" w14:textId="77777777" w:rsidR="001A356D" w:rsidRPr="001A356D" w:rsidRDefault="001A356D" w:rsidP="001A356D">
      <w:pPr>
        <w:numPr>
          <w:ilvl w:val="0"/>
          <w:numId w:val="14"/>
        </w:numPr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>Preparar herramientas y medios</w:t>
      </w:r>
    </w:p>
    <w:p w14:paraId="478A3522" w14:textId="04D95F1E" w:rsidR="001A356D" w:rsidRPr="001A356D" w:rsidRDefault="00F468AD" w:rsidP="001A356D">
      <w:pPr>
        <w:numPr>
          <w:ilvl w:val="0"/>
          <w:numId w:val="15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Equipos de cómputo que se conectan</w:t>
      </w:r>
      <w:r w:rsidR="001A356D" w:rsidRPr="001A356D"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sz w:val="22"/>
          <w:szCs w:val="22"/>
        </w:rPr>
        <w:t xml:space="preserve">sus </w:t>
      </w:r>
      <w:r w:rsidR="001A356D" w:rsidRPr="001A356D">
        <w:rPr>
          <w:rFonts w:ascii="Calibri" w:hAnsi="Calibri" w:cs="Calibri"/>
          <w:sz w:val="22"/>
          <w:szCs w:val="22"/>
        </w:rPr>
        <w:t>S</w:t>
      </w:r>
      <w:r>
        <w:rPr>
          <w:rFonts w:ascii="Calibri" w:hAnsi="Calibri" w:cs="Calibri"/>
          <w:sz w:val="22"/>
          <w:szCs w:val="22"/>
        </w:rPr>
        <w:t>istemas operativos</w:t>
      </w:r>
      <w:r w:rsidR="001A356D" w:rsidRPr="001A356D">
        <w:rPr>
          <w:rFonts w:ascii="Calibri" w:hAnsi="Calibri" w:cs="Calibri"/>
          <w:sz w:val="22"/>
          <w:szCs w:val="22"/>
        </w:rPr>
        <w:t xml:space="preserve"> y herramientas verificadas</w:t>
      </w:r>
    </w:p>
    <w:p w14:paraId="1C253C09" w14:textId="2222A33E" w:rsidR="001A356D" w:rsidRPr="001A356D" w:rsidRDefault="001A356D" w:rsidP="001A356D">
      <w:pPr>
        <w:numPr>
          <w:ilvl w:val="0"/>
          <w:numId w:val="15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 xml:space="preserve">Adaptadores </w:t>
      </w:r>
      <w:proofErr w:type="spellStart"/>
      <w:r w:rsidRPr="001A356D">
        <w:rPr>
          <w:rFonts w:ascii="Calibri" w:hAnsi="Calibri" w:cs="Calibri"/>
          <w:sz w:val="22"/>
          <w:szCs w:val="22"/>
        </w:rPr>
        <w:t>Wi</w:t>
      </w:r>
      <w:proofErr w:type="spellEnd"/>
      <w:r w:rsidRPr="001A356D">
        <w:rPr>
          <w:rFonts w:ascii="Calibri" w:hAnsi="Calibri" w:cs="Calibri"/>
          <w:sz w:val="22"/>
          <w:szCs w:val="22"/>
        </w:rPr>
        <w:t>-Fi con modo monitor e inyección (si está permitido)</w:t>
      </w:r>
    </w:p>
    <w:p w14:paraId="5B7CE136" w14:textId="5F84CDD5" w:rsidR="001A356D" w:rsidRPr="001A356D" w:rsidRDefault="001A356D" w:rsidP="001A356D">
      <w:pPr>
        <w:numPr>
          <w:ilvl w:val="0"/>
          <w:numId w:val="15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Antenas (</w:t>
      </w:r>
      <w:proofErr w:type="spellStart"/>
      <w:r w:rsidRPr="001A356D">
        <w:rPr>
          <w:rFonts w:ascii="Calibri" w:hAnsi="Calibri" w:cs="Calibri"/>
          <w:sz w:val="22"/>
          <w:szCs w:val="22"/>
        </w:rPr>
        <w:t>omni</w:t>
      </w:r>
      <w:proofErr w:type="spellEnd"/>
      <w:r w:rsidRPr="001A356D">
        <w:rPr>
          <w:rFonts w:ascii="Calibri" w:hAnsi="Calibri" w:cs="Calibri"/>
          <w:sz w:val="22"/>
          <w:szCs w:val="22"/>
        </w:rPr>
        <w:t>/direccional)</w:t>
      </w:r>
    </w:p>
    <w:p w14:paraId="60D8BA71" w14:textId="3310CC25" w:rsidR="001A356D" w:rsidRPr="001A356D" w:rsidRDefault="001A356D" w:rsidP="001A356D">
      <w:pPr>
        <w:numPr>
          <w:ilvl w:val="0"/>
          <w:numId w:val="15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Medios de almacenamiento</w:t>
      </w:r>
    </w:p>
    <w:p w14:paraId="75757B7B" w14:textId="77777777" w:rsidR="001A356D" w:rsidRPr="001A356D" w:rsidRDefault="001A356D" w:rsidP="001A356D">
      <w:pPr>
        <w:numPr>
          <w:ilvl w:val="0"/>
          <w:numId w:val="16"/>
        </w:numPr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>Formato de registro</w:t>
      </w:r>
    </w:p>
    <w:p w14:paraId="370F163E" w14:textId="77777777" w:rsidR="001A356D" w:rsidRPr="001A356D" w:rsidRDefault="001A356D" w:rsidP="001A356D">
      <w:pPr>
        <w:numPr>
          <w:ilvl w:val="0"/>
          <w:numId w:val="17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Bitácora: fecha/hora, ubicación, operador, acción, resultado.</w:t>
      </w:r>
    </w:p>
    <w:p w14:paraId="58D52C67" w14:textId="77777777" w:rsidR="001A356D" w:rsidRPr="001A356D" w:rsidRDefault="001A356D" w:rsidP="001A356D">
      <w:pPr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>Evidencias típicas</w:t>
      </w:r>
    </w:p>
    <w:p w14:paraId="05154A22" w14:textId="25DD54D8" w:rsidR="001A356D" w:rsidRPr="001A356D" w:rsidRDefault="001A356D" w:rsidP="001A356D">
      <w:pPr>
        <w:numPr>
          <w:ilvl w:val="0"/>
          <w:numId w:val="18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Capturas de configuración de entorno, versiones, sincronía NTP, inventario firmado</w:t>
      </w:r>
    </w:p>
    <w:p w14:paraId="1CC99E3F" w14:textId="646FB6C3" w:rsidR="001A356D" w:rsidRPr="001A356D" w:rsidRDefault="001A356D" w:rsidP="001A356D">
      <w:pPr>
        <w:jc w:val="both"/>
        <w:rPr>
          <w:rFonts w:ascii="Calibri" w:hAnsi="Calibri" w:cs="Calibri"/>
          <w:sz w:val="22"/>
          <w:szCs w:val="22"/>
        </w:rPr>
      </w:pPr>
    </w:p>
    <w:p w14:paraId="7DC88A95" w14:textId="2DB22CE6" w:rsidR="001A356D" w:rsidRPr="001A356D" w:rsidRDefault="001A356D" w:rsidP="001A356D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>ADQUISICIÓN FORENSE (CAPTURA Y PRESERVACIÓN DE EVIDENCIA)</w:t>
      </w:r>
    </w:p>
    <w:p w14:paraId="11798312" w14:textId="77777777" w:rsidR="001A356D" w:rsidRPr="001A356D" w:rsidRDefault="001A356D" w:rsidP="001A356D">
      <w:pPr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 xml:space="preserve">La parte clave aquí es </w:t>
      </w:r>
      <w:r w:rsidRPr="001A356D">
        <w:rPr>
          <w:rFonts w:ascii="Calibri" w:hAnsi="Calibri" w:cs="Calibri"/>
          <w:b/>
          <w:bCs/>
          <w:sz w:val="22"/>
          <w:szCs w:val="22"/>
        </w:rPr>
        <w:t>capturar sin contaminar</w:t>
      </w:r>
      <w:r w:rsidRPr="001A356D">
        <w:rPr>
          <w:rFonts w:ascii="Calibri" w:hAnsi="Calibri" w:cs="Calibri"/>
          <w:sz w:val="22"/>
          <w:szCs w:val="22"/>
        </w:rPr>
        <w:t xml:space="preserve">, y poder </w:t>
      </w:r>
      <w:r w:rsidRPr="001A356D">
        <w:rPr>
          <w:rFonts w:ascii="Calibri" w:hAnsi="Calibri" w:cs="Calibri"/>
          <w:b/>
          <w:bCs/>
          <w:sz w:val="22"/>
          <w:szCs w:val="22"/>
        </w:rPr>
        <w:t>repetir</w:t>
      </w:r>
      <w:r w:rsidRPr="001A356D">
        <w:rPr>
          <w:rFonts w:ascii="Calibri" w:hAnsi="Calibri" w:cs="Calibri"/>
          <w:sz w:val="22"/>
          <w:szCs w:val="22"/>
        </w:rPr>
        <w:t xml:space="preserve"> y </w:t>
      </w:r>
      <w:r w:rsidRPr="001A356D">
        <w:rPr>
          <w:rFonts w:ascii="Calibri" w:hAnsi="Calibri" w:cs="Calibri"/>
          <w:b/>
          <w:bCs/>
          <w:sz w:val="22"/>
          <w:szCs w:val="22"/>
        </w:rPr>
        <w:t>validar</w:t>
      </w:r>
      <w:r w:rsidRPr="001A356D">
        <w:rPr>
          <w:rFonts w:ascii="Calibri" w:hAnsi="Calibri" w:cs="Calibri"/>
          <w:sz w:val="22"/>
          <w:szCs w:val="22"/>
        </w:rPr>
        <w:t>.</w:t>
      </w:r>
    </w:p>
    <w:p w14:paraId="7DA616A3" w14:textId="77777777" w:rsidR="001A356D" w:rsidRPr="001A356D" w:rsidRDefault="001A356D" w:rsidP="001A356D">
      <w:pPr>
        <w:ind w:left="360"/>
        <w:jc w:val="both"/>
        <w:rPr>
          <w:rFonts w:ascii="Calibri" w:hAnsi="Calibri" w:cs="Calibri"/>
          <w:b/>
          <w:bCs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>2.1 Captura pasiva del espectro y 802.11</w:t>
      </w:r>
    </w:p>
    <w:p w14:paraId="67BF67E5" w14:textId="77777777" w:rsidR="001A356D" w:rsidRPr="001A356D" w:rsidRDefault="001A356D" w:rsidP="001A356D">
      <w:pPr>
        <w:numPr>
          <w:ilvl w:val="0"/>
          <w:numId w:val="19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>Reconocimiento RF</w:t>
      </w:r>
    </w:p>
    <w:p w14:paraId="35019F9F" w14:textId="77777777" w:rsidR="001A356D" w:rsidRPr="001A356D" w:rsidRDefault="001A356D" w:rsidP="001A356D">
      <w:pPr>
        <w:numPr>
          <w:ilvl w:val="0"/>
          <w:numId w:val="20"/>
        </w:numPr>
        <w:ind w:left="144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Barrido por bandas/canales: congestión, solapamiento, potencia, ruido, interferencias (no-</w:t>
      </w:r>
      <w:proofErr w:type="spellStart"/>
      <w:r w:rsidRPr="001A356D">
        <w:rPr>
          <w:rFonts w:ascii="Calibri" w:hAnsi="Calibri" w:cs="Calibri"/>
          <w:sz w:val="22"/>
          <w:szCs w:val="22"/>
        </w:rPr>
        <w:t>Wi</w:t>
      </w:r>
      <w:proofErr w:type="spellEnd"/>
      <w:r w:rsidRPr="001A356D">
        <w:rPr>
          <w:rFonts w:ascii="Calibri" w:hAnsi="Calibri" w:cs="Calibri"/>
          <w:sz w:val="22"/>
          <w:szCs w:val="22"/>
        </w:rPr>
        <w:t xml:space="preserve">-Fi y </w:t>
      </w:r>
      <w:proofErr w:type="spellStart"/>
      <w:r w:rsidRPr="001A356D">
        <w:rPr>
          <w:rFonts w:ascii="Calibri" w:hAnsi="Calibri" w:cs="Calibri"/>
          <w:sz w:val="22"/>
          <w:szCs w:val="22"/>
        </w:rPr>
        <w:t>Wi</w:t>
      </w:r>
      <w:proofErr w:type="spellEnd"/>
      <w:r w:rsidRPr="001A356D">
        <w:rPr>
          <w:rFonts w:ascii="Calibri" w:hAnsi="Calibri" w:cs="Calibri"/>
          <w:sz w:val="22"/>
          <w:szCs w:val="22"/>
        </w:rPr>
        <w:t>-Fi).</w:t>
      </w:r>
    </w:p>
    <w:p w14:paraId="1A557207" w14:textId="77777777" w:rsidR="001A356D" w:rsidRPr="001A356D" w:rsidRDefault="001A356D" w:rsidP="001A356D">
      <w:pPr>
        <w:numPr>
          <w:ilvl w:val="0"/>
          <w:numId w:val="20"/>
        </w:numPr>
        <w:ind w:left="144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 xml:space="preserve">Identificación de canales usados por los </w:t>
      </w:r>
      <w:proofErr w:type="spellStart"/>
      <w:r w:rsidRPr="001A356D">
        <w:rPr>
          <w:rFonts w:ascii="Calibri" w:hAnsi="Calibri" w:cs="Calibri"/>
          <w:sz w:val="22"/>
          <w:szCs w:val="22"/>
        </w:rPr>
        <w:t>APs</w:t>
      </w:r>
      <w:proofErr w:type="spellEnd"/>
      <w:r w:rsidRPr="001A356D">
        <w:rPr>
          <w:rFonts w:ascii="Calibri" w:hAnsi="Calibri" w:cs="Calibri"/>
          <w:sz w:val="22"/>
          <w:szCs w:val="22"/>
        </w:rPr>
        <w:t xml:space="preserve"> objetivo.</w:t>
      </w:r>
    </w:p>
    <w:p w14:paraId="5B043329" w14:textId="77777777" w:rsidR="001A356D" w:rsidRPr="001A356D" w:rsidRDefault="001A356D" w:rsidP="001A356D">
      <w:pPr>
        <w:numPr>
          <w:ilvl w:val="0"/>
          <w:numId w:val="21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>Captura de tramas 802.11</w:t>
      </w:r>
    </w:p>
    <w:p w14:paraId="4B2B83B6" w14:textId="77777777" w:rsidR="001A356D" w:rsidRPr="001A356D" w:rsidRDefault="001A356D" w:rsidP="001A356D">
      <w:pPr>
        <w:numPr>
          <w:ilvl w:val="0"/>
          <w:numId w:val="22"/>
        </w:numPr>
        <w:ind w:left="1440"/>
        <w:jc w:val="both"/>
        <w:rPr>
          <w:rFonts w:ascii="Calibri" w:hAnsi="Calibri" w:cs="Calibri"/>
          <w:sz w:val="22"/>
          <w:szCs w:val="22"/>
          <w:lang w:val="en-US"/>
        </w:rPr>
      </w:pPr>
      <w:r w:rsidRPr="001A356D">
        <w:rPr>
          <w:rFonts w:ascii="Calibri" w:hAnsi="Calibri" w:cs="Calibri"/>
          <w:sz w:val="22"/>
          <w:szCs w:val="22"/>
          <w:lang w:val="en-US"/>
        </w:rPr>
        <w:t>Beacon, probe request/response, auth/</w:t>
      </w:r>
      <w:proofErr w:type="spellStart"/>
      <w:r w:rsidRPr="001A356D">
        <w:rPr>
          <w:rFonts w:ascii="Calibri" w:hAnsi="Calibri" w:cs="Calibri"/>
          <w:sz w:val="22"/>
          <w:szCs w:val="22"/>
          <w:lang w:val="en-US"/>
        </w:rPr>
        <w:t>assoc</w:t>
      </w:r>
      <w:proofErr w:type="spellEnd"/>
      <w:r w:rsidRPr="001A356D">
        <w:rPr>
          <w:rFonts w:ascii="Calibri" w:hAnsi="Calibri" w:cs="Calibri"/>
          <w:sz w:val="22"/>
          <w:szCs w:val="22"/>
          <w:lang w:val="en-US"/>
        </w:rPr>
        <w:t xml:space="preserve">, EAPOL, </w:t>
      </w:r>
      <w:proofErr w:type="spellStart"/>
      <w:r w:rsidRPr="001A356D">
        <w:rPr>
          <w:rFonts w:ascii="Calibri" w:hAnsi="Calibri" w:cs="Calibri"/>
          <w:sz w:val="22"/>
          <w:szCs w:val="22"/>
          <w:lang w:val="en-US"/>
        </w:rPr>
        <w:t>deauth</w:t>
      </w:r>
      <w:proofErr w:type="spellEnd"/>
      <w:r w:rsidRPr="001A356D">
        <w:rPr>
          <w:rFonts w:ascii="Calibri" w:hAnsi="Calibri" w:cs="Calibri"/>
          <w:sz w:val="22"/>
          <w:szCs w:val="22"/>
          <w:lang w:val="en-US"/>
        </w:rPr>
        <w:t>/</w:t>
      </w:r>
      <w:proofErr w:type="spellStart"/>
      <w:r w:rsidRPr="001A356D">
        <w:rPr>
          <w:rFonts w:ascii="Calibri" w:hAnsi="Calibri" w:cs="Calibri"/>
          <w:sz w:val="22"/>
          <w:szCs w:val="22"/>
          <w:lang w:val="en-US"/>
        </w:rPr>
        <w:t>disassoc</w:t>
      </w:r>
      <w:proofErr w:type="spellEnd"/>
      <w:r w:rsidRPr="001A356D">
        <w:rPr>
          <w:rFonts w:ascii="Calibri" w:hAnsi="Calibri" w:cs="Calibri"/>
          <w:sz w:val="22"/>
          <w:szCs w:val="22"/>
          <w:lang w:val="en-US"/>
        </w:rPr>
        <w:t xml:space="preserve"> (</w:t>
      </w:r>
      <w:proofErr w:type="spellStart"/>
      <w:r w:rsidRPr="001A356D">
        <w:rPr>
          <w:rFonts w:ascii="Calibri" w:hAnsi="Calibri" w:cs="Calibri"/>
          <w:sz w:val="22"/>
          <w:szCs w:val="22"/>
          <w:lang w:val="en-US"/>
        </w:rPr>
        <w:t>si</w:t>
      </w:r>
      <w:proofErr w:type="spellEnd"/>
      <w:r w:rsidRPr="001A356D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1A356D">
        <w:rPr>
          <w:rFonts w:ascii="Calibri" w:hAnsi="Calibri" w:cs="Calibri"/>
          <w:sz w:val="22"/>
          <w:szCs w:val="22"/>
          <w:lang w:val="en-US"/>
        </w:rPr>
        <w:t>ocurren</w:t>
      </w:r>
      <w:proofErr w:type="spellEnd"/>
      <w:r w:rsidRPr="001A356D">
        <w:rPr>
          <w:rFonts w:ascii="Calibri" w:hAnsi="Calibri" w:cs="Calibri"/>
          <w:sz w:val="22"/>
          <w:szCs w:val="22"/>
          <w:lang w:val="en-US"/>
        </w:rPr>
        <w:t>).</w:t>
      </w:r>
    </w:p>
    <w:p w14:paraId="5F68B275" w14:textId="77777777" w:rsidR="001A356D" w:rsidRPr="001A356D" w:rsidRDefault="001A356D" w:rsidP="001A356D">
      <w:pPr>
        <w:numPr>
          <w:ilvl w:val="0"/>
          <w:numId w:val="22"/>
        </w:numPr>
        <w:ind w:left="144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 xml:space="preserve">Recolección de metadatos: SSID, BSSID, canal, cifrado, capacidades (RSN/WPA IE), tasas, </w:t>
      </w:r>
      <w:proofErr w:type="spellStart"/>
      <w:r w:rsidRPr="001A356D">
        <w:rPr>
          <w:rFonts w:ascii="Calibri" w:hAnsi="Calibri" w:cs="Calibri"/>
          <w:sz w:val="22"/>
          <w:szCs w:val="22"/>
        </w:rPr>
        <w:t>vendor</w:t>
      </w:r>
      <w:proofErr w:type="spellEnd"/>
      <w:r w:rsidRPr="001A356D">
        <w:rPr>
          <w:rFonts w:ascii="Calibri" w:hAnsi="Calibri" w:cs="Calibri"/>
          <w:sz w:val="22"/>
          <w:szCs w:val="22"/>
        </w:rPr>
        <w:t xml:space="preserve"> OUI.</w:t>
      </w:r>
    </w:p>
    <w:p w14:paraId="4E932E6F" w14:textId="77777777" w:rsidR="001A356D" w:rsidRPr="001A356D" w:rsidRDefault="001A356D" w:rsidP="001A356D">
      <w:pPr>
        <w:numPr>
          <w:ilvl w:val="0"/>
          <w:numId w:val="23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>Identificación de clientes</w:t>
      </w:r>
    </w:p>
    <w:p w14:paraId="7F6942CB" w14:textId="77777777" w:rsidR="001A356D" w:rsidRPr="001A356D" w:rsidRDefault="001A356D" w:rsidP="001A356D">
      <w:pPr>
        <w:numPr>
          <w:ilvl w:val="0"/>
          <w:numId w:val="24"/>
        </w:numPr>
        <w:ind w:left="144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 xml:space="preserve">Estaciones asociadas, patrones </w:t>
      </w:r>
      <w:proofErr w:type="gramStart"/>
      <w:r w:rsidRPr="001A356D">
        <w:rPr>
          <w:rFonts w:ascii="Calibri" w:hAnsi="Calibri" w:cs="Calibri"/>
          <w:sz w:val="22"/>
          <w:szCs w:val="22"/>
        </w:rPr>
        <w:t xml:space="preserve">de </w:t>
      </w:r>
      <w:proofErr w:type="spellStart"/>
      <w:r w:rsidRPr="001A356D">
        <w:rPr>
          <w:rFonts w:ascii="Calibri" w:hAnsi="Calibri" w:cs="Calibri"/>
          <w:sz w:val="22"/>
          <w:szCs w:val="22"/>
        </w:rPr>
        <w:t>roaming</w:t>
      </w:r>
      <w:proofErr w:type="spellEnd"/>
      <w:proofErr w:type="gramEnd"/>
      <w:r w:rsidRPr="001A356D">
        <w:rPr>
          <w:rFonts w:ascii="Calibri" w:hAnsi="Calibri" w:cs="Calibri"/>
          <w:sz w:val="22"/>
          <w:szCs w:val="22"/>
        </w:rPr>
        <w:t>, intentos de conexión fallidos.</w:t>
      </w:r>
    </w:p>
    <w:p w14:paraId="04346A39" w14:textId="77777777" w:rsidR="001A356D" w:rsidRPr="001A356D" w:rsidRDefault="001A356D" w:rsidP="001A356D">
      <w:pPr>
        <w:numPr>
          <w:ilvl w:val="0"/>
          <w:numId w:val="24"/>
        </w:numPr>
        <w:ind w:left="144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 xml:space="preserve">Detección de “clientes ruidosos” (probe </w:t>
      </w:r>
      <w:proofErr w:type="spellStart"/>
      <w:r w:rsidRPr="001A356D">
        <w:rPr>
          <w:rFonts w:ascii="Calibri" w:hAnsi="Calibri" w:cs="Calibri"/>
          <w:sz w:val="22"/>
          <w:szCs w:val="22"/>
        </w:rPr>
        <w:t>flooding</w:t>
      </w:r>
      <w:proofErr w:type="spellEnd"/>
      <w:r w:rsidRPr="001A356D">
        <w:rPr>
          <w:rFonts w:ascii="Calibri" w:hAnsi="Calibri" w:cs="Calibri"/>
          <w:sz w:val="22"/>
          <w:szCs w:val="22"/>
        </w:rPr>
        <w:t>) o comportamientos anómalos.</w:t>
      </w:r>
    </w:p>
    <w:p w14:paraId="69DBC593" w14:textId="77777777" w:rsidR="001A356D" w:rsidRPr="001A356D" w:rsidRDefault="001A356D" w:rsidP="001A356D">
      <w:pPr>
        <w:ind w:left="36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>Evidencias</w:t>
      </w:r>
    </w:p>
    <w:p w14:paraId="2F379370" w14:textId="77777777" w:rsidR="001A356D" w:rsidRPr="001A356D" w:rsidRDefault="001A356D" w:rsidP="001A356D">
      <w:pPr>
        <w:numPr>
          <w:ilvl w:val="0"/>
          <w:numId w:val="25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PCAP/PCAPNG firmados (hash).</w:t>
      </w:r>
    </w:p>
    <w:p w14:paraId="021FECE8" w14:textId="27713B7D" w:rsidR="001A356D" w:rsidRDefault="001A356D" w:rsidP="001A356D">
      <w:pPr>
        <w:numPr>
          <w:ilvl w:val="0"/>
          <w:numId w:val="25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Registro de canales, ubicaciones, tiempos, capturas por sesión</w:t>
      </w:r>
    </w:p>
    <w:p w14:paraId="378C064F" w14:textId="77777777" w:rsidR="001A356D" w:rsidRDefault="001A356D" w:rsidP="001A356D">
      <w:pPr>
        <w:ind w:left="1080"/>
        <w:jc w:val="both"/>
        <w:rPr>
          <w:rFonts w:ascii="Calibri" w:hAnsi="Calibri" w:cs="Calibri"/>
          <w:sz w:val="22"/>
          <w:szCs w:val="22"/>
        </w:rPr>
      </w:pPr>
    </w:p>
    <w:p w14:paraId="0776C43C" w14:textId="77777777" w:rsidR="005B4C70" w:rsidRPr="001A356D" w:rsidRDefault="005B4C70" w:rsidP="001A356D">
      <w:pPr>
        <w:ind w:left="1080"/>
        <w:jc w:val="both"/>
        <w:rPr>
          <w:rFonts w:ascii="Calibri" w:hAnsi="Calibri" w:cs="Calibri"/>
          <w:sz w:val="22"/>
          <w:szCs w:val="22"/>
        </w:rPr>
      </w:pPr>
    </w:p>
    <w:p w14:paraId="1DD0431F" w14:textId="77777777" w:rsidR="001A356D" w:rsidRPr="001A356D" w:rsidRDefault="001A356D" w:rsidP="001A356D">
      <w:pPr>
        <w:ind w:left="360"/>
        <w:jc w:val="both"/>
        <w:rPr>
          <w:rFonts w:ascii="Calibri" w:hAnsi="Calibri" w:cs="Calibri"/>
          <w:b/>
          <w:bCs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lastRenderedPageBreak/>
        <w:t>2.2 Captura de logs y estados de infraestructura</w:t>
      </w:r>
    </w:p>
    <w:p w14:paraId="59ABB0A3" w14:textId="77777777" w:rsidR="001A356D" w:rsidRPr="001A356D" w:rsidRDefault="001A356D" w:rsidP="001A356D">
      <w:pPr>
        <w:numPr>
          <w:ilvl w:val="0"/>
          <w:numId w:val="26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>Controladora/AP</w:t>
      </w:r>
    </w:p>
    <w:p w14:paraId="2AA44CC9" w14:textId="77777777" w:rsidR="001A356D" w:rsidRPr="001A356D" w:rsidRDefault="001A356D" w:rsidP="001A356D">
      <w:pPr>
        <w:numPr>
          <w:ilvl w:val="0"/>
          <w:numId w:val="27"/>
        </w:numPr>
        <w:ind w:left="1440"/>
        <w:jc w:val="both"/>
        <w:rPr>
          <w:rFonts w:ascii="Calibri" w:hAnsi="Calibri" w:cs="Calibri"/>
          <w:sz w:val="22"/>
          <w:szCs w:val="22"/>
        </w:rPr>
      </w:pPr>
      <w:proofErr w:type="spellStart"/>
      <w:r w:rsidRPr="001A356D">
        <w:rPr>
          <w:rFonts w:ascii="Calibri" w:hAnsi="Calibri" w:cs="Calibri"/>
          <w:sz w:val="22"/>
          <w:szCs w:val="22"/>
        </w:rPr>
        <w:t>Syslog</w:t>
      </w:r>
      <w:proofErr w:type="spellEnd"/>
      <w:r w:rsidRPr="001A356D">
        <w:rPr>
          <w:rFonts w:ascii="Calibri" w:hAnsi="Calibri" w:cs="Calibri"/>
          <w:sz w:val="22"/>
          <w:szCs w:val="22"/>
        </w:rPr>
        <w:t xml:space="preserve">, eventos de seguridad, asociaciones, autenticaciones, cambios de </w:t>
      </w:r>
      <w:proofErr w:type="spellStart"/>
      <w:r w:rsidRPr="001A356D">
        <w:rPr>
          <w:rFonts w:ascii="Calibri" w:hAnsi="Calibri" w:cs="Calibri"/>
          <w:sz w:val="22"/>
          <w:szCs w:val="22"/>
        </w:rPr>
        <w:t>config</w:t>
      </w:r>
      <w:proofErr w:type="spellEnd"/>
      <w:r w:rsidRPr="001A356D">
        <w:rPr>
          <w:rFonts w:ascii="Calibri" w:hAnsi="Calibri" w:cs="Calibri"/>
          <w:sz w:val="22"/>
          <w:szCs w:val="22"/>
        </w:rPr>
        <w:t>.</w:t>
      </w:r>
    </w:p>
    <w:p w14:paraId="7C228040" w14:textId="77777777" w:rsidR="001A356D" w:rsidRPr="001A356D" w:rsidRDefault="001A356D" w:rsidP="001A356D">
      <w:pPr>
        <w:numPr>
          <w:ilvl w:val="0"/>
          <w:numId w:val="27"/>
        </w:numPr>
        <w:ind w:left="144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 xml:space="preserve">Alertas WIDS/WIPS (si existe): </w:t>
      </w:r>
      <w:proofErr w:type="spellStart"/>
      <w:r w:rsidRPr="001A356D">
        <w:rPr>
          <w:rFonts w:ascii="Calibri" w:hAnsi="Calibri" w:cs="Calibri"/>
          <w:sz w:val="22"/>
          <w:szCs w:val="22"/>
        </w:rPr>
        <w:t>rogue</w:t>
      </w:r>
      <w:proofErr w:type="spellEnd"/>
      <w:r w:rsidRPr="001A356D">
        <w:rPr>
          <w:rFonts w:ascii="Calibri" w:hAnsi="Calibri" w:cs="Calibri"/>
          <w:sz w:val="22"/>
          <w:szCs w:val="22"/>
        </w:rPr>
        <w:t xml:space="preserve"> AP, </w:t>
      </w:r>
      <w:proofErr w:type="spellStart"/>
      <w:r w:rsidRPr="001A356D">
        <w:rPr>
          <w:rFonts w:ascii="Calibri" w:hAnsi="Calibri" w:cs="Calibri"/>
          <w:sz w:val="22"/>
          <w:szCs w:val="22"/>
        </w:rPr>
        <w:t>evil</w:t>
      </w:r>
      <w:proofErr w:type="spellEnd"/>
      <w:r w:rsidRPr="001A356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356D">
        <w:rPr>
          <w:rFonts w:ascii="Calibri" w:hAnsi="Calibri" w:cs="Calibri"/>
          <w:sz w:val="22"/>
          <w:szCs w:val="22"/>
        </w:rPr>
        <w:t>twin</w:t>
      </w:r>
      <w:proofErr w:type="spellEnd"/>
      <w:r w:rsidRPr="001A356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1A356D">
        <w:rPr>
          <w:rFonts w:ascii="Calibri" w:hAnsi="Calibri" w:cs="Calibri"/>
          <w:sz w:val="22"/>
          <w:szCs w:val="22"/>
        </w:rPr>
        <w:t>spoofing</w:t>
      </w:r>
      <w:proofErr w:type="spellEnd"/>
      <w:r w:rsidRPr="001A356D">
        <w:rPr>
          <w:rFonts w:ascii="Calibri" w:hAnsi="Calibri" w:cs="Calibri"/>
          <w:sz w:val="22"/>
          <w:szCs w:val="22"/>
        </w:rPr>
        <w:t>, DoS.</w:t>
      </w:r>
    </w:p>
    <w:p w14:paraId="529F1128" w14:textId="77777777" w:rsidR="001A356D" w:rsidRPr="001A356D" w:rsidRDefault="001A356D" w:rsidP="001A356D">
      <w:pPr>
        <w:numPr>
          <w:ilvl w:val="0"/>
          <w:numId w:val="28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>AAA / Identidad</w:t>
      </w:r>
    </w:p>
    <w:p w14:paraId="3B6219C0" w14:textId="77777777" w:rsidR="001A356D" w:rsidRPr="001A356D" w:rsidRDefault="001A356D" w:rsidP="001A356D">
      <w:pPr>
        <w:numPr>
          <w:ilvl w:val="0"/>
          <w:numId w:val="29"/>
        </w:numPr>
        <w:ind w:left="144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RADIUS (Access-</w:t>
      </w:r>
      <w:proofErr w:type="spellStart"/>
      <w:r w:rsidRPr="001A356D">
        <w:rPr>
          <w:rFonts w:ascii="Calibri" w:hAnsi="Calibri" w:cs="Calibri"/>
          <w:sz w:val="22"/>
          <w:szCs w:val="22"/>
        </w:rPr>
        <w:t>Accept</w:t>
      </w:r>
      <w:proofErr w:type="spellEnd"/>
      <w:r w:rsidRPr="001A356D">
        <w:rPr>
          <w:rFonts w:ascii="Calibri" w:hAnsi="Calibri" w:cs="Calibri"/>
          <w:sz w:val="22"/>
          <w:szCs w:val="22"/>
        </w:rPr>
        <w:t>/</w:t>
      </w:r>
      <w:proofErr w:type="spellStart"/>
      <w:r w:rsidRPr="001A356D">
        <w:rPr>
          <w:rFonts w:ascii="Calibri" w:hAnsi="Calibri" w:cs="Calibri"/>
          <w:sz w:val="22"/>
          <w:szCs w:val="22"/>
        </w:rPr>
        <w:t>Reject</w:t>
      </w:r>
      <w:proofErr w:type="spellEnd"/>
      <w:r w:rsidRPr="001A356D">
        <w:rPr>
          <w:rFonts w:ascii="Calibri" w:hAnsi="Calibri" w:cs="Calibri"/>
          <w:sz w:val="22"/>
          <w:szCs w:val="22"/>
        </w:rPr>
        <w:t xml:space="preserve">), EAP </w:t>
      </w:r>
      <w:proofErr w:type="spellStart"/>
      <w:r w:rsidRPr="001A356D">
        <w:rPr>
          <w:rFonts w:ascii="Calibri" w:hAnsi="Calibri" w:cs="Calibri"/>
          <w:sz w:val="22"/>
          <w:szCs w:val="22"/>
        </w:rPr>
        <w:t>method</w:t>
      </w:r>
      <w:proofErr w:type="spellEnd"/>
      <w:r w:rsidRPr="001A356D">
        <w:rPr>
          <w:rFonts w:ascii="Calibri" w:hAnsi="Calibri" w:cs="Calibri"/>
          <w:sz w:val="22"/>
          <w:szCs w:val="22"/>
        </w:rPr>
        <w:t>, razones de fallo, certificados.</w:t>
      </w:r>
    </w:p>
    <w:p w14:paraId="3D82BC02" w14:textId="77777777" w:rsidR="001A356D" w:rsidRPr="001A356D" w:rsidRDefault="001A356D" w:rsidP="001A356D">
      <w:pPr>
        <w:numPr>
          <w:ilvl w:val="0"/>
          <w:numId w:val="29"/>
        </w:numPr>
        <w:ind w:left="144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 xml:space="preserve">AD/LDAP (si aplica): </w:t>
      </w:r>
      <w:proofErr w:type="spellStart"/>
      <w:r w:rsidRPr="001A356D">
        <w:rPr>
          <w:rFonts w:ascii="Calibri" w:hAnsi="Calibri" w:cs="Calibri"/>
          <w:sz w:val="22"/>
          <w:szCs w:val="22"/>
        </w:rPr>
        <w:t>lockouts</w:t>
      </w:r>
      <w:proofErr w:type="spellEnd"/>
      <w:r w:rsidRPr="001A356D">
        <w:rPr>
          <w:rFonts w:ascii="Calibri" w:hAnsi="Calibri" w:cs="Calibri"/>
          <w:sz w:val="22"/>
          <w:szCs w:val="22"/>
        </w:rPr>
        <w:t>, inicios de sesión sospechosos.</w:t>
      </w:r>
    </w:p>
    <w:p w14:paraId="5B7369B9" w14:textId="77777777" w:rsidR="001A356D" w:rsidRPr="001A356D" w:rsidRDefault="001A356D" w:rsidP="001A356D">
      <w:pPr>
        <w:numPr>
          <w:ilvl w:val="0"/>
          <w:numId w:val="30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>Red cableada asociada</w:t>
      </w:r>
    </w:p>
    <w:p w14:paraId="75ABC59B" w14:textId="77777777" w:rsidR="001A356D" w:rsidRPr="001A356D" w:rsidRDefault="001A356D" w:rsidP="001A356D">
      <w:pPr>
        <w:numPr>
          <w:ilvl w:val="0"/>
          <w:numId w:val="31"/>
        </w:numPr>
        <w:ind w:left="1440"/>
        <w:jc w:val="both"/>
        <w:rPr>
          <w:rFonts w:ascii="Calibri" w:hAnsi="Calibri" w:cs="Calibri"/>
          <w:sz w:val="22"/>
          <w:szCs w:val="22"/>
          <w:lang w:val="en-US"/>
        </w:rPr>
      </w:pPr>
      <w:r w:rsidRPr="001A356D">
        <w:rPr>
          <w:rFonts w:ascii="Calibri" w:hAnsi="Calibri" w:cs="Calibri"/>
          <w:sz w:val="22"/>
          <w:szCs w:val="22"/>
          <w:lang w:val="en-US"/>
        </w:rPr>
        <w:t>DHCP, ARP inspection, logs de switch (MAC flapping, port security), firewall/IDS.</w:t>
      </w:r>
    </w:p>
    <w:p w14:paraId="59C8BE9F" w14:textId="77777777" w:rsidR="001A356D" w:rsidRPr="001A356D" w:rsidRDefault="001A356D" w:rsidP="001A356D">
      <w:pPr>
        <w:numPr>
          <w:ilvl w:val="0"/>
          <w:numId w:val="32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>Portal cautivo / Guest</w:t>
      </w:r>
    </w:p>
    <w:p w14:paraId="0545C896" w14:textId="71B4C4FA" w:rsidR="001A356D" w:rsidRPr="001A356D" w:rsidRDefault="001A356D" w:rsidP="001A356D">
      <w:pPr>
        <w:numPr>
          <w:ilvl w:val="0"/>
          <w:numId w:val="33"/>
        </w:numPr>
        <w:ind w:left="144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Logs de autenticación, aceptación de términos, IP asignadas, correlación MAC-IP.</w:t>
      </w:r>
    </w:p>
    <w:p w14:paraId="612CC867" w14:textId="77777777" w:rsidR="001A356D" w:rsidRPr="001A356D" w:rsidRDefault="001A356D" w:rsidP="001A356D">
      <w:pPr>
        <w:ind w:left="36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>Evidencias</w:t>
      </w:r>
    </w:p>
    <w:p w14:paraId="0E11142D" w14:textId="77777777" w:rsidR="001A356D" w:rsidRPr="001A356D" w:rsidRDefault="001A356D" w:rsidP="001A356D">
      <w:pPr>
        <w:numPr>
          <w:ilvl w:val="0"/>
          <w:numId w:val="34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  <w:sz w:val="22"/>
          <w:szCs w:val="22"/>
        </w:rPr>
      </w:pPr>
      <w:proofErr w:type="spellStart"/>
      <w:r w:rsidRPr="001A356D">
        <w:rPr>
          <w:rFonts w:ascii="Calibri" w:hAnsi="Calibri" w:cs="Calibri"/>
          <w:sz w:val="22"/>
          <w:szCs w:val="22"/>
        </w:rPr>
        <w:t>Export</w:t>
      </w:r>
      <w:proofErr w:type="spellEnd"/>
      <w:r w:rsidRPr="001A356D">
        <w:rPr>
          <w:rFonts w:ascii="Calibri" w:hAnsi="Calibri" w:cs="Calibri"/>
          <w:sz w:val="22"/>
          <w:szCs w:val="22"/>
        </w:rPr>
        <w:t xml:space="preserve"> de logs con integridad (hash), ventanas de tiempo.</w:t>
      </w:r>
    </w:p>
    <w:p w14:paraId="403FC662" w14:textId="77777777" w:rsidR="001A356D" w:rsidRPr="001A356D" w:rsidRDefault="001A356D" w:rsidP="001A356D">
      <w:pPr>
        <w:numPr>
          <w:ilvl w:val="0"/>
          <w:numId w:val="34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“</w:t>
      </w:r>
      <w:proofErr w:type="spellStart"/>
      <w:r w:rsidRPr="001A356D">
        <w:rPr>
          <w:rFonts w:ascii="Calibri" w:hAnsi="Calibri" w:cs="Calibri"/>
          <w:sz w:val="22"/>
          <w:szCs w:val="22"/>
        </w:rPr>
        <w:t>Snapshots</w:t>
      </w:r>
      <w:proofErr w:type="spellEnd"/>
      <w:r w:rsidRPr="001A356D">
        <w:rPr>
          <w:rFonts w:ascii="Calibri" w:hAnsi="Calibri" w:cs="Calibri"/>
          <w:sz w:val="22"/>
          <w:szCs w:val="22"/>
        </w:rPr>
        <w:t>” de configuración (sanitizados si contienen secretos, con método de resguardo).</w:t>
      </w:r>
    </w:p>
    <w:p w14:paraId="69AA74BE" w14:textId="11DAC61D" w:rsidR="001A356D" w:rsidRPr="001A356D" w:rsidRDefault="001A356D" w:rsidP="001A356D">
      <w:pPr>
        <w:jc w:val="both"/>
        <w:rPr>
          <w:rFonts w:ascii="Calibri" w:hAnsi="Calibri" w:cs="Calibri"/>
          <w:sz w:val="22"/>
          <w:szCs w:val="22"/>
        </w:rPr>
      </w:pPr>
    </w:p>
    <w:p w14:paraId="4B4D8061" w14:textId="5DDF4231" w:rsidR="001A356D" w:rsidRPr="001A356D" w:rsidRDefault="001A356D" w:rsidP="001A356D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>ANÁLISIS FORENSE DE LA CAPA WI-FI (802.11) Y DETECCIÓN DE VULNERACIONES</w:t>
      </w:r>
    </w:p>
    <w:p w14:paraId="7742DD88" w14:textId="77777777" w:rsidR="001A356D" w:rsidRPr="001A356D" w:rsidRDefault="001A356D" w:rsidP="00883026">
      <w:pPr>
        <w:ind w:left="360"/>
        <w:jc w:val="both"/>
        <w:rPr>
          <w:rFonts w:ascii="Calibri" w:hAnsi="Calibri" w:cs="Calibri"/>
          <w:b/>
          <w:bCs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>3.1 Postura criptográfica y de autenticación</w:t>
      </w:r>
    </w:p>
    <w:p w14:paraId="5B399182" w14:textId="77777777" w:rsidR="001A356D" w:rsidRPr="001A356D" w:rsidRDefault="001A356D" w:rsidP="00883026">
      <w:pPr>
        <w:numPr>
          <w:ilvl w:val="0"/>
          <w:numId w:val="35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>Tipo de seguridad por SSID</w:t>
      </w:r>
    </w:p>
    <w:p w14:paraId="4A8FFFAB" w14:textId="77777777" w:rsidR="001A356D" w:rsidRPr="001A356D" w:rsidRDefault="001A356D" w:rsidP="00883026">
      <w:pPr>
        <w:numPr>
          <w:ilvl w:val="0"/>
          <w:numId w:val="36"/>
        </w:numPr>
        <w:ind w:left="144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Abierta, WEP (crítico), WPA/WPA2/WPA3, transición WPA2/WPA3.</w:t>
      </w:r>
    </w:p>
    <w:p w14:paraId="11501BFD" w14:textId="77777777" w:rsidR="001A356D" w:rsidRPr="001A356D" w:rsidRDefault="001A356D" w:rsidP="00883026">
      <w:pPr>
        <w:numPr>
          <w:ilvl w:val="0"/>
          <w:numId w:val="36"/>
        </w:numPr>
        <w:ind w:left="144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 xml:space="preserve">PMF/802.11w (Management </w:t>
      </w:r>
      <w:proofErr w:type="gramStart"/>
      <w:r w:rsidRPr="001A356D">
        <w:rPr>
          <w:rFonts w:ascii="Calibri" w:hAnsi="Calibri" w:cs="Calibri"/>
          <w:sz w:val="22"/>
          <w:szCs w:val="22"/>
        </w:rPr>
        <w:t>Frame</w:t>
      </w:r>
      <w:proofErr w:type="gramEnd"/>
      <w:r w:rsidRPr="001A356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356D">
        <w:rPr>
          <w:rFonts w:ascii="Calibri" w:hAnsi="Calibri" w:cs="Calibri"/>
          <w:sz w:val="22"/>
          <w:szCs w:val="22"/>
        </w:rPr>
        <w:t>Protection</w:t>
      </w:r>
      <w:proofErr w:type="spellEnd"/>
      <w:r w:rsidRPr="001A356D">
        <w:rPr>
          <w:rFonts w:ascii="Calibri" w:hAnsi="Calibri" w:cs="Calibri"/>
          <w:sz w:val="22"/>
          <w:szCs w:val="22"/>
        </w:rPr>
        <w:t>): obligatorio/opcional/deshabilitado.</w:t>
      </w:r>
    </w:p>
    <w:p w14:paraId="494E7CB8" w14:textId="77777777" w:rsidR="001A356D" w:rsidRPr="001A356D" w:rsidRDefault="001A356D" w:rsidP="00883026">
      <w:pPr>
        <w:numPr>
          <w:ilvl w:val="0"/>
          <w:numId w:val="37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>WPA2-PSK / WPA3-SAE</w:t>
      </w:r>
    </w:p>
    <w:p w14:paraId="63138771" w14:textId="77777777" w:rsidR="001A356D" w:rsidRPr="001A356D" w:rsidRDefault="001A356D" w:rsidP="00883026">
      <w:pPr>
        <w:numPr>
          <w:ilvl w:val="0"/>
          <w:numId w:val="38"/>
        </w:numPr>
        <w:ind w:left="144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Evaluación de robustez de PSK (política, rotación, longitud, complejidad).</w:t>
      </w:r>
    </w:p>
    <w:p w14:paraId="7F3FE9C4" w14:textId="77777777" w:rsidR="001A356D" w:rsidRPr="001A356D" w:rsidRDefault="001A356D" w:rsidP="00883026">
      <w:pPr>
        <w:numPr>
          <w:ilvl w:val="0"/>
          <w:numId w:val="38"/>
        </w:numPr>
        <w:ind w:left="144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 xml:space="preserve">Riesgo de </w:t>
      </w:r>
      <w:r w:rsidRPr="001A356D">
        <w:rPr>
          <w:rFonts w:ascii="Calibri" w:hAnsi="Calibri" w:cs="Calibri"/>
          <w:i/>
          <w:iCs/>
          <w:sz w:val="22"/>
          <w:szCs w:val="22"/>
        </w:rPr>
        <w:t>offline cracking</w:t>
      </w:r>
      <w:r w:rsidRPr="001A356D">
        <w:rPr>
          <w:rFonts w:ascii="Calibri" w:hAnsi="Calibri" w:cs="Calibri"/>
          <w:sz w:val="22"/>
          <w:szCs w:val="22"/>
        </w:rPr>
        <w:t xml:space="preserve"> (si PSK débil) según configuración/</w:t>
      </w:r>
      <w:proofErr w:type="spellStart"/>
      <w:r w:rsidRPr="001A356D">
        <w:rPr>
          <w:rFonts w:ascii="Calibri" w:hAnsi="Calibri" w:cs="Calibri"/>
          <w:sz w:val="22"/>
          <w:szCs w:val="22"/>
        </w:rPr>
        <w:t>handshake</w:t>
      </w:r>
      <w:proofErr w:type="spellEnd"/>
      <w:r w:rsidRPr="001A356D">
        <w:rPr>
          <w:rFonts w:ascii="Calibri" w:hAnsi="Calibri" w:cs="Calibri"/>
          <w:sz w:val="22"/>
          <w:szCs w:val="22"/>
        </w:rPr>
        <w:t xml:space="preserve"> disponible.</w:t>
      </w:r>
    </w:p>
    <w:p w14:paraId="51F7FDBC" w14:textId="77777777" w:rsidR="001A356D" w:rsidRPr="001A356D" w:rsidRDefault="001A356D" w:rsidP="00883026">
      <w:pPr>
        <w:numPr>
          <w:ilvl w:val="0"/>
          <w:numId w:val="38"/>
        </w:numPr>
        <w:ind w:left="144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En WPA3: configuración SAE, transición a WPA2 (</w:t>
      </w:r>
      <w:proofErr w:type="spellStart"/>
      <w:r w:rsidRPr="001A356D">
        <w:rPr>
          <w:rFonts w:ascii="Calibri" w:hAnsi="Calibri" w:cs="Calibri"/>
          <w:sz w:val="22"/>
          <w:szCs w:val="22"/>
        </w:rPr>
        <w:t>downgrade</w:t>
      </w:r>
      <w:proofErr w:type="spellEnd"/>
      <w:r w:rsidRPr="001A356D">
        <w:rPr>
          <w:rFonts w:ascii="Calibri" w:hAnsi="Calibri" w:cs="Calibri"/>
          <w:sz w:val="22"/>
          <w:szCs w:val="22"/>
        </w:rPr>
        <w:t>), compatibilidad.</w:t>
      </w:r>
    </w:p>
    <w:p w14:paraId="31CE071D" w14:textId="77777777" w:rsidR="001A356D" w:rsidRPr="001A356D" w:rsidRDefault="001A356D" w:rsidP="00883026">
      <w:pPr>
        <w:numPr>
          <w:ilvl w:val="0"/>
          <w:numId w:val="39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>WPA2/WPA3-Enterprise (802.1X)</w:t>
      </w:r>
    </w:p>
    <w:p w14:paraId="47F3BA01" w14:textId="77777777" w:rsidR="001A356D" w:rsidRPr="001A356D" w:rsidRDefault="001A356D" w:rsidP="00883026">
      <w:pPr>
        <w:numPr>
          <w:ilvl w:val="0"/>
          <w:numId w:val="40"/>
        </w:numPr>
        <w:ind w:left="144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Método EAP (EAP-TLS, PEAP, TTLS, etc.).</w:t>
      </w:r>
    </w:p>
    <w:p w14:paraId="6C33835D" w14:textId="77777777" w:rsidR="001A356D" w:rsidRPr="001A356D" w:rsidRDefault="001A356D" w:rsidP="00883026">
      <w:pPr>
        <w:numPr>
          <w:ilvl w:val="0"/>
          <w:numId w:val="40"/>
        </w:numPr>
        <w:ind w:left="144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lastRenderedPageBreak/>
        <w:t xml:space="preserve">Validación de certificados: cadena, CN/SAN, expiración, algoritmos, TLS </w:t>
      </w:r>
      <w:proofErr w:type="spellStart"/>
      <w:r w:rsidRPr="001A356D">
        <w:rPr>
          <w:rFonts w:ascii="Calibri" w:hAnsi="Calibri" w:cs="Calibri"/>
          <w:sz w:val="22"/>
          <w:szCs w:val="22"/>
        </w:rPr>
        <w:t>versions</w:t>
      </w:r>
      <w:proofErr w:type="spellEnd"/>
      <w:r w:rsidRPr="001A356D">
        <w:rPr>
          <w:rFonts w:ascii="Calibri" w:hAnsi="Calibri" w:cs="Calibri"/>
          <w:sz w:val="22"/>
          <w:szCs w:val="22"/>
        </w:rPr>
        <w:t>.</w:t>
      </w:r>
    </w:p>
    <w:p w14:paraId="0F43802C" w14:textId="77777777" w:rsidR="001A356D" w:rsidRPr="001A356D" w:rsidRDefault="001A356D" w:rsidP="00883026">
      <w:pPr>
        <w:numPr>
          <w:ilvl w:val="0"/>
          <w:numId w:val="40"/>
        </w:numPr>
        <w:ind w:left="144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Riesgo de exposición de credenciales por validación deficiente del certificado (</w:t>
      </w:r>
      <w:proofErr w:type="spellStart"/>
      <w:r w:rsidRPr="001A356D">
        <w:rPr>
          <w:rFonts w:ascii="Calibri" w:hAnsi="Calibri" w:cs="Calibri"/>
          <w:sz w:val="22"/>
          <w:szCs w:val="22"/>
        </w:rPr>
        <w:t>misconfig</w:t>
      </w:r>
      <w:proofErr w:type="spellEnd"/>
      <w:r w:rsidRPr="001A356D">
        <w:rPr>
          <w:rFonts w:ascii="Calibri" w:hAnsi="Calibri" w:cs="Calibri"/>
          <w:sz w:val="22"/>
          <w:szCs w:val="22"/>
        </w:rPr>
        <w:t xml:space="preserve"> en clientes).</w:t>
      </w:r>
    </w:p>
    <w:p w14:paraId="2B98D55A" w14:textId="77777777" w:rsidR="001A356D" w:rsidRPr="001A356D" w:rsidRDefault="001A356D" w:rsidP="00883026">
      <w:pPr>
        <w:numPr>
          <w:ilvl w:val="0"/>
          <w:numId w:val="40"/>
        </w:numPr>
        <w:ind w:left="144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Uso de credenciales compartidas vs identidades individuales; MFA si aplica.</w:t>
      </w:r>
    </w:p>
    <w:p w14:paraId="213DAE78" w14:textId="77777777" w:rsidR="001A356D" w:rsidRPr="001A356D" w:rsidRDefault="001A356D" w:rsidP="00883026">
      <w:pPr>
        <w:ind w:left="36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>Hallazgos típicos</w:t>
      </w:r>
    </w:p>
    <w:p w14:paraId="565B0417" w14:textId="77777777" w:rsidR="001A356D" w:rsidRPr="001A356D" w:rsidRDefault="001A356D" w:rsidP="00883026">
      <w:pPr>
        <w:numPr>
          <w:ilvl w:val="0"/>
          <w:numId w:val="41"/>
        </w:numPr>
        <w:ind w:left="1440"/>
        <w:jc w:val="both"/>
        <w:rPr>
          <w:rFonts w:ascii="Calibri" w:hAnsi="Calibri" w:cs="Calibri"/>
          <w:sz w:val="22"/>
          <w:szCs w:val="22"/>
        </w:rPr>
      </w:pPr>
      <w:proofErr w:type="spellStart"/>
      <w:r w:rsidRPr="001A356D">
        <w:rPr>
          <w:rFonts w:ascii="Calibri" w:hAnsi="Calibri" w:cs="Calibri"/>
          <w:sz w:val="22"/>
          <w:szCs w:val="22"/>
        </w:rPr>
        <w:t>SSIDs</w:t>
      </w:r>
      <w:proofErr w:type="spellEnd"/>
      <w:r w:rsidRPr="001A356D">
        <w:rPr>
          <w:rFonts w:ascii="Calibri" w:hAnsi="Calibri" w:cs="Calibri"/>
          <w:sz w:val="22"/>
          <w:szCs w:val="22"/>
        </w:rPr>
        <w:t xml:space="preserve"> con cifrado débil o mixto innecesario.</w:t>
      </w:r>
    </w:p>
    <w:p w14:paraId="7CB8BFAB" w14:textId="77777777" w:rsidR="001A356D" w:rsidRPr="001A356D" w:rsidRDefault="001A356D" w:rsidP="00883026">
      <w:pPr>
        <w:numPr>
          <w:ilvl w:val="0"/>
          <w:numId w:val="41"/>
        </w:numPr>
        <w:ind w:left="144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Falta de PMF.</w:t>
      </w:r>
    </w:p>
    <w:p w14:paraId="569DF0BD" w14:textId="77777777" w:rsidR="001A356D" w:rsidRPr="001A356D" w:rsidRDefault="001A356D" w:rsidP="00883026">
      <w:pPr>
        <w:numPr>
          <w:ilvl w:val="0"/>
          <w:numId w:val="41"/>
        </w:numPr>
        <w:ind w:left="144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EAP inseguro o validación de certificado no forzada.</w:t>
      </w:r>
    </w:p>
    <w:p w14:paraId="042978FA" w14:textId="77777777" w:rsidR="001A356D" w:rsidRPr="001A356D" w:rsidRDefault="001A356D" w:rsidP="00883026">
      <w:pPr>
        <w:ind w:left="360"/>
        <w:jc w:val="both"/>
        <w:rPr>
          <w:rFonts w:ascii="Calibri" w:hAnsi="Calibri" w:cs="Calibri"/>
          <w:b/>
          <w:bCs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>3.2 Ataques y eventos observables (desde forense)</w:t>
      </w:r>
    </w:p>
    <w:p w14:paraId="4612BB07" w14:textId="77777777" w:rsidR="001A356D" w:rsidRPr="001A356D" w:rsidRDefault="001A356D" w:rsidP="00883026">
      <w:pPr>
        <w:ind w:left="36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 xml:space="preserve">Aquí se analiza </w:t>
      </w:r>
      <w:r w:rsidRPr="001A356D">
        <w:rPr>
          <w:rFonts w:ascii="Calibri" w:hAnsi="Calibri" w:cs="Calibri"/>
          <w:b/>
          <w:bCs/>
          <w:sz w:val="22"/>
          <w:szCs w:val="22"/>
        </w:rPr>
        <w:t>evidencia</w:t>
      </w:r>
      <w:r w:rsidRPr="001A356D">
        <w:rPr>
          <w:rFonts w:ascii="Calibri" w:hAnsi="Calibri" w:cs="Calibri"/>
          <w:sz w:val="22"/>
          <w:szCs w:val="22"/>
        </w:rPr>
        <w:t xml:space="preserve"> de intentos o condiciones, no se “enseña a atacar”.</w:t>
      </w:r>
    </w:p>
    <w:p w14:paraId="579DDBD3" w14:textId="77777777" w:rsidR="001A356D" w:rsidRPr="001A356D" w:rsidRDefault="001A356D" w:rsidP="00883026">
      <w:pPr>
        <w:numPr>
          <w:ilvl w:val="0"/>
          <w:numId w:val="42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>Rogue AP / Evil Twin:</w:t>
      </w:r>
      <w:r w:rsidRPr="001A356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A356D">
        <w:rPr>
          <w:rFonts w:ascii="Calibri" w:hAnsi="Calibri" w:cs="Calibri"/>
          <w:sz w:val="22"/>
          <w:szCs w:val="22"/>
        </w:rPr>
        <w:t>SSIDs</w:t>
      </w:r>
      <w:proofErr w:type="spellEnd"/>
      <w:r w:rsidRPr="001A356D">
        <w:rPr>
          <w:rFonts w:ascii="Calibri" w:hAnsi="Calibri" w:cs="Calibri"/>
          <w:sz w:val="22"/>
          <w:szCs w:val="22"/>
        </w:rPr>
        <w:t xml:space="preserve"> duplicados, BSSID sospechoso, cambios de canal/potencia, asociación de clientes a AP no autorizado.</w:t>
      </w:r>
    </w:p>
    <w:p w14:paraId="5E071726" w14:textId="77777777" w:rsidR="001A356D" w:rsidRPr="001A356D" w:rsidRDefault="001A356D" w:rsidP="00883026">
      <w:pPr>
        <w:numPr>
          <w:ilvl w:val="0"/>
          <w:numId w:val="42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 xml:space="preserve">MAC </w:t>
      </w:r>
      <w:proofErr w:type="spellStart"/>
      <w:r w:rsidRPr="001A356D">
        <w:rPr>
          <w:rFonts w:ascii="Calibri" w:hAnsi="Calibri" w:cs="Calibri"/>
          <w:b/>
          <w:bCs/>
          <w:sz w:val="22"/>
          <w:szCs w:val="22"/>
        </w:rPr>
        <w:t>spoofing</w:t>
      </w:r>
      <w:proofErr w:type="spellEnd"/>
      <w:r w:rsidRPr="001A356D">
        <w:rPr>
          <w:rFonts w:ascii="Calibri" w:hAnsi="Calibri" w:cs="Calibri"/>
          <w:b/>
          <w:bCs/>
          <w:sz w:val="22"/>
          <w:szCs w:val="22"/>
        </w:rPr>
        <w:t xml:space="preserve"> / BSSID </w:t>
      </w:r>
      <w:proofErr w:type="spellStart"/>
      <w:r w:rsidRPr="001A356D">
        <w:rPr>
          <w:rFonts w:ascii="Calibri" w:hAnsi="Calibri" w:cs="Calibri"/>
          <w:b/>
          <w:bCs/>
          <w:sz w:val="22"/>
          <w:szCs w:val="22"/>
        </w:rPr>
        <w:t>spoofing</w:t>
      </w:r>
      <w:proofErr w:type="spellEnd"/>
      <w:r w:rsidRPr="001A356D">
        <w:rPr>
          <w:rFonts w:ascii="Calibri" w:hAnsi="Calibri" w:cs="Calibri"/>
          <w:b/>
          <w:bCs/>
          <w:sz w:val="22"/>
          <w:szCs w:val="22"/>
        </w:rPr>
        <w:t>:</w:t>
      </w:r>
      <w:r w:rsidRPr="001A356D">
        <w:rPr>
          <w:rFonts w:ascii="Calibri" w:hAnsi="Calibri" w:cs="Calibri"/>
          <w:sz w:val="22"/>
          <w:szCs w:val="22"/>
        </w:rPr>
        <w:t xml:space="preserve"> OUIs raros, colisiones, patrones anómalos.</w:t>
      </w:r>
    </w:p>
    <w:p w14:paraId="5110036A" w14:textId="77777777" w:rsidR="001A356D" w:rsidRPr="001A356D" w:rsidRDefault="001A356D" w:rsidP="00883026">
      <w:pPr>
        <w:numPr>
          <w:ilvl w:val="0"/>
          <w:numId w:val="42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  <w:sz w:val="22"/>
          <w:szCs w:val="22"/>
        </w:rPr>
      </w:pPr>
      <w:proofErr w:type="spellStart"/>
      <w:r w:rsidRPr="001A356D">
        <w:rPr>
          <w:rFonts w:ascii="Calibri" w:hAnsi="Calibri" w:cs="Calibri"/>
          <w:b/>
          <w:bCs/>
          <w:sz w:val="22"/>
          <w:szCs w:val="22"/>
        </w:rPr>
        <w:t>Deauth</w:t>
      </w:r>
      <w:proofErr w:type="spellEnd"/>
      <w:r w:rsidRPr="001A356D">
        <w:rPr>
          <w:rFonts w:ascii="Calibri" w:hAnsi="Calibri" w:cs="Calibri"/>
          <w:b/>
          <w:bCs/>
          <w:sz w:val="22"/>
          <w:szCs w:val="22"/>
        </w:rPr>
        <w:t>/</w:t>
      </w:r>
      <w:proofErr w:type="spellStart"/>
      <w:r w:rsidRPr="001A356D">
        <w:rPr>
          <w:rFonts w:ascii="Calibri" w:hAnsi="Calibri" w:cs="Calibri"/>
          <w:b/>
          <w:bCs/>
          <w:sz w:val="22"/>
          <w:szCs w:val="22"/>
        </w:rPr>
        <w:t>disassoc</w:t>
      </w:r>
      <w:proofErr w:type="spellEnd"/>
      <w:r w:rsidRPr="001A356D">
        <w:rPr>
          <w:rFonts w:ascii="Calibri" w:hAnsi="Calibri" w:cs="Calibri"/>
          <w:b/>
          <w:bCs/>
          <w:sz w:val="22"/>
          <w:szCs w:val="22"/>
        </w:rPr>
        <w:t xml:space="preserve"> anómalas:</w:t>
      </w:r>
      <w:r w:rsidRPr="001A356D">
        <w:rPr>
          <w:rFonts w:ascii="Calibri" w:hAnsi="Calibri" w:cs="Calibri"/>
          <w:sz w:val="22"/>
          <w:szCs w:val="22"/>
        </w:rPr>
        <w:t xml:space="preserve"> picos de desconexiones, repetición sistemática.</w:t>
      </w:r>
    </w:p>
    <w:p w14:paraId="6E5FE7F3" w14:textId="77777777" w:rsidR="001A356D" w:rsidRPr="001A356D" w:rsidRDefault="001A356D" w:rsidP="00883026">
      <w:pPr>
        <w:numPr>
          <w:ilvl w:val="0"/>
          <w:numId w:val="42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>DoS RF / interferencia:</w:t>
      </w:r>
      <w:r w:rsidRPr="001A356D">
        <w:rPr>
          <w:rFonts w:ascii="Calibri" w:hAnsi="Calibri" w:cs="Calibri"/>
          <w:sz w:val="22"/>
          <w:szCs w:val="22"/>
        </w:rPr>
        <w:t xml:space="preserve"> degradación, </w:t>
      </w:r>
      <w:proofErr w:type="spellStart"/>
      <w:r w:rsidRPr="001A356D">
        <w:rPr>
          <w:rFonts w:ascii="Calibri" w:hAnsi="Calibri" w:cs="Calibri"/>
          <w:sz w:val="22"/>
          <w:szCs w:val="22"/>
        </w:rPr>
        <w:t>retries</w:t>
      </w:r>
      <w:proofErr w:type="spellEnd"/>
      <w:r w:rsidRPr="001A356D">
        <w:rPr>
          <w:rFonts w:ascii="Calibri" w:hAnsi="Calibri" w:cs="Calibri"/>
          <w:sz w:val="22"/>
          <w:szCs w:val="22"/>
        </w:rPr>
        <w:t xml:space="preserve"> altos, ruido.</w:t>
      </w:r>
    </w:p>
    <w:p w14:paraId="70524B70" w14:textId="77777777" w:rsidR="001A356D" w:rsidRPr="001A356D" w:rsidRDefault="001A356D" w:rsidP="00883026">
      <w:pPr>
        <w:numPr>
          <w:ilvl w:val="0"/>
          <w:numId w:val="42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>Captive portal abuse:</w:t>
      </w:r>
      <w:r w:rsidRPr="001A356D">
        <w:rPr>
          <w:rFonts w:ascii="Calibri" w:hAnsi="Calibri" w:cs="Calibri"/>
          <w:sz w:val="22"/>
          <w:szCs w:val="22"/>
        </w:rPr>
        <w:t xml:space="preserve"> secuestro de sesiones, inconsistencias MAC-IP.</w:t>
      </w:r>
    </w:p>
    <w:p w14:paraId="2024F2C3" w14:textId="77777777" w:rsidR="001A356D" w:rsidRPr="001A356D" w:rsidRDefault="001A356D" w:rsidP="00883026">
      <w:pPr>
        <w:numPr>
          <w:ilvl w:val="0"/>
          <w:numId w:val="42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  <w:sz w:val="22"/>
          <w:szCs w:val="22"/>
        </w:rPr>
      </w:pPr>
      <w:proofErr w:type="spellStart"/>
      <w:r w:rsidRPr="001A356D">
        <w:rPr>
          <w:rFonts w:ascii="Calibri" w:hAnsi="Calibri" w:cs="Calibri"/>
          <w:b/>
          <w:bCs/>
          <w:sz w:val="22"/>
          <w:szCs w:val="22"/>
        </w:rPr>
        <w:t>Misassociation</w:t>
      </w:r>
      <w:proofErr w:type="spellEnd"/>
      <w:r w:rsidRPr="001A356D">
        <w:rPr>
          <w:rFonts w:ascii="Calibri" w:hAnsi="Calibri" w:cs="Calibri"/>
          <w:b/>
          <w:bCs/>
          <w:sz w:val="22"/>
          <w:szCs w:val="22"/>
        </w:rPr>
        <w:t>/</w:t>
      </w:r>
      <w:proofErr w:type="spellStart"/>
      <w:r w:rsidRPr="001A356D">
        <w:rPr>
          <w:rFonts w:ascii="Calibri" w:hAnsi="Calibri" w:cs="Calibri"/>
          <w:b/>
          <w:bCs/>
          <w:sz w:val="22"/>
          <w:szCs w:val="22"/>
        </w:rPr>
        <w:t>roaming</w:t>
      </w:r>
      <w:proofErr w:type="spellEnd"/>
      <w:r w:rsidRPr="001A356D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1A356D">
        <w:rPr>
          <w:rFonts w:ascii="Calibri" w:hAnsi="Calibri" w:cs="Calibri"/>
          <w:b/>
          <w:bCs/>
          <w:sz w:val="22"/>
          <w:szCs w:val="22"/>
        </w:rPr>
        <w:t>issues</w:t>
      </w:r>
      <w:proofErr w:type="spellEnd"/>
      <w:r w:rsidRPr="001A356D">
        <w:rPr>
          <w:rFonts w:ascii="Calibri" w:hAnsi="Calibri" w:cs="Calibri"/>
          <w:b/>
          <w:bCs/>
          <w:sz w:val="22"/>
          <w:szCs w:val="22"/>
        </w:rPr>
        <w:t>:</w:t>
      </w:r>
      <w:r w:rsidRPr="001A356D">
        <w:rPr>
          <w:rFonts w:ascii="Calibri" w:hAnsi="Calibri" w:cs="Calibri"/>
          <w:sz w:val="22"/>
          <w:szCs w:val="22"/>
        </w:rPr>
        <w:t xml:space="preserve"> clientes que “saltan” a </w:t>
      </w:r>
      <w:proofErr w:type="spellStart"/>
      <w:r w:rsidRPr="001A356D">
        <w:rPr>
          <w:rFonts w:ascii="Calibri" w:hAnsi="Calibri" w:cs="Calibri"/>
          <w:sz w:val="22"/>
          <w:szCs w:val="22"/>
        </w:rPr>
        <w:t>APs</w:t>
      </w:r>
      <w:proofErr w:type="spellEnd"/>
      <w:r w:rsidRPr="001A356D">
        <w:rPr>
          <w:rFonts w:ascii="Calibri" w:hAnsi="Calibri" w:cs="Calibri"/>
          <w:sz w:val="22"/>
          <w:szCs w:val="22"/>
        </w:rPr>
        <w:t xml:space="preserve"> incorrectos por señal/política.</w:t>
      </w:r>
    </w:p>
    <w:p w14:paraId="4481EC0B" w14:textId="77777777" w:rsidR="001A356D" w:rsidRPr="001A356D" w:rsidRDefault="001A356D" w:rsidP="00883026">
      <w:pPr>
        <w:ind w:left="360"/>
        <w:jc w:val="both"/>
        <w:rPr>
          <w:rFonts w:ascii="Calibri" w:hAnsi="Calibri" w:cs="Calibri"/>
          <w:b/>
          <w:bCs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>3.3 Segmentación, aislamiento y exposición</w:t>
      </w:r>
    </w:p>
    <w:p w14:paraId="47494D98" w14:textId="77777777" w:rsidR="001A356D" w:rsidRPr="001A356D" w:rsidRDefault="001A356D" w:rsidP="00883026">
      <w:pPr>
        <w:numPr>
          <w:ilvl w:val="0"/>
          <w:numId w:val="43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 xml:space="preserve">Aislamiento cliente-cliente en </w:t>
      </w:r>
      <w:proofErr w:type="spellStart"/>
      <w:r w:rsidRPr="001A356D">
        <w:rPr>
          <w:rFonts w:ascii="Calibri" w:hAnsi="Calibri" w:cs="Calibri"/>
          <w:sz w:val="22"/>
          <w:szCs w:val="22"/>
        </w:rPr>
        <w:t>guest</w:t>
      </w:r>
      <w:proofErr w:type="spellEnd"/>
      <w:r w:rsidRPr="001A356D">
        <w:rPr>
          <w:rFonts w:ascii="Calibri" w:hAnsi="Calibri" w:cs="Calibri"/>
          <w:sz w:val="22"/>
          <w:szCs w:val="22"/>
        </w:rPr>
        <w:t>.</w:t>
      </w:r>
    </w:p>
    <w:p w14:paraId="623293C3" w14:textId="77777777" w:rsidR="001A356D" w:rsidRPr="001A356D" w:rsidRDefault="001A356D" w:rsidP="00883026">
      <w:pPr>
        <w:numPr>
          <w:ilvl w:val="0"/>
          <w:numId w:val="43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  <w:sz w:val="22"/>
          <w:szCs w:val="22"/>
        </w:rPr>
      </w:pPr>
      <w:proofErr w:type="gramStart"/>
      <w:r w:rsidRPr="001A356D">
        <w:rPr>
          <w:rFonts w:ascii="Calibri" w:hAnsi="Calibri" w:cs="Calibri"/>
          <w:sz w:val="22"/>
          <w:szCs w:val="22"/>
        </w:rPr>
        <w:t>Separación corporativo</w:t>
      </w:r>
      <w:proofErr w:type="gramEnd"/>
      <w:r w:rsidRPr="001A356D">
        <w:rPr>
          <w:rFonts w:ascii="Calibri" w:hAnsi="Calibri" w:cs="Calibri"/>
          <w:sz w:val="22"/>
          <w:szCs w:val="22"/>
        </w:rPr>
        <w:t>/</w:t>
      </w:r>
      <w:proofErr w:type="spellStart"/>
      <w:r w:rsidRPr="001A356D">
        <w:rPr>
          <w:rFonts w:ascii="Calibri" w:hAnsi="Calibri" w:cs="Calibri"/>
          <w:sz w:val="22"/>
          <w:szCs w:val="22"/>
        </w:rPr>
        <w:t>IoT</w:t>
      </w:r>
      <w:proofErr w:type="spellEnd"/>
      <w:r w:rsidRPr="001A356D">
        <w:rPr>
          <w:rFonts w:ascii="Calibri" w:hAnsi="Calibri" w:cs="Calibri"/>
          <w:sz w:val="22"/>
          <w:szCs w:val="22"/>
        </w:rPr>
        <w:t>/</w:t>
      </w:r>
      <w:proofErr w:type="spellStart"/>
      <w:r w:rsidRPr="001A356D">
        <w:rPr>
          <w:rFonts w:ascii="Calibri" w:hAnsi="Calibri" w:cs="Calibri"/>
          <w:sz w:val="22"/>
          <w:szCs w:val="22"/>
        </w:rPr>
        <w:t>guest</w:t>
      </w:r>
      <w:proofErr w:type="spellEnd"/>
      <w:r w:rsidRPr="001A356D">
        <w:rPr>
          <w:rFonts w:ascii="Calibri" w:hAnsi="Calibri" w:cs="Calibri"/>
          <w:sz w:val="22"/>
          <w:szCs w:val="22"/>
        </w:rPr>
        <w:t xml:space="preserve"> por VLAN/VRF/Firewall.</w:t>
      </w:r>
    </w:p>
    <w:p w14:paraId="495B8DFC" w14:textId="77777777" w:rsidR="001A356D" w:rsidRPr="001A356D" w:rsidRDefault="001A356D" w:rsidP="00883026">
      <w:pPr>
        <w:numPr>
          <w:ilvl w:val="0"/>
          <w:numId w:val="43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 xml:space="preserve">Acceso a recursos internos desde </w:t>
      </w:r>
      <w:proofErr w:type="spellStart"/>
      <w:r w:rsidRPr="001A356D">
        <w:rPr>
          <w:rFonts w:ascii="Calibri" w:hAnsi="Calibri" w:cs="Calibri"/>
          <w:sz w:val="22"/>
          <w:szCs w:val="22"/>
        </w:rPr>
        <w:t>guest</w:t>
      </w:r>
      <w:proofErr w:type="spellEnd"/>
      <w:r w:rsidRPr="001A356D">
        <w:rPr>
          <w:rFonts w:ascii="Calibri" w:hAnsi="Calibri" w:cs="Calibri"/>
          <w:sz w:val="22"/>
          <w:szCs w:val="22"/>
        </w:rPr>
        <w:t xml:space="preserve"> (hallazgo crítico).</w:t>
      </w:r>
    </w:p>
    <w:p w14:paraId="5862D6D6" w14:textId="77777777" w:rsidR="001A356D" w:rsidRPr="001A356D" w:rsidRDefault="001A356D" w:rsidP="00883026">
      <w:pPr>
        <w:numPr>
          <w:ilvl w:val="0"/>
          <w:numId w:val="43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Puertos/servicios expuestos una vez dentro (DNS, SMB, RDP, impresoras, etc.).</w:t>
      </w:r>
    </w:p>
    <w:p w14:paraId="62D8A4DC" w14:textId="77777777" w:rsidR="001A356D" w:rsidRPr="001A356D" w:rsidRDefault="001A356D" w:rsidP="00883026">
      <w:pPr>
        <w:numPr>
          <w:ilvl w:val="0"/>
          <w:numId w:val="43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DHCP/DNS: suplantación o resoluciones no controladas.</w:t>
      </w:r>
    </w:p>
    <w:p w14:paraId="2C3972F3" w14:textId="0E847C0F" w:rsidR="001A356D" w:rsidRDefault="001A356D" w:rsidP="001A356D">
      <w:pPr>
        <w:jc w:val="both"/>
        <w:rPr>
          <w:rFonts w:ascii="Calibri" w:hAnsi="Calibri" w:cs="Calibri"/>
          <w:sz w:val="22"/>
          <w:szCs w:val="22"/>
        </w:rPr>
      </w:pPr>
    </w:p>
    <w:p w14:paraId="617797A1" w14:textId="77777777" w:rsidR="00883026" w:rsidRDefault="00883026" w:rsidP="001A356D">
      <w:pPr>
        <w:jc w:val="both"/>
        <w:rPr>
          <w:rFonts w:ascii="Calibri" w:hAnsi="Calibri" w:cs="Calibri"/>
          <w:sz w:val="22"/>
          <w:szCs w:val="22"/>
        </w:rPr>
      </w:pPr>
    </w:p>
    <w:p w14:paraId="722F64B7" w14:textId="77777777" w:rsidR="00883026" w:rsidRDefault="00883026" w:rsidP="001A356D">
      <w:pPr>
        <w:jc w:val="both"/>
        <w:rPr>
          <w:rFonts w:ascii="Calibri" w:hAnsi="Calibri" w:cs="Calibri"/>
          <w:sz w:val="22"/>
          <w:szCs w:val="22"/>
        </w:rPr>
      </w:pPr>
    </w:p>
    <w:p w14:paraId="37275F7F" w14:textId="77777777" w:rsidR="00883026" w:rsidRDefault="00883026" w:rsidP="001A356D">
      <w:pPr>
        <w:jc w:val="both"/>
        <w:rPr>
          <w:rFonts w:ascii="Calibri" w:hAnsi="Calibri" w:cs="Calibri"/>
          <w:sz w:val="22"/>
          <w:szCs w:val="22"/>
        </w:rPr>
      </w:pPr>
    </w:p>
    <w:p w14:paraId="70CF4146" w14:textId="77777777" w:rsidR="00883026" w:rsidRPr="001A356D" w:rsidRDefault="00883026" w:rsidP="001A356D">
      <w:pPr>
        <w:jc w:val="both"/>
        <w:rPr>
          <w:rFonts w:ascii="Calibri" w:hAnsi="Calibri" w:cs="Calibri"/>
          <w:sz w:val="22"/>
          <w:szCs w:val="22"/>
        </w:rPr>
      </w:pPr>
    </w:p>
    <w:p w14:paraId="43B19BF5" w14:textId="02E1B241" w:rsidR="001A356D" w:rsidRPr="001A356D" w:rsidRDefault="00883026" w:rsidP="001A356D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lastRenderedPageBreak/>
        <w:t>EVALUACIÓN DE SEGURIDAD Y VALIDACIÓN DE CONTROLES</w:t>
      </w:r>
    </w:p>
    <w:p w14:paraId="0FB8DAC0" w14:textId="77777777" w:rsidR="001A356D" w:rsidRPr="001A356D" w:rsidRDefault="001A356D" w:rsidP="001A356D">
      <w:pPr>
        <w:numPr>
          <w:ilvl w:val="0"/>
          <w:numId w:val="50"/>
        </w:numPr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>Revisión de configuración y políticas</w:t>
      </w:r>
    </w:p>
    <w:p w14:paraId="41ACBBEF" w14:textId="77777777" w:rsidR="001A356D" w:rsidRPr="001A356D" w:rsidRDefault="001A356D" w:rsidP="001A356D">
      <w:pPr>
        <w:numPr>
          <w:ilvl w:val="0"/>
          <w:numId w:val="51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 xml:space="preserve">Plantillas de SSID, potencia, canales, band </w:t>
      </w:r>
      <w:proofErr w:type="spellStart"/>
      <w:r w:rsidRPr="001A356D">
        <w:rPr>
          <w:rFonts w:ascii="Calibri" w:hAnsi="Calibri" w:cs="Calibri"/>
          <w:sz w:val="22"/>
          <w:szCs w:val="22"/>
        </w:rPr>
        <w:t>steering</w:t>
      </w:r>
      <w:proofErr w:type="spellEnd"/>
      <w:r w:rsidRPr="001A356D">
        <w:rPr>
          <w:rFonts w:ascii="Calibri" w:hAnsi="Calibri" w:cs="Calibri"/>
          <w:sz w:val="22"/>
          <w:szCs w:val="22"/>
        </w:rPr>
        <w:t>, mínimos de seguridad.</w:t>
      </w:r>
    </w:p>
    <w:p w14:paraId="1AB2A4E8" w14:textId="77777777" w:rsidR="001A356D" w:rsidRPr="001A356D" w:rsidRDefault="001A356D" w:rsidP="001A356D">
      <w:pPr>
        <w:numPr>
          <w:ilvl w:val="0"/>
          <w:numId w:val="51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PMF, deshabilitar WPS (si existiera), prohibir WEP/WPA.</w:t>
      </w:r>
    </w:p>
    <w:p w14:paraId="526D0D08" w14:textId="77777777" w:rsidR="001A356D" w:rsidRPr="001A356D" w:rsidRDefault="001A356D" w:rsidP="001A356D">
      <w:pPr>
        <w:numPr>
          <w:ilvl w:val="0"/>
          <w:numId w:val="51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Separación de administración (</w:t>
      </w:r>
      <w:proofErr w:type="spellStart"/>
      <w:r w:rsidRPr="001A356D">
        <w:rPr>
          <w:rFonts w:ascii="Calibri" w:hAnsi="Calibri" w:cs="Calibri"/>
          <w:sz w:val="22"/>
          <w:szCs w:val="22"/>
        </w:rPr>
        <w:t>mgmt</w:t>
      </w:r>
      <w:proofErr w:type="spellEnd"/>
      <w:r w:rsidRPr="001A356D">
        <w:rPr>
          <w:rFonts w:ascii="Calibri" w:hAnsi="Calibri" w:cs="Calibri"/>
          <w:sz w:val="22"/>
          <w:szCs w:val="22"/>
        </w:rPr>
        <w:t xml:space="preserve"> VLAN), acceso restringido a controladoras/</w:t>
      </w:r>
      <w:proofErr w:type="spellStart"/>
      <w:r w:rsidRPr="001A356D">
        <w:rPr>
          <w:rFonts w:ascii="Calibri" w:hAnsi="Calibri" w:cs="Calibri"/>
          <w:sz w:val="22"/>
          <w:szCs w:val="22"/>
        </w:rPr>
        <w:t>APs</w:t>
      </w:r>
      <w:proofErr w:type="spellEnd"/>
      <w:r w:rsidRPr="001A356D">
        <w:rPr>
          <w:rFonts w:ascii="Calibri" w:hAnsi="Calibri" w:cs="Calibri"/>
          <w:sz w:val="22"/>
          <w:szCs w:val="22"/>
        </w:rPr>
        <w:t>.</w:t>
      </w:r>
    </w:p>
    <w:p w14:paraId="3C99C0F3" w14:textId="77777777" w:rsidR="001A356D" w:rsidRPr="001A356D" w:rsidRDefault="001A356D" w:rsidP="001A356D">
      <w:pPr>
        <w:numPr>
          <w:ilvl w:val="0"/>
          <w:numId w:val="51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proofErr w:type="spellStart"/>
      <w:r w:rsidRPr="001A356D">
        <w:rPr>
          <w:rFonts w:ascii="Calibri" w:hAnsi="Calibri" w:cs="Calibri"/>
          <w:sz w:val="22"/>
          <w:szCs w:val="22"/>
        </w:rPr>
        <w:t>Logging</w:t>
      </w:r>
      <w:proofErr w:type="spellEnd"/>
      <w:r w:rsidRPr="001A356D">
        <w:rPr>
          <w:rFonts w:ascii="Calibri" w:hAnsi="Calibri" w:cs="Calibri"/>
          <w:sz w:val="22"/>
          <w:szCs w:val="22"/>
        </w:rPr>
        <w:t xml:space="preserve">: </w:t>
      </w:r>
      <w:proofErr w:type="spellStart"/>
      <w:r w:rsidRPr="001A356D">
        <w:rPr>
          <w:rFonts w:ascii="Calibri" w:hAnsi="Calibri" w:cs="Calibri"/>
          <w:sz w:val="22"/>
          <w:szCs w:val="22"/>
        </w:rPr>
        <w:t>syslog</w:t>
      </w:r>
      <w:proofErr w:type="spellEnd"/>
      <w:r w:rsidRPr="001A356D">
        <w:rPr>
          <w:rFonts w:ascii="Calibri" w:hAnsi="Calibri" w:cs="Calibri"/>
          <w:sz w:val="22"/>
          <w:szCs w:val="22"/>
        </w:rPr>
        <w:t xml:space="preserve"> central, retención, alertas.</w:t>
      </w:r>
    </w:p>
    <w:p w14:paraId="718C0A55" w14:textId="77777777" w:rsidR="001A356D" w:rsidRPr="001A356D" w:rsidRDefault="001A356D" w:rsidP="001A356D">
      <w:pPr>
        <w:numPr>
          <w:ilvl w:val="0"/>
          <w:numId w:val="52"/>
        </w:numPr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>Controles de monitoreo</w:t>
      </w:r>
    </w:p>
    <w:p w14:paraId="247559D7" w14:textId="77777777" w:rsidR="001A356D" w:rsidRPr="001A356D" w:rsidRDefault="001A356D" w:rsidP="001A356D">
      <w:pPr>
        <w:numPr>
          <w:ilvl w:val="0"/>
          <w:numId w:val="53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WIDS/WIPS: reglas, umbrales, falsos positivos.</w:t>
      </w:r>
    </w:p>
    <w:p w14:paraId="4504436E" w14:textId="77777777" w:rsidR="001A356D" w:rsidRPr="001A356D" w:rsidRDefault="001A356D" w:rsidP="001A356D">
      <w:pPr>
        <w:numPr>
          <w:ilvl w:val="0"/>
          <w:numId w:val="53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 xml:space="preserve">Integración con SIEM: </w:t>
      </w:r>
      <w:proofErr w:type="spellStart"/>
      <w:r w:rsidRPr="001A356D">
        <w:rPr>
          <w:rFonts w:ascii="Calibri" w:hAnsi="Calibri" w:cs="Calibri"/>
          <w:sz w:val="22"/>
          <w:szCs w:val="22"/>
        </w:rPr>
        <w:t>parsers</w:t>
      </w:r>
      <w:proofErr w:type="spellEnd"/>
      <w:r w:rsidRPr="001A356D">
        <w:rPr>
          <w:rFonts w:ascii="Calibri" w:hAnsi="Calibri" w:cs="Calibri"/>
          <w:sz w:val="22"/>
          <w:szCs w:val="22"/>
        </w:rPr>
        <w:t xml:space="preserve"> y correlación.</w:t>
      </w:r>
    </w:p>
    <w:p w14:paraId="4F9BA0E3" w14:textId="77777777" w:rsidR="001A356D" w:rsidRPr="001A356D" w:rsidRDefault="001A356D" w:rsidP="001A356D">
      <w:pPr>
        <w:numPr>
          <w:ilvl w:val="0"/>
          <w:numId w:val="54"/>
        </w:numPr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>Controles de acceso</w:t>
      </w:r>
    </w:p>
    <w:p w14:paraId="2077FAB6" w14:textId="77777777" w:rsidR="001A356D" w:rsidRPr="001A356D" w:rsidRDefault="001A356D" w:rsidP="001A356D">
      <w:pPr>
        <w:numPr>
          <w:ilvl w:val="0"/>
          <w:numId w:val="55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802.1X con EAP-TLS preferible (cuando viable).</w:t>
      </w:r>
    </w:p>
    <w:p w14:paraId="35D9CE37" w14:textId="77777777" w:rsidR="001A356D" w:rsidRPr="001A356D" w:rsidRDefault="001A356D" w:rsidP="001A356D">
      <w:pPr>
        <w:numPr>
          <w:ilvl w:val="0"/>
          <w:numId w:val="55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Certificados y PKI robusta; rotación; CRL/OCSP.</w:t>
      </w:r>
    </w:p>
    <w:p w14:paraId="7FC8F35C" w14:textId="77777777" w:rsidR="001A356D" w:rsidRPr="001A356D" w:rsidRDefault="001A356D" w:rsidP="001A356D">
      <w:pPr>
        <w:numPr>
          <w:ilvl w:val="0"/>
          <w:numId w:val="55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PSK rotado y, si es posible, PPSK/DPPSK (PSK por dispositivo/usuario).</w:t>
      </w:r>
    </w:p>
    <w:p w14:paraId="5B2D1964" w14:textId="77777777" w:rsidR="001A356D" w:rsidRPr="001A356D" w:rsidRDefault="001A356D" w:rsidP="001A356D">
      <w:pPr>
        <w:numPr>
          <w:ilvl w:val="0"/>
          <w:numId w:val="56"/>
        </w:numPr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>Cobertura y riesgo físico</w:t>
      </w:r>
    </w:p>
    <w:p w14:paraId="6C33ECAA" w14:textId="77777777" w:rsidR="001A356D" w:rsidRPr="001A356D" w:rsidRDefault="001A356D" w:rsidP="001A356D">
      <w:pPr>
        <w:numPr>
          <w:ilvl w:val="0"/>
          <w:numId w:val="57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Señal fuera del perímetro, “</w:t>
      </w:r>
      <w:proofErr w:type="spellStart"/>
      <w:r w:rsidRPr="001A356D">
        <w:rPr>
          <w:rFonts w:ascii="Calibri" w:hAnsi="Calibri" w:cs="Calibri"/>
          <w:sz w:val="22"/>
          <w:szCs w:val="22"/>
        </w:rPr>
        <w:t>leakage</w:t>
      </w:r>
      <w:proofErr w:type="spellEnd"/>
      <w:r w:rsidRPr="001A356D">
        <w:rPr>
          <w:rFonts w:ascii="Calibri" w:hAnsi="Calibri" w:cs="Calibri"/>
          <w:sz w:val="22"/>
          <w:szCs w:val="22"/>
        </w:rPr>
        <w:t>” a calle/vecinos, necesidad de ajustes.</w:t>
      </w:r>
    </w:p>
    <w:p w14:paraId="1F0B1FB5" w14:textId="77777777" w:rsidR="001A356D" w:rsidRPr="001A356D" w:rsidRDefault="001A356D" w:rsidP="001A356D">
      <w:pPr>
        <w:numPr>
          <w:ilvl w:val="0"/>
          <w:numId w:val="57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proofErr w:type="spellStart"/>
      <w:r w:rsidRPr="001A356D">
        <w:rPr>
          <w:rFonts w:ascii="Calibri" w:hAnsi="Calibri" w:cs="Calibri"/>
          <w:sz w:val="22"/>
          <w:szCs w:val="22"/>
        </w:rPr>
        <w:t>APs</w:t>
      </w:r>
      <w:proofErr w:type="spellEnd"/>
      <w:r w:rsidRPr="001A356D">
        <w:rPr>
          <w:rFonts w:ascii="Calibri" w:hAnsi="Calibri" w:cs="Calibri"/>
          <w:sz w:val="22"/>
          <w:szCs w:val="22"/>
        </w:rPr>
        <w:t xml:space="preserve"> no autorizados conectados al cableado (amenaza interna).</w:t>
      </w:r>
    </w:p>
    <w:p w14:paraId="67F7519B" w14:textId="77777777" w:rsidR="005B4C70" w:rsidRDefault="005B4C70" w:rsidP="001A356D">
      <w:pPr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1D576F3D" w14:textId="32F7D01A" w:rsidR="001A356D" w:rsidRPr="001A356D" w:rsidRDefault="00883026" w:rsidP="001A356D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>PRESERVACIÓN FINAL Y REPORTE FORENSE</w:t>
      </w:r>
    </w:p>
    <w:p w14:paraId="3E5340F7" w14:textId="77777777" w:rsidR="001A356D" w:rsidRPr="001A356D" w:rsidRDefault="001A356D" w:rsidP="001A356D">
      <w:pPr>
        <w:numPr>
          <w:ilvl w:val="0"/>
          <w:numId w:val="58"/>
        </w:numPr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>Consolidación de evidencia</w:t>
      </w:r>
    </w:p>
    <w:p w14:paraId="1AF01A5A" w14:textId="77777777" w:rsidR="001A356D" w:rsidRPr="001A356D" w:rsidRDefault="001A356D" w:rsidP="001A356D">
      <w:pPr>
        <w:numPr>
          <w:ilvl w:val="0"/>
          <w:numId w:val="59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Estructura de carpetas, hashes (SHA-256), registro de custodia.</w:t>
      </w:r>
    </w:p>
    <w:p w14:paraId="082FA147" w14:textId="77777777" w:rsidR="001A356D" w:rsidRPr="001A356D" w:rsidRDefault="001A356D" w:rsidP="001A356D">
      <w:pPr>
        <w:numPr>
          <w:ilvl w:val="0"/>
          <w:numId w:val="59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Sanitización de datos sensibles (cuando corresponde) manteniendo integridad del caso.</w:t>
      </w:r>
    </w:p>
    <w:p w14:paraId="264AC536" w14:textId="77777777" w:rsidR="001A356D" w:rsidRPr="001A356D" w:rsidRDefault="001A356D" w:rsidP="001A356D">
      <w:pPr>
        <w:numPr>
          <w:ilvl w:val="0"/>
          <w:numId w:val="60"/>
        </w:numPr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b/>
          <w:bCs/>
          <w:sz w:val="22"/>
          <w:szCs w:val="22"/>
        </w:rPr>
        <w:t>Informe</w:t>
      </w:r>
    </w:p>
    <w:p w14:paraId="1D7C66BC" w14:textId="77777777" w:rsidR="001A356D" w:rsidRPr="001A356D" w:rsidRDefault="001A356D" w:rsidP="001A356D">
      <w:pPr>
        <w:numPr>
          <w:ilvl w:val="0"/>
          <w:numId w:val="61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Resumen ejecutivo (riesgos, impacto, criticidad).</w:t>
      </w:r>
    </w:p>
    <w:p w14:paraId="487E0407" w14:textId="77777777" w:rsidR="001A356D" w:rsidRPr="001A356D" w:rsidRDefault="001A356D" w:rsidP="001A356D">
      <w:pPr>
        <w:numPr>
          <w:ilvl w:val="0"/>
          <w:numId w:val="61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Metodología (pasos, herramientas a nivel alto, fechas, limitaciones).</w:t>
      </w:r>
    </w:p>
    <w:p w14:paraId="256D5032" w14:textId="77777777" w:rsidR="001A356D" w:rsidRPr="001A356D" w:rsidRDefault="001A356D" w:rsidP="001A356D">
      <w:pPr>
        <w:numPr>
          <w:ilvl w:val="0"/>
          <w:numId w:val="61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Hallazgos con evidencia: PCAP/logs, capturas, correlaciones, línea de tiempo.</w:t>
      </w:r>
    </w:p>
    <w:p w14:paraId="6DAA44DC" w14:textId="77777777" w:rsidR="001A356D" w:rsidRPr="001A356D" w:rsidRDefault="001A356D" w:rsidP="001A356D">
      <w:pPr>
        <w:numPr>
          <w:ilvl w:val="0"/>
          <w:numId w:val="61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Severidad (CVSS o matriz impacto/probabilidad) y priorización.</w:t>
      </w:r>
    </w:p>
    <w:p w14:paraId="38209CB1" w14:textId="77777777" w:rsidR="001A356D" w:rsidRPr="001A356D" w:rsidRDefault="001A356D" w:rsidP="001A356D">
      <w:pPr>
        <w:numPr>
          <w:ilvl w:val="0"/>
          <w:numId w:val="61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Recomendaciones técnicas (</w:t>
      </w:r>
      <w:proofErr w:type="spellStart"/>
      <w:r w:rsidRPr="001A356D">
        <w:rPr>
          <w:rFonts w:ascii="Calibri" w:hAnsi="Calibri" w:cs="Calibri"/>
          <w:sz w:val="22"/>
          <w:szCs w:val="22"/>
        </w:rPr>
        <w:t>hardening</w:t>
      </w:r>
      <w:proofErr w:type="spellEnd"/>
      <w:r w:rsidRPr="001A356D">
        <w:rPr>
          <w:rFonts w:ascii="Calibri" w:hAnsi="Calibri" w:cs="Calibri"/>
          <w:sz w:val="22"/>
          <w:szCs w:val="22"/>
        </w:rPr>
        <w:t>) y de proceso (monitoreo, respuesta).</w:t>
      </w:r>
    </w:p>
    <w:p w14:paraId="5627F403" w14:textId="77777777" w:rsidR="001A356D" w:rsidRPr="001A356D" w:rsidRDefault="001A356D" w:rsidP="001A356D">
      <w:pPr>
        <w:numPr>
          <w:ilvl w:val="0"/>
          <w:numId w:val="61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 xml:space="preserve">Anexos: inventario, lista de </w:t>
      </w:r>
      <w:proofErr w:type="spellStart"/>
      <w:r w:rsidRPr="001A356D">
        <w:rPr>
          <w:rFonts w:ascii="Calibri" w:hAnsi="Calibri" w:cs="Calibri"/>
          <w:sz w:val="22"/>
          <w:szCs w:val="22"/>
        </w:rPr>
        <w:t>SSIDs</w:t>
      </w:r>
      <w:proofErr w:type="spellEnd"/>
      <w:r w:rsidRPr="001A356D">
        <w:rPr>
          <w:rFonts w:ascii="Calibri" w:hAnsi="Calibri" w:cs="Calibri"/>
          <w:sz w:val="22"/>
          <w:szCs w:val="22"/>
        </w:rPr>
        <w:t>/</w:t>
      </w:r>
      <w:proofErr w:type="spellStart"/>
      <w:r w:rsidRPr="001A356D">
        <w:rPr>
          <w:rFonts w:ascii="Calibri" w:hAnsi="Calibri" w:cs="Calibri"/>
          <w:sz w:val="22"/>
          <w:szCs w:val="22"/>
        </w:rPr>
        <w:t>APs</w:t>
      </w:r>
      <w:proofErr w:type="spellEnd"/>
      <w:r w:rsidRPr="001A356D">
        <w:rPr>
          <w:rFonts w:ascii="Calibri" w:hAnsi="Calibri" w:cs="Calibri"/>
          <w:sz w:val="22"/>
          <w:szCs w:val="22"/>
        </w:rPr>
        <w:t>/</w:t>
      </w:r>
      <w:proofErr w:type="spellStart"/>
      <w:r w:rsidRPr="001A356D">
        <w:rPr>
          <w:rFonts w:ascii="Calibri" w:hAnsi="Calibri" w:cs="Calibri"/>
          <w:sz w:val="22"/>
          <w:szCs w:val="22"/>
        </w:rPr>
        <w:t>clients</w:t>
      </w:r>
      <w:proofErr w:type="spellEnd"/>
      <w:r w:rsidRPr="001A356D">
        <w:rPr>
          <w:rFonts w:ascii="Calibri" w:hAnsi="Calibri" w:cs="Calibri"/>
          <w:sz w:val="22"/>
          <w:szCs w:val="22"/>
        </w:rPr>
        <w:t xml:space="preserve"> (anonimizados si aplica), hashes.</w:t>
      </w:r>
    </w:p>
    <w:p w14:paraId="5A20B703" w14:textId="5AB96762" w:rsidR="001A356D" w:rsidRDefault="00883026" w:rsidP="001A356D">
      <w:pPr>
        <w:numPr>
          <w:ilvl w:val="0"/>
          <w:numId w:val="62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>P</w:t>
      </w:r>
      <w:r w:rsidR="001A356D" w:rsidRPr="001A356D">
        <w:rPr>
          <w:rFonts w:ascii="Calibri" w:hAnsi="Calibri" w:cs="Calibri"/>
          <w:b/>
          <w:bCs/>
          <w:sz w:val="22"/>
          <w:szCs w:val="22"/>
        </w:rPr>
        <w:t>lan de ac</w:t>
      </w:r>
      <w:r>
        <w:rPr>
          <w:rFonts w:ascii="Calibri" w:hAnsi="Calibri" w:cs="Calibri"/>
          <w:b/>
          <w:bCs/>
          <w:sz w:val="22"/>
          <w:szCs w:val="22"/>
        </w:rPr>
        <w:t>c</w:t>
      </w:r>
      <w:r w:rsidR="001A356D" w:rsidRPr="001A356D">
        <w:rPr>
          <w:rFonts w:ascii="Calibri" w:hAnsi="Calibri" w:cs="Calibri"/>
          <w:b/>
          <w:bCs/>
          <w:sz w:val="22"/>
          <w:szCs w:val="22"/>
        </w:rPr>
        <w:t>ión</w:t>
      </w:r>
      <w:r>
        <w:rPr>
          <w:rFonts w:ascii="Calibri" w:hAnsi="Calibri" w:cs="Calibri"/>
          <w:b/>
          <w:bCs/>
          <w:sz w:val="22"/>
          <w:szCs w:val="22"/>
        </w:rPr>
        <w:t xml:space="preserve"> para corregir lo encontrado</w:t>
      </w:r>
    </w:p>
    <w:p w14:paraId="02224CEE" w14:textId="77777777" w:rsidR="00883026" w:rsidRPr="001A356D" w:rsidRDefault="00883026" w:rsidP="00883026">
      <w:pPr>
        <w:ind w:left="720"/>
        <w:jc w:val="both"/>
        <w:rPr>
          <w:rFonts w:ascii="Calibri" w:hAnsi="Calibri" w:cs="Calibri"/>
          <w:sz w:val="22"/>
          <w:szCs w:val="22"/>
        </w:rPr>
      </w:pPr>
    </w:p>
    <w:p w14:paraId="3419CF46" w14:textId="0FFA44DD" w:rsidR="001A356D" w:rsidRPr="001A356D" w:rsidRDefault="00883026" w:rsidP="001A356D">
      <w:pPr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LISTA DE VERIFICACIÓN</w:t>
      </w:r>
      <w:r w:rsidRPr="001A356D">
        <w:rPr>
          <w:rFonts w:ascii="Calibri" w:hAnsi="Calibri" w:cs="Calibri"/>
          <w:b/>
          <w:bCs/>
          <w:sz w:val="22"/>
          <w:szCs w:val="22"/>
        </w:rPr>
        <w:t xml:space="preserve"> DE HALLAZGOS FRECUENTES (PARA GUIAR EL ANÁLISIS)</w:t>
      </w:r>
    </w:p>
    <w:p w14:paraId="5D317A75" w14:textId="77777777" w:rsidR="001A356D" w:rsidRPr="001A356D" w:rsidRDefault="001A356D" w:rsidP="001A356D">
      <w:pPr>
        <w:numPr>
          <w:ilvl w:val="0"/>
          <w:numId w:val="64"/>
        </w:numPr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SSID abierto o con cifrado legado (WEP/WPA).</w:t>
      </w:r>
    </w:p>
    <w:p w14:paraId="4E33C607" w14:textId="77777777" w:rsidR="001A356D" w:rsidRPr="001A356D" w:rsidRDefault="001A356D" w:rsidP="001A356D">
      <w:pPr>
        <w:numPr>
          <w:ilvl w:val="0"/>
          <w:numId w:val="64"/>
        </w:numPr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WPA2-PSK con contraseña débil o compartida ampliamente.</w:t>
      </w:r>
    </w:p>
    <w:p w14:paraId="3340C71F" w14:textId="77777777" w:rsidR="001A356D" w:rsidRPr="001A356D" w:rsidRDefault="001A356D" w:rsidP="001A356D">
      <w:pPr>
        <w:numPr>
          <w:ilvl w:val="0"/>
          <w:numId w:val="64"/>
        </w:numPr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Transición WPA2/WPA3 mal configurada (</w:t>
      </w:r>
      <w:proofErr w:type="spellStart"/>
      <w:r w:rsidRPr="001A356D">
        <w:rPr>
          <w:rFonts w:ascii="Calibri" w:hAnsi="Calibri" w:cs="Calibri"/>
          <w:sz w:val="22"/>
          <w:szCs w:val="22"/>
        </w:rPr>
        <w:t>downgrade</w:t>
      </w:r>
      <w:proofErr w:type="spellEnd"/>
      <w:r w:rsidRPr="001A356D">
        <w:rPr>
          <w:rFonts w:ascii="Calibri" w:hAnsi="Calibri" w:cs="Calibri"/>
          <w:sz w:val="22"/>
          <w:szCs w:val="22"/>
        </w:rPr>
        <w:t>).</w:t>
      </w:r>
    </w:p>
    <w:p w14:paraId="5723BC2A" w14:textId="77777777" w:rsidR="001A356D" w:rsidRPr="001A356D" w:rsidRDefault="001A356D" w:rsidP="001A356D">
      <w:pPr>
        <w:numPr>
          <w:ilvl w:val="0"/>
          <w:numId w:val="64"/>
        </w:numPr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PMF deshabilitado.</w:t>
      </w:r>
    </w:p>
    <w:p w14:paraId="10F6712D" w14:textId="77777777" w:rsidR="001A356D" w:rsidRPr="001A356D" w:rsidRDefault="001A356D" w:rsidP="001A356D">
      <w:pPr>
        <w:numPr>
          <w:ilvl w:val="0"/>
          <w:numId w:val="64"/>
        </w:numPr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EAP inseguro o clientes sin validar certificado del servidor.</w:t>
      </w:r>
    </w:p>
    <w:p w14:paraId="59607DA0" w14:textId="77777777" w:rsidR="001A356D" w:rsidRPr="001A356D" w:rsidRDefault="001A356D" w:rsidP="001A356D">
      <w:pPr>
        <w:numPr>
          <w:ilvl w:val="0"/>
          <w:numId w:val="64"/>
        </w:numPr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Guest sin aislamiento o con rutas a redes internas.</w:t>
      </w:r>
    </w:p>
    <w:p w14:paraId="65C03864" w14:textId="77777777" w:rsidR="001A356D" w:rsidRPr="001A356D" w:rsidRDefault="001A356D" w:rsidP="001A356D">
      <w:pPr>
        <w:numPr>
          <w:ilvl w:val="0"/>
          <w:numId w:val="64"/>
        </w:numPr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Falta de WIDS/WIPS o alertas no atendidas.</w:t>
      </w:r>
    </w:p>
    <w:p w14:paraId="1A40494B" w14:textId="77777777" w:rsidR="001A356D" w:rsidRPr="001A356D" w:rsidRDefault="001A356D" w:rsidP="001A356D">
      <w:pPr>
        <w:numPr>
          <w:ilvl w:val="0"/>
          <w:numId w:val="64"/>
        </w:numPr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Señal excesiva fuera del perímetro.</w:t>
      </w:r>
    </w:p>
    <w:p w14:paraId="2F488A7A" w14:textId="77777777" w:rsidR="001A356D" w:rsidRPr="001A356D" w:rsidRDefault="001A356D" w:rsidP="001A356D">
      <w:pPr>
        <w:numPr>
          <w:ilvl w:val="0"/>
          <w:numId w:val="64"/>
        </w:numPr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Logs incompletos o sin sincronía NTP.</w:t>
      </w:r>
    </w:p>
    <w:p w14:paraId="0CF5480F" w14:textId="77777777" w:rsidR="001A356D" w:rsidRPr="001A356D" w:rsidRDefault="001A356D" w:rsidP="001A356D">
      <w:pPr>
        <w:numPr>
          <w:ilvl w:val="0"/>
          <w:numId w:val="64"/>
        </w:numPr>
        <w:jc w:val="both"/>
        <w:rPr>
          <w:rFonts w:ascii="Calibri" w:hAnsi="Calibri" w:cs="Calibri"/>
          <w:sz w:val="22"/>
          <w:szCs w:val="22"/>
        </w:rPr>
      </w:pPr>
      <w:r w:rsidRPr="001A356D">
        <w:rPr>
          <w:rFonts w:ascii="Calibri" w:hAnsi="Calibri" w:cs="Calibri"/>
          <w:sz w:val="22"/>
          <w:szCs w:val="22"/>
        </w:rPr>
        <w:t>Gestión de AP/controladora expuesta o con credenciales débiles.</w:t>
      </w:r>
    </w:p>
    <w:p w14:paraId="2FC301C0" w14:textId="77777777" w:rsidR="002815B3" w:rsidRPr="001A356D" w:rsidRDefault="002815B3" w:rsidP="001A356D">
      <w:pPr>
        <w:jc w:val="both"/>
        <w:rPr>
          <w:rFonts w:ascii="Calibri" w:hAnsi="Calibri" w:cs="Calibri"/>
          <w:sz w:val="22"/>
          <w:szCs w:val="22"/>
        </w:rPr>
      </w:pPr>
    </w:p>
    <w:sectPr w:rsidR="002815B3" w:rsidRPr="001A35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3A13"/>
    <w:multiLevelType w:val="multilevel"/>
    <w:tmpl w:val="44EA11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E395E"/>
    <w:multiLevelType w:val="multilevel"/>
    <w:tmpl w:val="35320FD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13C18"/>
    <w:multiLevelType w:val="multilevel"/>
    <w:tmpl w:val="26B084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8468F"/>
    <w:multiLevelType w:val="multilevel"/>
    <w:tmpl w:val="1BBEB6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E707C"/>
    <w:multiLevelType w:val="multilevel"/>
    <w:tmpl w:val="42CAC71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63E7F"/>
    <w:multiLevelType w:val="multilevel"/>
    <w:tmpl w:val="7A76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40FD4"/>
    <w:multiLevelType w:val="multilevel"/>
    <w:tmpl w:val="FC54B1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EB4F2E"/>
    <w:multiLevelType w:val="multilevel"/>
    <w:tmpl w:val="B830A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8021AB"/>
    <w:multiLevelType w:val="multilevel"/>
    <w:tmpl w:val="CC6021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E22C23"/>
    <w:multiLevelType w:val="multilevel"/>
    <w:tmpl w:val="EC18EE3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C5DF4"/>
    <w:multiLevelType w:val="multilevel"/>
    <w:tmpl w:val="21EEEA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22812"/>
    <w:multiLevelType w:val="multilevel"/>
    <w:tmpl w:val="D8085A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60C97"/>
    <w:multiLevelType w:val="multilevel"/>
    <w:tmpl w:val="51408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6C6E2E"/>
    <w:multiLevelType w:val="multilevel"/>
    <w:tmpl w:val="698EC3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164A14"/>
    <w:multiLevelType w:val="multilevel"/>
    <w:tmpl w:val="255EEA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5700B5"/>
    <w:multiLevelType w:val="multilevel"/>
    <w:tmpl w:val="832245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D31954"/>
    <w:multiLevelType w:val="multilevel"/>
    <w:tmpl w:val="B5703B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DD05B0"/>
    <w:multiLevelType w:val="multilevel"/>
    <w:tmpl w:val="D382B43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037DA6"/>
    <w:multiLevelType w:val="multilevel"/>
    <w:tmpl w:val="1BB43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D8631F"/>
    <w:multiLevelType w:val="multilevel"/>
    <w:tmpl w:val="B616096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1B2D51"/>
    <w:multiLevelType w:val="multilevel"/>
    <w:tmpl w:val="4F5288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FF3CE3"/>
    <w:multiLevelType w:val="multilevel"/>
    <w:tmpl w:val="3EB4FE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F34CD2"/>
    <w:multiLevelType w:val="multilevel"/>
    <w:tmpl w:val="D91CA1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042986"/>
    <w:multiLevelType w:val="multilevel"/>
    <w:tmpl w:val="748ECF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264556"/>
    <w:multiLevelType w:val="multilevel"/>
    <w:tmpl w:val="74DCBA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5552F9"/>
    <w:multiLevelType w:val="multilevel"/>
    <w:tmpl w:val="D2884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007078"/>
    <w:multiLevelType w:val="multilevel"/>
    <w:tmpl w:val="0450EC3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E835A8"/>
    <w:multiLevelType w:val="multilevel"/>
    <w:tmpl w:val="6C9E58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A42FDF"/>
    <w:multiLevelType w:val="multilevel"/>
    <w:tmpl w:val="8272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D82ABB"/>
    <w:multiLevelType w:val="multilevel"/>
    <w:tmpl w:val="2AEC064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C64AD4"/>
    <w:multiLevelType w:val="multilevel"/>
    <w:tmpl w:val="C5528D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F84E71"/>
    <w:multiLevelType w:val="multilevel"/>
    <w:tmpl w:val="2AC0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176A1D"/>
    <w:multiLevelType w:val="multilevel"/>
    <w:tmpl w:val="411AF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CA547D"/>
    <w:multiLevelType w:val="multilevel"/>
    <w:tmpl w:val="F69A29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8A645B5"/>
    <w:multiLevelType w:val="multilevel"/>
    <w:tmpl w:val="D3BEC7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474D78"/>
    <w:multiLevelType w:val="multilevel"/>
    <w:tmpl w:val="5ABC44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C604AD1"/>
    <w:multiLevelType w:val="multilevel"/>
    <w:tmpl w:val="07CE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760821"/>
    <w:multiLevelType w:val="multilevel"/>
    <w:tmpl w:val="3ACE3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D057AE8"/>
    <w:multiLevelType w:val="multilevel"/>
    <w:tmpl w:val="CAF6E25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08482E"/>
    <w:multiLevelType w:val="multilevel"/>
    <w:tmpl w:val="8ACC1A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99671D"/>
    <w:multiLevelType w:val="multilevel"/>
    <w:tmpl w:val="25E4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3F1BD0"/>
    <w:multiLevelType w:val="multilevel"/>
    <w:tmpl w:val="4BC886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1951573"/>
    <w:multiLevelType w:val="multilevel"/>
    <w:tmpl w:val="1178AB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23214BB"/>
    <w:multiLevelType w:val="multilevel"/>
    <w:tmpl w:val="DA188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30C3B22"/>
    <w:multiLevelType w:val="multilevel"/>
    <w:tmpl w:val="6DDAE53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4E149B"/>
    <w:multiLevelType w:val="multilevel"/>
    <w:tmpl w:val="5E78BA3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230B27"/>
    <w:multiLevelType w:val="multilevel"/>
    <w:tmpl w:val="296EE3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05C78A2"/>
    <w:multiLevelType w:val="multilevel"/>
    <w:tmpl w:val="5F76B2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4320C9"/>
    <w:multiLevelType w:val="multilevel"/>
    <w:tmpl w:val="0AF00F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35A2FB9"/>
    <w:multiLevelType w:val="multilevel"/>
    <w:tmpl w:val="EC18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E35707"/>
    <w:multiLevelType w:val="multilevel"/>
    <w:tmpl w:val="E794DB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4931AF1"/>
    <w:multiLevelType w:val="multilevel"/>
    <w:tmpl w:val="8AEE5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58624B6"/>
    <w:multiLevelType w:val="multilevel"/>
    <w:tmpl w:val="207816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B73F10"/>
    <w:multiLevelType w:val="multilevel"/>
    <w:tmpl w:val="1EDAE3B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900D86"/>
    <w:multiLevelType w:val="multilevel"/>
    <w:tmpl w:val="F74812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F3524C3"/>
    <w:multiLevelType w:val="multilevel"/>
    <w:tmpl w:val="E6FE1AD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E532F3"/>
    <w:multiLevelType w:val="multilevel"/>
    <w:tmpl w:val="B3C657D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7C493B"/>
    <w:multiLevelType w:val="multilevel"/>
    <w:tmpl w:val="40A8F3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88062B"/>
    <w:multiLevelType w:val="multilevel"/>
    <w:tmpl w:val="B2F4BAC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5967E5"/>
    <w:multiLevelType w:val="multilevel"/>
    <w:tmpl w:val="0E1CB1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76C34ED"/>
    <w:multiLevelType w:val="multilevel"/>
    <w:tmpl w:val="523671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59511F"/>
    <w:multiLevelType w:val="multilevel"/>
    <w:tmpl w:val="C4AA3FC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E6431B"/>
    <w:multiLevelType w:val="multilevel"/>
    <w:tmpl w:val="50A08A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F9099A"/>
    <w:multiLevelType w:val="multilevel"/>
    <w:tmpl w:val="38348F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498157367">
    <w:abstractNumId w:val="25"/>
  </w:num>
  <w:num w:numId="2" w16cid:durableId="542063996">
    <w:abstractNumId w:val="13"/>
  </w:num>
  <w:num w:numId="3" w16cid:durableId="582254301">
    <w:abstractNumId w:val="2"/>
  </w:num>
  <w:num w:numId="4" w16cid:durableId="1308969536">
    <w:abstractNumId w:val="23"/>
  </w:num>
  <w:num w:numId="5" w16cid:durableId="1419866462">
    <w:abstractNumId w:val="21"/>
  </w:num>
  <w:num w:numId="6" w16cid:durableId="827402631">
    <w:abstractNumId w:val="60"/>
  </w:num>
  <w:num w:numId="7" w16cid:durableId="1735740521">
    <w:abstractNumId w:val="41"/>
  </w:num>
  <w:num w:numId="8" w16cid:durableId="879442862">
    <w:abstractNumId w:val="22"/>
  </w:num>
  <w:num w:numId="9" w16cid:durableId="1441534236">
    <w:abstractNumId w:val="28"/>
  </w:num>
  <w:num w:numId="10" w16cid:durableId="1150829391">
    <w:abstractNumId w:val="7"/>
  </w:num>
  <w:num w:numId="11" w16cid:durableId="1828864233">
    <w:abstractNumId w:val="61"/>
  </w:num>
  <w:num w:numId="12" w16cid:durableId="1831553234">
    <w:abstractNumId w:val="54"/>
  </w:num>
  <w:num w:numId="13" w16cid:durableId="1861704552">
    <w:abstractNumId w:val="44"/>
  </w:num>
  <w:num w:numId="14" w16cid:durableId="940071772">
    <w:abstractNumId w:val="46"/>
  </w:num>
  <w:num w:numId="15" w16cid:durableId="2145387221">
    <w:abstractNumId w:val="19"/>
  </w:num>
  <w:num w:numId="16" w16cid:durableId="943608670">
    <w:abstractNumId w:val="42"/>
  </w:num>
  <w:num w:numId="17" w16cid:durableId="530647396">
    <w:abstractNumId w:val="1"/>
  </w:num>
  <w:num w:numId="18" w16cid:durableId="189924585">
    <w:abstractNumId w:val="53"/>
  </w:num>
  <w:num w:numId="19" w16cid:durableId="922183759">
    <w:abstractNumId w:val="12"/>
  </w:num>
  <w:num w:numId="20" w16cid:durableId="316226754">
    <w:abstractNumId w:val="47"/>
  </w:num>
  <w:num w:numId="21" w16cid:durableId="811486509">
    <w:abstractNumId w:val="10"/>
  </w:num>
  <w:num w:numId="22" w16cid:durableId="399059968">
    <w:abstractNumId w:val="0"/>
  </w:num>
  <w:num w:numId="23" w16cid:durableId="1760829838">
    <w:abstractNumId w:val="33"/>
  </w:num>
  <w:num w:numId="24" w16cid:durableId="709721019">
    <w:abstractNumId w:val="57"/>
  </w:num>
  <w:num w:numId="25" w16cid:durableId="308022628">
    <w:abstractNumId w:val="5"/>
  </w:num>
  <w:num w:numId="26" w16cid:durableId="188645059">
    <w:abstractNumId w:val="51"/>
  </w:num>
  <w:num w:numId="27" w16cid:durableId="1097140774">
    <w:abstractNumId w:val="39"/>
  </w:num>
  <w:num w:numId="28" w16cid:durableId="715593235">
    <w:abstractNumId w:val="59"/>
  </w:num>
  <w:num w:numId="29" w16cid:durableId="2066948635">
    <w:abstractNumId w:val="63"/>
  </w:num>
  <w:num w:numId="30" w16cid:durableId="316426118">
    <w:abstractNumId w:val="6"/>
  </w:num>
  <w:num w:numId="31" w16cid:durableId="1182670036">
    <w:abstractNumId w:val="14"/>
  </w:num>
  <w:num w:numId="32" w16cid:durableId="153032715">
    <w:abstractNumId w:val="8"/>
  </w:num>
  <w:num w:numId="33" w16cid:durableId="994450915">
    <w:abstractNumId w:val="3"/>
  </w:num>
  <w:num w:numId="34" w16cid:durableId="1495561792">
    <w:abstractNumId w:val="31"/>
  </w:num>
  <w:num w:numId="35" w16cid:durableId="2120908674">
    <w:abstractNumId w:val="32"/>
  </w:num>
  <w:num w:numId="36" w16cid:durableId="1202279715">
    <w:abstractNumId w:val="52"/>
  </w:num>
  <w:num w:numId="37" w16cid:durableId="1677271072">
    <w:abstractNumId w:val="50"/>
  </w:num>
  <w:num w:numId="38" w16cid:durableId="1293944152">
    <w:abstractNumId w:val="15"/>
  </w:num>
  <w:num w:numId="39" w16cid:durableId="2123186600">
    <w:abstractNumId w:val="30"/>
  </w:num>
  <w:num w:numId="40" w16cid:durableId="911623239">
    <w:abstractNumId w:val="62"/>
  </w:num>
  <w:num w:numId="41" w16cid:durableId="1733309121">
    <w:abstractNumId w:val="11"/>
  </w:num>
  <w:num w:numId="42" w16cid:durableId="1369063563">
    <w:abstractNumId w:val="36"/>
  </w:num>
  <w:num w:numId="43" w16cid:durableId="203179851">
    <w:abstractNumId w:val="40"/>
  </w:num>
  <w:num w:numId="44" w16cid:durableId="1168329836">
    <w:abstractNumId w:val="43"/>
  </w:num>
  <w:num w:numId="45" w16cid:durableId="838471675">
    <w:abstractNumId w:val="9"/>
  </w:num>
  <w:num w:numId="46" w16cid:durableId="1467703553">
    <w:abstractNumId w:val="24"/>
  </w:num>
  <w:num w:numId="47" w16cid:durableId="1462843030">
    <w:abstractNumId w:val="26"/>
  </w:num>
  <w:num w:numId="48" w16cid:durableId="617025161">
    <w:abstractNumId w:val="48"/>
  </w:num>
  <w:num w:numId="49" w16cid:durableId="536427265">
    <w:abstractNumId w:val="38"/>
  </w:num>
  <w:num w:numId="50" w16cid:durableId="1785810308">
    <w:abstractNumId w:val="37"/>
  </w:num>
  <w:num w:numId="51" w16cid:durableId="644436974">
    <w:abstractNumId w:val="4"/>
  </w:num>
  <w:num w:numId="52" w16cid:durableId="1160537496">
    <w:abstractNumId w:val="16"/>
  </w:num>
  <w:num w:numId="53" w16cid:durableId="1730762168">
    <w:abstractNumId w:val="29"/>
  </w:num>
  <w:num w:numId="54" w16cid:durableId="1790197601">
    <w:abstractNumId w:val="27"/>
  </w:num>
  <w:num w:numId="55" w16cid:durableId="283923379">
    <w:abstractNumId w:val="17"/>
  </w:num>
  <w:num w:numId="56" w16cid:durableId="623655558">
    <w:abstractNumId w:val="35"/>
  </w:num>
  <w:num w:numId="57" w16cid:durableId="1007095912">
    <w:abstractNumId w:val="45"/>
  </w:num>
  <w:num w:numId="58" w16cid:durableId="192884804">
    <w:abstractNumId w:val="18"/>
  </w:num>
  <w:num w:numId="59" w16cid:durableId="494417487">
    <w:abstractNumId w:val="55"/>
  </w:num>
  <w:num w:numId="60" w16cid:durableId="2010013975">
    <w:abstractNumId w:val="20"/>
  </w:num>
  <w:num w:numId="61" w16cid:durableId="489711818">
    <w:abstractNumId w:val="58"/>
  </w:num>
  <w:num w:numId="62" w16cid:durableId="1758751173">
    <w:abstractNumId w:val="34"/>
  </w:num>
  <w:num w:numId="63" w16cid:durableId="1517578225">
    <w:abstractNumId w:val="56"/>
  </w:num>
  <w:num w:numId="64" w16cid:durableId="899944251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56D"/>
    <w:rsid w:val="001A356D"/>
    <w:rsid w:val="001F79B7"/>
    <w:rsid w:val="002815B3"/>
    <w:rsid w:val="005B4C70"/>
    <w:rsid w:val="00883026"/>
    <w:rsid w:val="00A37394"/>
    <w:rsid w:val="00BB601D"/>
    <w:rsid w:val="00DA137C"/>
    <w:rsid w:val="00F4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657B96"/>
  <w15:chartTrackingRefBased/>
  <w15:docId w15:val="{9741E81E-2BCC-4CBD-8E69-B98E8B498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3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3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3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3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3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3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3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3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3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35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35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35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5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5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5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3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3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3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3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3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35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35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35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3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35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35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8E2C7D93F918E46911B4269CF02CEB6" ma:contentTypeVersion="3" ma:contentTypeDescription="Crear nuevo documento." ma:contentTypeScope="" ma:versionID="1fbab120cdc5c0783e6b5e17ea52cbdf">
  <xsd:schema xmlns:xsd="http://www.w3.org/2001/XMLSchema" xmlns:xs="http://www.w3.org/2001/XMLSchema" xmlns:p="http://schemas.microsoft.com/office/2006/metadata/properties" xmlns:ns2="32c229cb-ced6-45fc-bc50-0581540db9c7" targetNamespace="http://schemas.microsoft.com/office/2006/metadata/properties" ma:root="true" ma:fieldsID="3bfa9ffb43d0f7d5392c4079cbf40418" ns2:_="">
    <xsd:import namespace="32c229cb-ced6-45fc-bc50-0581540db9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c229cb-ced6-45fc-bc50-0581540db9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13501BD-4B0A-424E-A4D0-D8BB1A5CB730}"/>
</file>

<file path=customXml/itemProps2.xml><?xml version="1.0" encoding="utf-8"?>
<ds:datastoreItem xmlns:ds="http://schemas.openxmlformats.org/officeDocument/2006/customXml" ds:itemID="{D4E09A65-FB78-4AB5-B78D-7A50C45EEC99}"/>
</file>

<file path=customXml/itemProps3.xml><?xml version="1.0" encoding="utf-8"?>
<ds:datastoreItem xmlns:ds="http://schemas.openxmlformats.org/officeDocument/2006/customXml" ds:itemID="{D970F1E5-1E81-448C-9B6E-9C8F54DA71E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1110</Words>
  <Characters>6110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Villarreal Gallego</dc:creator>
  <cp:keywords/>
  <dc:description/>
  <cp:lastModifiedBy>Mauricio Villarreal Gallego</cp:lastModifiedBy>
  <cp:revision>1</cp:revision>
  <dcterms:created xsi:type="dcterms:W3CDTF">2026-01-20T12:41:00Z</dcterms:created>
  <dcterms:modified xsi:type="dcterms:W3CDTF">2026-01-20T14:03:00Z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0x01010068E2C7D93F918E46911B4269CF02CEB6</vt:lpwstr>
  </property>
</Properties>
</file>