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151A" w:rsidP="002D5CCE" w:rsidRDefault="0040151A" w14:paraId="3B08789E" w14:textId="4F082B27"/>
    <w:p w:rsidRPr="005F2CED" w:rsidR="00B910D2" w:rsidP="00DD427C" w:rsidRDefault="00B910D2" w14:paraId="01DC61CC" w14:textId="77777777">
      <w:pPr>
        <w:ind w:start="720"/>
        <w:rPr>
          <w:rFonts w:cstheme="minorHAnsi"/>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0F1648DD" wp14:editId="53CE2EB7">
            <wp:extent cx="2520755" cy="738502"/>
            <wp:effectExtent l="0" t="0" r="0" b="0"/>
            <wp:docPr id="484340156"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2071" r="2071"/>
                    <a:stretch>
                      <a:fillRect/>
                    </a:stretch>
                  </pic:blipFill>
                  <pic:spPr bwMode="auto">
                    <a:xfrm>
                      <a:off x="0" y="0"/>
                      <a:ext cx="2520755" cy="738502"/>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p w:rsidRPr="005F2CED" w:rsidR="00B910D2" w:rsidP="00DD427C" w:rsidRDefault="00B910D2" w14:paraId="7EA0874D" w14:textId="77777777">
      <w:pPr>
        <w:ind w:start="720"/>
        <w:rPr>
          <w:rFonts w:cstheme="minorHAnsi"/>
        </w:rPr>
      </w:pPr>
    </w:p>
    <w:p w:rsidR="00B910D2" w:rsidP="00DD427C" w:rsidRDefault="00B910D2" w14:paraId="6F739E04" w14:textId="4FC3AE14">
      <w:pPr>
        <w:ind w:start="720"/>
        <w:rPr>
          <w:rFonts w:cstheme="minorHAnsi"/>
        </w:rPr>
      </w:pPr>
      <w:r w:rsidRPr="00460BE7">
        <w:rPr>
          <w:rFonts w:cstheme="minorHAnsi"/>
        </w:rPr>
        <w:t xml:space="preserve">Esta plantilla está diseñada para ayudarle a crear </w:t>
      </w:r>
      <w:r>
        <w:rPr>
          <w:rFonts w:cstheme="minorHAnsi"/>
        </w:rPr>
        <w:t xml:space="preserve">una </w:t>
      </w:r>
      <w:r w:rsidRPr="00E61B41">
        <w:rPr>
          <w:rFonts w:cstheme="minorHAnsi"/>
          <w:b/>
          <w:bCs/>
        </w:rPr>
        <w:t xml:space="preserve">política de </w:t>
      </w:r>
      <w:r w:rsidRPr="00B910D2">
        <w:rPr>
          <w:rFonts w:cstheme="minorHAnsi"/>
          <w:b/>
          <w:bCs/>
        </w:rPr>
        <w:t xml:space="preserve">clasificación de </w:t>
      </w:r>
      <w:r w:rsidRPr="00E61B41">
        <w:rPr>
          <w:rFonts w:cstheme="minorHAnsi"/>
          <w:b/>
          <w:bCs/>
        </w:rPr>
        <w:t xml:space="preserve">la información </w:t>
      </w:r>
      <w:r w:rsidRPr="00460BE7">
        <w:rPr>
          <w:rFonts w:cstheme="minorHAnsi"/>
        </w:rPr>
        <w:t xml:space="preserve">para un SGSI que se ajuste a la norma ISO/IEC 27001. Incluye marcadores de posición y orientación para personalizar la política de acuerdo con los requisitos específicos de su organización.</w:t>
      </w:r>
    </w:p>
    <w:p w:rsidRPr="005F2CED" w:rsidR="00B910D2" w:rsidP="00DD427C" w:rsidRDefault="00B910D2" w14:paraId="4181F8C3" w14:textId="77777777">
      <w:pPr>
        <w:ind w:start="720"/>
        <w:rPr>
          <w:rFonts w:cstheme="minorHAnsi"/>
        </w:rPr>
      </w:pPr>
    </w:p>
    <w:p w:rsidRPr="005F2CED" w:rsidR="00B910D2" w:rsidP="00DD427C" w:rsidRDefault="00B910D2" w14:paraId="32312DAD" w14:textId="77777777">
      <w:pPr>
        <w:ind w:start="720"/>
        <w:rPr>
          <w:rFonts w:cstheme="minorHAnsi"/>
          <w:b/>
          <w:bCs/>
          <w:sz w:val="36"/>
          <w:szCs w:val="36"/>
        </w:rPr>
      </w:pPr>
      <w:r w:rsidRPr="005F2CED">
        <w:rPr>
          <w:rFonts w:cstheme="minorHAnsi"/>
          <w:b/>
          <w:bCs/>
          <w:sz w:val="36"/>
          <w:szCs w:val="36"/>
        </w:rPr>
        <w:t xml:space="preserve">Cómo utilizar esta plantilla</w:t>
      </w:r>
    </w:p>
    <w:p w:rsidRPr="005F2CED" w:rsidR="00B910D2" w:rsidP="00B910D2" w:rsidRDefault="00B910D2" w14:paraId="23B221B6" w14:textId="77777777">
      <w:pPr>
        <w:rPr>
          <w:rFonts w:cstheme="minorHAnsi"/>
        </w:rPr>
      </w:pPr>
    </w:p>
    <w:p w:rsidRPr="00DD427C" w:rsidR="00B910D2" w:rsidP="00DD427C" w:rsidRDefault="00B910D2" w14:paraId="03C4111F" w14:textId="77777777">
      <w:pPr>
        <w:pStyle w:val="ListParagraph"/>
        <w:numPr>
          <w:ilvl w:val="0"/>
          <w:numId w:val="29"/>
        </w:numPr>
        <w:rPr>
          <w:rFonts w:cstheme="minorHAnsi"/>
        </w:rPr>
      </w:pPr>
      <w:r w:rsidRPr="00DD427C">
        <w:rPr>
          <w:rFonts w:cstheme="minorHAnsi"/>
          <w:b/>
          <w:bCs/>
        </w:rPr>
        <w:t xml:space="preserve">Revise cada sección</w:t>
      </w:r>
      <w:r w:rsidRPr="00DD427C">
        <w:rPr>
          <w:rFonts w:cstheme="minorHAnsi"/>
        </w:rPr>
        <w:t xml:space="preserve">: Evalúe cada declaración de política para determinar su relevancia para su organización. Elimine o modifique las secciones que no sean aplicables y sustitúyalas por requisitos que se ajusten mejor a sus objetivos empresariales.</w:t>
      </w:r>
    </w:p>
    <w:p w:rsidRPr="00DD427C" w:rsidR="00B910D2" w:rsidP="00DD427C" w:rsidRDefault="00B910D2" w14:paraId="13D1891D" w14:textId="77777777">
      <w:pPr>
        <w:pStyle w:val="ListParagraph"/>
        <w:numPr>
          <w:ilvl w:val="0"/>
          <w:numId w:val="29"/>
        </w:numPr>
        <w:rPr>
          <w:rFonts w:cstheme="minorHAnsi"/>
        </w:rPr>
      </w:pPr>
      <w:r w:rsidRPr="00DD427C">
        <w:rPr>
          <w:rFonts w:cstheme="minorHAnsi"/>
          <w:b/>
          <w:bCs/>
        </w:rPr>
        <w:t xml:space="preserve">Personalice los marcadores de posición</w:t>
      </w:r>
      <w:r w:rsidRPr="00DD427C">
        <w:rPr>
          <w:rFonts w:cstheme="minorHAnsi"/>
        </w:rPr>
        <w:t xml:space="preserve">: </w:t>
      </w:r>
      <w:r w:rsidRPr="00DD427C">
        <w:rPr>
          <w:rFonts w:cstheme="minorHAnsi"/>
        </w:rPr>
        <w:t xml:space="preserve">Sustituya todo el texto entre corchetes </w:t>
      </w:r>
      <w:r w:rsidRPr="00DD427C">
        <w:rPr>
          <w:rFonts w:cstheme="minorHAnsi"/>
          <w:highlight w:val="yellow"/>
        </w:rPr>
        <w:t xml:space="preserve">[ ] </w:t>
      </w:r>
      <w:r w:rsidRPr="00DD427C">
        <w:rPr>
          <w:rFonts w:cstheme="minorHAnsi"/>
        </w:rPr>
        <w:t xml:space="preserve">y resaltado en </w:t>
      </w:r>
      <w:r w:rsidRPr="00DD427C">
        <w:rPr>
          <w:rFonts w:cstheme="minorHAnsi"/>
          <w:highlight w:val="yellow"/>
        </w:rPr>
        <w:t xml:space="preserve">amarillo </w:t>
      </w:r>
      <w:r w:rsidRPr="00DD427C">
        <w:rPr>
          <w:rFonts w:cstheme="minorHAnsi"/>
        </w:rPr>
        <w:t xml:space="preserve">por la información específica de su organización. El texto resaltado en </w:t>
      </w:r>
      <w:r w:rsidRPr="00DD427C">
        <w:rPr>
          <w:rFonts w:cstheme="minorHAnsi"/>
        </w:rPr>
        <w:t xml:space="preserve">gris proporciona detalles complementarios y puede eliminarse una vez revisado.</w:t>
      </w:r>
    </w:p>
    <w:p w:rsidRPr="00DD427C" w:rsidR="00B910D2" w:rsidP="00DD427C" w:rsidRDefault="00B910D2" w14:paraId="6885CF83" w14:textId="77777777">
      <w:pPr>
        <w:pStyle w:val="ListParagraph"/>
        <w:numPr>
          <w:ilvl w:val="0"/>
          <w:numId w:val="29"/>
        </w:numPr>
        <w:rPr>
          <w:rFonts w:cstheme="minorHAnsi"/>
        </w:rPr>
      </w:pPr>
      <w:r w:rsidRPr="00DD427C">
        <w:rPr>
          <w:rFonts w:cstheme="minorHAnsi"/>
          <w:b/>
          <w:bCs/>
        </w:rPr>
        <w:t xml:space="preserve">Adaptar el lenguaje</w:t>
      </w:r>
      <w:r w:rsidRPr="00DD427C">
        <w:rPr>
          <w:rFonts w:cstheme="minorHAnsi"/>
        </w:rPr>
        <w:t xml:space="preserve">: Adapte el lenguaje de la política para que refleje con precisión la cultura de su organización, garantizando su aceptación y apoyo.</w:t>
      </w:r>
    </w:p>
    <w:p w:rsidRPr="00DD427C" w:rsidR="00B910D2" w:rsidP="00DD427C" w:rsidRDefault="00B910D2" w14:paraId="7076B458" w14:textId="77777777">
      <w:pPr>
        <w:pStyle w:val="ListParagraph"/>
        <w:numPr>
          <w:ilvl w:val="0"/>
          <w:numId w:val="29"/>
        </w:numPr>
        <w:rPr>
          <w:rFonts w:cstheme="minorHAnsi"/>
        </w:rPr>
      </w:pPr>
      <w:r w:rsidRPr="00DD427C">
        <w:rPr>
          <w:rFonts w:cstheme="minorHAnsi"/>
          <w:b/>
          <w:bCs/>
        </w:rPr>
        <w:t xml:space="preserve">Corrección y finalización</w:t>
      </w:r>
      <w:r w:rsidRPr="00DD427C">
        <w:rPr>
          <w:rFonts w:cstheme="minorHAnsi"/>
        </w:rPr>
        <w:t xml:space="preserve">: Compruebe si hay errores ortográficos y gramaticales, confirme que se han sustituido todos los marcadores de posición y verifique que el contenido de la política se ajusta a las prácticas de su organización.</w:t>
      </w:r>
    </w:p>
    <w:p w:rsidRPr="00DD427C" w:rsidR="00B910D2" w:rsidP="00DD427C" w:rsidRDefault="00B910D2" w14:paraId="14F1996B" w14:textId="77777777">
      <w:pPr>
        <w:pStyle w:val="ListParagraph"/>
        <w:numPr>
          <w:ilvl w:val="0"/>
          <w:numId w:val="29"/>
        </w:numPr>
        <w:rPr>
          <w:rFonts w:cstheme="minorHAnsi"/>
        </w:rPr>
      </w:pPr>
      <w:r w:rsidRPr="00DD427C">
        <w:rPr>
          <w:rFonts w:cstheme="minorHAnsi"/>
          <w:b/>
          <w:bCs/>
        </w:rPr>
        <w:t xml:space="preserve">Marca y formato</w:t>
      </w:r>
      <w:r w:rsidRPr="00DD427C">
        <w:rPr>
          <w:rFonts w:cstheme="minorHAnsi"/>
        </w:rPr>
        <w:t xml:space="preserve">: Añada el membrete de su empresa, el logotipo y cualquier otro elemento de marca o formato necesario.</w:t>
      </w:r>
    </w:p>
    <w:p w:rsidRPr="00DD427C" w:rsidR="00B910D2" w:rsidP="00DD427C" w:rsidRDefault="00B910D2" w14:paraId="139764AE" w14:textId="77777777">
      <w:pPr>
        <w:pStyle w:val="ListParagraph"/>
        <w:numPr>
          <w:ilvl w:val="0"/>
          <w:numId w:val="29"/>
        </w:numPr>
        <w:rPr>
          <w:rFonts w:cstheme="minorHAnsi"/>
        </w:rPr>
      </w:pPr>
      <w:r w:rsidRPr="00DD427C">
        <w:rPr>
          <w:rFonts w:cstheme="minorHAnsi"/>
          <w:b/>
          <w:bCs/>
        </w:rPr>
        <w:t xml:space="preserve">Eliminar instrucciones</w:t>
      </w:r>
      <w:r w:rsidRPr="00DD427C">
        <w:rPr>
          <w:rFonts w:cstheme="minorHAnsi"/>
        </w:rPr>
        <w:t xml:space="preserve">: Elimine esta página de instrucciones antes de enviar el documento para su aprobación.</w:t>
      </w:r>
    </w:p>
    <w:p w:rsidRPr="005F2CED" w:rsidR="00B910D2" w:rsidP="00B910D2" w:rsidRDefault="00B910D2" w14:paraId="31FE33A4" w14:textId="77777777">
      <w:pPr>
        <w:rPr>
          <w:rFonts w:cstheme="minorHAnsi"/>
          <w:lang w:val="en-GB"/>
        </w:rPr>
      </w:pPr>
    </w:p>
    <w:p w:rsidRPr="005F2CED" w:rsidR="00B910D2" w:rsidP="00DD427C" w:rsidRDefault="00B910D2" w14:paraId="000FD88C" w14:textId="77777777">
      <w:pPr>
        <w:ind w:start="720"/>
        <w:rPr>
          <w:rFonts w:cstheme="minorHAnsi"/>
          <w:b/>
          <w:bCs/>
          <w:sz w:val="36"/>
          <w:szCs w:val="36"/>
          <w:lang w:val="en-GB"/>
        </w:rPr>
      </w:pPr>
      <w:r w:rsidRPr="005F2CED">
        <w:rPr>
          <w:rFonts w:cstheme="minorHAnsi"/>
          <w:b/>
          <w:bCs/>
          <w:sz w:val="36"/>
          <w:szCs w:val="36"/>
          <w:lang w:val="en-GB"/>
        </w:rPr>
        <w:t xml:space="preserve">¿Más preguntas?</w:t>
      </w:r>
    </w:p>
    <w:p w:rsidRPr="005F2CED" w:rsidR="00B910D2" w:rsidP="00DD427C" w:rsidRDefault="00B910D2" w14:paraId="7AF32EA6" w14:textId="77777777">
      <w:pPr>
        <w:ind w:start="720"/>
        <w:rPr>
          <w:rFonts w:cstheme="minorHAnsi"/>
          <w:b/>
          <w:bCs/>
          <w:lang w:val="en-GB"/>
        </w:rPr>
      </w:pPr>
    </w:p>
    <w:p w:rsidR="00B910D2" w:rsidP="00DD427C" w:rsidRDefault="00B910D2" w14:paraId="5E51948F" w14:textId="77777777">
      <w:pPr>
        <w:ind w:start="720"/>
        <w:rPr>
          <w:rFonts w:cstheme="minorHAnsi"/>
          <w:lang w:val="en-GB"/>
        </w:rPr>
      </w:pPr>
      <w:r w:rsidRPr="00C51971">
        <w:rPr>
          <w:rFonts w:cstheme="minorHAnsi"/>
          <w:lang w:val="en-GB"/>
        </w:rPr>
        <w:t xml:space="preserve">Si no está seguro acerca de ciertas secciones, el </w:t>
      </w:r>
      <w:r w:rsidRPr="00C51971">
        <w:rPr>
          <w:rFonts w:cstheme="minorHAnsi"/>
          <w:lang w:val="en-GB"/>
        </w:rPr>
        <w:t xml:space="preserve">curso </w:t>
      </w:r>
      <w:r>
        <w:rPr>
          <w:rFonts w:cstheme="minorHAnsi"/>
          <w:lang w:val="en-GB"/>
        </w:rPr>
        <w:t xml:space="preserve">ISO/IEC 27001 </w:t>
      </w:r>
      <w:r w:rsidRPr="00C51971">
        <w:rPr>
          <w:rFonts w:cstheme="minorHAnsi"/>
          <w:lang w:val="en-GB"/>
        </w:rPr>
        <w:t xml:space="preserve">Lead Implementer o </w:t>
      </w:r>
      <w:r>
        <w:rPr>
          <w:rFonts w:cstheme="minorHAnsi"/>
          <w:lang w:val="en-GB"/>
        </w:rPr>
        <w:t xml:space="preserve">nuestro blog en </w:t>
      </w:r>
      <w:hyperlink w:history="1" r:id="rId12">
        <w:r w:rsidRPr="00042146">
          <w:rPr>
            <w:rStyle w:val="Hyperlink"/>
            <w:rFonts w:cstheme="minorHAnsi"/>
            <w:lang w:val="en-GB"/>
          </w:rPr>
          <w:t xml:space="preserve">grclab.com </w:t>
        </w:r>
      </w:hyperlink>
      <w:r w:rsidRPr="00C51971">
        <w:rPr>
          <w:rFonts w:cstheme="minorHAnsi"/>
          <w:lang w:val="en-GB"/>
        </w:rPr>
        <w:t xml:space="preserve">proporcionan excelentes recursos de apoyo rápido. Si sigue teniendo dudas, considere la posibilidad </w:t>
      </w:r>
      <w:r>
        <w:rPr>
          <w:rFonts w:cstheme="minorHAnsi"/>
          <w:lang w:val="en-GB"/>
        </w:rPr>
        <w:t xml:space="preserve">de consultar a un </w:t>
      </w:r>
      <w:r w:rsidRPr="00C51971">
        <w:rPr>
          <w:rFonts w:cstheme="minorHAnsi"/>
          <w:lang w:val="en-GB"/>
        </w:rPr>
        <w:t xml:space="preserve">experto para obtener más aclaraciones.</w:t>
      </w:r>
    </w:p>
    <w:p w:rsidR="00B910D2" w:rsidP="00B910D2" w:rsidRDefault="00B910D2" w14:paraId="7ABD1BF8" w14:textId="77777777">
      <w:pPr>
        <w:rPr>
          <w:rFonts w:cstheme="minorHAnsi"/>
          <w:lang w:val="en-GB"/>
        </w:rPr>
      </w:pPr>
    </w:p>
    <w:p w:rsidRPr="00DD427C" w:rsidR="007F7373" w:rsidP="00B910D2" w:rsidRDefault="00B910D2" w14:paraId="66DF642C" w14:textId="1DAFC138">
      <w:pPr>
        <w:rPr>
          <w:rFonts w:eastAsiaTheme="majorEastAsia" w:cstheme="minorHAnsi"/>
          <w:b/>
          <w:bCs/>
          <w:spacing w:val="-10"/>
          <w:kern w:val="28"/>
          <w:sz w:val="56"/>
          <w:szCs w:val="56"/>
        </w:rPr>
      </w:pPr>
      <w:r>
        <w:rPr>
          <w:rFonts w:cstheme="minorHAnsi"/>
          <w:b/>
          <w:bCs/>
          <w:noProof/>
        </w:rPr>
        <mc:AlternateContent>
          <mc:Choice Requires="wps">
            <w:drawing>
              <wp:anchor distT="0" distB="0" distL="114300" distR="114300" simplePos="0" relativeHeight="251659264" behindDoc="0" locked="0" layoutInCell="1" allowOverlap="1" wp14:editId="24A9A559" wp14:anchorId="4A5EEC51">
                <wp:simplePos x="0" y="0"/>
                <wp:positionH relativeFrom="column">
                  <wp:posOffset>457200</wp:posOffset>
                </wp:positionH>
                <wp:positionV relativeFrom="paragraph">
                  <wp:posOffset>199390</wp:posOffset>
                </wp:positionV>
                <wp:extent cx="5791200" cy="1270000"/>
                <wp:effectExtent l="0" t="0" r="12700" b="12700"/>
                <wp:wrapNone/>
                <wp:docPr id="1040058204" name="Text Box 2"/>
                <wp:cNvGraphicFramePr/>
                <a:graphic xmlns:a="http://schemas.openxmlformats.org/drawingml/2006/main">
                  <a:graphicData uri="http://schemas.microsoft.com/office/word/2010/wordprocessingShape">
                    <wps:wsp>
                      <wps:cNvSpPr txBox="1"/>
                      <wps:spPr>
                        <a:xfrm>
                          <a:off x="0" y="0"/>
                          <a:ext cx="5791200" cy="1270000"/>
                        </a:xfrm>
                        <a:prstGeom prst="rect">
                          <a:avLst/>
                        </a:prstGeom>
                        <a:solidFill>
                          <a:srgbClr val="C1FDAC"/>
                        </a:solidFill>
                        <a:ln w="6350">
                          <a:solidFill>
                            <a:prstClr val="black"/>
                          </a:solidFill>
                        </a:ln>
                        <a:effectLst>
                          <a:softEdge rad="0"/>
                        </a:effectLst>
                      </wps:spPr>
                      <wps:txbx>
                        <w:txbxContent>
                          <w:p w:rsidR="00B910D2" w:rsidP="00B910D2" w:rsidRDefault="00B910D2" w14:paraId="4267E57E" w14:textId="77777777">
                            <w:r>
                              <w:fldChar w:fldCharType="begin"/>
                            </w:r>
                            <w:r>
                              <w:instrText xml:space="preserve"> INCLUDEPICTURE "https://cdn.document360.io/4bdaa174-1e27-40aa-b933-8112c302e904/Images/Documentation/Logogr%C3%BCn.png" \* MERGEFORMATINET </w:instrText>
                            </w:r>
                            <w:r>
                              <w:fldChar w:fldCharType="separate"/>
                            </w:r>
                            <w:r>
                              <w:rPr>
                                <w:noProof/>
                              </w:rPr>
                              <w:drawing>
                                <wp:inline distT="0" distB="0" distL="0" distR="0" wp14:anchorId="19A0BDC3" wp14:editId="469CA114">
                                  <wp:extent cx="689610" cy="689610"/>
                                  <wp:effectExtent l="0" t="0" r="0" b="0"/>
                                  <wp:docPr id="1472786407" name="Picture 4" descr="Kerto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tos Do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9610" cy="689610"/>
                                          </a:xfrm>
                                          <a:prstGeom prst="rect">
                                            <a:avLst/>
                                          </a:prstGeom>
                                          <a:noFill/>
                                          <a:ln>
                                            <a:noFill/>
                                          </a:ln>
                                        </pic:spPr>
                                      </pic:pic>
                                    </a:graphicData>
                                  </a:graphic>
                                </wp:inline>
                              </w:drawing>
                            </w:r>
                            <w:r>
                              <w:fldChar w:fldCharType="end"/>
                            </w:r>
                          </w:p>
                          <w:p w:rsidRPr="007632D7" w:rsidR="00B910D2" w:rsidP="00B910D2" w:rsidRDefault="00B910D2" w14:paraId="26DBDAEC" w14:textId="77777777">
                            <w:r w:rsidRPr="007632D7">
                              <w:t xml:space="preserve">Esta plantilla se ha desarrollado en estrecha colaboración con </w:t>
                            </w:r>
                            <w:hyperlink w:history="1" r:id="rId14">
                              <w:r w:rsidRPr="00352D91">
                                <w:rPr>
                                  <w:rStyle w:val="Hyperlink"/>
                                </w:rPr>
                                <w:t xml:space="preserve">Kertos</w:t>
                              </w:r>
                            </w:hyperlink>
                            <w:r w:rsidRPr="007632D7">
                              <w:t xml:space="preserve">, la solución de cumplimiento todo en uno para GDPR, ISO27001, SOC2, NIS2, TISAX®, ISO27701, AI Act o ISO42001.</w:t>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A5EEC51">
                <v:stroke joinstyle="miter"/>
                <v:path gradientshapeok="t" o:connecttype="rect"/>
              </v:shapetype>
              <v:shape id="Text Box 2" style="position:absolute;margin-left:36pt;margin-top:15.7pt;width:456pt;height:10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c1fdac"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">
                <v:textbox>
                  <w:txbxContent>
                    <w:p w:rsidR="00B910D2" w:rsidP="00B910D2" w:rsidRDefault="00B910D2" w14:paraId="4267E57E" w14:textId="77777777">
                      <w:r>
                        <w:fldChar w:fldCharType="begin"/>
                      </w:r>
                      <w:r>
                        <w:instrText xml:space="preserve"> INCLUDEPICTURE "https://cdn.document360.io/4bdaa174-1e27-40aa-b933-8112c302e904/Images/Documentation/Logogr%C3%BCn.png" \* MERGEFORMATINET </w:instrText>
                      </w:r>
                      <w:r>
                        <w:fldChar w:fldCharType="separate"/>
                      </w:r>
                      <w:r>
                        <w:rPr>
                          <w:noProof/>
                        </w:rPr>
                        <w:drawing>
                          <wp:inline distT="0" distB="0" distL="0" distR="0" wp14:anchorId="19A0BDC3" wp14:editId="469CA114">
                            <wp:extent cx="689610" cy="689610"/>
                            <wp:effectExtent l="0" t="0" r="0" b="0"/>
                            <wp:docPr id="1472786407" name="Picture 4" descr="Kerto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tos Do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9610" cy="689610"/>
                                    </a:xfrm>
                                    <a:prstGeom prst="rect">
                                      <a:avLst/>
                                    </a:prstGeom>
                                    <a:noFill/>
                                    <a:ln>
                                      <a:noFill/>
                                    </a:ln>
                                  </pic:spPr>
                                </pic:pic>
                              </a:graphicData>
                            </a:graphic>
                          </wp:inline>
                        </w:drawing>
                      </w:r>
                      <w:r>
                        <w:fldChar w:fldCharType="end"/>
                      </w:r>
                    </w:p>
                    <w:p w:rsidRPr="007632D7" w:rsidR="00B910D2" w:rsidP="00B910D2" w:rsidRDefault="00B910D2" w14:paraId="26DBDAEC" w14:textId="77777777">
                      <w:r w:rsidRPr="007632D7">
                        <w:t xml:space="preserve">Esta plantilla se ha desarrollado en estrecha colaboración con </w:t>
                      </w:r>
                      <w:hyperlink w:history="1" r:id="rId16">
                        <w:r w:rsidRPr="00352D91">
                          <w:rPr>
                            <w:rStyle w:val="Hyperlink"/>
                          </w:rPr>
                          <w:t xml:space="preserve">Kertos</w:t>
                        </w:r>
                      </w:hyperlink>
                      <w:r w:rsidRPr="007632D7">
                        <w:t xml:space="preserve">, la solución de cumplimiento todo en uno para GDPR, ISO27001, SOC2, NIS2, TISAX®, ISO27701, AI Act o ISO42001.</w:t>
                      </w:r>
                      <w:r>
                        <w:br/>
                      </w:r>
                      <w:r>
                        <w:br/>
                      </w:r>
                    </w:p>
                  </w:txbxContent>
                </v:textbox>
              </v:shape>
            </w:pict>
          </mc:Fallback>
        </mc:AlternateContent>
      </w:r>
      <w:r>
        <w:rPr>
          <w:rFonts w:cstheme="minorHAnsi"/>
          <w:b/>
          <w:bCs/>
        </w:rPr>
        <w:br w:type="page"/>
      </w:r>
    </w:p>
    <w:p w:rsidR="007F7373" w:rsidP="002D5CCE" w:rsidRDefault="007F7373" w14:paraId="255B1D60" w14:textId="77777777"/>
    <w:tbl>
      <w:tblPr>
        <w:tblStyle w:val="TableGrid"/>
        <w:tblW w:w="0" w:type="auto"/>
        <w:tblInd w:w="567" w:type="dxa"/>
        <w:tblLook w:val="04a0"/>
      </w:tblPr>
      <w:tblGrid>
        <w:gridCol w:w="563"/>
        <w:gridCol w:w="1915"/>
        <w:gridCol w:w="2479"/>
        <w:gridCol w:w="1559"/>
        <w:gridCol w:w="1417"/>
        <w:gridCol w:w="1389"/>
      </w:tblGrid>
      <w:tr w:rsidR="00A95D92" w:rsidTr="00EB3790" w14:paraId="7D5B7C65" w14:textId="77777777">
        <w:tc>
          <w:tcPr>
            <w:tcW w:w="2478" w:type="dxa"/>
            <w:gridSpan w:val="2"/>
            <w:tcBorders>
              <w:bottom w:val="nil"/>
            </w:tcBorders>
          </w:tcPr>
          <w:p w:rsidRPr="00412CBB" w:rsidR="00A95D92" w:rsidP="00EB3790" w:rsidRDefault="00A95D92" w14:paraId="03C12C3E" w14:textId="77777777">
            <w:pPr>
              <w:pStyle w:val="Title"/>
              <w:rPr>
                <w:rFonts w:asciiTheme="minorHAnsi" w:hAnsiTheme="minorHAnsi" w:cstheme="minorHAnsi"/>
                <w:b/>
                <w:bCs/>
                <w:color w:val="000000" w:themeColor="text1"/>
                <w:sz w:val="24"/>
                <w:szCs w:val="24"/>
              </w:rPr>
            </w:pPr>
            <w:r w:rsidRPr="00AC7AF9">
              <w:rPr>
                <w:rFonts w:cstheme="majorHAnsi"/>
                <w:color w:val="000000" w:themeColor="text1"/>
                <w:sz w:val="16"/>
                <w:szCs w:val="16"/>
              </w:rPr>
              <w:t xml:space="preserve">Documento ID: </w:t>
            </w:r>
          </w:p>
        </w:tc>
        <w:tc>
          <w:tcPr>
            <w:tcW w:w="2479" w:type="dxa"/>
            <w:tcBorders>
              <w:bottom w:val="nil"/>
            </w:tcBorders>
          </w:tcPr>
          <w:p w:rsidRPr="00412CBB" w:rsidR="00A95D92" w:rsidP="00EB3790" w:rsidRDefault="00A95D92" w14:paraId="24CAEE2A" w14:textId="77777777">
            <w:pPr>
              <w:pStyle w:val="Title"/>
              <w:rPr>
                <w:rFonts w:asciiTheme="minorHAnsi" w:hAnsiTheme="minorHAnsi" w:cstheme="minorHAnsi"/>
                <w:b/>
                <w:bCs/>
                <w:color w:val="000000" w:themeColor="text1"/>
                <w:sz w:val="24"/>
                <w:szCs w:val="24"/>
              </w:rPr>
            </w:pPr>
            <w:r>
              <w:rPr>
                <w:rFonts w:cstheme="majorHAnsi"/>
                <w:color w:val="000000" w:themeColor="text1"/>
                <w:sz w:val="16"/>
                <w:szCs w:val="16"/>
              </w:rPr>
              <w:t xml:space="preserve">Propietario</w:t>
            </w:r>
            <w:r w:rsidRPr="00AC7AF9">
              <w:rPr>
                <w:rFonts w:cstheme="majorHAnsi"/>
                <w:color w:val="000000" w:themeColor="text1"/>
                <w:sz w:val="16"/>
                <w:szCs w:val="16"/>
              </w:rPr>
              <w:t xml:space="preserve">:</w:t>
            </w:r>
          </w:p>
        </w:tc>
        <w:tc>
          <w:tcPr>
            <w:tcW w:w="1559" w:type="dxa"/>
            <w:tcBorders>
              <w:bottom w:val="nil"/>
            </w:tcBorders>
          </w:tcPr>
          <w:p w:rsidRPr="00AC7AF9" w:rsidR="00A95D92" w:rsidP="00EB3790" w:rsidRDefault="00A95D92" w14:paraId="181F781C" w14:textId="77777777">
            <w:pPr>
              <w:pStyle w:val="Title"/>
              <w:rPr>
                <w:rFonts w:asciiTheme="minorHAnsi" w:hAnsiTheme="minorHAnsi" w:cstheme="minorHAnsi"/>
                <w:color w:val="000000" w:themeColor="text1"/>
                <w:sz w:val="24"/>
                <w:szCs w:val="24"/>
              </w:rPr>
            </w:pPr>
            <w:r w:rsidRPr="00AC7AF9">
              <w:rPr>
                <w:rFonts w:cstheme="majorHAnsi"/>
                <w:color w:val="000000" w:themeColor="text1"/>
                <w:sz w:val="16"/>
                <w:szCs w:val="16"/>
              </w:rPr>
              <w:t xml:space="preserve">Tipo de documento: </w:t>
            </w:r>
          </w:p>
        </w:tc>
        <w:tc>
          <w:tcPr>
            <w:tcW w:w="1417" w:type="dxa"/>
            <w:tcBorders>
              <w:bottom w:val="nil"/>
            </w:tcBorders>
          </w:tcPr>
          <w:p w:rsidRPr="00AC7AF9" w:rsidR="00A95D92" w:rsidP="00EB3790" w:rsidRDefault="00A95D92" w14:paraId="0A4F7C27" w14:textId="77777777">
            <w:pPr>
              <w:pStyle w:val="Title"/>
              <w:rPr>
                <w:rFonts w:asciiTheme="minorHAnsi" w:hAnsiTheme="minorHAnsi" w:cstheme="minorHAnsi"/>
                <w:color w:val="000000" w:themeColor="text1"/>
                <w:sz w:val="24"/>
                <w:szCs w:val="24"/>
              </w:rPr>
            </w:pPr>
            <w:r w:rsidRPr="00AC7AF9">
              <w:rPr>
                <w:rFonts w:cstheme="majorHAnsi"/>
                <w:color w:val="000000" w:themeColor="text1"/>
                <w:sz w:val="16"/>
                <w:szCs w:val="16"/>
              </w:rPr>
              <w:t xml:space="preserve">Idioma:</w:t>
            </w:r>
          </w:p>
        </w:tc>
        <w:tc>
          <w:tcPr>
            <w:tcW w:w="1389" w:type="dxa"/>
            <w:tcBorders>
              <w:bottom w:val="nil"/>
            </w:tcBorders>
          </w:tcPr>
          <w:p w:rsidRPr="00AB26CE" w:rsidR="00A95D92" w:rsidP="00EB3790" w:rsidRDefault="00A95D92" w14:paraId="265A9D91" w14:textId="77777777">
            <w:pPr>
              <w:pStyle w:val="Title"/>
              <w:rPr>
                <w:rFonts w:asciiTheme="minorHAnsi" w:hAnsiTheme="minorHAnsi" w:cstheme="minorHAnsi"/>
                <w:color w:val="000000" w:themeColor="text1"/>
                <w:sz w:val="24"/>
                <w:szCs w:val="24"/>
              </w:rPr>
            </w:pPr>
            <w:r w:rsidRPr="00AC7AF9">
              <w:rPr>
                <w:rFonts w:cstheme="majorHAnsi"/>
                <w:color w:val="000000" w:themeColor="text1"/>
                <w:sz w:val="16"/>
                <w:szCs w:val="16"/>
              </w:rPr>
              <w:t xml:space="preserve">Versión:</w:t>
            </w:r>
          </w:p>
        </w:tc>
      </w:tr>
      <w:tr w:rsidR="00A95D92" w:rsidTr="00EB3790" w14:paraId="5D80E5DD" w14:textId="77777777">
        <w:tc>
          <w:tcPr>
            <w:tcW w:w="2478" w:type="dxa"/>
            <w:gridSpan w:val="2"/>
            <w:tcBorders>
              <w:top w:val="nil"/>
              <w:bottom w:val="single" w:color="auto" w:sz="4" w:space="0"/>
            </w:tcBorders>
          </w:tcPr>
          <w:p w:rsidRPr="00D12CD2" w:rsidR="00A95D92" w:rsidP="00EB3790" w:rsidRDefault="00BC2B58" w14:paraId="39C01BCA" w14:textId="30B6E30C">
            <w:pPr>
              <w:pStyle w:val="Title"/>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0"/>
                <w:szCs w:val="20"/>
              </w:rPr>
              <w:t xml:space="preserve">POL-007</w:t>
            </w:r>
          </w:p>
        </w:tc>
        <w:tc>
          <w:tcPr>
            <w:tcW w:w="2479" w:type="dxa"/>
            <w:tcBorders>
              <w:top w:val="nil"/>
              <w:bottom w:val="single" w:color="auto" w:sz="4" w:space="0"/>
            </w:tcBorders>
          </w:tcPr>
          <w:p w:rsidRPr="00D12CD2" w:rsidR="00A95D92" w:rsidP="00EB3790" w:rsidRDefault="008A6F1B" w14:paraId="19F6D9D8" w14:textId="35668C3F">
            <w:pPr>
              <w:pStyle w:val="Title"/>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0"/>
                <w:szCs w:val="20"/>
              </w:rPr>
              <w:t>&lt;</w:t>
            </w:r>
            <w:r w:rsidRPr="000F5DC4" w:rsidR="00A95D92">
              <w:rPr>
                <w:rFonts w:asciiTheme="minorHAnsi" w:hAnsiTheme="minorHAnsi" w:cstheme="minorHAnsi"/>
                <w:color w:val="000000" w:themeColor="text1"/>
                <w:sz w:val="20"/>
                <w:szCs w:val="20"/>
              </w:rPr>
              <w:t xml:space="preserve">PROPIETARIO</w:t>
            </w:r>
            <w:r>
              <w:rPr>
                <w:rFonts w:asciiTheme="minorHAnsi" w:hAnsiTheme="minorHAnsi" w:cstheme="minorHAnsi"/>
                <w:color w:val="000000" w:themeColor="text1"/>
                <w:sz w:val="20"/>
                <w:szCs w:val="20"/>
              </w:rPr>
              <w:t>&gt;</w:t>
            </w:r>
          </w:p>
        </w:tc>
        <w:tc>
          <w:tcPr>
            <w:tcW w:w="1559" w:type="dxa"/>
            <w:tcBorders>
              <w:top w:val="nil"/>
              <w:bottom w:val="single" w:color="auto" w:sz="4" w:space="0"/>
            </w:tcBorders>
          </w:tcPr>
          <w:p w:rsidRPr="00AC7AF9" w:rsidR="00A95D92" w:rsidP="00EB3790" w:rsidRDefault="00A95D92" w14:paraId="2E0FF58F" w14:textId="77777777">
            <w:pPr>
              <w:pStyle w:val="Title"/>
              <w:jc w:val="center"/>
              <w:rPr>
                <w:rFonts w:asciiTheme="minorHAnsi" w:hAnsiTheme="minorHAnsi" w:cstheme="minorHAnsi"/>
                <w:color w:val="000000" w:themeColor="text1"/>
                <w:sz w:val="20"/>
                <w:szCs w:val="20"/>
              </w:rPr>
            </w:pPr>
            <w:r w:rsidRPr="00AC7AF9">
              <w:rPr>
                <w:rFonts w:asciiTheme="minorHAnsi" w:hAnsiTheme="minorHAnsi" w:cstheme="minorHAnsi"/>
                <w:color w:val="000000" w:themeColor="text1"/>
                <w:sz w:val="20"/>
                <w:szCs w:val="20"/>
              </w:rPr>
              <w:t xml:space="preserve">Política</w:t>
            </w:r>
          </w:p>
        </w:tc>
        <w:tc>
          <w:tcPr>
            <w:tcW w:w="1417" w:type="dxa"/>
            <w:tcBorders>
              <w:top w:val="nil"/>
              <w:bottom w:val="single" w:color="auto" w:sz="4" w:space="0"/>
            </w:tcBorders>
          </w:tcPr>
          <w:p w:rsidRPr="00AC7AF9" w:rsidR="00A95D92" w:rsidP="00EB3790" w:rsidRDefault="00A95D92" w14:paraId="354C2A5E" w14:textId="77777777">
            <w:pPr>
              <w:pStyle w:val="Title"/>
              <w:jc w:val="center"/>
              <w:rPr>
                <w:rFonts w:asciiTheme="minorHAnsi" w:hAnsiTheme="minorHAnsi" w:cstheme="minorHAnsi"/>
                <w:color w:val="000000" w:themeColor="text1"/>
                <w:sz w:val="20"/>
                <w:szCs w:val="20"/>
              </w:rPr>
            </w:pPr>
            <w:r w:rsidRPr="00AC7AF9">
              <w:rPr>
                <w:rFonts w:asciiTheme="minorHAnsi" w:hAnsiTheme="minorHAnsi" w:cstheme="minorHAnsi"/>
                <w:color w:val="000000" w:themeColor="text1"/>
                <w:sz w:val="20"/>
                <w:szCs w:val="20"/>
              </w:rPr>
              <w:t xml:space="preserve">ES</w:t>
            </w:r>
          </w:p>
        </w:tc>
        <w:tc>
          <w:tcPr>
            <w:tcW w:w="1389" w:type="dxa"/>
            <w:tcBorders>
              <w:top w:val="nil"/>
              <w:bottom w:val="single" w:color="auto" w:sz="4" w:space="0"/>
            </w:tcBorders>
          </w:tcPr>
          <w:p w:rsidRPr="00AC7AF9" w:rsidR="00A95D92" w:rsidP="00EB3790" w:rsidRDefault="008A6F1B" w14:paraId="46023390" w14:textId="17FDFA9F">
            <w:pPr>
              <w:pStyle w:val="Title"/>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&lt;VERSION&gt;</w:t>
            </w:r>
          </w:p>
        </w:tc>
      </w:tr>
      <w:tr w:rsidR="00A95D92" w:rsidTr="00EB3790" w14:paraId="2B8D9400" w14:textId="77777777">
        <w:tc>
          <w:tcPr>
            <w:tcW w:w="563" w:type="dxa"/>
            <w:tcBorders>
              <w:right w:val="nil"/>
            </w:tcBorders>
          </w:tcPr>
          <w:p w:rsidRPr="00463B7D" w:rsidR="00A95D92" w:rsidP="00EB3790" w:rsidRDefault="00A95D92" w14:paraId="34FF4539" w14:textId="77777777">
            <w:pPr>
              <w:pStyle w:val="Title"/>
              <w:jc w:val="center"/>
              <w:rPr>
                <w:color w:val="000000" w:themeColor="text1"/>
              </w:rPr>
            </w:pPr>
            <w:r w:rsidRPr="00463B7D">
              <w:rPr>
                <w:color w:val="000000" w:themeColor="text1"/>
                <w:sz w:val="20"/>
                <w:szCs w:val="20"/>
              </w:rPr>
              <w:t xml:space="preserve">Título:</w:t>
            </w:r>
          </w:p>
        </w:tc>
        <w:tc>
          <w:tcPr>
            <w:tcW w:w="8759" w:type="dxa"/>
            <w:gridSpan w:val="5"/>
            <w:tcBorders>
              <w:left w:val="nil"/>
            </w:tcBorders>
          </w:tcPr>
          <w:p w:rsidRPr="00BC2B58" w:rsidR="00A95D92" w:rsidP="00EB3790" w:rsidRDefault="00A95D92" w14:paraId="400F71CD" w14:textId="4EDD95C4">
            <w:pPr>
              <w:pStyle w:val="Title"/>
              <w:jc w:val="center"/>
              <w:rPr>
                <w:rFonts w:asciiTheme="minorHAnsi" w:hAnsiTheme="minorHAnsi" w:cstheme="minorHAnsi"/>
                <w:b/>
                <w:bCs/>
                <w:color w:val="000000" w:themeColor="text1"/>
              </w:rPr>
            </w:pPr>
            <w:r w:rsidRPr="00BC2B58">
              <w:rPr>
                <w:rFonts w:asciiTheme="minorHAnsi" w:hAnsiTheme="minorHAnsi" w:cstheme="minorHAnsi"/>
                <w:b/>
                <w:bCs/>
                <w:color w:val="000000" w:themeColor="text1"/>
                <w:sz w:val="52"/>
                <w:szCs w:val="52"/>
              </w:rPr>
              <w:t xml:space="preserve">POLÍTICA DE CLASIFICACIÓN DE LA INFORMACIÓN</w:t>
            </w:r>
          </w:p>
        </w:tc>
      </w:tr>
    </w:tbl>
    <w:p w:rsidRPr="000F5DC4" w:rsidR="00A95D92" w:rsidP="00A95D92" w:rsidRDefault="00A95D92" w14:paraId="71738543" w14:textId="77777777">
      <w:pPr>
        <w:pStyle w:val="Title"/>
        <w:rPr>
          <w:b/>
          <w:bCs/>
          <w:color w:val="000000" w:themeColor="text1"/>
          <w:sz w:val="24"/>
          <w:szCs w:val="24"/>
        </w:rPr>
      </w:pPr>
    </w:p>
    <w:tbl>
      <w:tblPr>
        <w:tblStyle w:val="TableGrid"/>
        <w:tblW w:w="0" w:type="auto"/>
        <w:tblInd w:w="567" w:type="dxa"/>
        <w:tblLook w:val="04a0"/>
      </w:tblPr>
      <w:tblGrid>
        <w:gridCol w:w="1855"/>
        <w:gridCol w:w="1845"/>
        <w:gridCol w:w="1889"/>
        <w:gridCol w:w="1834"/>
        <w:gridCol w:w="1899"/>
      </w:tblGrid>
      <w:tr w:rsidR="00A95D92" w:rsidTr="00EB3790" w14:paraId="440BA9AC" w14:textId="77777777">
        <w:tc>
          <w:tcPr>
            <w:tcW w:w="1977" w:type="dxa"/>
            <w:shd w:val="clear" w:color="auto" w:fill="D9D9D9" w:themeFill="background1" w:themeFillShade="D9"/>
          </w:tcPr>
          <w:p w:rsidRPr="00DF0751" w:rsidR="00A95D92" w:rsidP="00EB3790" w:rsidRDefault="00A95D92" w14:paraId="77CC3D31" w14:textId="77777777">
            <w:pPr>
              <w:rPr>
                <w:rFonts w:cstheme="minorHAnsi"/>
                <w:b/>
                <w:bCs/>
                <w:sz w:val="20"/>
                <w:szCs w:val="20"/>
              </w:rPr>
            </w:pPr>
            <w:r w:rsidRPr="00DF0751">
              <w:rPr>
                <w:rFonts w:cstheme="minorHAnsi"/>
                <w:b/>
                <w:bCs/>
                <w:sz w:val="20"/>
                <w:szCs w:val="20"/>
              </w:rPr>
              <w:t xml:space="preserve">Estado:</w:t>
            </w:r>
          </w:p>
        </w:tc>
        <w:tc>
          <w:tcPr>
            <w:tcW w:w="1978" w:type="dxa"/>
            <w:shd w:val="clear" w:color="auto" w:fill="D9D9D9" w:themeFill="background1" w:themeFillShade="D9"/>
          </w:tcPr>
          <w:p w:rsidRPr="00DF0751" w:rsidR="00A95D92" w:rsidP="00EB3790" w:rsidRDefault="00A95D92" w14:paraId="7154898B" w14:textId="77777777">
            <w:pPr>
              <w:rPr>
                <w:rFonts w:cstheme="minorHAnsi"/>
                <w:b/>
                <w:bCs/>
                <w:sz w:val="20"/>
                <w:szCs w:val="20"/>
              </w:rPr>
            </w:pPr>
            <w:r w:rsidRPr="00DF0751">
              <w:rPr>
                <w:rFonts w:cstheme="minorHAnsi"/>
                <w:b/>
                <w:bCs/>
                <w:sz w:val="20"/>
                <w:szCs w:val="20"/>
              </w:rPr>
              <w:t xml:space="preserve">Nombre:</w:t>
            </w:r>
          </w:p>
        </w:tc>
        <w:tc>
          <w:tcPr>
            <w:tcW w:w="1978" w:type="dxa"/>
            <w:shd w:val="clear" w:color="auto" w:fill="D9D9D9" w:themeFill="background1" w:themeFillShade="D9"/>
          </w:tcPr>
          <w:p w:rsidRPr="00DF0751" w:rsidR="00A95D92" w:rsidP="00EB3790" w:rsidRDefault="00A95D92" w14:paraId="532D865E" w14:textId="77777777">
            <w:pPr>
              <w:rPr>
                <w:rFonts w:cstheme="minorHAnsi"/>
                <w:b/>
                <w:bCs/>
                <w:sz w:val="20"/>
                <w:szCs w:val="20"/>
              </w:rPr>
            </w:pPr>
            <w:r w:rsidRPr="00DF0751">
              <w:rPr>
                <w:rFonts w:cstheme="minorHAnsi"/>
                <w:b/>
                <w:bCs/>
                <w:sz w:val="20"/>
                <w:szCs w:val="20"/>
              </w:rPr>
              <w:t xml:space="preserve">Función:</w:t>
            </w:r>
          </w:p>
        </w:tc>
        <w:tc>
          <w:tcPr>
            <w:tcW w:w="1978" w:type="dxa"/>
            <w:shd w:val="clear" w:color="auto" w:fill="D9D9D9" w:themeFill="background1" w:themeFillShade="D9"/>
          </w:tcPr>
          <w:p w:rsidRPr="00DF0751" w:rsidR="00A95D92" w:rsidP="00EB3790" w:rsidRDefault="00A95D92" w14:paraId="14889B25" w14:textId="77777777">
            <w:pPr>
              <w:rPr>
                <w:rFonts w:cstheme="minorHAnsi"/>
                <w:b/>
                <w:bCs/>
                <w:sz w:val="20"/>
                <w:szCs w:val="20"/>
              </w:rPr>
            </w:pPr>
            <w:r w:rsidRPr="00DF0751">
              <w:rPr>
                <w:rFonts w:cstheme="minorHAnsi"/>
                <w:b/>
                <w:bCs/>
                <w:sz w:val="20"/>
                <w:szCs w:val="20"/>
              </w:rPr>
              <w:t xml:space="preserve">Date:</w:t>
            </w:r>
          </w:p>
        </w:tc>
        <w:tc>
          <w:tcPr>
            <w:tcW w:w="1978" w:type="dxa"/>
            <w:shd w:val="clear" w:color="auto" w:fill="D9D9D9" w:themeFill="background1" w:themeFillShade="D9"/>
          </w:tcPr>
          <w:p w:rsidRPr="00DF0751" w:rsidR="00A95D92" w:rsidP="00EB3790" w:rsidRDefault="00A95D92" w14:paraId="57B4897F" w14:textId="77777777">
            <w:pPr>
              <w:rPr>
                <w:rFonts w:cstheme="minorHAnsi"/>
                <w:b/>
                <w:bCs/>
                <w:sz w:val="20"/>
                <w:szCs w:val="20"/>
              </w:rPr>
            </w:pPr>
            <w:r w:rsidRPr="00DF0751">
              <w:rPr>
                <w:rFonts w:cstheme="minorHAnsi"/>
                <w:b/>
                <w:bCs/>
                <w:sz w:val="20"/>
                <w:szCs w:val="20"/>
              </w:rPr>
              <w:t xml:space="preserve">Firma:</w:t>
            </w:r>
          </w:p>
        </w:tc>
      </w:tr>
      <w:tr w:rsidR="00A95D92" w:rsidTr="00EB3790" w14:paraId="0F6E7C39" w14:textId="77777777">
        <w:tc>
          <w:tcPr>
            <w:tcW w:w="1977" w:type="dxa"/>
            <w:shd w:val="clear" w:color="auto" w:fill="auto"/>
          </w:tcPr>
          <w:p w:rsidRPr="000F5DC4" w:rsidR="00A95D92" w:rsidP="00EB3790" w:rsidRDefault="00A95D92" w14:paraId="0E7911D7" w14:textId="77777777">
            <w:pPr>
              <w:rPr>
                <w:sz w:val="20"/>
                <w:szCs w:val="20"/>
              </w:rPr>
            </w:pPr>
            <w:r w:rsidRPr="000F5DC4">
              <w:rPr>
                <w:sz w:val="20"/>
                <w:szCs w:val="20"/>
              </w:rPr>
              <w:t xml:space="preserve">Creado</w:t>
            </w:r>
          </w:p>
        </w:tc>
        <w:tc>
          <w:tcPr>
            <w:tcW w:w="1978" w:type="dxa"/>
            <w:shd w:val="clear" w:color="auto" w:fill="auto"/>
          </w:tcPr>
          <w:p w:rsidRPr="000F5DC4" w:rsidR="00A95D92" w:rsidP="00EB3790" w:rsidRDefault="008A6F1B" w14:paraId="55AE1D3A" w14:textId="0EBE52E3">
            <w:pPr>
              <w:rPr>
                <w:sz w:val="20"/>
                <w:szCs w:val="20"/>
              </w:rPr>
            </w:pPr>
            <w:r>
              <w:rPr>
                <w:sz w:val="20"/>
                <w:szCs w:val="20"/>
              </w:rPr>
              <w:t xml:space="preserve">&lt;NOMBRE&gt;</w:t>
            </w:r>
          </w:p>
        </w:tc>
        <w:tc>
          <w:tcPr>
            <w:tcW w:w="1978" w:type="dxa"/>
            <w:shd w:val="clear" w:color="auto" w:fill="auto"/>
          </w:tcPr>
          <w:p w:rsidRPr="000F5DC4" w:rsidR="00A95D92" w:rsidP="00EB3790" w:rsidRDefault="008A6F1B" w14:paraId="13A415C9" w14:textId="5447B031">
            <w:pPr>
              <w:rPr>
                <w:sz w:val="20"/>
                <w:szCs w:val="20"/>
              </w:rPr>
            </w:pPr>
            <w:r>
              <w:rPr>
                <w:sz w:val="20"/>
                <w:szCs w:val="20"/>
              </w:rPr>
              <w:t xml:space="preserve">&lt;FUNCIÓN&gt;</w:t>
            </w:r>
          </w:p>
        </w:tc>
        <w:tc>
          <w:tcPr>
            <w:tcW w:w="1978" w:type="dxa"/>
            <w:shd w:val="clear" w:color="auto" w:fill="auto"/>
          </w:tcPr>
          <w:p w:rsidRPr="000F5DC4" w:rsidR="00A95D92" w:rsidP="00EB3790" w:rsidRDefault="008A6F1B" w14:paraId="18E48016" w14:textId="5A782066">
            <w:pPr>
              <w:rPr>
                <w:sz w:val="20"/>
                <w:szCs w:val="20"/>
              </w:rPr>
            </w:pPr>
            <w:r>
              <w:rPr>
                <w:sz w:val="20"/>
                <w:szCs w:val="20"/>
              </w:rPr>
              <w:t xml:space="preserve">&lt;FECHA&gt;</w:t>
            </w:r>
          </w:p>
        </w:tc>
        <w:tc>
          <w:tcPr>
            <w:tcW w:w="1978" w:type="dxa"/>
            <w:shd w:val="clear" w:color="auto" w:fill="auto"/>
          </w:tcPr>
          <w:p w:rsidRPr="000F5DC4" w:rsidR="00A95D92" w:rsidP="00EB3790" w:rsidRDefault="008A6F1B" w14:paraId="11128B16" w14:textId="357CF7A0">
            <w:pPr>
              <w:rPr>
                <w:sz w:val="20"/>
                <w:szCs w:val="20"/>
              </w:rPr>
            </w:pPr>
            <w:r>
              <w:rPr>
                <w:sz w:val="20"/>
                <w:szCs w:val="20"/>
              </w:rPr>
              <w:t xml:space="preserve">&lt;FIRMA&gt;</w:t>
            </w:r>
          </w:p>
        </w:tc>
      </w:tr>
      <w:tr w:rsidR="00A95D92" w:rsidTr="00EB3790" w14:paraId="5C4B3D33" w14:textId="77777777">
        <w:tc>
          <w:tcPr>
            <w:tcW w:w="1977" w:type="dxa"/>
          </w:tcPr>
          <w:p w:rsidRPr="000F5DC4" w:rsidR="00A95D92" w:rsidP="00EB3790" w:rsidRDefault="00A95D92" w14:paraId="1CA05726" w14:textId="77777777">
            <w:pPr>
              <w:rPr>
                <w:sz w:val="20"/>
                <w:szCs w:val="20"/>
              </w:rPr>
            </w:pPr>
            <w:r w:rsidRPr="000F5DC4">
              <w:rPr>
                <w:sz w:val="20"/>
                <w:szCs w:val="20"/>
              </w:rPr>
              <w:t xml:space="preserve">Revisado</w:t>
            </w:r>
          </w:p>
        </w:tc>
        <w:tc>
          <w:tcPr>
            <w:tcW w:w="1978" w:type="dxa"/>
          </w:tcPr>
          <w:p w:rsidRPr="000F5DC4" w:rsidR="00A95D92" w:rsidP="00EB3790" w:rsidRDefault="00A95D92" w14:paraId="4E3C085F" w14:textId="77777777">
            <w:pPr>
              <w:rPr>
                <w:sz w:val="20"/>
                <w:szCs w:val="20"/>
              </w:rPr>
            </w:pPr>
          </w:p>
        </w:tc>
        <w:tc>
          <w:tcPr>
            <w:tcW w:w="1978" w:type="dxa"/>
          </w:tcPr>
          <w:p w:rsidRPr="000F5DC4" w:rsidR="00A95D92" w:rsidP="00EB3790" w:rsidRDefault="00A95D92" w14:paraId="701A0DDC" w14:textId="77777777">
            <w:pPr>
              <w:rPr>
                <w:sz w:val="20"/>
                <w:szCs w:val="20"/>
              </w:rPr>
            </w:pPr>
          </w:p>
        </w:tc>
        <w:tc>
          <w:tcPr>
            <w:tcW w:w="1978" w:type="dxa"/>
          </w:tcPr>
          <w:p w:rsidRPr="000F5DC4" w:rsidR="00A95D92" w:rsidP="00EB3790" w:rsidRDefault="00A95D92" w14:paraId="32929999" w14:textId="77777777">
            <w:pPr>
              <w:rPr>
                <w:sz w:val="20"/>
                <w:szCs w:val="20"/>
              </w:rPr>
            </w:pPr>
          </w:p>
        </w:tc>
        <w:tc>
          <w:tcPr>
            <w:tcW w:w="1978" w:type="dxa"/>
          </w:tcPr>
          <w:p w:rsidRPr="000F5DC4" w:rsidR="00A95D92" w:rsidP="00EB3790" w:rsidRDefault="00A95D92" w14:paraId="3D1B52FB" w14:textId="77777777">
            <w:pPr>
              <w:rPr>
                <w:sz w:val="20"/>
                <w:szCs w:val="20"/>
              </w:rPr>
            </w:pPr>
          </w:p>
        </w:tc>
      </w:tr>
      <w:tr w:rsidR="00A95D92" w:rsidTr="00EB3790" w14:paraId="5EFCF9F4" w14:textId="77777777">
        <w:tc>
          <w:tcPr>
            <w:tcW w:w="1977" w:type="dxa"/>
          </w:tcPr>
          <w:p w:rsidRPr="000F5DC4" w:rsidR="00A95D92" w:rsidP="00EB3790" w:rsidRDefault="00A95D92" w14:paraId="4D77BB72" w14:textId="77777777">
            <w:pPr>
              <w:rPr>
                <w:sz w:val="20"/>
                <w:szCs w:val="20"/>
              </w:rPr>
            </w:pPr>
            <w:r w:rsidRPr="000F5DC4">
              <w:rPr>
                <w:sz w:val="20"/>
                <w:szCs w:val="20"/>
              </w:rPr>
              <w:t xml:space="preserve">Aprobado</w:t>
            </w:r>
          </w:p>
        </w:tc>
        <w:tc>
          <w:tcPr>
            <w:tcW w:w="1978" w:type="dxa"/>
          </w:tcPr>
          <w:p w:rsidRPr="000F5DC4" w:rsidR="00A95D92" w:rsidP="00EB3790" w:rsidRDefault="00A95D92" w14:paraId="055EF02A" w14:textId="77777777">
            <w:pPr>
              <w:rPr>
                <w:sz w:val="20"/>
                <w:szCs w:val="20"/>
              </w:rPr>
            </w:pPr>
          </w:p>
        </w:tc>
        <w:tc>
          <w:tcPr>
            <w:tcW w:w="1978" w:type="dxa"/>
          </w:tcPr>
          <w:p w:rsidRPr="000F5DC4" w:rsidR="00A95D92" w:rsidP="00EB3790" w:rsidRDefault="00A95D92" w14:paraId="26303661" w14:textId="77777777">
            <w:pPr>
              <w:rPr>
                <w:sz w:val="20"/>
                <w:szCs w:val="20"/>
              </w:rPr>
            </w:pPr>
          </w:p>
        </w:tc>
        <w:tc>
          <w:tcPr>
            <w:tcW w:w="1978" w:type="dxa"/>
          </w:tcPr>
          <w:p w:rsidRPr="000F5DC4" w:rsidR="00A95D92" w:rsidP="00EB3790" w:rsidRDefault="00A95D92" w14:paraId="22A2E6C8" w14:textId="77777777">
            <w:pPr>
              <w:rPr>
                <w:sz w:val="20"/>
                <w:szCs w:val="20"/>
              </w:rPr>
            </w:pPr>
          </w:p>
        </w:tc>
        <w:tc>
          <w:tcPr>
            <w:tcW w:w="1978" w:type="dxa"/>
          </w:tcPr>
          <w:p w:rsidRPr="000F5DC4" w:rsidR="00A95D92" w:rsidP="00EB3790" w:rsidRDefault="00A95D92" w14:paraId="5E7C3B54" w14:textId="77777777">
            <w:pPr>
              <w:rPr>
                <w:sz w:val="20"/>
                <w:szCs w:val="20"/>
              </w:rPr>
            </w:pPr>
          </w:p>
        </w:tc>
      </w:tr>
    </w:tbl>
    <w:p w:rsidR="0040151A" w:rsidP="002D5CCE" w:rsidRDefault="0040151A" w14:paraId="076C4446" w14:textId="5F83E162"/>
    <w:p w:rsidR="0040151A" w:rsidP="002D5CCE" w:rsidRDefault="0040151A" w14:paraId="616A5008" w14:textId="468D1E2B"/>
    <w:p w:rsidRPr="002D5CCE" w:rsidR="003D7DBC" w:rsidP="00B63F86" w:rsidRDefault="002D5CCE" w14:paraId="51D4AD9A" w14:textId="0DF544A1">
      <w:pPr>
        <w:ind w:start="576"/>
        <w:rPr>
          <w:b/>
          <w:bCs/>
          <w:sz w:val="32"/>
          <w:szCs w:val="32"/>
        </w:rPr>
      </w:pPr>
      <w:r>
        <w:rPr>
          <w:b/>
          <w:bCs/>
          <w:sz w:val="32"/>
          <w:szCs w:val="32"/>
        </w:rPr>
        <w:t xml:space="preserve">HISTORIAL DE REVISIONES</w:t>
      </w:r>
    </w:p>
    <w:p w:rsidR="00117A6E" w:rsidP="00B65C1C" w:rsidRDefault="00117A6E" w14:paraId="1986AAAE" w14:textId="5E4E8384"/>
    <w:tbl>
      <w:tblPr>
        <w:tblStyle w:val="PlainTable3"/>
        <w:tblW w:w="9356" w:type="dxa"/>
        <w:tblInd w:w="567" w:type="dxa"/>
        <w:tblLook w:val="04a0"/>
      </w:tblPr>
      <w:tblGrid>
        <w:gridCol w:w="1200"/>
        <w:gridCol w:w="1559"/>
        <w:gridCol w:w="2693"/>
        <w:gridCol w:w="3904"/>
      </w:tblGrid>
      <w:tr w:rsidR="000E23C0" w:rsidTr="000E23C0" w14:paraId="7E416D99" w14:textId="77777777">
        <w:trPr>
          <w:cnfStyle w:val="100000000000"/>
        </w:trPr>
        <w:tc>
          <w:tcPr>
            <w:cnfStyle w:val="001000000100"/>
            <w:tcW w:w="1200" w:type="dxa"/>
            <w:tcBorders>
              <w:bottom w:val="single" w:color="auto" w:sz="4" w:space="0"/>
            </w:tcBorders>
          </w:tcPr>
          <w:p w:rsidRPr="000D6675" w:rsidR="00117A6E" w:rsidP="00117A6E" w:rsidRDefault="00117A6E" w14:paraId="476596C7" w14:textId="61352515">
            <w:pPr>
              <w:jc w:val="center"/>
              <w:rPr>
                <w:sz w:val="20"/>
                <w:szCs w:val="20"/>
              </w:rPr>
            </w:pPr>
            <w:r w:rsidRPr="000D6675">
              <w:rPr>
                <w:sz w:val="20"/>
                <w:szCs w:val="20"/>
              </w:rPr>
              <w:t xml:space="preserve">Versión</w:t>
            </w:r>
          </w:p>
        </w:tc>
        <w:tc>
          <w:tcPr>
            <w:tcW w:w="1559" w:type="dxa"/>
            <w:tcBorders>
              <w:bottom w:val="single" w:color="auto" w:sz="4" w:space="0"/>
            </w:tcBorders>
          </w:tcPr>
          <w:p w:rsidRPr="000D6675" w:rsidR="00117A6E" w:rsidP="00117A6E" w:rsidRDefault="00117A6E" w14:paraId="1F561827" w14:textId="346EF134">
            <w:pPr>
              <w:cnfStyle w:val="100000000000"/>
              <w:rPr>
                <w:sz w:val="20"/>
                <w:szCs w:val="20"/>
              </w:rPr>
            </w:pPr>
            <w:r w:rsidRPr="000D6675">
              <w:rPr>
                <w:sz w:val="20"/>
                <w:szCs w:val="20"/>
              </w:rPr>
              <w:t xml:space="preserve">Fecha</w:t>
            </w:r>
          </w:p>
        </w:tc>
        <w:tc>
          <w:tcPr>
            <w:tcW w:w="2693" w:type="dxa"/>
            <w:tcBorders>
              <w:bottom w:val="single" w:color="auto" w:sz="4" w:space="0"/>
            </w:tcBorders>
          </w:tcPr>
          <w:p w:rsidRPr="000D6675" w:rsidR="00117A6E" w:rsidP="00117A6E" w:rsidRDefault="00117A6E" w14:paraId="44E94B10" w14:textId="47530C98">
            <w:pPr>
              <w:cnfStyle w:val="100000000000"/>
              <w:rPr>
                <w:sz w:val="20"/>
                <w:szCs w:val="20"/>
              </w:rPr>
            </w:pPr>
            <w:r w:rsidRPr="000D6675">
              <w:rPr>
                <w:sz w:val="20"/>
                <w:szCs w:val="20"/>
              </w:rPr>
              <w:t xml:space="preserve">Creado por</w:t>
            </w:r>
          </w:p>
        </w:tc>
        <w:tc>
          <w:tcPr>
            <w:tcW w:w="3904" w:type="dxa"/>
            <w:tcBorders>
              <w:bottom w:val="single" w:color="auto" w:sz="4" w:space="0"/>
            </w:tcBorders>
          </w:tcPr>
          <w:p w:rsidRPr="000D6675" w:rsidR="00117A6E" w:rsidP="00117A6E" w:rsidRDefault="00117A6E" w14:paraId="44F175CF" w14:textId="73481529">
            <w:pPr>
              <w:cnfStyle w:val="100000000000"/>
              <w:rPr>
                <w:sz w:val="20"/>
                <w:szCs w:val="20"/>
              </w:rPr>
            </w:pPr>
            <w:r w:rsidRPr="000D6675">
              <w:rPr>
                <w:sz w:val="20"/>
                <w:szCs w:val="20"/>
              </w:rPr>
              <w:t xml:space="preserve">Descripción de los cambios</w:t>
            </w:r>
          </w:p>
        </w:tc>
      </w:tr>
      <w:tr w:rsidR="00117A6E" w:rsidTr="000E23C0" w14:paraId="46CED488" w14:textId="77777777">
        <w:trPr>
          <w:cnfStyle w:val="000000100000"/>
        </w:trPr>
        <w:tc>
          <w:tcPr>
            <w:cnfStyle w:val="001000000000"/>
            <w:tcW w:w="1200" w:type="dxa"/>
            <w:tcBorders>
              <w:top w:val="single" w:color="auto" w:sz="4" w:space="0"/>
              <w:bottom w:val="single" w:color="auto" w:sz="4" w:space="0"/>
              <w:right w:val="single" w:color="auto" w:sz="4" w:space="0"/>
            </w:tcBorders>
            <w:shd w:val="clear" w:color="auto" w:fill="auto"/>
          </w:tcPr>
          <w:p w:rsidRPr="000D6675" w:rsidR="00117A6E" w:rsidP="00117A6E" w:rsidRDefault="008A6F1B" w14:paraId="2F1679E6" w14:textId="2AA1AAAA">
            <w:pPr>
              <w:jc w:val="center"/>
              <w:rPr>
                <w:b w:val="0"/>
                <w:bCs w:val="0"/>
                <w:sz w:val="20"/>
                <w:szCs w:val="20"/>
              </w:rPr>
            </w:pPr>
            <w:r>
              <w:rPr>
                <w:b w:val="0"/>
                <w:bCs w:val="0"/>
                <w:sz w:val="20"/>
                <w:szCs w:val="20"/>
              </w:rPr>
              <w:t xml:space="preserve">&lt;V&gt;</w:t>
            </w:r>
          </w:p>
        </w:tc>
        <w:tc>
          <w:tcPr>
            <w:tcW w:w="1559" w:type="dxa"/>
            <w:tcBorders>
              <w:top w:val="single" w:color="auto" w:sz="4" w:space="0"/>
              <w:left w:val="single" w:color="auto" w:sz="4" w:space="0"/>
              <w:bottom w:val="single" w:color="auto" w:sz="4" w:space="0"/>
              <w:right w:val="single" w:color="auto" w:sz="4" w:space="0"/>
            </w:tcBorders>
            <w:shd w:val="clear" w:color="auto" w:fill="auto"/>
          </w:tcPr>
          <w:p w:rsidRPr="000D6675" w:rsidR="00117A6E" w:rsidP="00117A6E" w:rsidRDefault="008A6F1B" w14:paraId="0C4F3504" w14:textId="06240564">
            <w:pPr>
              <w:cnfStyle w:val="000000100000"/>
              <w:rPr>
                <w:sz w:val="20"/>
                <w:szCs w:val="20"/>
              </w:rPr>
            </w:pPr>
            <w:r>
              <w:rPr>
                <w:sz w:val="20"/>
                <w:szCs w:val="20"/>
              </w:rPr>
              <w:t xml:space="preserve">&lt;FECHA&gt;</w:t>
            </w:r>
          </w:p>
        </w:tc>
        <w:tc>
          <w:tcPr>
            <w:tcW w:w="2693" w:type="dxa"/>
            <w:tcBorders>
              <w:top w:val="single" w:color="auto" w:sz="4" w:space="0"/>
              <w:left w:val="single" w:color="auto" w:sz="4" w:space="0"/>
              <w:bottom w:val="single" w:color="auto" w:sz="4" w:space="0"/>
              <w:right w:val="single" w:color="auto" w:sz="4" w:space="0"/>
            </w:tcBorders>
            <w:shd w:val="clear" w:color="auto" w:fill="auto"/>
          </w:tcPr>
          <w:p w:rsidRPr="000D6675" w:rsidR="00117A6E" w:rsidP="00117A6E" w:rsidRDefault="008A6F1B" w14:paraId="55B1805E" w14:textId="1422771D">
            <w:pPr>
              <w:cnfStyle w:val="000000100000"/>
              <w:rPr>
                <w:sz w:val="20"/>
                <w:szCs w:val="20"/>
              </w:rPr>
            </w:pPr>
            <w:r>
              <w:rPr>
                <w:sz w:val="20"/>
                <w:szCs w:val="20"/>
              </w:rPr>
              <w:t xml:space="preserve">&lt;NOMBRE&gt;</w:t>
            </w:r>
          </w:p>
        </w:tc>
        <w:tc>
          <w:tcPr>
            <w:tcW w:w="3904" w:type="dxa"/>
            <w:tcBorders>
              <w:top w:val="single" w:color="auto" w:sz="4" w:space="0"/>
              <w:left w:val="single" w:color="auto" w:sz="4" w:space="0"/>
              <w:bottom w:val="single" w:color="auto" w:sz="4" w:space="0"/>
            </w:tcBorders>
            <w:shd w:val="clear" w:color="auto" w:fill="auto"/>
          </w:tcPr>
          <w:p w:rsidRPr="000D6675" w:rsidR="00117A6E" w:rsidP="00117A6E" w:rsidRDefault="008A6F1B" w14:paraId="15966C8B" w14:textId="39A65054">
            <w:pPr>
              <w:cnfStyle w:val="000000100000"/>
              <w:rPr>
                <w:sz w:val="20"/>
                <w:szCs w:val="20"/>
              </w:rPr>
            </w:pPr>
            <w:r>
              <w:rPr>
                <w:sz w:val="20"/>
                <w:szCs w:val="20"/>
              </w:rPr>
              <w:t xml:space="preserve">&lt;COMENTARIO&gt;</w:t>
            </w:r>
          </w:p>
        </w:tc>
      </w:tr>
      <w:tr w:rsidR="00117A6E" w:rsidTr="000E23C0" w14:paraId="2F3800D9" w14:textId="77777777">
        <w:tc>
          <w:tcPr>
            <w:cnfStyle w:val="001000000000"/>
            <w:tcW w:w="1200" w:type="dxa"/>
            <w:tcBorders>
              <w:top w:val="single" w:color="auto" w:sz="4" w:space="0"/>
              <w:bottom w:val="single" w:color="auto" w:sz="4" w:space="0"/>
              <w:right w:val="single" w:color="auto" w:sz="4" w:space="0"/>
            </w:tcBorders>
            <w:shd w:val="clear" w:color="auto" w:fill="auto"/>
          </w:tcPr>
          <w:p w:rsidRPr="000D6675" w:rsidR="00117A6E" w:rsidP="00117A6E" w:rsidRDefault="00117A6E" w14:paraId="07BC3C8D" w14:textId="77777777">
            <w:pPr>
              <w:jc w:val="center"/>
              <w:rPr>
                <w:sz w:val="20"/>
                <w:szCs w:val="20"/>
              </w:rPr>
            </w:pPr>
          </w:p>
        </w:tc>
        <w:tc>
          <w:tcPr>
            <w:tcW w:w="1559" w:type="dxa"/>
            <w:tcBorders>
              <w:top w:val="single" w:color="auto" w:sz="4" w:space="0"/>
              <w:left w:val="single" w:color="auto" w:sz="4" w:space="0"/>
              <w:bottom w:val="single" w:color="auto" w:sz="4" w:space="0"/>
              <w:right w:val="single" w:color="auto" w:sz="4" w:space="0"/>
            </w:tcBorders>
            <w:shd w:val="clear" w:color="auto" w:fill="auto"/>
          </w:tcPr>
          <w:p w:rsidRPr="000D6675" w:rsidR="00117A6E" w:rsidP="00117A6E" w:rsidRDefault="00117A6E" w14:paraId="5B6BAA37" w14:textId="77777777">
            <w:pPr>
              <w:cnfStyle w:val="000000000000"/>
              <w:rPr>
                <w:sz w:val="20"/>
                <w:szCs w:val="20"/>
              </w:rPr>
            </w:pPr>
          </w:p>
        </w:tc>
        <w:tc>
          <w:tcPr>
            <w:tcW w:w="2693" w:type="dxa"/>
            <w:tcBorders>
              <w:top w:val="single" w:color="auto" w:sz="4" w:space="0"/>
              <w:left w:val="single" w:color="auto" w:sz="4" w:space="0"/>
              <w:bottom w:val="single" w:color="auto" w:sz="4" w:space="0"/>
              <w:right w:val="single" w:color="auto" w:sz="4" w:space="0"/>
            </w:tcBorders>
            <w:shd w:val="clear" w:color="auto" w:fill="auto"/>
          </w:tcPr>
          <w:p w:rsidRPr="000D6675" w:rsidR="00117A6E" w:rsidP="00117A6E" w:rsidRDefault="00117A6E" w14:paraId="4C6DD446" w14:textId="77777777">
            <w:pPr>
              <w:cnfStyle w:val="000000000000"/>
              <w:rPr>
                <w:sz w:val="20"/>
                <w:szCs w:val="20"/>
              </w:rPr>
            </w:pPr>
          </w:p>
        </w:tc>
        <w:tc>
          <w:tcPr>
            <w:tcW w:w="3904" w:type="dxa"/>
            <w:tcBorders>
              <w:top w:val="single" w:color="auto" w:sz="4" w:space="0"/>
              <w:left w:val="single" w:color="auto" w:sz="4" w:space="0"/>
              <w:bottom w:val="single" w:color="auto" w:sz="4" w:space="0"/>
            </w:tcBorders>
            <w:shd w:val="clear" w:color="auto" w:fill="auto"/>
          </w:tcPr>
          <w:p w:rsidRPr="000D6675" w:rsidR="00117A6E" w:rsidP="00117A6E" w:rsidRDefault="00117A6E" w14:paraId="2C756888" w14:textId="77777777">
            <w:pPr>
              <w:cnfStyle w:val="000000000000"/>
              <w:rPr>
                <w:sz w:val="20"/>
                <w:szCs w:val="20"/>
              </w:rPr>
            </w:pPr>
          </w:p>
        </w:tc>
      </w:tr>
      <w:tr w:rsidR="00117A6E" w:rsidTr="000E23C0" w14:paraId="5DA2DD52" w14:textId="77777777">
        <w:trPr>
          <w:cnfStyle w:val="000000100000"/>
        </w:trPr>
        <w:tc>
          <w:tcPr>
            <w:cnfStyle w:val="001000000000"/>
            <w:tcW w:w="1200" w:type="dxa"/>
            <w:tcBorders>
              <w:top w:val="single" w:color="auto" w:sz="4" w:space="0"/>
              <w:bottom w:val="single" w:color="auto" w:sz="4" w:space="0"/>
              <w:right w:val="single" w:color="auto" w:sz="4" w:space="0"/>
            </w:tcBorders>
            <w:shd w:val="clear" w:color="auto" w:fill="auto"/>
          </w:tcPr>
          <w:p w:rsidRPr="000D6675" w:rsidR="00117A6E" w:rsidP="00117A6E" w:rsidRDefault="00117A6E" w14:paraId="12855DB3" w14:textId="77777777">
            <w:pPr>
              <w:jc w:val="center"/>
              <w:rPr>
                <w:sz w:val="20"/>
                <w:szCs w:val="20"/>
              </w:rPr>
            </w:pPr>
          </w:p>
        </w:tc>
        <w:tc>
          <w:tcPr>
            <w:tcW w:w="1559" w:type="dxa"/>
            <w:tcBorders>
              <w:top w:val="single" w:color="auto" w:sz="4" w:space="0"/>
              <w:left w:val="single" w:color="auto" w:sz="4" w:space="0"/>
              <w:bottom w:val="single" w:color="auto" w:sz="4" w:space="0"/>
              <w:right w:val="single" w:color="auto" w:sz="4" w:space="0"/>
            </w:tcBorders>
            <w:shd w:val="clear" w:color="auto" w:fill="auto"/>
          </w:tcPr>
          <w:p w:rsidRPr="000D6675" w:rsidR="00117A6E" w:rsidP="00117A6E" w:rsidRDefault="00117A6E" w14:paraId="21685FD7" w14:textId="77777777">
            <w:pPr>
              <w:cnfStyle w:val="000000100000"/>
              <w:rPr>
                <w:sz w:val="20"/>
                <w:szCs w:val="20"/>
              </w:rPr>
            </w:pPr>
          </w:p>
        </w:tc>
        <w:tc>
          <w:tcPr>
            <w:tcW w:w="2693" w:type="dxa"/>
            <w:tcBorders>
              <w:top w:val="single" w:color="auto" w:sz="4" w:space="0"/>
              <w:left w:val="single" w:color="auto" w:sz="4" w:space="0"/>
              <w:bottom w:val="single" w:color="auto" w:sz="4" w:space="0"/>
              <w:right w:val="single" w:color="auto" w:sz="4" w:space="0"/>
            </w:tcBorders>
            <w:shd w:val="clear" w:color="auto" w:fill="auto"/>
          </w:tcPr>
          <w:p w:rsidRPr="000D6675" w:rsidR="00117A6E" w:rsidP="00117A6E" w:rsidRDefault="00117A6E" w14:paraId="3C317D58" w14:textId="77777777">
            <w:pPr>
              <w:cnfStyle w:val="000000100000"/>
              <w:rPr>
                <w:sz w:val="20"/>
                <w:szCs w:val="20"/>
              </w:rPr>
            </w:pPr>
          </w:p>
        </w:tc>
        <w:tc>
          <w:tcPr>
            <w:tcW w:w="3904" w:type="dxa"/>
            <w:tcBorders>
              <w:top w:val="single" w:color="auto" w:sz="4" w:space="0"/>
              <w:left w:val="single" w:color="auto" w:sz="4" w:space="0"/>
              <w:bottom w:val="single" w:color="auto" w:sz="4" w:space="0"/>
            </w:tcBorders>
            <w:shd w:val="clear" w:color="auto" w:fill="auto"/>
          </w:tcPr>
          <w:p w:rsidRPr="000D6675" w:rsidR="00117A6E" w:rsidP="00117A6E" w:rsidRDefault="00117A6E" w14:paraId="51A26253" w14:textId="77777777">
            <w:pPr>
              <w:cnfStyle w:val="000000100000"/>
              <w:rPr>
                <w:sz w:val="20"/>
                <w:szCs w:val="20"/>
              </w:rPr>
            </w:pPr>
          </w:p>
        </w:tc>
      </w:tr>
    </w:tbl>
    <w:p w:rsidR="00117A6E" w:rsidP="00B65C1C" w:rsidRDefault="00117A6E" w14:paraId="05184289" w14:textId="34498DFC"/>
    <w:sdt>
      <w:sdtPr>
        <w:rPr>
          <w:rFonts w:asciiTheme="minorHAnsi" w:hAnsiTheme="minorHAnsi" w:eastAsiaTheme="minorEastAsia" w:cstheme="minorBidi"/>
          <w:b w:val="0"/>
          <w:bCs w:val="0"/>
          <w:sz w:val="24"/>
          <w:szCs w:val="24"/>
        </w:rPr>
        <w:id w:val="1206458485"/>
        <w:docPartObj>
          <w:docPartGallery w:val="Table of Contents"/>
          <w:docPartUnique/>
        </w:docPartObj>
      </w:sdtPr>
      <w:sdtEndPr>
        <w:rPr>
          <w:rFonts w:cs="Times New Roman"/>
          <w:noProof/>
        </w:rPr>
      </w:sdtEndPr>
      <w:sdtContent>
        <w:p w:rsidRPr="004E638D" w:rsidR="0040151A" w:rsidP="00C93F3D" w:rsidRDefault="0040151A" w14:paraId="5E47B099" w14:textId="4AAE836F">
          <w:pPr>
            <w:pStyle w:val="TOCHeading"/>
            <w:rPr>
              <w:rFonts w:asciiTheme="minorHAnsi" w:hAnsiTheme="minorHAnsi" w:cstheme="minorHAnsi"/>
              <w:sz w:val="32"/>
              <w:szCs w:val="32"/>
            </w:rPr>
          </w:pPr>
          <w:r w:rsidRPr="004E638D">
            <w:rPr>
              <w:rFonts w:asciiTheme="minorHAnsi" w:hAnsiTheme="minorHAnsi" w:cstheme="minorHAnsi"/>
              <w:sz w:val="32"/>
              <w:szCs w:val="32"/>
            </w:rPr>
            <w:t xml:space="preserve">Índice</w:t>
          </w:r>
        </w:p>
        <w:p w:rsidR="00BF3B62" w:rsidRDefault="00AB1ABE" w14:paraId="66BF39CA" w14:textId="2B88B801">
          <w:pPr>
            <w:pStyle w:val="TOC1"/>
            <w:tabs>
              <w:tab w:val="left" w:pos="720"/>
              <w:tab w:val="right" w:leader="dot" w:pos="9889"/>
            </w:tabs>
            <w:rPr>
              <w:rFonts w:eastAsiaTheme="minorEastAsia" w:cstheme="minorBidi"/>
              <w:b w:val="0"/>
              <w:bCs w:val="0"/>
              <w:iCs w:val="0"/>
              <w:noProof/>
              <w:kern w:val="2"/>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history="1" w:anchor="_Toc184303442">
            <w:r w:rsidRPr="00F23944" w:rsidR="00BF3B62">
              <w:rPr>
                <w:rStyle w:val="Hyperlink"/>
                <w:rFonts w:eastAsiaTheme="majorEastAsia"/>
                <w:noProof/>
              </w:rPr>
              <w:t>1</w:t>
            </w:r>
            <w:r w:rsidR="00BF3B62">
              <w:rPr>
                <w:rFonts w:eastAsiaTheme="minorEastAsia" w:cstheme="minorBidi"/>
                <w:b w:val="0"/>
                <w:bCs w:val="0"/>
                <w:iCs w:val="0"/>
                <w:noProof/>
                <w:kern w:val="2"/>
                <w14:ligatures w14:val="standardContextual"/>
              </w:rPr>
              <w:tab/>
            </w:r>
            <w:r w:rsidRPr="00F23944" w:rsidR="00BF3B62">
              <w:rPr>
                <w:rStyle w:val="Hyperlink"/>
                <w:rFonts w:eastAsiaTheme="majorEastAsia"/>
                <w:noProof/>
              </w:rPr>
              <w:t xml:space="preserve">PROPÓSITO</w:t>
            </w:r>
            <w:r w:rsidR="00BF3B62">
              <w:rPr>
                <w:noProof/>
                <w:webHidden/>
              </w:rPr>
              <w:tab/>
            </w:r>
            <w:r w:rsidR="00BF3B62">
              <w:rPr>
                <w:noProof/>
                <w:webHidden/>
              </w:rPr>
              <w:fldChar w:fldCharType="begin"/>
            </w:r>
            <w:r w:rsidR="00BF3B62">
              <w:rPr>
                <w:noProof/>
                <w:webHidden/>
              </w:rPr>
              <w:instrText xml:space="preserve"> PAGEREF _Toc184303442 \h </w:instrText>
            </w:r>
            <w:r w:rsidR="00BF3B62">
              <w:rPr>
                <w:noProof/>
                <w:webHidden/>
              </w:rPr>
              <w:fldChar w:fldCharType="separate"/>
            </w:r>
            <w:r w:rsidR="003D4C64">
              <w:rPr>
                <w:noProof/>
                <w:webHidden/>
              </w:rPr>
              <w:t>3</w:t>
            </w:r>
            <w:r w:rsidR="00BF3B62">
              <w:rPr>
                <w:noProof/>
                <w:webHidden/>
              </w:rPr>
              <w:fldChar w:fldCharType="end"/>
            </w:r>
          </w:hyperlink>
        </w:p>
        <w:p w:rsidR="00BF3B62" w:rsidRDefault="00BF3B62" w14:paraId="5118ED8C" w14:textId="3EA5A69D">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303443">
            <w:r w:rsidRPr="00F23944">
              <w:rPr>
                <w:rStyle w:val="Hyperlink"/>
                <w:rFonts w:eastAsiaTheme="majorEastAsia"/>
                <w:noProof/>
              </w:rPr>
              <w:t>2</w:t>
            </w:r>
            <w:r>
              <w:rPr>
                <w:rFonts w:eastAsiaTheme="minorEastAsia" w:cstheme="minorBidi"/>
                <w:b w:val="0"/>
                <w:bCs w:val="0"/>
                <w:iCs w:val="0"/>
                <w:noProof/>
                <w:kern w:val="2"/>
                <w14:ligatures w14:val="standardContextual"/>
              </w:rPr>
              <w:tab/>
            </w:r>
            <w:r w:rsidRPr="00F23944">
              <w:rPr>
                <w:rStyle w:val="Hyperlink"/>
                <w:rFonts w:eastAsiaTheme="majorEastAsia"/>
                <w:noProof/>
              </w:rPr>
              <w:t xml:space="preserve">ALCANCE</w:t>
            </w:r>
            <w:r>
              <w:rPr>
                <w:noProof/>
                <w:webHidden/>
              </w:rPr>
              <w:tab/>
            </w:r>
            <w:r>
              <w:rPr>
                <w:noProof/>
                <w:webHidden/>
              </w:rPr>
              <w:fldChar w:fldCharType="begin"/>
            </w:r>
            <w:r>
              <w:rPr>
                <w:noProof/>
                <w:webHidden/>
              </w:rPr>
              <w:instrText xml:space="preserve"> PAGEREF _Toc184303443 \h </w:instrText>
            </w:r>
            <w:r>
              <w:rPr>
                <w:noProof/>
                <w:webHidden/>
              </w:rPr>
              <w:fldChar w:fldCharType="separate"/>
            </w:r>
            <w:r w:rsidR="003D4C64">
              <w:rPr>
                <w:noProof/>
                <w:webHidden/>
              </w:rPr>
              <w:t>3</w:t>
            </w:r>
            <w:r>
              <w:rPr>
                <w:noProof/>
                <w:webHidden/>
              </w:rPr>
              <w:fldChar w:fldCharType="end"/>
            </w:r>
          </w:hyperlink>
        </w:p>
        <w:p w:rsidR="00BF3B62" w:rsidRDefault="00BF3B62" w14:paraId="445DF4AB" w14:textId="30BBD625">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303444">
            <w:r w:rsidRPr="00F23944">
              <w:rPr>
                <w:rStyle w:val="Hyperlink"/>
                <w:rFonts w:eastAsiaTheme="majorEastAsia"/>
                <w:noProof/>
              </w:rPr>
              <w:t>3</w:t>
            </w:r>
            <w:r>
              <w:rPr>
                <w:rFonts w:eastAsiaTheme="minorEastAsia" w:cstheme="minorBidi"/>
                <w:b w:val="0"/>
                <w:bCs w:val="0"/>
                <w:iCs w:val="0"/>
                <w:noProof/>
                <w:kern w:val="2"/>
                <w14:ligatures w14:val="standardContextual"/>
              </w:rPr>
              <w:tab/>
            </w:r>
            <w:r w:rsidRPr="00F23944">
              <w:rPr>
                <w:rStyle w:val="Hyperlink"/>
                <w:rFonts w:eastAsiaTheme="majorEastAsia"/>
                <w:noProof/>
              </w:rPr>
              <w:t xml:space="preserve">TÉRMINOS Y DEFINICIONES</w:t>
            </w:r>
            <w:r>
              <w:rPr>
                <w:noProof/>
                <w:webHidden/>
              </w:rPr>
              <w:tab/>
            </w:r>
            <w:r>
              <w:rPr>
                <w:noProof/>
                <w:webHidden/>
              </w:rPr>
              <w:fldChar w:fldCharType="begin"/>
            </w:r>
            <w:r>
              <w:rPr>
                <w:noProof/>
                <w:webHidden/>
              </w:rPr>
              <w:instrText xml:space="preserve"> PAGEREF _Toc184303444 \h </w:instrText>
            </w:r>
            <w:r>
              <w:rPr>
                <w:noProof/>
                <w:webHidden/>
              </w:rPr>
              <w:fldChar w:fldCharType="separate"/>
            </w:r>
            <w:r w:rsidR="003D4C64">
              <w:rPr>
                <w:noProof/>
                <w:webHidden/>
              </w:rPr>
              <w:t>3</w:t>
            </w:r>
            <w:r>
              <w:rPr>
                <w:noProof/>
                <w:webHidden/>
              </w:rPr>
              <w:fldChar w:fldCharType="end"/>
            </w:r>
          </w:hyperlink>
        </w:p>
        <w:p w:rsidR="00BF3B62" w:rsidRDefault="00BF3B62" w14:paraId="638011AC" w14:textId="47290839">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303445">
            <w:r w:rsidRPr="00F23944">
              <w:rPr>
                <w:rStyle w:val="Hyperlink"/>
                <w:rFonts w:eastAsiaTheme="majorEastAsia"/>
                <w:noProof/>
              </w:rPr>
              <w:t>4</w:t>
            </w:r>
            <w:r>
              <w:rPr>
                <w:rFonts w:eastAsiaTheme="minorEastAsia" w:cstheme="minorBidi"/>
                <w:b w:val="0"/>
                <w:bCs w:val="0"/>
                <w:iCs w:val="0"/>
                <w:noProof/>
                <w:kern w:val="2"/>
                <w14:ligatures w14:val="standardContextual"/>
              </w:rPr>
              <w:tab/>
            </w:r>
            <w:r w:rsidRPr="00F23944">
              <w:rPr>
                <w:rStyle w:val="Hyperlink"/>
                <w:rFonts w:eastAsiaTheme="majorEastAsia"/>
                <w:noProof/>
              </w:rPr>
              <w:t xml:space="preserve">DOCUMENTOS RELACIONADOS</w:t>
            </w:r>
            <w:r>
              <w:rPr>
                <w:noProof/>
                <w:webHidden/>
              </w:rPr>
              <w:tab/>
            </w:r>
            <w:r>
              <w:rPr>
                <w:noProof/>
                <w:webHidden/>
              </w:rPr>
              <w:fldChar w:fldCharType="begin"/>
            </w:r>
            <w:r>
              <w:rPr>
                <w:noProof/>
                <w:webHidden/>
              </w:rPr>
              <w:instrText xml:space="preserve"> PAGEREF _Toc184303445 \h </w:instrText>
            </w:r>
            <w:r>
              <w:rPr>
                <w:noProof/>
                <w:webHidden/>
              </w:rPr>
              <w:fldChar w:fldCharType="separate"/>
            </w:r>
            <w:r w:rsidR="003D4C64">
              <w:rPr>
                <w:noProof/>
                <w:webHidden/>
              </w:rPr>
              <w:t>3</w:t>
            </w:r>
            <w:r>
              <w:rPr>
                <w:noProof/>
                <w:webHidden/>
              </w:rPr>
              <w:fldChar w:fldCharType="end"/>
            </w:r>
          </w:hyperlink>
        </w:p>
        <w:p w:rsidR="00BF3B62" w:rsidRDefault="00BF3B62" w14:paraId="4332CD40" w14:textId="41E6DCA2">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303446">
            <w:r w:rsidRPr="00F23944">
              <w:rPr>
                <w:rStyle w:val="Hyperlink"/>
                <w:rFonts w:eastAsiaTheme="majorEastAsia"/>
                <w:noProof/>
              </w:rPr>
              <w:t>5</w:t>
            </w:r>
            <w:r>
              <w:rPr>
                <w:rFonts w:eastAsiaTheme="minorEastAsia" w:cstheme="minorBidi"/>
                <w:b w:val="0"/>
                <w:bCs w:val="0"/>
                <w:iCs w:val="0"/>
                <w:noProof/>
                <w:kern w:val="2"/>
                <w14:ligatures w14:val="standardContextual"/>
              </w:rPr>
              <w:tab/>
            </w:r>
            <w:r w:rsidRPr="00F23944">
              <w:rPr>
                <w:rStyle w:val="Hyperlink"/>
                <w:rFonts w:eastAsiaTheme="majorEastAsia"/>
                <w:noProof/>
              </w:rPr>
              <w:t xml:space="preserve">FUNCIONES Y RESPONSABILIDADES</w:t>
            </w:r>
            <w:r>
              <w:rPr>
                <w:noProof/>
                <w:webHidden/>
              </w:rPr>
              <w:tab/>
            </w:r>
            <w:r>
              <w:rPr>
                <w:noProof/>
                <w:webHidden/>
              </w:rPr>
              <w:fldChar w:fldCharType="begin"/>
            </w:r>
            <w:r>
              <w:rPr>
                <w:noProof/>
                <w:webHidden/>
              </w:rPr>
              <w:instrText xml:space="preserve"> PAGEREF _Toc184303446 \h </w:instrText>
            </w:r>
            <w:r>
              <w:rPr>
                <w:noProof/>
                <w:webHidden/>
              </w:rPr>
              <w:fldChar w:fldCharType="separate"/>
            </w:r>
            <w:r w:rsidR="003D4C64">
              <w:rPr>
                <w:noProof/>
                <w:webHidden/>
              </w:rPr>
              <w:t>4</w:t>
            </w:r>
            <w:r>
              <w:rPr>
                <w:noProof/>
                <w:webHidden/>
              </w:rPr>
              <w:fldChar w:fldCharType="end"/>
            </w:r>
          </w:hyperlink>
        </w:p>
        <w:p w:rsidR="00BF3B62" w:rsidRDefault="00BF3B62" w14:paraId="0EF8DAF5" w14:textId="4DADECFD">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303447">
            <w:r w:rsidRPr="00F23944">
              <w:rPr>
                <w:rStyle w:val="Hyperlink"/>
                <w:rFonts w:eastAsiaTheme="majorEastAsia"/>
                <w:noProof/>
              </w:rPr>
              <w:t>6</w:t>
            </w:r>
            <w:r>
              <w:rPr>
                <w:rFonts w:eastAsiaTheme="minorEastAsia" w:cstheme="minorBidi"/>
                <w:b w:val="0"/>
                <w:bCs w:val="0"/>
                <w:iCs w:val="0"/>
                <w:noProof/>
                <w:kern w:val="2"/>
                <w14:ligatures w14:val="standardContextual"/>
              </w:rPr>
              <w:tab/>
            </w:r>
            <w:r w:rsidRPr="00F23944">
              <w:rPr>
                <w:rStyle w:val="Hyperlink"/>
                <w:rFonts w:eastAsiaTheme="majorEastAsia"/>
                <w:noProof/>
              </w:rPr>
              <w:t xml:space="preserve">POLÍTICA</w:t>
            </w:r>
            <w:r>
              <w:rPr>
                <w:noProof/>
                <w:webHidden/>
              </w:rPr>
              <w:tab/>
            </w:r>
            <w:r>
              <w:rPr>
                <w:noProof/>
                <w:webHidden/>
              </w:rPr>
              <w:fldChar w:fldCharType="begin"/>
            </w:r>
            <w:r>
              <w:rPr>
                <w:noProof/>
                <w:webHidden/>
              </w:rPr>
              <w:instrText xml:space="preserve"> PAGEREF _Toc184303447 \h </w:instrText>
            </w:r>
            <w:r>
              <w:rPr>
                <w:noProof/>
                <w:webHidden/>
              </w:rPr>
              <w:fldChar w:fldCharType="separate"/>
            </w:r>
            <w:r w:rsidR="003D4C64">
              <w:rPr>
                <w:noProof/>
                <w:webHidden/>
              </w:rPr>
              <w:t>5</w:t>
            </w:r>
            <w:r>
              <w:rPr>
                <w:noProof/>
                <w:webHidden/>
              </w:rPr>
              <w:fldChar w:fldCharType="end"/>
            </w:r>
          </w:hyperlink>
        </w:p>
        <w:p w:rsidR="00BF3B62" w:rsidRDefault="00BF3B62" w14:paraId="7BF4A026" w14:textId="7F6AAE01">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303448">
            <w:r w:rsidRPr="00F23944">
              <w:rPr>
                <w:rStyle w:val="Hyperlink"/>
                <w:rFonts w:eastAsiaTheme="majorEastAsia"/>
                <w:noProof/>
              </w:rPr>
              <w:t>6.1</w:t>
            </w:r>
            <w:r>
              <w:rPr>
                <w:rFonts w:eastAsiaTheme="minorEastAsia" w:cstheme="minorBidi"/>
                <w:bCs w:val="0"/>
                <w:noProof/>
                <w:kern w:val="2"/>
                <w:szCs w:val="24"/>
                <w14:ligatures w14:val="standardContextual"/>
              </w:rPr>
              <w:tab/>
            </w:r>
            <w:r w:rsidRPr="00F23944">
              <w:rPr>
                <w:rStyle w:val="Hyperlink"/>
                <w:rFonts w:eastAsiaTheme="majorEastAsia"/>
                <w:noProof/>
              </w:rPr>
              <w:t xml:space="preserve">Esquema de clasificación de la información</w:t>
            </w:r>
            <w:r>
              <w:rPr>
                <w:noProof/>
                <w:webHidden/>
              </w:rPr>
              <w:tab/>
            </w:r>
            <w:r>
              <w:rPr>
                <w:noProof/>
                <w:webHidden/>
              </w:rPr>
              <w:fldChar w:fldCharType="begin"/>
            </w:r>
            <w:r>
              <w:rPr>
                <w:noProof/>
                <w:webHidden/>
              </w:rPr>
              <w:instrText xml:space="preserve"> PAGEREF _Toc184303448 \h </w:instrText>
            </w:r>
            <w:r>
              <w:rPr>
                <w:noProof/>
                <w:webHidden/>
              </w:rPr>
              <w:fldChar w:fldCharType="separate"/>
            </w:r>
            <w:r w:rsidR="003D4C64">
              <w:rPr>
                <w:noProof/>
                <w:webHidden/>
              </w:rPr>
              <w:t>5</w:t>
            </w:r>
            <w:r>
              <w:rPr>
                <w:noProof/>
                <w:webHidden/>
              </w:rPr>
              <w:fldChar w:fldCharType="end"/>
            </w:r>
          </w:hyperlink>
        </w:p>
        <w:p w:rsidR="00BF3B62" w:rsidRDefault="00BF3B62" w14:paraId="72B0C604" w14:textId="7FE8CDE3">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303449">
            <w:r w:rsidRPr="00F23944">
              <w:rPr>
                <w:rStyle w:val="Hyperlink"/>
                <w:rFonts w:eastAsiaTheme="majorEastAsia"/>
                <w:noProof/>
              </w:rPr>
              <w:t>6.2</w:t>
            </w:r>
            <w:r>
              <w:rPr>
                <w:rFonts w:eastAsiaTheme="minorEastAsia" w:cstheme="minorBidi"/>
                <w:bCs w:val="0"/>
                <w:noProof/>
                <w:kern w:val="2"/>
                <w:szCs w:val="24"/>
                <w14:ligatures w14:val="standardContextual"/>
              </w:rPr>
              <w:tab/>
            </w:r>
            <w:r w:rsidRPr="00F23944">
              <w:rPr>
                <w:rStyle w:val="Hyperlink"/>
                <w:rFonts w:eastAsiaTheme="majorEastAsia"/>
                <w:noProof/>
              </w:rPr>
              <w:t xml:space="preserve">Información Etiquetado</w:t>
            </w:r>
            <w:r>
              <w:rPr>
                <w:noProof/>
                <w:webHidden/>
              </w:rPr>
              <w:tab/>
            </w:r>
            <w:r>
              <w:rPr>
                <w:noProof/>
                <w:webHidden/>
              </w:rPr>
              <w:fldChar w:fldCharType="begin"/>
            </w:r>
            <w:r>
              <w:rPr>
                <w:noProof/>
                <w:webHidden/>
              </w:rPr>
              <w:instrText xml:space="preserve"> PAGEREF _Toc184303449 \h </w:instrText>
            </w:r>
            <w:r>
              <w:rPr>
                <w:noProof/>
                <w:webHidden/>
              </w:rPr>
              <w:fldChar w:fldCharType="separate"/>
            </w:r>
            <w:r w:rsidR="003D4C64">
              <w:rPr>
                <w:noProof/>
                <w:webHidden/>
              </w:rPr>
              <w:t>7</w:t>
            </w:r>
            <w:r>
              <w:rPr>
                <w:noProof/>
                <w:webHidden/>
              </w:rPr>
              <w:fldChar w:fldCharType="end"/>
            </w:r>
          </w:hyperlink>
        </w:p>
        <w:p w:rsidR="00BF3B62" w:rsidRDefault="00BF3B62" w14:paraId="02A97D2B" w14:textId="35F7BAAA">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303450">
            <w:r w:rsidRPr="00F23944">
              <w:rPr>
                <w:rStyle w:val="Hyperlink"/>
                <w:rFonts w:eastAsiaTheme="majorEastAsia"/>
                <w:noProof/>
              </w:rPr>
              <w:t>6.3</w:t>
            </w:r>
            <w:r>
              <w:rPr>
                <w:rFonts w:eastAsiaTheme="minorEastAsia" w:cstheme="minorBidi"/>
                <w:bCs w:val="0"/>
                <w:noProof/>
                <w:kern w:val="2"/>
                <w:szCs w:val="24"/>
                <w14:ligatures w14:val="standardContextual"/>
              </w:rPr>
              <w:tab/>
            </w:r>
            <w:r w:rsidRPr="00F23944">
              <w:rPr>
                <w:rStyle w:val="Hyperlink"/>
                <w:rFonts w:eastAsiaTheme="majorEastAsia"/>
                <w:noProof/>
              </w:rPr>
              <w:t xml:space="preserve">Comunicación</w:t>
            </w:r>
            <w:r>
              <w:rPr>
                <w:noProof/>
                <w:webHidden/>
              </w:rPr>
              <w:tab/>
            </w:r>
            <w:r>
              <w:rPr>
                <w:noProof/>
                <w:webHidden/>
              </w:rPr>
              <w:fldChar w:fldCharType="begin"/>
            </w:r>
            <w:r>
              <w:rPr>
                <w:noProof/>
                <w:webHidden/>
              </w:rPr>
              <w:instrText xml:space="preserve"> PAGEREF _Toc184303450 \h </w:instrText>
            </w:r>
            <w:r>
              <w:rPr>
                <w:noProof/>
                <w:webHidden/>
              </w:rPr>
              <w:fldChar w:fldCharType="separate"/>
            </w:r>
            <w:r w:rsidR="003D4C64">
              <w:rPr>
                <w:noProof/>
                <w:webHidden/>
              </w:rPr>
              <w:t>7</w:t>
            </w:r>
            <w:r>
              <w:rPr>
                <w:noProof/>
                <w:webHidden/>
              </w:rPr>
              <w:fldChar w:fldCharType="end"/>
            </w:r>
          </w:hyperlink>
        </w:p>
        <w:p w:rsidR="00BF3B62" w:rsidRDefault="00BF3B62" w14:paraId="3B339BE2" w14:textId="31859825">
          <w:pPr>
            <w:pStyle w:val="TOC1"/>
            <w:tabs>
              <w:tab w:val="left" w:pos="720"/>
              <w:tab w:val="right" w:leader="dot" w:pos="9889"/>
            </w:tabs>
            <w:rPr>
              <w:rFonts w:eastAsiaTheme="minorEastAsia" w:cstheme="minorBidi"/>
              <w:b w:val="0"/>
              <w:bCs w:val="0"/>
              <w:iCs w:val="0"/>
              <w:noProof/>
              <w:kern w:val="2"/>
              <w14:ligatures w14:val="standardContextual"/>
            </w:rPr>
          </w:pPr>
          <w:hyperlink w:history="1" w:anchor="_Toc184303451">
            <w:r w:rsidRPr="00F23944">
              <w:rPr>
                <w:rStyle w:val="Hyperlink"/>
                <w:rFonts w:eastAsiaTheme="majorEastAsia"/>
                <w:noProof/>
              </w:rPr>
              <w:t>7</w:t>
            </w:r>
            <w:r>
              <w:rPr>
                <w:rFonts w:eastAsiaTheme="minorEastAsia" w:cstheme="minorBidi"/>
                <w:b w:val="0"/>
                <w:bCs w:val="0"/>
                <w:iCs w:val="0"/>
                <w:noProof/>
                <w:kern w:val="2"/>
                <w14:ligatures w14:val="standardContextual"/>
              </w:rPr>
              <w:tab/>
            </w:r>
            <w:r w:rsidRPr="00F23944">
              <w:rPr>
                <w:rStyle w:val="Hyperlink"/>
                <w:rFonts w:eastAsiaTheme="majorEastAsia"/>
                <w:noProof/>
              </w:rPr>
              <w:t xml:space="preserve">CUMPLIMIENTO</w:t>
            </w:r>
            <w:r>
              <w:rPr>
                <w:noProof/>
                <w:webHidden/>
              </w:rPr>
              <w:tab/>
            </w:r>
            <w:r>
              <w:rPr>
                <w:noProof/>
                <w:webHidden/>
              </w:rPr>
              <w:fldChar w:fldCharType="begin"/>
            </w:r>
            <w:r>
              <w:rPr>
                <w:noProof/>
                <w:webHidden/>
              </w:rPr>
              <w:instrText xml:space="preserve"> PAGEREF _Toc184303451 \h </w:instrText>
            </w:r>
            <w:r>
              <w:rPr>
                <w:noProof/>
                <w:webHidden/>
              </w:rPr>
              <w:fldChar w:fldCharType="separate"/>
            </w:r>
            <w:r w:rsidR="003D4C64">
              <w:rPr>
                <w:noProof/>
                <w:webHidden/>
              </w:rPr>
              <w:t>7</w:t>
            </w:r>
            <w:r>
              <w:rPr>
                <w:noProof/>
                <w:webHidden/>
              </w:rPr>
              <w:fldChar w:fldCharType="end"/>
            </w:r>
          </w:hyperlink>
        </w:p>
        <w:p w:rsidR="00BF3B62" w:rsidRDefault="00BF3B62" w14:paraId="45F00EF6" w14:textId="14400318">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303452">
            <w:r w:rsidRPr="00F23944">
              <w:rPr>
                <w:rStyle w:val="Hyperlink"/>
                <w:rFonts w:eastAsiaTheme="majorEastAsia"/>
                <w:noProof/>
              </w:rPr>
              <w:t>7.1</w:t>
            </w:r>
            <w:r>
              <w:rPr>
                <w:rFonts w:eastAsiaTheme="minorEastAsia" w:cstheme="minorBidi"/>
                <w:bCs w:val="0"/>
                <w:noProof/>
                <w:kern w:val="2"/>
                <w:szCs w:val="24"/>
                <w14:ligatures w14:val="standardContextual"/>
              </w:rPr>
              <w:tab/>
            </w:r>
            <w:r w:rsidRPr="00F23944">
              <w:rPr>
                <w:rStyle w:val="Hyperlink"/>
                <w:rFonts w:eastAsiaTheme="majorEastAsia"/>
                <w:noProof/>
              </w:rPr>
              <w:t xml:space="preserve">Medición</w:t>
            </w:r>
            <w:r>
              <w:rPr>
                <w:noProof/>
                <w:webHidden/>
              </w:rPr>
              <w:tab/>
            </w:r>
            <w:r>
              <w:rPr>
                <w:noProof/>
                <w:webHidden/>
              </w:rPr>
              <w:fldChar w:fldCharType="begin"/>
            </w:r>
            <w:r>
              <w:rPr>
                <w:noProof/>
                <w:webHidden/>
              </w:rPr>
              <w:instrText xml:space="preserve"> PAGEREF _Toc184303452 \h </w:instrText>
            </w:r>
            <w:r>
              <w:rPr>
                <w:noProof/>
                <w:webHidden/>
              </w:rPr>
              <w:fldChar w:fldCharType="separate"/>
            </w:r>
            <w:r w:rsidR="003D4C64">
              <w:rPr>
                <w:noProof/>
                <w:webHidden/>
              </w:rPr>
              <w:t>7</w:t>
            </w:r>
            <w:r>
              <w:rPr>
                <w:noProof/>
                <w:webHidden/>
              </w:rPr>
              <w:fldChar w:fldCharType="end"/>
            </w:r>
          </w:hyperlink>
        </w:p>
        <w:p w:rsidR="00BF3B62" w:rsidRDefault="00BF3B62" w14:paraId="257AC664" w14:textId="41793E8F">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303453">
            <w:r w:rsidRPr="00F23944">
              <w:rPr>
                <w:rStyle w:val="Hyperlink"/>
                <w:rFonts w:eastAsiaTheme="majorEastAsia"/>
                <w:noProof/>
              </w:rPr>
              <w:t>7.2</w:t>
            </w:r>
            <w:r>
              <w:rPr>
                <w:rFonts w:eastAsiaTheme="minorEastAsia" w:cstheme="minorBidi"/>
                <w:bCs w:val="0"/>
                <w:noProof/>
                <w:kern w:val="2"/>
                <w:szCs w:val="24"/>
                <w14:ligatures w14:val="standardContextual"/>
              </w:rPr>
              <w:tab/>
            </w:r>
            <w:r w:rsidRPr="00F23944">
              <w:rPr>
                <w:rStyle w:val="Hyperlink"/>
                <w:rFonts w:eastAsiaTheme="majorEastAsia"/>
                <w:noProof/>
              </w:rPr>
              <w:t xml:space="preserve">Excepciones</w:t>
            </w:r>
            <w:r>
              <w:rPr>
                <w:noProof/>
                <w:webHidden/>
              </w:rPr>
              <w:tab/>
            </w:r>
            <w:r>
              <w:rPr>
                <w:noProof/>
                <w:webHidden/>
              </w:rPr>
              <w:fldChar w:fldCharType="begin"/>
            </w:r>
            <w:r>
              <w:rPr>
                <w:noProof/>
                <w:webHidden/>
              </w:rPr>
              <w:instrText xml:space="preserve"> PAGEREF _Toc184303453 \h </w:instrText>
            </w:r>
            <w:r>
              <w:rPr>
                <w:noProof/>
                <w:webHidden/>
              </w:rPr>
              <w:fldChar w:fldCharType="separate"/>
            </w:r>
            <w:r w:rsidR="003D4C64">
              <w:rPr>
                <w:noProof/>
                <w:webHidden/>
              </w:rPr>
              <w:t>8</w:t>
            </w:r>
            <w:r>
              <w:rPr>
                <w:noProof/>
                <w:webHidden/>
              </w:rPr>
              <w:fldChar w:fldCharType="end"/>
            </w:r>
          </w:hyperlink>
        </w:p>
        <w:p w:rsidR="00BF3B62" w:rsidRDefault="00BF3B62" w14:paraId="7219A7B1" w14:textId="3AC7488E">
          <w:pPr>
            <w:pStyle w:val="TOC2"/>
            <w:tabs>
              <w:tab w:val="left" w:pos="1440"/>
              <w:tab w:val="right" w:leader="dot" w:pos="9889"/>
            </w:tabs>
            <w:rPr>
              <w:rFonts w:eastAsiaTheme="minorEastAsia" w:cstheme="minorBidi"/>
              <w:bCs w:val="0"/>
              <w:noProof/>
              <w:kern w:val="2"/>
              <w:szCs w:val="24"/>
              <w14:ligatures w14:val="standardContextual"/>
            </w:rPr>
          </w:pPr>
          <w:hyperlink w:history="1" w:anchor="_Toc184303454">
            <w:r w:rsidRPr="00F23944">
              <w:rPr>
                <w:rStyle w:val="Hyperlink"/>
                <w:rFonts w:eastAsiaTheme="majorEastAsia"/>
                <w:noProof/>
              </w:rPr>
              <w:t>7.3</w:t>
            </w:r>
            <w:r>
              <w:rPr>
                <w:rFonts w:eastAsiaTheme="minorEastAsia" w:cstheme="minorBidi"/>
                <w:bCs w:val="0"/>
                <w:noProof/>
                <w:kern w:val="2"/>
                <w:szCs w:val="24"/>
                <w14:ligatures w14:val="standardContextual"/>
              </w:rPr>
              <w:tab/>
            </w:r>
            <w:r w:rsidRPr="00F23944">
              <w:rPr>
                <w:rStyle w:val="Hyperlink"/>
                <w:rFonts w:eastAsiaTheme="majorEastAsia"/>
                <w:noProof/>
              </w:rPr>
              <w:t xml:space="preserve">Infracciones</w:t>
            </w:r>
            <w:r>
              <w:rPr>
                <w:noProof/>
                <w:webHidden/>
              </w:rPr>
              <w:tab/>
            </w:r>
            <w:r>
              <w:rPr>
                <w:noProof/>
                <w:webHidden/>
              </w:rPr>
              <w:fldChar w:fldCharType="begin"/>
            </w:r>
            <w:r>
              <w:rPr>
                <w:noProof/>
                <w:webHidden/>
              </w:rPr>
              <w:instrText xml:space="preserve"> PAGEREF _Toc184303454 \h </w:instrText>
            </w:r>
            <w:r>
              <w:rPr>
                <w:noProof/>
                <w:webHidden/>
              </w:rPr>
              <w:fldChar w:fldCharType="separate"/>
            </w:r>
            <w:r w:rsidR="003D4C64">
              <w:rPr>
                <w:noProof/>
                <w:webHidden/>
              </w:rPr>
              <w:t>8</w:t>
            </w:r>
            <w:r>
              <w:rPr>
                <w:noProof/>
                <w:webHidden/>
              </w:rPr>
              <w:fldChar w:fldCharType="end"/>
            </w:r>
          </w:hyperlink>
        </w:p>
        <w:p w:rsidR="0040151A" w:rsidRDefault="00AB1ABE" w14:paraId="7F4ED191" w14:textId="5D43286F">
          <w:r>
            <w:rPr>
              <w:rFonts w:cstheme="minorHAnsi"/>
              <w:b/>
              <w:bCs/>
            </w:rPr>
            <w:fldChar w:fldCharType="end"/>
          </w:r>
        </w:p>
      </w:sdtContent>
    </w:sdt>
    <w:p w:rsidR="00AB1ABE" w:rsidP="00AB1ABE" w:rsidRDefault="00AB1ABE" w14:paraId="04D8D292" w14:textId="32EE55E6"/>
    <w:p w:rsidR="006219E2" w:rsidP="00AB1ABE" w:rsidRDefault="006219E2" w14:paraId="7209A5B6" w14:textId="77777777">
      <w:pPr>
        <w:sectPr w:rsidR="006219E2" w:rsidSect="00C93F3D">
          <w:footerReference w:type="even" r:id="rId17"/>
          <w:footerReference w:type="default" r:id="rId18"/>
          <w:footerReference w:type="first" r:id="rId19"/>
          <w:pgSz w:w="11906" w:h="16838"/>
          <w:pgMar w:top="720" w:right="1287" w:bottom="720" w:left="720" w:header="709" w:footer="709" w:gutter="0"/>
          <w:cols w:space="708"/>
          <w:titlePg/>
          <w:docGrid w:linePitch="360"/>
        </w:sectPr>
      </w:pPr>
    </w:p>
    <w:p w:rsidR="00117A6E" w:rsidP="002D5CCE" w:rsidRDefault="009E0894" w14:paraId="73595C89" w14:textId="2F386514">
      <w:pPr>
        <w:pStyle w:val="Heading1"/>
      </w:pPr>
      <w:bookmarkStart w:name="_Toc184303442" w:id="0"/>
      <w:r>
        <w:lastRenderedPageBreak/>
      </w:r>
      <w:r>
        <w:t xml:space="preserve">PROPÓSITO</w:t>
      </w:r>
      <w:bookmarkEnd w:id="0"/>
    </w:p>
    <w:p w:rsidR="00093065" w:rsidP="00093065" w:rsidRDefault="00093065" w14:paraId="5B04A261" w14:textId="77777777">
      <w:pPr>
        <w:pStyle w:val="HTMLPreformatted"/>
        <w:spacing w:after="60"/>
        <w:rPr>
          <w:rFonts w:asciiTheme="minorHAnsi" w:hAnsiTheme="minorHAnsi" w:eastAsiaTheme="minorHAnsi" w:cstheme="minorBidi"/>
          <w:color w:val="000000" w:themeColor="text1"/>
          <w:sz w:val="24"/>
          <w:szCs w:val="24"/>
          <w:lang w:eastAsia="en-US"/>
        </w:rPr>
      </w:pPr>
    </w:p>
    <w:p w:rsidRPr="00093065" w:rsidR="004E638D" w:rsidP="00093065" w:rsidRDefault="00093065" w14:paraId="7AF0232C" w14:textId="398D7423">
      <w:pPr>
        <w:pStyle w:val="HTMLPreformatted"/>
        <w:spacing w:after="60"/>
        <w:ind w:start="567"/>
        <w:rPr>
          <w:rFonts w:asciiTheme="minorHAnsi" w:hAnsiTheme="minorHAnsi" w:eastAsiaTheme="minorHAnsi" w:cstheme="minorBidi"/>
          <w:color w:val="000000" w:themeColor="text1"/>
          <w:sz w:val="24"/>
          <w:szCs w:val="24"/>
          <w:lang w:eastAsia="en-US"/>
        </w:rPr>
      </w:pPr>
      <w:r w:rsidRPr="00093065">
        <w:rPr>
          <w:rFonts w:asciiTheme="minorHAnsi" w:hAnsiTheme="minorHAnsi" w:eastAsiaTheme="minorHAnsi" w:cstheme="minorBidi"/>
          <w:color w:val="000000" w:themeColor="text1"/>
          <w:sz w:val="24"/>
          <w:szCs w:val="24"/>
          <w:lang w:eastAsia="en-US"/>
        </w:rPr>
        <w:t xml:space="preserve">El objetivo de esta política es definir las normas y directrices para clasificar la información en función de su sensibilidad y criticidad para la seguridad de la información.</w:t>
      </w:r>
    </w:p>
    <w:p w:rsidR="009E0894" w:rsidP="009E0894" w:rsidRDefault="009E0894" w14:paraId="56ADEFD9" w14:textId="6E0CF284">
      <w:pPr>
        <w:pStyle w:val="Heading1"/>
      </w:pPr>
      <w:bookmarkStart w:name="_Toc184303443" w:id="1"/>
      <w:r>
        <w:t xml:space="preserve">ALCANCE</w:t>
      </w:r>
      <w:bookmarkEnd w:id="1"/>
    </w:p>
    <w:p w:rsidR="009E0894" w:rsidP="009E0894" w:rsidRDefault="009E0894" w14:paraId="01C09BC2" w14:textId="552400DF"/>
    <w:p w:rsidRPr="00093065" w:rsidR="009E0894" w:rsidP="00093065" w:rsidRDefault="00093065" w14:paraId="614248F9" w14:textId="4F8F04D7">
      <w:pPr>
        <w:pStyle w:val="HTMLPreformatted"/>
        <w:spacing w:after="60"/>
        <w:ind w:start="567"/>
        <w:rPr>
          <w:rFonts w:asciiTheme="minorHAnsi" w:hAnsiTheme="minorHAnsi" w:eastAsiaTheme="minorHAnsi" w:cstheme="minorBidi"/>
          <w:color w:val="000000" w:themeColor="text1"/>
          <w:sz w:val="24"/>
          <w:szCs w:val="24"/>
          <w:lang w:eastAsia="en-US"/>
        </w:rPr>
      </w:pPr>
      <w:r w:rsidRPr="6960CC1C">
        <w:rPr>
          <w:rFonts w:asciiTheme="minorHAnsi" w:hAnsiTheme="minorHAnsi" w:eastAsiaTheme="minorEastAsia" w:cstheme="minorBidi"/>
          <w:color w:val="000000" w:themeColor="text1"/>
          <w:sz w:val="24"/>
          <w:szCs w:val="24"/>
          <w:lang w:eastAsia="en-US"/>
        </w:rPr>
        <w:t xml:space="preserve">Esta política se aplica a todos los activos de información que son propiedad de la organización, utilizados o gestionados por ella, independientemente de su formato, ubicación o soporte. Esta política también se aplica a todos los empleados, contratistas, consultores y otras partes que tengan acceso a los activos de información de la organización.</w:t>
      </w:r>
    </w:p>
    <w:p w:rsidR="004E638D" w:rsidP="004E638D" w:rsidRDefault="004E638D" w14:paraId="4447B716" w14:textId="4D4291C4">
      <w:pPr>
        <w:pStyle w:val="Heading1"/>
      </w:pPr>
      <w:bookmarkStart w:name="_Toc184303444" w:id="2"/>
      <w:r>
        <w:t xml:space="preserve">TÉRMINOS Y DEFINICIONES</w:t>
      </w:r>
      <w:bookmarkEnd w:id="2"/>
    </w:p>
    <w:p w:rsidR="00A62B7F" w:rsidP="00A62B7F" w:rsidRDefault="00A62B7F" w14:paraId="0DDEF4A8" w14:textId="3D5C8C73"/>
    <w:tbl>
      <w:tblPr>
        <w:tblStyle w:val="TableGrid"/>
        <w:tblW w:w="0" w:type="auto"/>
        <w:tblInd w:w="5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2520"/>
        <w:gridCol w:w="6834"/>
      </w:tblGrid>
      <w:tr w:rsidR="00014293" w:rsidTr="00014293" w14:paraId="05CBE37A" w14:textId="77777777">
        <w:tc>
          <w:tcPr>
            <w:tcW w:w="2520" w:type="dxa"/>
          </w:tcPr>
          <w:p w:rsidR="00014293" w:rsidP="00A62B7F" w:rsidRDefault="00014293" w14:paraId="1FFE7502" w14:textId="77777777">
            <w:pPr>
              <w:rPr>
                <w:b/>
                <w:bCs/>
              </w:rPr>
            </w:pPr>
            <w:r w:rsidRPr="00014293">
              <w:rPr>
                <w:b/>
                <w:bCs/>
              </w:rPr>
              <w:t xml:space="preserve">Confidencialidad</w:t>
            </w:r>
          </w:p>
          <w:p w:rsidRPr="001E34D7" w:rsidR="00014293" w:rsidP="00A62B7F" w:rsidRDefault="001E34D7" w14:paraId="4DFF0B40" w14:textId="39EAD516">
            <w:r w:rsidRPr="001E34D7">
              <w:t xml:space="preserve">[</w:t>
            </w:r>
            <w:r w:rsidRPr="00BB6576">
              <w:rPr>
                <w:color w:val="2F5496" w:themeColor="accent1" w:themeShade="BF"/>
              </w:rPr>
              <w:t xml:space="preserve">ISO/IEC 27000</w:t>
            </w:r>
            <w:r w:rsidRPr="001E34D7">
              <w:t xml:space="preserve">]</w:t>
            </w:r>
          </w:p>
        </w:tc>
        <w:tc>
          <w:tcPr>
            <w:tcW w:w="6834" w:type="dxa"/>
          </w:tcPr>
          <w:p w:rsidRPr="00E97AB9" w:rsidR="00BB6576" w:rsidP="00E97AB9" w:rsidRDefault="00E97AB9" w14:paraId="74B72C08" w14:textId="0B4E7E82">
            <w:r w:rsidRPr="00E97AB9">
              <w:t xml:space="preserve">Asegurarse de que la información no se pone a disposición o se divulga a personas, entidades o procesos no autorizados.</w:t>
            </w:r>
          </w:p>
          <w:p w:rsidRPr="00E97AB9" w:rsidR="00E97AB9" w:rsidP="00E97AB9" w:rsidRDefault="00E97AB9" w14:paraId="5A941C29" w14:textId="77777777">
            <w:r w:rsidRPr="00E97AB9">
              <w:t xml:space="preserve">La confidencialidad garantiza que la información sensible esté protegida contra el acceso o la divulgación no autorizados.</w:t>
            </w:r>
          </w:p>
          <w:p w:rsidR="00014293" w:rsidP="001E34D7" w:rsidRDefault="00014293" w14:paraId="4C5F79AE" w14:textId="77777777"/>
        </w:tc>
      </w:tr>
      <w:tr w:rsidR="00014293" w:rsidTr="00014293" w14:paraId="6723C1B4" w14:textId="77777777">
        <w:tc>
          <w:tcPr>
            <w:tcW w:w="2520" w:type="dxa"/>
          </w:tcPr>
          <w:p w:rsidR="00014293" w:rsidP="00A62B7F" w:rsidRDefault="00014293" w14:paraId="23E14F17" w14:textId="77777777">
            <w:pPr>
              <w:rPr>
                <w:b/>
                <w:bCs/>
              </w:rPr>
            </w:pPr>
            <w:r w:rsidRPr="00014293">
              <w:rPr>
                <w:b/>
                <w:bCs/>
              </w:rPr>
              <w:t xml:space="preserve">Integridad</w:t>
            </w:r>
          </w:p>
          <w:p w:rsidRPr="00014293" w:rsidR="00014293" w:rsidP="00A62B7F" w:rsidRDefault="00BB6576" w14:paraId="79E27BEF" w14:textId="10F913AA">
            <w:pPr>
              <w:rPr>
                <w:b/>
                <w:bCs/>
              </w:rPr>
            </w:pPr>
            <w:r w:rsidRPr="001E34D7">
              <w:t xml:space="preserve">[</w:t>
            </w:r>
            <w:r w:rsidRPr="00BB6576">
              <w:rPr>
                <w:color w:val="2F5496" w:themeColor="accent1" w:themeShade="BF"/>
              </w:rPr>
              <w:t xml:space="preserve">ISO/IEC 27000</w:t>
            </w:r>
            <w:r w:rsidRPr="001E34D7">
              <w:t xml:space="preserve">]</w:t>
            </w:r>
          </w:p>
        </w:tc>
        <w:tc>
          <w:tcPr>
            <w:tcW w:w="6834" w:type="dxa"/>
          </w:tcPr>
          <w:p w:rsidRPr="001E34D7" w:rsidR="001E34D7" w:rsidP="001E34D7" w:rsidRDefault="001E34D7" w14:paraId="21272D42" w14:textId="7A311AD7">
            <w:r w:rsidRPr="001E34D7">
              <w:t xml:space="preserve">Propiedad de exactitud e integridad.</w:t>
            </w:r>
          </w:p>
          <w:p w:rsidRPr="001E34D7" w:rsidR="001E34D7" w:rsidP="001E34D7" w:rsidRDefault="001E34D7" w14:paraId="76FFFED6" w14:textId="77777777">
            <w:r w:rsidRPr="001E34D7">
              <w:t xml:space="preserve">La integridad garantiza que los datos son fiables, precisos y están protegidos de modificaciones no autorizadas.</w:t>
            </w:r>
          </w:p>
          <w:p w:rsidR="00014293" w:rsidP="00A62B7F" w:rsidRDefault="00014293" w14:paraId="00B97E02" w14:textId="77777777"/>
        </w:tc>
      </w:tr>
      <w:tr w:rsidR="00014293" w:rsidTr="00014293" w14:paraId="5569BAA9" w14:textId="77777777">
        <w:tc>
          <w:tcPr>
            <w:tcW w:w="2520" w:type="dxa"/>
          </w:tcPr>
          <w:p w:rsidR="00014293" w:rsidP="00A62B7F" w:rsidRDefault="00014293" w14:paraId="04DD431F" w14:textId="77777777">
            <w:pPr>
              <w:rPr>
                <w:b/>
                <w:bCs/>
              </w:rPr>
            </w:pPr>
            <w:r w:rsidRPr="00014293">
              <w:rPr>
                <w:b/>
                <w:bCs/>
              </w:rPr>
              <w:t xml:space="preserve">Disponibilidad</w:t>
            </w:r>
          </w:p>
          <w:p w:rsidRPr="00014293" w:rsidR="00BB6576" w:rsidP="00A62B7F" w:rsidRDefault="00BB6576" w14:paraId="61CB1252" w14:textId="3764AF37">
            <w:pPr>
              <w:rPr>
                <w:b/>
                <w:bCs/>
              </w:rPr>
            </w:pPr>
            <w:r w:rsidRPr="001E34D7">
              <w:t xml:space="preserve">[</w:t>
            </w:r>
            <w:r w:rsidRPr="00BB6576">
              <w:rPr>
                <w:color w:val="2F5496" w:themeColor="accent1" w:themeShade="BF"/>
              </w:rPr>
              <w:t xml:space="preserve">ISO/IEC 27000</w:t>
            </w:r>
            <w:r w:rsidRPr="001E34D7">
              <w:t xml:space="preserve">]</w:t>
            </w:r>
          </w:p>
        </w:tc>
        <w:tc>
          <w:tcPr>
            <w:tcW w:w="6834" w:type="dxa"/>
          </w:tcPr>
          <w:p w:rsidRPr="001E34D7" w:rsidR="001E34D7" w:rsidP="001E34D7" w:rsidRDefault="001E34D7" w14:paraId="7861F8A6" w14:textId="65EC6A58">
            <w:r w:rsidRPr="001E34D7">
              <w:t xml:space="preserve">Propiedad de ser accesible y utilizable a petición de una entidad autorizada.</w:t>
            </w:r>
          </w:p>
          <w:p w:rsidR="00014293" w:rsidP="00A62B7F" w:rsidRDefault="001E34D7" w14:paraId="468AC9BA" w14:textId="6C268943">
            <w:r w:rsidRPr="001E34D7">
              <w:t xml:space="preserve">La disponibilidad garantiza que la información y los sistemas sean accesibles cuando los necesiten los usuarios autorizados.</w:t>
            </w:r>
          </w:p>
        </w:tc>
      </w:tr>
    </w:tbl>
    <w:p w:rsidR="002D5CCE" w:rsidP="002D5CCE" w:rsidRDefault="002D5CCE" w14:paraId="07B91A1F" w14:textId="77777777">
      <w:pPr>
        <w:autoSpaceDE w:val="0"/>
        <w:autoSpaceDN w:val="0"/>
        <w:adjustRightInd w:val="0"/>
        <w:rPr>
          <w:rFonts w:ascii="AppleSystemUIFont" w:hAnsi="AppleSystemUIFont" w:cs="AppleSystemUIFont"/>
          <w:sz w:val="26"/>
          <w:szCs w:val="26"/>
          <w:lang w:val="en-GB"/>
        </w:rPr>
      </w:pPr>
    </w:p>
    <w:p w:rsidR="002D5CCE" w:rsidP="004E638D" w:rsidRDefault="004E638D" w14:paraId="5E4A074D" w14:textId="3136FC0F">
      <w:pPr>
        <w:pStyle w:val="Heading1"/>
      </w:pPr>
      <w:bookmarkStart w:name="_Toc184303445" w:id="3"/>
      <w:r>
        <w:t xml:space="preserve">DOCUMENTOS RELACIONADOS</w:t>
      </w:r>
      <w:bookmarkEnd w:id="3"/>
    </w:p>
    <w:p w:rsidR="00A62B7F" w:rsidP="00A62B7F" w:rsidRDefault="00A62B7F" w14:paraId="25708CB7" w14:textId="69D303F9"/>
    <w:p w:rsidRPr="00093065" w:rsidR="00093065" w:rsidP="00093065" w:rsidRDefault="00093065" w14:paraId="2493A260" w14:textId="77777777">
      <w:pPr>
        <w:pStyle w:val="HTMLPreformatted"/>
        <w:spacing w:after="60"/>
        <w:ind w:start="567"/>
        <w:rPr>
          <w:rFonts w:asciiTheme="minorHAnsi" w:hAnsiTheme="minorHAnsi" w:eastAsiaTheme="minorHAnsi" w:cstheme="minorBidi"/>
          <w:color w:val="000000" w:themeColor="text1"/>
          <w:sz w:val="24"/>
          <w:szCs w:val="24"/>
          <w:lang w:eastAsia="en-US"/>
        </w:rPr>
      </w:pPr>
      <w:r w:rsidRPr="00093065">
        <w:rPr>
          <w:rFonts w:asciiTheme="minorHAnsi" w:hAnsiTheme="minorHAnsi" w:eastAsiaTheme="minorHAnsi" w:cstheme="minorBidi"/>
          <w:color w:val="000000" w:themeColor="text1"/>
          <w:sz w:val="24"/>
          <w:szCs w:val="24"/>
          <w:lang w:eastAsia="en-US"/>
        </w:rPr>
        <w:t xml:space="preserve">Los siguientes documentos están relacionados con esta política:</w:t>
      </w:r>
    </w:p>
    <w:p w:rsidRPr="00093065" w:rsidR="00093065" w:rsidP="00093065" w:rsidRDefault="00093065" w14:paraId="4EC8F991" w14:textId="77777777">
      <w:pPr>
        <w:pStyle w:val="HTMLPreformatted"/>
        <w:spacing w:after="60"/>
        <w:ind w:start="567"/>
        <w:rPr>
          <w:rFonts w:asciiTheme="minorHAnsi" w:hAnsiTheme="minorHAnsi" w:eastAsiaTheme="minorHAnsi" w:cstheme="minorBidi"/>
          <w:color w:val="000000" w:themeColor="text1"/>
          <w:sz w:val="24"/>
          <w:szCs w:val="24"/>
          <w:lang w:eastAsia="en-US"/>
        </w:rPr>
      </w:pPr>
    </w:p>
    <w:p w:rsidRPr="00093065" w:rsidR="00093065" w:rsidP="00093065" w:rsidRDefault="00093065" w14:paraId="0F1B0E77" w14:textId="73CB5942">
      <w:pPr>
        <w:pStyle w:val="HTMLPreformatted"/>
        <w:numPr>
          <w:ilvl w:val="0"/>
          <w:numId w:val="16"/>
        </w:numPr>
        <w:spacing w:after="60"/>
        <w:rPr>
          <w:rFonts w:asciiTheme="minorHAnsi" w:hAnsiTheme="minorHAnsi" w:eastAsiaTheme="minorHAnsi" w:cstheme="minorBidi"/>
          <w:color w:val="000000" w:themeColor="text1"/>
          <w:sz w:val="24"/>
          <w:szCs w:val="24"/>
          <w:lang w:eastAsia="en-US"/>
        </w:rPr>
      </w:pPr>
      <w:r w:rsidRPr="00093065">
        <w:rPr>
          <w:rFonts w:asciiTheme="minorHAnsi" w:hAnsiTheme="minorHAnsi" w:eastAsiaTheme="minorHAnsi" w:cstheme="minorBidi"/>
          <w:color w:val="000000" w:themeColor="text1"/>
          <w:sz w:val="24"/>
          <w:szCs w:val="24"/>
          <w:lang w:eastAsia="en-US"/>
        </w:rPr>
        <w:t xml:space="preserve">Política de seguridad de la información</w:t>
      </w:r>
    </w:p>
    <w:p w:rsidR="00093065" w:rsidP="00093065" w:rsidRDefault="00093065" w14:paraId="1C069618" w14:textId="3EF2DADA">
      <w:pPr>
        <w:pStyle w:val="HTMLPreformatted"/>
        <w:numPr>
          <w:ilvl w:val="0"/>
          <w:numId w:val="16"/>
        </w:numPr>
        <w:spacing w:after="60"/>
        <w:rPr>
          <w:rFonts w:asciiTheme="minorHAnsi" w:hAnsiTheme="minorHAnsi" w:eastAsiaTheme="minorHAnsi" w:cstheme="minorBidi"/>
          <w:color w:val="000000" w:themeColor="text1"/>
          <w:sz w:val="24"/>
          <w:szCs w:val="24"/>
          <w:lang w:eastAsia="en-US"/>
        </w:rPr>
      </w:pPr>
      <w:r w:rsidRPr="00093065">
        <w:rPr>
          <w:rFonts w:asciiTheme="minorHAnsi" w:hAnsiTheme="minorHAnsi" w:eastAsiaTheme="minorHAnsi" w:cstheme="minorBidi"/>
          <w:color w:val="000000" w:themeColor="text1"/>
          <w:sz w:val="24"/>
          <w:szCs w:val="24"/>
          <w:lang w:eastAsia="en-US"/>
        </w:rPr>
        <w:t xml:space="preserve">Política de tratamiento de la información</w:t>
      </w:r>
    </w:p>
    <w:p w:rsidR="00170715" w:rsidRDefault="00170715" w14:paraId="58EE7463" w14:textId="10A12B9A">
      <w:pPr>
        <w:rPr>
          <w:rFonts w:eastAsiaTheme="minorHAnsi" w:cstheme="minorBidi"/>
          <w:color w:val="000000" w:themeColor="text1"/>
        </w:rPr>
      </w:pPr>
      <w:r>
        <w:rPr>
          <w:rFonts w:eastAsiaTheme="minorHAnsi" w:cstheme="minorBidi"/>
          <w:color w:val="000000" w:themeColor="text1"/>
        </w:rPr>
        <w:br w:type="page"/>
      </w:r>
    </w:p>
    <w:p w:rsidRPr="00093065" w:rsidR="00170715" w:rsidP="00170715" w:rsidRDefault="00170715" w14:paraId="12125D22" w14:textId="77777777">
      <w:pPr>
        <w:pStyle w:val="HTMLPreformatted"/>
        <w:spacing w:after="60"/>
        <w:rPr>
          <w:rFonts w:asciiTheme="minorHAnsi" w:hAnsiTheme="minorHAnsi" w:eastAsiaTheme="minorHAnsi" w:cstheme="minorBidi"/>
          <w:color w:val="000000" w:themeColor="text1"/>
          <w:sz w:val="24"/>
          <w:szCs w:val="24"/>
          <w:lang w:eastAsia="en-US"/>
        </w:rPr>
      </w:pPr>
    </w:p>
    <w:p w:rsidR="1A53ABF4" w:rsidP="3F3C7054" w:rsidRDefault="1A53ABF4" w14:paraId="1612F0E1" w14:textId="7F5BFFEF">
      <w:pPr>
        <w:pStyle w:val="Heading1"/>
      </w:pPr>
      <w:bookmarkStart w:name="_Toc184303446" w:id="4"/>
      <w:r w:rsidRPr="3F3C7054">
        <w:t xml:space="preserve">FUNCIONES Y RESPONSABILIDADES</w:t>
      </w:r>
      <w:bookmarkEnd w:id="4"/>
    </w:p>
    <w:p w:rsidR="3F3C7054" w:rsidP="3F3C7054" w:rsidRDefault="3F3C7054" w14:paraId="2ACE8F64" w14:textId="2FBFE86D"/>
    <w:p w:rsidR="1A53ABF4" w:rsidP="6960CC1C" w:rsidRDefault="1A53ABF4" w14:paraId="5261B2FD" w14:textId="6AADF4E5">
      <w:pPr>
        <w:pStyle w:val="ListParagraph"/>
        <w:ind w:start="567"/>
      </w:pPr>
      <w:r w:rsidRPr="6960CC1C">
        <w:rPr>
          <w:b/>
          <w:bCs/>
        </w:rPr>
        <w:t xml:space="preserve">Usuario de la información: </w:t>
      </w:r>
      <w:r w:rsidRPr="6960CC1C">
        <w:t xml:space="preserve">responsable de acceder y utilizar el activo de información de acuerdo con el nivel de clasificación de la información y la política de tratamiento de la información, y de informar al propietario (del activo) de la información de cualquier infracción o incidente que afecte al activo de información.</w:t>
      </w:r>
    </w:p>
    <w:p w:rsidR="3F3C7054" w:rsidP="3F3C7054" w:rsidRDefault="3F3C7054" w14:paraId="1B27B9B3" w14:textId="77777777">
      <w:pPr>
        <w:pStyle w:val="ListParagraph"/>
        <w:ind w:start="1361"/>
      </w:pPr>
    </w:p>
    <w:p w:rsidR="1A53ABF4" w:rsidP="6960CC1C" w:rsidRDefault="1A53ABF4" w14:paraId="347EF209" w14:textId="0E66F02A">
      <w:pPr>
        <w:pStyle w:val="ListParagraph"/>
        <w:ind w:start="567"/>
      </w:pPr>
      <w:r w:rsidRPr="6960CC1C">
        <w:rPr>
          <w:b/>
          <w:bCs/>
        </w:rPr>
        <w:t xml:space="preserve">Propietario (del activo) de información:</w:t>
      </w:r>
      <w:r>
        <w:t xml:space="preserve"> Responsable de clasificar, revisar y actualizar el activo de información, y de aprobar el acceso y uso del activo de información por parte del usuario de la información.</w:t>
      </w:r>
    </w:p>
    <w:p w:rsidR="00604873" w:rsidRDefault="00604873" w14:paraId="6570B0D5" w14:textId="2F3CD0B8">
      <w:pPr>
        <w:rPr>
          <w:b/>
          <w:bCs/>
        </w:rPr>
      </w:pPr>
      <w:r>
        <w:rPr>
          <w:b/>
          <w:bCs/>
        </w:rPr>
        <w:br w:type="page"/>
      </w:r>
    </w:p>
    <w:p w:rsidR="00D46C85" w:rsidP="410A9B5A" w:rsidRDefault="009E0894" w14:paraId="481599F5" w14:textId="3EB6FC24">
      <w:pPr>
        <w:pStyle w:val="Heading1"/>
      </w:pPr>
      <w:bookmarkStart w:name="_Toc184303447" w:id="5"/>
      <w:r w:rsidRPr="410A9B5A">
        <w:lastRenderedPageBreak/>
      </w:r>
      <w:r w:rsidRPr="410A9B5A">
        <w:t xml:space="preserve">POLÍTICA</w:t>
      </w:r>
      <w:bookmarkEnd w:id="5"/>
    </w:p>
    <w:p w:rsidRPr="00AD2154" w:rsidR="00AD2154" w:rsidP="00AD2154" w:rsidRDefault="00AD2154" w14:paraId="76B6FD63" w14:textId="77777777"/>
    <w:p w:rsidR="00686C4A" w:rsidP="00686C4A" w:rsidRDefault="00686C4A" w14:paraId="1D5BE2DC" w14:textId="0DB337B9">
      <w:pPr>
        <w:pStyle w:val="Heading2"/>
      </w:pPr>
      <w:bookmarkStart w:name="_Toc184303448" w:id="6"/>
      <w:r w:rsidR="00D46C85">
        <w:t xml:space="preserve">Esquema de clasificación de la </w:t>
      </w:r>
      <w:r>
        <w:t xml:space="preserve">información</w:t>
      </w:r>
      <w:bookmarkEnd w:id="6"/>
    </w:p>
    <w:p w:rsidR="00571CE7" w:rsidP="00571CE7" w:rsidRDefault="00571CE7" w14:paraId="2F6D6F1A" w14:textId="144C0972"/>
    <w:p w:rsidRPr="007E75CB" w:rsidR="00902E74" w:rsidP="007E75CB" w:rsidRDefault="00F043D7" w14:paraId="14B0833B" w14:textId="798C1A4B">
      <w:pPr>
        <w:ind w:start="576"/>
        <w:rPr>
          <w:rFonts w:cstheme="minorHAnsi"/>
        </w:rPr>
      </w:pPr>
      <w:r w:rsidRPr="007E75CB">
        <w:rPr>
          <w:rFonts w:cstheme="minorHAnsi"/>
        </w:rPr>
        <w:t xml:space="preserve">Todos los </w:t>
      </w:r>
      <w:r w:rsidRPr="007E75CB">
        <w:rPr>
          <w:rFonts w:cstheme="minorHAnsi"/>
        </w:rPr>
        <w:t xml:space="preserve">activos de </w:t>
      </w:r>
      <w:r w:rsidRPr="00902E74" w:rsidR="00902E74">
        <w:rPr>
          <w:rFonts w:cstheme="minorHAnsi"/>
        </w:rPr>
        <w:t xml:space="preserve">información </w:t>
      </w:r>
      <w:r w:rsidRPr="00902E74" w:rsidR="00902E74">
        <w:rPr>
          <w:rFonts w:cstheme="minorHAnsi"/>
        </w:rPr>
        <w:t xml:space="preserve">se clasificarán </w:t>
      </w:r>
      <w:r w:rsidRPr="00902E74" w:rsidR="00902E74">
        <w:rPr>
          <w:rFonts w:cstheme="minorHAnsi"/>
        </w:rPr>
        <w:t xml:space="preserve">en función de su confidencialidad, integridad y disponibilidad, de conformidad con </w:t>
      </w:r>
      <w:r w:rsidRPr="007E75CB" w:rsidR="008D1A93">
        <w:rPr>
          <w:rFonts w:cstheme="minorHAnsi"/>
        </w:rPr>
        <w:t xml:space="preserve">los requisitos de </w:t>
      </w:r>
      <w:r w:rsidRPr="007E75CB">
        <w:rPr>
          <w:rFonts w:cstheme="minorHAnsi"/>
        </w:rPr>
        <w:t xml:space="preserve">la </w:t>
      </w:r>
      <w:r w:rsidRPr="007E75CB">
        <w:rPr>
          <w:rFonts w:cstheme="minorHAnsi"/>
        </w:rPr>
        <w:t xml:space="preserve">organización </w:t>
      </w:r>
      <w:r w:rsidRPr="00902E74" w:rsidR="00902E74">
        <w:rPr>
          <w:rFonts w:cstheme="minorHAnsi"/>
        </w:rPr>
        <w:t xml:space="preserve">y los requisitos pertinentes de las partes interesadas. </w:t>
      </w:r>
    </w:p>
    <w:p w:rsidR="005C767E" w:rsidP="00902E74" w:rsidRDefault="005C767E" w14:paraId="344A242D" w14:textId="77777777"/>
    <w:p w:rsidRPr="007E75CB" w:rsidR="005C767E" w:rsidP="00B63F86" w:rsidRDefault="005C767E" w14:paraId="66FC006B" w14:textId="45CDD890">
      <w:pPr>
        <w:ind w:start="576"/>
        <w:rPr>
          <w:rFonts w:cstheme="minorHAnsi"/>
          <w:b/>
          <w:bCs/>
          <w:sz w:val="32"/>
          <w:szCs w:val="32"/>
        </w:rPr>
      </w:pPr>
      <w:r w:rsidRPr="005C767E">
        <w:rPr>
          <w:rFonts w:cstheme="minorHAnsi"/>
          <w:b/>
          <w:bCs/>
          <w:sz w:val="32"/>
          <w:szCs w:val="32"/>
        </w:rPr>
        <w:t xml:space="preserve">Confidencialidad</w:t>
      </w:r>
    </w:p>
    <w:p w:rsidRPr="005C767E" w:rsidR="007549BC" w:rsidP="005C767E" w:rsidRDefault="007549BC" w14:paraId="485BC9F3" w14:textId="77777777">
      <w:pPr>
        <w:ind w:start="567"/>
        <w:jc w:val="both"/>
        <w:rPr>
          <w:b/>
          <w:bCs/>
        </w:rPr>
      </w:pPr>
    </w:p>
    <w:tbl>
      <w:tblPr>
        <w:tblStyle w:val="TableGrid"/>
        <w:tblW w:w="0" w:type="auto"/>
        <w:tblInd w:w="625" w:type="dxa"/>
        <w:tblLook w:val="04a0"/>
      </w:tblPr>
      <w:tblGrid>
        <w:gridCol w:w="1434"/>
        <w:gridCol w:w="7830"/>
      </w:tblGrid>
      <w:tr w:rsidRPr="005C767E" w:rsidR="005C767E" w:rsidTr="00B05DB4" w14:paraId="6D25BE59" w14:textId="77777777">
        <w:tc>
          <w:tcPr>
            <w:tcW w:w="1350" w:type="dxa"/>
            <w:shd w:val="clear" w:color="auto" w:fill="D9D9D9" w:themeFill="background1" w:themeFillShade="D9"/>
            <w:hideMark/>
          </w:tcPr>
          <w:p w:rsidRPr="005C767E" w:rsidR="005C767E" w:rsidP="00604873" w:rsidRDefault="005C767E" w14:paraId="6CA90600" w14:textId="77777777">
            <w:pPr>
              <w:jc w:val="both"/>
              <w:rPr>
                <w:rFonts w:cstheme="minorHAnsi"/>
                <w:b/>
                <w:bCs/>
              </w:rPr>
            </w:pPr>
            <w:r w:rsidRPr="005C767E">
              <w:rPr>
                <w:rFonts w:cstheme="minorHAnsi"/>
                <w:b/>
                <w:bCs/>
              </w:rPr>
              <w:t xml:space="preserve">Nivel</w:t>
            </w:r>
          </w:p>
        </w:tc>
        <w:tc>
          <w:tcPr>
            <w:tcW w:w="7914" w:type="dxa"/>
            <w:shd w:val="clear" w:color="auto" w:fill="D9D9D9" w:themeFill="background1" w:themeFillShade="D9"/>
            <w:hideMark/>
          </w:tcPr>
          <w:p w:rsidRPr="005C767E" w:rsidR="005C767E" w:rsidP="00604873" w:rsidRDefault="005C767E" w14:paraId="2B5814E1" w14:textId="77777777">
            <w:pPr>
              <w:jc w:val="both"/>
              <w:rPr>
                <w:rFonts w:cstheme="minorHAnsi"/>
                <w:b/>
                <w:bCs/>
              </w:rPr>
            </w:pPr>
            <w:r w:rsidRPr="005C767E">
              <w:rPr>
                <w:rFonts w:cstheme="minorHAnsi"/>
                <w:b/>
                <w:bCs/>
              </w:rPr>
              <w:t xml:space="preserve">Definición</w:t>
            </w:r>
          </w:p>
        </w:tc>
      </w:tr>
      <w:tr w:rsidRPr="005C767E" w:rsidR="005C767E" w:rsidTr="00B05DB4" w14:paraId="0158E8A3" w14:textId="77777777">
        <w:tc>
          <w:tcPr>
            <w:tcW w:w="1350" w:type="dxa"/>
            <w:shd w:val="clear" w:color="auto" w:fill="C5E0B3" w:themeFill="accent6" w:themeFillTint="66"/>
            <w:hideMark/>
          </w:tcPr>
          <w:p w:rsidRPr="005C767E" w:rsidR="005C767E" w:rsidP="00604873" w:rsidRDefault="005C767E" w14:paraId="5C044887" w14:textId="5345D292">
            <w:pPr>
              <w:jc w:val="both"/>
              <w:rPr>
                <w:rFonts w:cstheme="minorHAnsi"/>
              </w:rPr>
            </w:pPr>
            <w:r w:rsidRPr="005C767E">
              <w:rPr>
                <w:rFonts w:cstheme="minorHAnsi"/>
                <w:b/>
                <w:bCs/>
                <w:highlight w:val="yellow"/>
              </w:rPr>
              <w:t xml:space="preserve">Público</w:t>
            </w:r>
          </w:p>
        </w:tc>
        <w:tc>
          <w:tcPr>
            <w:tcW w:w="7914" w:type="dxa"/>
            <w:hideMark/>
          </w:tcPr>
          <w:p w:rsidR="00604873" w:rsidP="00604873" w:rsidRDefault="00604873" w14:paraId="528CDD83" w14:textId="77777777">
            <w:pPr>
              <w:pStyle w:val="HTMLPreformatted"/>
              <w:spacing w:after="60"/>
              <w:rPr>
                <w:rFonts w:asciiTheme="minorHAnsi" w:hAnsiTheme="minorHAnsi" w:eastAsiaTheme="minorEastAsia" w:cstheme="minorBidi"/>
                <w:color w:val="000000" w:themeColor="text1"/>
                <w:sz w:val="24"/>
                <w:szCs w:val="24"/>
                <w:lang w:eastAsia="en-US"/>
              </w:rPr>
            </w:pPr>
            <w:r w:rsidRPr="258D4E08">
              <w:rPr>
                <w:rFonts w:asciiTheme="minorHAnsi" w:hAnsiTheme="minorHAnsi" w:eastAsiaTheme="minorEastAsia" w:cstheme="minorBidi"/>
                <w:color w:val="000000" w:themeColor="text1"/>
                <w:sz w:val="24"/>
                <w:szCs w:val="24"/>
                <w:lang w:eastAsia="en-US"/>
              </w:rPr>
              <w:t xml:space="preserve">Información que puede divulgarse o compartirse libremente con cualquiera, sin restricciones ni consecuencias. </w:t>
            </w:r>
          </w:p>
          <w:p w:rsidR="00604873" w:rsidP="00987D62" w:rsidRDefault="00604873" w14:paraId="79B286A1" w14:textId="01B1124B">
            <w:pPr>
              <w:pStyle w:val="HTMLPreformatted"/>
              <w:numPr>
                <w:ilvl w:val="0"/>
                <w:numId w:val="33"/>
              </w:numPr>
              <w:spacing w:after="60"/>
              <w:rPr>
                <w:rFonts w:asciiTheme="minorHAnsi" w:hAnsiTheme="minorHAnsi" w:eastAsiaTheme="minorEastAsia" w:cstheme="minorBidi"/>
                <w:color w:val="000000" w:themeColor="text1"/>
                <w:sz w:val="24"/>
                <w:szCs w:val="24"/>
                <w:lang w:eastAsia="en-US"/>
              </w:rPr>
            </w:pPr>
            <w:r w:rsidRPr="258D4E08">
              <w:rPr>
                <w:rFonts w:asciiTheme="minorHAnsi" w:hAnsiTheme="minorHAnsi" w:eastAsiaTheme="minorEastAsia" w:cstheme="minorBidi"/>
                <w:color w:val="000000" w:themeColor="text1"/>
                <w:sz w:val="24"/>
                <w:szCs w:val="24"/>
                <w:lang w:eastAsia="en-US"/>
              </w:rPr>
              <w:t xml:space="preserve">La divulgación de información pública no causaría ningún perjuicio a la organización.</w:t>
            </w:r>
          </w:p>
          <w:p w:rsidR="00604873" w:rsidP="00604873" w:rsidRDefault="00604873" w14:paraId="03ACD596" w14:textId="26D34DE5">
            <w:pPr>
              <w:pStyle w:val="HTMLPreformatted"/>
              <w:spacing w:after="60"/>
              <w:rPr>
                <w:rFonts w:asciiTheme="minorHAnsi" w:hAnsiTheme="minorHAnsi" w:eastAsiaTheme="minorEastAsia" w:cstheme="minorBidi"/>
                <w:b/>
                <w:bCs/>
                <w:color w:val="000000" w:themeColor="text1"/>
                <w:sz w:val="24"/>
                <w:szCs w:val="24"/>
                <w:lang w:eastAsia="en-US"/>
              </w:rPr>
            </w:pPr>
            <w:r w:rsidRPr="00604873">
              <w:rPr>
                <w:rFonts w:asciiTheme="minorHAnsi" w:hAnsiTheme="minorHAnsi" w:eastAsiaTheme="minorEastAsia" w:cstheme="minorBidi"/>
                <w:b/>
                <w:bCs/>
                <w:color w:val="000000" w:themeColor="text1"/>
                <w:sz w:val="24"/>
                <w:szCs w:val="24"/>
                <w:lang w:eastAsia="en-US"/>
              </w:rPr>
              <w:t xml:space="preserve">Ejemplos</w:t>
            </w:r>
          </w:p>
          <w:p w:rsidRPr="00571CE7" w:rsidR="00604873" w:rsidP="00604873" w:rsidRDefault="00604873" w14:paraId="188A7B1D" w14:textId="77777777">
            <w:pPr>
              <w:pStyle w:val="HTMLPreformatted"/>
              <w:numPr>
                <w:ilvl w:val="0"/>
                <w:numId w:val="30"/>
              </w:numPr>
              <w:spacing w:after="60"/>
              <w:rPr>
                <w:rFonts w:asciiTheme="minorHAnsi" w:hAnsiTheme="minorHAnsi" w:eastAsiaTheme="minorHAnsi" w:cstheme="minorBidi"/>
                <w:color w:val="000000" w:themeColor="text1"/>
                <w:sz w:val="24"/>
                <w:szCs w:val="24"/>
                <w:lang w:eastAsia="en-US"/>
              </w:rPr>
            </w:pPr>
            <w:r w:rsidRPr="00571CE7">
              <w:rPr>
                <w:rFonts w:asciiTheme="minorHAnsi" w:hAnsiTheme="minorHAnsi" w:eastAsiaTheme="minorHAnsi" w:cstheme="minorBidi"/>
                <w:color w:val="000000" w:themeColor="text1"/>
                <w:sz w:val="24"/>
                <w:szCs w:val="24"/>
                <w:lang w:eastAsia="en-US"/>
              </w:rPr>
              <w:t xml:space="preserve">Sitio web de la organización, redes sociales y comunicados de prensa</w:t>
            </w:r>
          </w:p>
          <w:p w:rsidR="00604873" w:rsidP="00604873" w:rsidRDefault="00604873" w14:paraId="55453C8E" w14:textId="2989B280">
            <w:pPr>
              <w:pStyle w:val="HTMLPreformatted"/>
              <w:numPr>
                <w:ilvl w:val="0"/>
                <w:numId w:val="30"/>
              </w:numPr>
              <w:spacing w:after="60"/>
              <w:rPr>
                <w:rFonts w:asciiTheme="minorHAnsi" w:hAnsiTheme="minorHAnsi" w:eastAsiaTheme="minorHAnsi" w:cstheme="minorBidi"/>
                <w:color w:val="000000" w:themeColor="text1"/>
                <w:sz w:val="24"/>
                <w:szCs w:val="24"/>
                <w:lang w:eastAsia="en-US"/>
              </w:rPr>
            </w:pPr>
            <w:r w:rsidRPr="00571CE7">
              <w:rPr>
                <w:rFonts w:asciiTheme="minorHAnsi" w:hAnsiTheme="minorHAnsi" w:eastAsiaTheme="minorHAnsi" w:cstheme="minorBidi"/>
                <w:color w:val="000000" w:themeColor="text1"/>
                <w:sz w:val="24"/>
                <w:szCs w:val="24"/>
                <w:lang w:eastAsia="en-US"/>
              </w:rPr>
              <w:t xml:space="preserve">Informes anuales, estados financieros e informes de sostenibilidad </w:t>
            </w:r>
            <w:r w:rsidR="007549BC">
              <w:rPr>
                <w:rFonts w:asciiTheme="minorHAnsi" w:hAnsiTheme="minorHAnsi" w:eastAsiaTheme="minorHAnsi" w:cstheme="minorBidi"/>
                <w:color w:val="000000" w:themeColor="text1"/>
                <w:sz w:val="24"/>
                <w:szCs w:val="24"/>
                <w:lang w:eastAsia="en-US"/>
              </w:rPr>
              <w:t xml:space="preserve">publicados por la</w:t>
            </w:r>
            <w:r w:rsidRPr="00571CE7">
              <w:rPr>
                <w:rFonts w:asciiTheme="minorHAnsi" w:hAnsiTheme="minorHAnsi" w:eastAsiaTheme="minorHAnsi" w:cstheme="minorBidi"/>
                <w:color w:val="000000" w:themeColor="text1"/>
                <w:sz w:val="24"/>
                <w:szCs w:val="24"/>
                <w:lang w:eastAsia="en-US"/>
              </w:rPr>
              <w:t xml:space="preserve"> organización.</w:t>
            </w:r>
          </w:p>
          <w:p w:rsidRPr="007549BC" w:rsidR="005C767E" w:rsidP="007549BC" w:rsidRDefault="00604873" w14:paraId="2B5F47F9" w14:textId="19C2310B">
            <w:pPr>
              <w:pStyle w:val="ListParagraph"/>
              <w:numPr>
                <w:ilvl w:val="0"/>
                <w:numId w:val="30"/>
              </w:numPr>
              <w:rPr>
                <w:rFonts w:cstheme="minorHAnsi"/>
              </w:rPr>
            </w:pPr>
            <w:r w:rsidRPr="00604873">
              <w:rPr>
                <w:rFonts w:cstheme="minorHAnsi"/>
              </w:rPr>
              <w:t xml:space="preserve">Artículos y entrevistas en periódicos, revistas y plataformas en línea</w:t>
            </w:r>
          </w:p>
        </w:tc>
      </w:tr>
      <w:tr w:rsidRPr="005C767E" w:rsidR="005C767E" w:rsidTr="00B05DB4" w14:paraId="6CD07F47" w14:textId="77777777">
        <w:tc>
          <w:tcPr>
            <w:tcW w:w="1350" w:type="dxa"/>
            <w:shd w:val="clear" w:color="auto" w:fill="FFE599" w:themeFill="accent4" w:themeFillTint="66"/>
            <w:hideMark/>
          </w:tcPr>
          <w:p w:rsidRPr="005C767E" w:rsidR="005C767E" w:rsidP="00604873" w:rsidRDefault="005C767E" w14:paraId="4AE16C23" w14:textId="77777777">
            <w:pPr>
              <w:jc w:val="both"/>
              <w:rPr>
                <w:rFonts w:cstheme="minorHAnsi"/>
              </w:rPr>
            </w:pPr>
            <w:r w:rsidRPr="005C767E">
              <w:rPr>
                <w:rFonts w:cstheme="minorHAnsi"/>
                <w:b/>
                <w:bCs/>
                <w:highlight w:val="yellow"/>
              </w:rPr>
              <w:t xml:space="preserve">Interno</w:t>
            </w:r>
          </w:p>
        </w:tc>
        <w:tc>
          <w:tcPr>
            <w:tcW w:w="7914" w:type="dxa"/>
            <w:hideMark/>
          </w:tcPr>
          <w:p w:rsidR="007549BC" w:rsidP="007549BC" w:rsidRDefault="007549BC" w14:paraId="22160456" w14:textId="77777777">
            <w:pPr>
              <w:pStyle w:val="HTMLPreformatted"/>
              <w:spacing w:after="60"/>
              <w:rPr>
                <w:rFonts w:asciiTheme="minorHAnsi" w:hAnsiTheme="minorHAnsi" w:eastAsiaTheme="minorEastAsia" w:cstheme="minorBidi"/>
                <w:color w:val="000000" w:themeColor="text1"/>
                <w:sz w:val="24"/>
                <w:szCs w:val="24"/>
                <w:lang w:eastAsia="en-US"/>
              </w:rPr>
            </w:pPr>
            <w:r w:rsidRPr="258D4E08">
              <w:rPr>
                <w:rFonts w:asciiTheme="minorHAnsi" w:hAnsiTheme="minorHAnsi" w:eastAsiaTheme="minorEastAsia" w:cstheme="minorBidi"/>
                <w:color w:val="000000" w:themeColor="text1"/>
                <w:sz w:val="24"/>
                <w:szCs w:val="24"/>
                <w:lang w:eastAsia="en-US"/>
              </w:rPr>
              <w:t xml:space="preserve">Información que puede divulgarse o compartirse dentro de la organización, pero no con partes externas, sin autorización o aprobación. </w:t>
            </w:r>
          </w:p>
          <w:p w:rsidR="007549BC" w:rsidP="00987D62" w:rsidRDefault="007549BC" w14:paraId="40D81C4D" w14:textId="0E0E6E0C">
            <w:pPr>
              <w:pStyle w:val="HTMLPreformatted"/>
              <w:numPr>
                <w:ilvl w:val="0"/>
                <w:numId w:val="33"/>
              </w:numPr>
              <w:spacing w:after="60"/>
              <w:rPr>
                <w:rFonts w:asciiTheme="minorHAnsi" w:hAnsiTheme="minorHAnsi" w:eastAsiaTheme="minorEastAsia" w:cstheme="minorBidi"/>
                <w:color w:val="000000" w:themeColor="text1"/>
                <w:sz w:val="24"/>
                <w:szCs w:val="24"/>
                <w:lang w:eastAsia="en-US"/>
              </w:rPr>
            </w:pPr>
            <w:r w:rsidRPr="258D4E08">
              <w:rPr>
                <w:rFonts w:asciiTheme="minorHAnsi" w:hAnsiTheme="minorHAnsi" w:eastAsiaTheme="minorEastAsia" w:cstheme="minorBidi"/>
                <w:color w:val="000000" w:themeColor="text1"/>
                <w:sz w:val="24"/>
                <w:szCs w:val="24"/>
                <w:lang w:eastAsia="en-US"/>
              </w:rPr>
              <w:t xml:space="preserve">La divulgación de información interna </w:t>
            </w:r>
            <w:r w:rsidR="00723D64">
              <w:rPr>
                <w:rFonts w:asciiTheme="minorHAnsi" w:hAnsiTheme="minorHAnsi" w:eastAsiaTheme="minorEastAsia" w:cstheme="minorBidi"/>
                <w:color w:val="000000" w:themeColor="text1"/>
                <w:sz w:val="24"/>
                <w:szCs w:val="24"/>
                <w:lang w:eastAsia="en-US"/>
              </w:rPr>
              <w:t xml:space="preserve">podría </w:t>
            </w:r>
            <w:r w:rsidRPr="258D4E08">
              <w:rPr>
                <w:rFonts w:asciiTheme="minorHAnsi" w:hAnsiTheme="minorHAnsi" w:eastAsiaTheme="minorEastAsia" w:cstheme="minorBidi"/>
                <w:color w:val="000000" w:themeColor="text1"/>
                <w:sz w:val="24"/>
                <w:szCs w:val="24"/>
                <w:lang w:eastAsia="en-US"/>
              </w:rPr>
              <w:t xml:space="preserve">causar un daño menor a la reputación o un impacto operativo menor.</w:t>
            </w:r>
          </w:p>
          <w:p w:rsidR="004A341E" w:rsidP="004A341E" w:rsidRDefault="008E15A5" w14:paraId="13CE64E7" w14:textId="77777777">
            <w:pPr>
              <w:pStyle w:val="HTMLPreformatted"/>
              <w:spacing w:after="60"/>
              <w:rPr>
                <w:rFonts w:asciiTheme="minorHAnsi" w:hAnsiTheme="minorHAnsi" w:eastAsiaTheme="minorEastAsia" w:cstheme="minorBidi"/>
                <w:b/>
                <w:bCs/>
                <w:color w:val="000000" w:themeColor="text1"/>
                <w:sz w:val="24"/>
                <w:szCs w:val="24"/>
                <w:lang w:eastAsia="en-US"/>
              </w:rPr>
            </w:pPr>
            <w:r w:rsidRPr="008E15A5">
              <w:rPr>
                <w:rFonts w:asciiTheme="minorHAnsi" w:hAnsiTheme="minorHAnsi" w:eastAsiaTheme="minorEastAsia" w:cstheme="minorBidi"/>
                <w:b/>
                <w:bCs/>
                <w:color w:val="000000" w:themeColor="text1"/>
                <w:sz w:val="24"/>
                <w:szCs w:val="24"/>
                <w:lang w:eastAsia="en-US"/>
              </w:rPr>
              <w:t xml:space="preserve">Ejemplos</w:t>
            </w:r>
          </w:p>
          <w:p w:rsidRPr="004A341E" w:rsidR="004A341E" w:rsidP="004A341E" w:rsidRDefault="004A341E" w14:paraId="6F851BE9" w14:textId="132C25B0">
            <w:pPr>
              <w:pStyle w:val="HTMLPreformatted"/>
              <w:numPr>
                <w:ilvl w:val="0"/>
                <w:numId w:val="32"/>
              </w:numPr>
              <w:spacing w:after="60"/>
              <w:rPr>
                <w:rFonts w:asciiTheme="minorHAnsi" w:hAnsiTheme="minorHAnsi" w:eastAsiaTheme="minorEastAsia" w:cstheme="minorBidi"/>
                <w:b/>
                <w:bCs/>
                <w:color w:val="000000" w:themeColor="text1"/>
                <w:sz w:val="24"/>
                <w:szCs w:val="24"/>
                <w:lang w:eastAsia="en-US"/>
              </w:rPr>
            </w:pPr>
            <w:r>
              <w:rPr>
                <w:rFonts w:asciiTheme="minorHAnsi" w:hAnsiTheme="minorHAnsi" w:eastAsiaTheme="minorHAnsi" w:cstheme="minorBidi"/>
                <w:color w:val="000000" w:themeColor="text1"/>
                <w:sz w:val="24"/>
                <w:szCs w:val="24"/>
                <w:lang w:eastAsia="en-US"/>
              </w:rPr>
              <w:t xml:space="preserve">Políticas</w:t>
            </w:r>
            <w:r w:rsidRPr="00571CE7">
              <w:rPr>
                <w:rFonts w:asciiTheme="minorHAnsi" w:hAnsiTheme="minorHAnsi" w:eastAsiaTheme="minorHAnsi" w:cstheme="minorBidi"/>
                <w:color w:val="000000" w:themeColor="text1"/>
                <w:sz w:val="24"/>
                <w:szCs w:val="24"/>
                <w:lang w:eastAsia="en-US"/>
              </w:rPr>
              <w:t xml:space="preserve">, procedimientos y directrices</w:t>
            </w:r>
          </w:p>
          <w:p w:rsidRPr="00571CE7" w:rsidR="004A341E" w:rsidP="004A341E" w:rsidRDefault="004A341E" w14:paraId="608CB6ED" w14:textId="319A99C2">
            <w:pPr>
              <w:pStyle w:val="HTMLPreformatted"/>
              <w:numPr>
                <w:ilvl w:val="0"/>
                <w:numId w:val="32"/>
              </w:numPr>
              <w:spacing w:after="60"/>
              <w:rPr>
                <w:rFonts w:asciiTheme="minorHAnsi" w:hAnsiTheme="minorHAnsi" w:eastAsiaTheme="minorHAnsi" w:cstheme="minorBidi"/>
                <w:color w:val="000000" w:themeColor="text1"/>
                <w:sz w:val="24"/>
                <w:szCs w:val="24"/>
                <w:lang w:eastAsia="en-US"/>
              </w:rPr>
            </w:pPr>
            <w:r w:rsidRPr="00571CE7">
              <w:rPr>
                <w:rFonts w:asciiTheme="minorHAnsi" w:hAnsiTheme="minorHAnsi" w:eastAsiaTheme="minorHAnsi" w:cstheme="minorBidi"/>
                <w:color w:val="000000" w:themeColor="text1"/>
                <w:sz w:val="24"/>
                <w:szCs w:val="24"/>
                <w:lang w:eastAsia="en-US"/>
              </w:rPr>
              <w:t xml:space="preserve">La intranet de la organización</w:t>
            </w:r>
          </w:p>
          <w:p w:rsidRPr="005C767E" w:rsidR="005C767E" w:rsidP="00B15A6E" w:rsidRDefault="004A341E" w14:paraId="44FE5A06" w14:textId="1CE6C193">
            <w:pPr>
              <w:pStyle w:val="HTMLPreformatted"/>
              <w:numPr>
                <w:ilvl w:val="0"/>
                <w:numId w:val="32"/>
              </w:numPr>
              <w:spacing w:after="60"/>
              <w:rPr>
                <w:rFonts w:asciiTheme="minorHAnsi" w:hAnsiTheme="minorHAnsi" w:eastAsiaTheme="minorHAnsi" w:cstheme="minorHAnsi"/>
                <w:color w:val="000000" w:themeColor="text1"/>
                <w:sz w:val="24"/>
                <w:szCs w:val="24"/>
                <w:lang w:eastAsia="en-US"/>
              </w:rPr>
            </w:pPr>
            <w:r w:rsidRPr="00FF59EE">
              <w:rPr>
                <w:rFonts w:asciiTheme="minorHAnsi" w:hAnsiTheme="minorHAnsi" w:cstheme="minorHAnsi"/>
                <w:color w:val="000000"/>
                <w:sz w:val="24"/>
                <w:szCs w:val="24"/>
              </w:rPr>
              <w:t xml:space="preserve">Actas de reuniones y comunicaciones internas</w:t>
            </w:r>
          </w:p>
        </w:tc>
      </w:tr>
      <w:tr w:rsidRPr="005C767E" w:rsidR="005C767E" w:rsidTr="00B05DB4" w14:paraId="4D38B175" w14:textId="77777777">
        <w:tc>
          <w:tcPr>
            <w:tcW w:w="1350" w:type="dxa"/>
            <w:shd w:val="clear" w:color="auto" w:fill="F7CAAC" w:themeFill="accent2" w:themeFillTint="66"/>
            <w:hideMark/>
          </w:tcPr>
          <w:p w:rsidRPr="005C767E" w:rsidR="005C767E" w:rsidP="00604873" w:rsidRDefault="005C767E" w14:paraId="15AFC49A" w14:textId="77777777">
            <w:pPr>
              <w:jc w:val="both"/>
              <w:rPr>
                <w:rFonts w:cstheme="minorHAnsi"/>
              </w:rPr>
            </w:pPr>
            <w:r w:rsidRPr="005C767E">
              <w:rPr>
                <w:rFonts w:cstheme="minorHAnsi"/>
                <w:b/>
                <w:bCs/>
                <w:highlight w:val="yellow"/>
              </w:rPr>
              <w:t xml:space="preserve">Confidencial</w:t>
            </w:r>
          </w:p>
        </w:tc>
        <w:tc>
          <w:tcPr>
            <w:tcW w:w="7914" w:type="dxa"/>
            <w:hideMark/>
          </w:tcPr>
          <w:p w:rsidR="005C767E" w:rsidP="0094286F" w:rsidRDefault="0017231D" w14:paraId="2A0DACC7" w14:textId="77777777">
            <w:pPr>
              <w:spacing w:after="60"/>
              <w:jc w:val="both"/>
              <w:rPr>
                <w:color w:val="000000" w:themeColor="text1"/>
              </w:rPr>
            </w:pPr>
            <w:r w:rsidRPr="258D4E08">
              <w:rPr>
                <w:rFonts w:eastAsiaTheme="minorEastAsia" w:cstheme="minorBidi"/>
                <w:color w:val="000000" w:themeColor="text1"/>
              </w:rPr>
              <w:t xml:space="preserve">Información que sólo puede divulgarse o compartirse con personas o grupos específicos, que tienen una necesidad legítima de conocerla y que están sujetos a acuerdos u obligaciones de confidencialidad.</w:t>
            </w:r>
          </w:p>
          <w:p w:rsidR="0017231D" w:rsidP="00987D62" w:rsidRDefault="00286587" w14:paraId="238EFC9D" w14:textId="64D875E4">
            <w:pPr>
              <w:pStyle w:val="HTMLPreformatted"/>
              <w:numPr>
                <w:ilvl w:val="0"/>
                <w:numId w:val="33"/>
              </w:numPr>
              <w:spacing w:after="60"/>
              <w:rPr>
                <w:rFonts w:asciiTheme="minorHAnsi" w:hAnsiTheme="minorHAnsi" w:eastAsiaTheme="minorEastAsia" w:cstheme="minorBidi"/>
                <w:color w:val="000000" w:themeColor="text1"/>
                <w:sz w:val="24"/>
                <w:szCs w:val="24"/>
                <w:lang w:eastAsia="en-US"/>
              </w:rPr>
            </w:pPr>
            <w:r w:rsidRPr="258D4E08">
              <w:rPr>
                <w:rFonts w:asciiTheme="minorHAnsi" w:hAnsiTheme="minorHAnsi" w:eastAsiaTheme="minorEastAsia" w:cstheme="minorBidi"/>
                <w:color w:val="000000" w:themeColor="text1"/>
                <w:sz w:val="24"/>
                <w:szCs w:val="24"/>
                <w:lang w:eastAsia="en-US"/>
              </w:rPr>
              <w:t xml:space="preserve">La divulgación </w:t>
            </w:r>
            <w:r>
              <w:rPr>
                <w:rFonts w:asciiTheme="minorHAnsi" w:hAnsiTheme="minorHAnsi" w:eastAsiaTheme="minorEastAsia" w:cstheme="minorBidi"/>
                <w:color w:val="000000" w:themeColor="text1"/>
                <w:sz w:val="24"/>
                <w:szCs w:val="24"/>
                <w:lang w:eastAsia="en-US"/>
              </w:rPr>
              <w:t xml:space="preserve">podría tener </w:t>
            </w:r>
            <w:r w:rsidRPr="258D4E08">
              <w:rPr>
                <w:rFonts w:asciiTheme="minorHAnsi" w:hAnsiTheme="minorHAnsi" w:eastAsiaTheme="minorEastAsia" w:cstheme="minorBidi"/>
                <w:color w:val="000000" w:themeColor="text1"/>
                <w:sz w:val="24"/>
                <w:szCs w:val="24"/>
                <w:lang w:eastAsia="en-US"/>
              </w:rPr>
              <w:t xml:space="preserve">un impacto significativo a corto plazo en las operaciones o los objetivos empresariales</w:t>
            </w:r>
          </w:p>
          <w:p w:rsidRPr="00B15A6E" w:rsidR="00B15A6E" w:rsidP="00B15A6E" w:rsidRDefault="00B15A6E" w14:paraId="3AF9C133" w14:textId="77777777">
            <w:pPr>
              <w:pStyle w:val="HTMLPreformatted"/>
              <w:spacing w:after="60"/>
              <w:rPr>
                <w:rFonts w:asciiTheme="minorHAnsi" w:hAnsiTheme="minorHAnsi" w:eastAsiaTheme="minorEastAsia" w:cstheme="minorBidi"/>
                <w:b/>
                <w:bCs/>
                <w:color w:val="000000" w:themeColor="text1"/>
                <w:sz w:val="24"/>
                <w:szCs w:val="24"/>
                <w:lang w:eastAsia="en-US"/>
              </w:rPr>
            </w:pPr>
            <w:r w:rsidRPr="00B15A6E">
              <w:rPr>
                <w:rFonts w:asciiTheme="minorHAnsi" w:hAnsiTheme="minorHAnsi" w:eastAsiaTheme="minorEastAsia" w:cstheme="minorBidi"/>
                <w:b/>
                <w:bCs/>
                <w:color w:val="000000" w:themeColor="text1"/>
                <w:sz w:val="24"/>
                <w:szCs w:val="24"/>
                <w:lang w:eastAsia="en-US"/>
              </w:rPr>
              <w:t xml:space="preserve">Ejemplos</w:t>
            </w:r>
          </w:p>
          <w:p w:rsidRPr="00B15A6E" w:rsidR="00B15A6E" w:rsidP="00B15A6E" w:rsidRDefault="00B15A6E" w14:paraId="256480E4" w14:textId="77777777">
            <w:pPr>
              <w:pStyle w:val="HTMLPreformatted"/>
              <w:numPr>
                <w:ilvl w:val="0"/>
                <w:numId w:val="31"/>
              </w:numPr>
              <w:spacing w:after="60"/>
              <w:rPr>
                <w:rFonts w:asciiTheme="minorHAnsi" w:hAnsiTheme="minorHAnsi" w:eastAsiaTheme="minorEastAsia" w:cstheme="minorBidi"/>
                <w:color w:val="000000" w:themeColor="text1"/>
                <w:sz w:val="24"/>
                <w:szCs w:val="24"/>
                <w:lang w:eastAsia="en-US"/>
              </w:rPr>
            </w:pPr>
            <w:r w:rsidRPr="00571CE7">
              <w:rPr>
                <w:rFonts w:asciiTheme="minorHAnsi" w:hAnsiTheme="minorHAnsi" w:eastAsiaTheme="minorHAnsi" w:cstheme="minorBidi"/>
                <w:color w:val="000000" w:themeColor="text1"/>
                <w:sz w:val="24"/>
                <w:szCs w:val="24"/>
                <w:lang w:eastAsia="en-US"/>
              </w:rPr>
              <w:t xml:space="preserve">El directorio de empleados de la organización</w:t>
            </w:r>
          </w:p>
          <w:p w:rsidR="00B15A6E" w:rsidP="00B15A6E" w:rsidRDefault="00B15A6E" w14:paraId="2BFB79F0" w14:textId="77777777">
            <w:pPr>
              <w:pStyle w:val="HTMLPreformatted"/>
              <w:numPr>
                <w:ilvl w:val="0"/>
                <w:numId w:val="31"/>
              </w:numPr>
              <w:spacing w:after="60"/>
              <w:rPr>
                <w:rFonts w:asciiTheme="minorHAnsi" w:hAnsiTheme="minorHAnsi" w:eastAsiaTheme="minorEastAsia" w:cstheme="minorBidi"/>
                <w:color w:val="000000" w:themeColor="text1"/>
                <w:sz w:val="24"/>
                <w:szCs w:val="24"/>
                <w:lang w:eastAsia="en-US"/>
              </w:rPr>
            </w:pPr>
            <w:r>
              <w:rPr>
                <w:rFonts w:asciiTheme="minorHAnsi" w:hAnsiTheme="minorHAnsi" w:eastAsiaTheme="minorEastAsia" w:cstheme="minorBidi"/>
                <w:color w:val="000000" w:themeColor="text1"/>
                <w:sz w:val="24"/>
                <w:szCs w:val="24"/>
                <w:lang w:eastAsia="en-US"/>
              </w:rPr>
              <w:t xml:space="preserve">Información sobre la nómina</w:t>
            </w:r>
          </w:p>
          <w:p w:rsidRPr="00286587" w:rsidR="00B15A6E" w:rsidP="00B15A6E" w:rsidRDefault="00B15A6E" w14:paraId="1315FA86" w14:textId="17FF5277">
            <w:pPr>
              <w:pStyle w:val="HTMLPreformatted"/>
              <w:numPr>
                <w:ilvl w:val="0"/>
                <w:numId w:val="31"/>
              </w:numPr>
              <w:spacing w:after="60"/>
              <w:rPr>
                <w:rFonts w:asciiTheme="minorHAnsi" w:hAnsiTheme="minorHAnsi" w:eastAsiaTheme="minorEastAsia" w:cstheme="minorBidi"/>
                <w:color w:val="000000" w:themeColor="text1"/>
                <w:sz w:val="24"/>
                <w:szCs w:val="24"/>
                <w:lang w:eastAsia="en-US"/>
              </w:rPr>
            </w:pPr>
            <w:r>
              <w:rPr>
                <w:rFonts w:asciiTheme="minorHAnsi" w:hAnsiTheme="minorHAnsi" w:eastAsiaTheme="minorEastAsia" w:cstheme="minorBidi"/>
                <w:color w:val="000000" w:themeColor="text1"/>
                <w:sz w:val="24"/>
                <w:szCs w:val="24"/>
                <w:lang w:eastAsia="en-US"/>
              </w:rPr>
              <w:t xml:space="preserve">Contratos y documentos jurídicos</w:t>
            </w:r>
          </w:p>
        </w:tc>
      </w:tr>
      <w:tr w:rsidRPr="005C767E" w:rsidR="00B05DB4" w:rsidTr="00B05DB4" w14:paraId="0164ED72" w14:textId="77777777">
        <w:tc>
          <w:tcPr>
            <w:tcW w:w="1350" w:type="dxa"/>
            <w:shd w:val="clear" w:color="auto" w:fill="FF7E79"/>
            <w:hideMark/>
          </w:tcPr>
          <w:p w:rsidRPr="005C767E" w:rsidR="005C767E" w:rsidP="00604873" w:rsidRDefault="005C767E" w14:paraId="12FCB9FC" w14:textId="77777777">
            <w:pPr>
              <w:jc w:val="both"/>
              <w:rPr>
                <w:rFonts w:cstheme="minorHAnsi"/>
              </w:rPr>
            </w:pPr>
            <w:r w:rsidRPr="005C767E">
              <w:rPr>
                <w:rFonts w:cstheme="minorHAnsi"/>
                <w:b/>
                <w:bCs/>
                <w:highlight w:val="yellow"/>
              </w:rPr>
              <w:t xml:space="preserve">Secreto</w:t>
            </w:r>
          </w:p>
        </w:tc>
        <w:tc>
          <w:tcPr>
            <w:tcW w:w="7914" w:type="dxa"/>
            <w:hideMark/>
          </w:tcPr>
          <w:p w:rsidRPr="0017231D" w:rsidR="0017231D" w:rsidP="0017231D" w:rsidRDefault="0017231D" w14:paraId="2FC213AE" w14:textId="77777777">
            <w:pPr>
              <w:spacing w:after="60"/>
              <w:rPr>
                <w:rFonts w:eastAsiaTheme="minorEastAsia" w:cstheme="minorBidi"/>
                <w:color w:val="000000" w:themeColor="text1"/>
              </w:rPr>
            </w:pPr>
            <w:r w:rsidRPr="0017231D">
              <w:rPr>
                <w:rFonts w:eastAsiaTheme="minorEastAsia" w:cstheme="minorBidi"/>
                <w:color w:val="000000" w:themeColor="text1"/>
              </w:rPr>
              <w:t xml:space="preserve">Información muy sensible que requiere la máxima protección</w:t>
            </w:r>
          </w:p>
          <w:p w:rsidR="00286587" w:rsidP="00987D62" w:rsidRDefault="00723D64" w14:paraId="3A9AD5A0" w14:textId="26BF0A48">
            <w:pPr>
              <w:pStyle w:val="ListParagraph"/>
              <w:numPr>
                <w:ilvl w:val="0"/>
                <w:numId w:val="33"/>
              </w:numPr>
              <w:spacing w:after="60"/>
            </w:pPr>
            <w:r w:rsidRPr="005C767E" w:rsidR="005C767E">
              <w:t xml:space="preserve">La revelación </w:t>
            </w:r>
            <w:r>
              <w:t xml:space="preserve">de información secreta </w:t>
            </w:r>
            <w:r w:rsidRPr="005C767E" w:rsidR="005C767E">
              <w:t xml:space="preserve">podría tener consecuencias catastróficas.</w:t>
            </w:r>
          </w:p>
          <w:p w:rsidR="00286587" w:rsidP="00987D62" w:rsidRDefault="00286587" w14:paraId="261D293D" w14:textId="77777777">
            <w:pPr>
              <w:spacing w:after="60"/>
              <w:rPr>
                <w:rFonts w:eastAsiaTheme="minorHAnsi" w:cstheme="minorBidi"/>
                <w:b/>
                <w:bCs/>
                <w:color w:val="000000" w:themeColor="text1"/>
              </w:rPr>
            </w:pPr>
            <w:r w:rsidRPr="00286587">
              <w:rPr>
                <w:rFonts w:eastAsiaTheme="minorHAnsi" w:cstheme="minorBidi"/>
                <w:b/>
                <w:bCs/>
                <w:color w:val="000000" w:themeColor="text1"/>
              </w:rPr>
              <w:t xml:space="preserve">Ejemplos</w:t>
            </w:r>
          </w:p>
          <w:p w:rsidR="00B15A6E" w:rsidP="00B15A6E" w:rsidRDefault="00987D62" w14:paraId="05537A31" w14:textId="7576C57A">
            <w:pPr>
              <w:pStyle w:val="ListParagraph"/>
              <w:numPr>
                <w:ilvl w:val="0"/>
                <w:numId w:val="31"/>
              </w:numPr>
            </w:pPr>
            <w:r w:rsidRPr="00987D62">
              <w:t xml:space="preserve">Resultados de la investigación y el desarrollo</w:t>
            </w:r>
          </w:p>
          <w:p w:rsidRPr="00987D62" w:rsidR="00987D62" w:rsidP="007E75CB" w:rsidRDefault="007E75CB" w14:paraId="7F7254C1" w14:textId="58DE5F10">
            <w:pPr>
              <w:pStyle w:val="ListParagraph"/>
              <w:numPr>
                <w:ilvl w:val="0"/>
                <w:numId w:val="31"/>
              </w:numPr>
              <w:spacing w:after="60"/>
              <w:rPr>
                <w:rFonts w:eastAsiaTheme="minorHAnsi" w:cstheme="minorBidi"/>
                <w:color w:val="000000" w:themeColor="text1"/>
              </w:rPr>
            </w:pPr>
            <w:r>
              <w:t xml:space="preserve">Documentos de estrategia empresarial</w:t>
            </w:r>
          </w:p>
          <w:p w:rsidRPr="00286587" w:rsidR="00286587" w:rsidP="00286587" w:rsidRDefault="00286587" w14:paraId="0477C248" w14:textId="7ABAF953">
            <w:pPr>
              <w:rPr>
                <w:b/>
                <w:bCs/>
              </w:rPr>
            </w:pPr>
          </w:p>
        </w:tc>
      </w:tr>
    </w:tbl>
    <w:p w:rsidR="001B4D5A" w:rsidP="005C767E" w:rsidRDefault="001B4D5A" w14:paraId="3B738305" w14:textId="77777777">
      <w:pPr>
        <w:rPr>
          <w:b/>
          <w:bCs/>
        </w:rPr>
        <w:sectPr w:rsidR="001B4D5A" w:rsidSect="001E0D1A">
          <w:headerReference w:type="default" r:id="rId20"/>
          <w:headerReference w:type="first" r:id="rId21"/>
          <w:footerReference w:type="first" r:id="rId22"/>
          <w:pgSz w:w="11906" w:h="16838"/>
          <w:pgMar w:top="720" w:right="1287" w:bottom="720" w:left="720" w:header="709" w:footer="709" w:gutter="0"/>
          <w:cols w:space="708"/>
          <w:docGrid w:linePitch="360"/>
        </w:sectPr>
      </w:pPr>
    </w:p>
    <w:p w:rsidR="005C767E" w:rsidP="005C767E" w:rsidRDefault="005C767E" w14:paraId="7D16BBBF" w14:textId="77777777">
      <w:pPr>
        <w:rPr>
          <w:b/>
          <w:bCs/>
        </w:rPr>
      </w:pPr>
    </w:p>
    <w:p w:rsidR="005C767E" w:rsidP="00B63F86" w:rsidRDefault="005C767E" w14:paraId="17F5E51D" w14:textId="6BCE8D3B">
      <w:pPr>
        <w:ind w:start="576"/>
        <w:rPr>
          <w:rFonts w:cstheme="minorHAnsi"/>
          <w:b/>
          <w:bCs/>
          <w:sz w:val="32"/>
          <w:szCs w:val="32"/>
        </w:rPr>
      </w:pPr>
      <w:r w:rsidRPr="005C767E">
        <w:rPr>
          <w:rFonts w:cstheme="minorHAnsi"/>
          <w:b/>
          <w:bCs/>
          <w:sz w:val="32"/>
          <w:szCs w:val="32"/>
        </w:rPr>
        <w:t xml:space="preserve">Integridad </w:t>
      </w:r>
      <w:r w:rsidR="00566393">
        <w:rPr>
          <w:rFonts w:cstheme="minorHAnsi"/>
          <w:b/>
          <w:bCs/>
          <w:sz w:val="32"/>
          <w:szCs w:val="32"/>
        </w:rPr>
        <w:t xml:space="preserve">y disponibilidad</w:t>
      </w:r>
    </w:p>
    <w:p w:rsidR="00566393" w:rsidP="00B63F86" w:rsidRDefault="00566393" w14:paraId="037B2F0A" w14:textId="77777777">
      <w:pPr>
        <w:ind w:start="576"/>
        <w:rPr>
          <w:rFonts w:cstheme="minorHAnsi"/>
          <w:b/>
          <w:bCs/>
          <w:sz w:val="32"/>
          <w:szCs w:val="32"/>
        </w:rPr>
      </w:pPr>
    </w:p>
    <w:tbl>
      <w:tblPr>
        <w:tblStyle w:val="TableGrid"/>
        <w:tblW w:w="0" w:type="auto"/>
        <w:tblInd w:w="576" w:type="dxa"/>
        <w:tblLook w:val="04a0"/>
      </w:tblPr>
      <w:tblGrid>
        <w:gridCol w:w="2299"/>
        <w:gridCol w:w="11970"/>
      </w:tblGrid>
      <w:tr w:rsidR="00566393" w:rsidTr="00566393" w14:paraId="5C1F7205" w14:textId="77777777">
        <w:tc>
          <w:tcPr>
            <w:tcW w:w="2299" w:type="dxa"/>
            <w:shd w:val="clear" w:color="auto" w:fill="D9D9D9" w:themeFill="background1" w:themeFillShade="D9"/>
          </w:tcPr>
          <w:p w:rsidRPr="00566393" w:rsidR="00566393" w:rsidP="00B63F86" w:rsidRDefault="00566393" w14:paraId="243A0C23" w14:textId="03A67F2C">
            <w:pPr>
              <w:rPr>
                <w:rFonts w:cstheme="minorHAnsi"/>
                <w:b/>
                <w:bCs/>
              </w:rPr>
            </w:pPr>
            <w:r w:rsidRPr="00566393">
              <w:rPr>
                <w:rFonts w:cstheme="minorHAnsi"/>
                <w:b/>
                <w:bCs/>
              </w:rPr>
              <w:t xml:space="preserve">Nivel</w:t>
            </w:r>
          </w:p>
        </w:tc>
        <w:tc>
          <w:tcPr>
            <w:tcW w:w="11970" w:type="dxa"/>
            <w:shd w:val="clear" w:color="auto" w:fill="D9D9D9" w:themeFill="background1" w:themeFillShade="D9"/>
          </w:tcPr>
          <w:p w:rsidRPr="00566393" w:rsidR="00566393" w:rsidP="00B63F86" w:rsidRDefault="00AD6E0F" w14:paraId="61F055FB" w14:textId="699C68E8">
            <w:pPr>
              <w:rPr>
                <w:rFonts w:cstheme="minorHAnsi"/>
              </w:rPr>
            </w:pPr>
            <w:r>
              <w:rPr>
                <w:rFonts w:cstheme="minorHAnsi"/>
              </w:rPr>
              <w:t xml:space="preserve">Descripción</w:t>
            </w:r>
          </w:p>
        </w:tc>
      </w:tr>
      <w:tr w:rsidR="00566393" w:rsidTr="00247FE8" w14:paraId="6CF15A13" w14:textId="77777777">
        <w:tc>
          <w:tcPr>
            <w:tcW w:w="2299" w:type="dxa"/>
            <w:shd w:val="clear" w:color="auto" w:fill="C5E0B3" w:themeFill="accent6" w:themeFillTint="66"/>
          </w:tcPr>
          <w:p w:rsidRPr="00566393" w:rsidR="00566393" w:rsidP="00B63F86" w:rsidRDefault="00566393" w14:paraId="3D6622FA" w14:textId="09B9904A">
            <w:pPr>
              <w:rPr>
                <w:rFonts w:cstheme="minorHAnsi"/>
                <w:b/>
                <w:bCs/>
              </w:rPr>
            </w:pPr>
            <w:r w:rsidRPr="00566393">
              <w:rPr>
                <w:rFonts w:cstheme="minorHAnsi"/>
                <w:b/>
                <w:bCs/>
              </w:rPr>
              <w:t xml:space="preserve">Bajo</w:t>
            </w:r>
          </w:p>
        </w:tc>
        <w:tc>
          <w:tcPr>
            <w:tcW w:w="11970" w:type="dxa"/>
          </w:tcPr>
          <w:p w:rsidRPr="00566393" w:rsidR="00566393" w:rsidP="00B63F86" w:rsidRDefault="00AD6E0F" w14:paraId="12589FA6" w14:textId="6289D277">
            <w:pPr>
              <w:rPr>
                <w:rFonts w:cstheme="minorHAnsi"/>
              </w:rPr>
            </w:pPr>
            <w:r w:rsidRPr="00AD6E0F">
              <w:rPr>
                <w:rFonts w:cstheme="minorHAnsi"/>
              </w:rPr>
              <w:t xml:space="preserve">El impacto de los daños es limitado y manejable.</w:t>
            </w:r>
          </w:p>
        </w:tc>
      </w:tr>
      <w:tr w:rsidR="00566393" w:rsidTr="00247FE8" w14:paraId="7AA5F66D" w14:textId="77777777">
        <w:tc>
          <w:tcPr>
            <w:tcW w:w="2299" w:type="dxa"/>
            <w:shd w:val="clear" w:color="auto" w:fill="FFE599" w:themeFill="accent4" w:themeFillTint="66"/>
          </w:tcPr>
          <w:p w:rsidRPr="00566393" w:rsidR="00566393" w:rsidP="00B63F86" w:rsidRDefault="00566393" w14:paraId="021982A4" w14:textId="728500E2">
            <w:pPr>
              <w:rPr>
                <w:rFonts w:cstheme="minorHAnsi"/>
                <w:b/>
                <w:bCs/>
              </w:rPr>
            </w:pPr>
            <w:r w:rsidRPr="00566393">
              <w:rPr>
                <w:rFonts w:cstheme="minorHAnsi"/>
                <w:b/>
                <w:bCs/>
              </w:rPr>
              <w:t xml:space="preserve">Medio</w:t>
            </w:r>
          </w:p>
        </w:tc>
        <w:tc>
          <w:tcPr>
            <w:tcW w:w="11970" w:type="dxa"/>
          </w:tcPr>
          <w:p w:rsidRPr="00566393" w:rsidR="00566393" w:rsidP="00B63F86" w:rsidRDefault="006058B2" w14:paraId="27B58B19" w14:textId="75EE3E29">
            <w:pPr>
              <w:rPr>
                <w:rFonts w:cstheme="minorHAnsi"/>
              </w:rPr>
            </w:pPr>
            <w:r w:rsidRPr="006058B2">
              <w:rPr>
                <w:rFonts w:cstheme="minorHAnsi"/>
              </w:rPr>
              <w:t xml:space="preserve">El impacto de los daños podría ser considerable.</w:t>
            </w:r>
          </w:p>
        </w:tc>
      </w:tr>
      <w:tr w:rsidR="00566393" w:rsidTr="00247FE8" w14:paraId="41D10502" w14:textId="77777777">
        <w:tc>
          <w:tcPr>
            <w:tcW w:w="2299" w:type="dxa"/>
            <w:shd w:val="clear" w:color="auto" w:fill="FF7E79"/>
          </w:tcPr>
          <w:p w:rsidRPr="00566393" w:rsidR="00566393" w:rsidP="00B63F86" w:rsidRDefault="00566393" w14:paraId="4BEBBB38" w14:textId="14260A61">
            <w:pPr>
              <w:rPr>
                <w:rFonts w:cstheme="minorHAnsi"/>
                <w:b/>
                <w:bCs/>
              </w:rPr>
            </w:pPr>
            <w:r w:rsidRPr="00566393">
              <w:rPr>
                <w:rFonts w:cstheme="minorHAnsi"/>
                <w:b/>
                <w:bCs/>
              </w:rPr>
              <w:t xml:space="preserve">Alta</w:t>
            </w:r>
          </w:p>
        </w:tc>
        <w:tc>
          <w:tcPr>
            <w:tcW w:w="11970" w:type="dxa"/>
          </w:tcPr>
          <w:p w:rsidRPr="00566393" w:rsidR="00566393" w:rsidP="00B63F86" w:rsidRDefault="006058B2" w14:paraId="2D7A2458" w14:textId="0E2A24D6">
            <w:pPr>
              <w:rPr>
                <w:rFonts w:cstheme="minorHAnsi"/>
              </w:rPr>
            </w:pPr>
            <w:r w:rsidRPr="006058B2">
              <w:rPr>
                <w:rFonts w:cstheme="minorHAnsi"/>
              </w:rPr>
              <w:t xml:space="preserve">El impacto de los daños podría ser existencialmente amenazador o catastrófico.</w:t>
            </w:r>
          </w:p>
        </w:tc>
      </w:tr>
    </w:tbl>
    <w:p w:rsidR="00566393" w:rsidP="00B63F86" w:rsidRDefault="00566393" w14:paraId="48227E42" w14:textId="77777777">
      <w:pPr>
        <w:ind w:start="576"/>
        <w:rPr>
          <w:rFonts w:cstheme="minorHAnsi"/>
          <w:b/>
          <w:bCs/>
          <w:sz w:val="32"/>
          <w:szCs w:val="32"/>
        </w:rPr>
      </w:pPr>
    </w:p>
    <w:p w:rsidRPr="006058B2" w:rsidR="001B4D5A" w:rsidP="00B63F86" w:rsidRDefault="006058B2" w14:paraId="1C90A1B9" w14:textId="3F2B3AC7">
      <w:pPr>
        <w:ind w:start="576"/>
        <w:rPr>
          <w:rFonts w:cstheme="minorHAnsi"/>
        </w:rPr>
      </w:pPr>
      <w:r>
        <w:rPr>
          <w:rFonts w:cstheme="minorHAnsi"/>
        </w:rPr>
        <w:t xml:space="preserve">La siguiente guía puede utilizarse para determinar el </w:t>
      </w:r>
      <w:r w:rsidR="00247FE8">
        <w:rPr>
          <w:rFonts w:cstheme="minorHAnsi"/>
        </w:rPr>
        <w:t xml:space="preserve">nivel de clasificación de la información en términos de integridad y disponibilidad.</w:t>
      </w:r>
    </w:p>
    <w:p w:rsidR="006058B2" w:rsidP="00B63F86" w:rsidRDefault="006058B2" w14:paraId="358C1EAD" w14:textId="77777777">
      <w:pPr>
        <w:ind w:start="576"/>
        <w:rPr>
          <w:rFonts w:cstheme="minorHAnsi"/>
          <w:b/>
          <w:bCs/>
          <w:sz w:val="32"/>
          <w:szCs w:val="32"/>
        </w:rPr>
      </w:pPr>
    </w:p>
    <w:tbl>
      <w:tblPr>
        <w:tblStyle w:val="TableGrid"/>
        <w:tblW w:w="0" w:type="auto"/>
        <w:tblInd w:w="576" w:type="dxa"/>
        <w:tblLook w:val="04a0"/>
      </w:tblPr>
      <w:tblGrid>
        <w:gridCol w:w="2299"/>
        <w:gridCol w:w="4140"/>
        <w:gridCol w:w="3780"/>
        <w:gridCol w:w="4050"/>
      </w:tblGrid>
      <w:tr w:rsidR="0084567D" w:rsidTr="00356873" w14:paraId="668151F5" w14:textId="77777777">
        <w:tc>
          <w:tcPr>
            <w:tcW w:w="2299" w:type="dxa"/>
            <w:shd w:val="clear" w:color="auto" w:fill="D9D9D9" w:themeFill="background1" w:themeFillShade="D9"/>
          </w:tcPr>
          <w:p w:rsidRPr="00AF7E4E" w:rsidR="00AF7E4E" w:rsidP="00B63F86" w:rsidRDefault="00AF7E4E" w14:paraId="678D3656" w14:textId="271684F1">
            <w:pPr>
              <w:rPr>
                <w:rFonts w:cstheme="minorHAnsi"/>
                <w:b/>
                <w:bCs/>
              </w:rPr>
            </w:pPr>
            <w:r w:rsidRPr="00AF7E4E">
              <w:rPr>
                <w:rFonts w:cstheme="minorHAnsi"/>
                <w:b/>
                <w:bCs/>
              </w:rPr>
              <w:t xml:space="preserve">Categoría</w:t>
            </w:r>
          </w:p>
        </w:tc>
        <w:tc>
          <w:tcPr>
            <w:tcW w:w="4140" w:type="dxa"/>
            <w:shd w:val="clear" w:color="auto" w:fill="D9D9D9" w:themeFill="background1" w:themeFillShade="D9"/>
          </w:tcPr>
          <w:p w:rsidRPr="00AF7E4E" w:rsidR="00AF7E4E" w:rsidP="00B63F86" w:rsidRDefault="00363E52" w14:paraId="2F6A6F63" w14:textId="175A9F9B">
            <w:pPr>
              <w:rPr>
                <w:rFonts w:cstheme="minorHAnsi"/>
                <w:b/>
                <w:bCs/>
              </w:rPr>
            </w:pPr>
            <w:r>
              <w:rPr>
                <w:rFonts w:cstheme="minorHAnsi"/>
                <w:b/>
                <w:bCs/>
              </w:rPr>
              <w:t xml:space="preserve">Bajo</w:t>
            </w:r>
          </w:p>
        </w:tc>
        <w:tc>
          <w:tcPr>
            <w:tcW w:w="3780" w:type="dxa"/>
            <w:shd w:val="clear" w:color="auto" w:fill="D9D9D9" w:themeFill="background1" w:themeFillShade="D9"/>
          </w:tcPr>
          <w:p w:rsidRPr="00AF7E4E" w:rsidR="00AF7E4E" w:rsidP="00B63F86" w:rsidRDefault="00363E52" w14:paraId="21400341" w14:textId="22A2CF24">
            <w:pPr>
              <w:rPr>
                <w:rFonts w:cstheme="minorHAnsi"/>
                <w:b/>
                <w:bCs/>
              </w:rPr>
            </w:pPr>
            <w:r>
              <w:rPr>
                <w:rFonts w:cstheme="minorHAnsi"/>
                <w:b/>
                <w:bCs/>
              </w:rPr>
              <w:t xml:space="preserve">Medio</w:t>
            </w:r>
          </w:p>
        </w:tc>
        <w:tc>
          <w:tcPr>
            <w:tcW w:w="4050" w:type="dxa"/>
            <w:shd w:val="clear" w:color="auto" w:fill="D9D9D9" w:themeFill="background1" w:themeFillShade="D9"/>
          </w:tcPr>
          <w:p w:rsidRPr="00AF7E4E" w:rsidR="00AF7E4E" w:rsidP="00B63F86" w:rsidRDefault="00363E52" w14:paraId="2FC9A9BC" w14:textId="7B14C2B8">
            <w:pPr>
              <w:rPr>
                <w:rFonts w:cstheme="minorHAnsi"/>
                <w:b/>
                <w:bCs/>
              </w:rPr>
            </w:pPr>
            <w:r>
              <w:rPr>
                <w:rFonts w:cstheme="minorHAnsi"/>
                <w:b/>
                <w:bCs/>
              </w:rPr>
              <w:t xml:space="preserve">Alta</w:t>
            </w:r>
          </w:p>
        </w:tc>
      </w:tr>
      <w:tr w:rsidR="0084567D" w:rsidTr="00356873" w14:paraId="7C6C07D7" w14:textId="77777777">
        <w:tc>
          <w:tcPr>
            <w:tcW w:w="2299" w:type="dxa"/>
            <w:shd w:val="clear" w:color="auto" w:fill="D9D9D9" w:themeFill="background1" w:themeFillShade="D9"/>
          </w:tcPr>
          <w:p w:rsidRPr="00A42B06" w:rsidR="00AF7E4E" w:rsidP="00B63F86" w:rsidRDefault="000F5486" w14:paraId="0A321AD8" w14:textId="20D76AF4">
            <w:pPr>
              <w:rPr>
                <w:rFonts w:cstheme="minorHAnsi"/>
                <w:b/>
                <w:bCs/>
                <w:sz w:val="22"/>
                <w:szCs w:val="22"/>
              </w:rPr>
            </w:pPr>
            <w:r w:rsidRPr="00A42B06">
              <w:rPr>
                <w:rFonts w:cstheme="minorHAnsi"/>
                <w:b/>
                <w:bCs/>
                <w:sz w:val="22"/>
                <w:szCs w:val="22"/>
              </w:rPr>
              <w:t xml:space="preserve">Finanzas</w:t>
            </w:r>
          </w:p>
        </w:tc>
        <w:tc>
          <w:tcPr>
            <w:tcW w:w="4140" w:type="dxa"/>
          </w:tcPr>
          <w:p w:rsidRPr="00CE3BB7" w:rsidR="00AF7E4E" w:rsidP="00B63F86" w:rsidRDefault="00580EB7" w14:paraId="3F3C8718" w14:textId="096FDAC9">
            <w:pPr>
              <w:rPr>
                <w:color w:val="000000"/>
                <w:sz w:val="22"/>
                <w:szCs w:val="22"/>
              </w:rPr>
            </w:pPr>
            <w:r w:rsidRPr="00CE3BB7">
              <w:rPr>
                <w:color w:val="000000"/>
                <w:sz w:val="22"/>
                <w:szCs w:val="22"/>
              </w:rPr>
              <w:t xml:space="preserve">La pérdida financiera es tolerable e inferior a </w:t>
            </w:r>
            <w:r w:rsidRPr="00CE3BB7">
              <w:rPr>
                <w:color w:val="000000"/>
                <w:sz w:val="22"/>
                <w:szCs w:val="22"/>
                <w:highlight w:val="yellow"/>
              </w:rPr>
              <w:t xml:space="preserve">[</w:t>
            </w:r>
            <w:r w:rsidRPr="00CE3BB7" w:rsidR="00356873">
              <w:rPr>
                <w:color w:val="000000"/>
                <w:sz w:val="22"/>
                <w:szCs w:val="22"/>
                <w:highlight w:val="yellow"/>
              </w:rPr>
              <w:t xml:space="preserve">valor definido por la organización, por ejemplo</w:t>
            </w:r>
            <w:r w:rsidRPr="00CE3BB7">
              <w:rPr>
                <w:color w:val="000000"/>
                <w:sz w:val="22"/>
                <w:szCs w:val="22"/>
                <w:highlight w:val="yellow"/>
              </w:rPr>
              <w:t>€</w:t>
            </w:r>
            <w:r w:rsidRPr="00CE3BB7">
              <w:rPr>
                <w:color w:val="000000"/>
                <w:sz w:val="22"/>
                <w:szCs w:val="22"/>
                <w:highlight w:val="yellow"/>
              </w:rPr>
              <w:t xml:space="preserve"> 10.000].</w:t>
            </w:r>
          </w:p>
        </w:tc>
        <w:tc>
          <w:tcPr>
            <w:tcW w:w="3780" w:type="dxa"/>
          </w:tcPr>
          <w:p w:rsidRPr="00CE3BB7" w:rsidR="00AF7E4E" w:rsidP="00B63F86" w:rsidRDefault="001537CE" w14:paraId="10176728" w14:textId="03F2A7AF">
            <w:pPr>
              <w:rPr>
                <w:color w:val="000000"/>
                <w:sz w:val="22"/>
                <w:szCs w:val="22"/>
              </w:rPr>
            </w:pPr>
            <w:r w:rsidRPr="00CE3BB7">
              <w:rPr>
                <w:color w:val="000000"/>
                <w:sz w:val="22"/>
                <w:szCs w:val="22"/>
              </w:rPr>
              <w:t xml:space="preserve">La pérdida financiera es significativa, entre </w:t>
            </w:r>
            <w:r w:rsidRPr="00CE3BB7">
              <w:rPr>
                <w:color w:val="000000"/>
                <w:sz w:val="22"/>
                <w:szCs w:val="22"/>
                <w:highlight w:val="yellow"/>
              </w:rPr>
              <w:t xml:space="preserve">[</w:t>
            </w:r>
            <w:r w:rsidRPr="00CE3BB7" w:rsidR="00356873">
              <w:rPr>
                <w:color w:val="000000"/>
                <w:sz w:val="22"/>
                <w:szCs w:val="22"/>
                <w:highlight w:val="yellow"/>
              </w:rPr>
              <w:t xml:space="preserve">intervalo definido por la organización, por ejemplo</w:t>
            </w:r>
            <w:r w:rsidRPr="00CE3BB7">
              <w:rPr>
                <w:color w:val="000000"/>
                <w:sz w:val="22"/>
                <w:szCs w:val="22"/>
                <w:highlight w:val="yellow"/>
              </w:rPr>
              <w:t>€</w:t>
            </w:r>
            <w:r w:rsidRPr="00CE3BB7">
              <w:rPr>
                <w:color w:val="000000"/>
                <w:sz w:val="22"/>
                <w:szCs w:val="22"/>
                <w:highlight w:val="yellow"/>
              </w:rPr>
              <w:t xml:space="preserve"> 10.</w:t>
            </w:r>
            <w:r w:rsidRPr="00CE3BB7" w:rsidR="00356873">
              <w:rPr>
                <w:color w:val="000000"/>
                <w:sz w:val="22"/>
                <w:szCs w:val="22"/>
                <w:highlight w:val="yellow"/>
              </w:rPr>
              <w:t xml:space="preserve">000-€100</w:t>
            </w:r>
            <w:r w:rsidRPr="00CE3BB7">
              <w:rPr>
                <w:color w:val="000000"/>
                <w:sz w:val="22"/>
                <w:szCs w:val="22"/>
                <w:highlight w:val="yellow"/>
              </w:rPr>
              <w:t xml:space="preserve">.000].</w:t>
            </w:r>
          </w:p>
        </w:tc>
        <w:tc>
          <w:tcPr>
            <w:tcW w:w="4050" w:type="dxa"/>
          </w:tcPr>
          <w:p w:rsidRPr="00CE3BB7" w:rsidR="00AF7E4E" w:rsidP="00B63F86" w:rsidRDefault="001537CE" w14:paraId="6CDD2F49" w14:textId="7E85E246">
            <w:pPr>
              <w:rPr>
                <w:color w:val="000000"/>
                <w:sz w:val="22"/>
                <w:szCs w:val="22"/>
              </w:rPr>
            </w:pPr>
            <w:r w:rsidRPr="00CE3BB7">
              <w:rPr>
                <w:color w:val="000000"/>
                <w:sz w:val="22"/>
                <w:szCs w:val="22"/>
              </w:rPr>
              <w:t xml:space="preserve">Las pérdidas económicas suponen una amenaza existencial y superan </w:t>
            </w:r>
            <w:r w:rsidRPr="00CE3BB7">
              <w:rPr>
                <w:color w:val="000000"/>
                <w:sz w:val="22"/>
                <w:szCs w:val="22"/>
                <w:highlight w:val="yellow"/>
              </w:rPr>
              <w:t xml:space="preserve">[</w:t>
            </w:r>
            <w:r w:rsidRPr="00CE3BB7" w:rsidR="00356873">
              <w:rPr>
                <w:color w:val="000000"/>
                <w:sz w:val="22"/>
                <w:szCs w:val="22"/>
                <w:highlight w:val="yellow"/>
              </w:rPr>
              <w:t xml:space="preserve">valor definido por la organización, por ejemplo</w:t>
            </w:r>
            <w:r w:rsidRPr="00CE3BB7">
              <w:rPr>
                <w:color w:val="000000"/>
                <w:sz w:val="22"/>
                <w:szCs w:val="22"/>
                <w:highlight w:val="yellow"/>
              </w:rPr>
              <w:t>€</w:t>
            </w:r>
            <w:r w:rsidRPr="00CE3BB7">
              <w:rPr>
                <w:color w:val="000000"/>
                <w:sz w:val="22"/>
                <w:szCs w:val="22"/>
                <w:highlight w:val="yellow"/>
              </w:rPr>
              <w:t xml:space="preserve"> 100.000].</w:t>
            </w:r>
          </w:p>
        </w:tc>
      </w:tr>
      <w:tr w:rsidR="0084567D" w:rsidTr="00356873" w14:paraId="7219F354" w14:textId="77777777">
        <w:tc>
          <w:tcPr>
            <w:tcW w:w="2299" w:type="dxa"/>
            <w:shd w:val="clear" w:color="auto" w:fill="D9D9D9" w:themeFill="background1" w:themeFillShade="D9"/>
          </w:tcPr>
          <w:p w:rsidRPr="00A42B06" w:rsidR="00AF7E4E" w:rsidP="00B63F86" w:rsidRDefault="000F5486" w14:paraId="5775BAC4" w14:textId="7E9DF9B0">
            <w:pPr>
              <w:rPr>
                <w:rFonts w:cstheme="minorHAnsi"/>
                <w:b/>
                <w:bCs/>
                <w:sz w:val="22"/>
                <w:szCs w:val="22"/>
              </w:rPr>
            </w:pPr>
            <w:r w:rsidRPr="00A42B06">
              <w:rPr>
                <w:rFonts w:cstheme="minorHAnsi"/>
                <w:b/>
                <w:bCs/>
                <w:sz w:val="22"/>
                <w:szCs w:val="22"/>
              </w:rPr>
              <w:t xml:space="preserve">Operaciones comerciales</w:t>
            </w:r>
          </w:p>
        </w:tc>
        <w:tc>
          <w:tcPr>
            <w:tcW w:w="4140" w:type="dxa"/>
          </w:tcPr>
          <w:p w:rsidRPr="00CE3BB7" w:rsidR="00697FBD" w:rsidP="00697FBD" w:rsidRDefault="00697FBD" w14:paraId="14EE2939" w14:textId="239CB532">
            <w:pPr>
              <w:rPr>
                <w:color w:val="000000"/>
                <w:sz w:val="22"/>
                <w:szCs w:val="22"/>
              </w:rPr>
            </w:pPr>
            <w:r w:rsidRPr="00CE3BB7">
              <w:rPr>
                <w:color w:val="000000"/>
                <w:sz w:val="22"/>
                <w:szCs w:val="22"/>
              </w:rPr>
              <w:t xml:space="preserve">Las operaciones se ven mínimamente afectadas; el tiempo de inactividad entre </w:t>
            </w:r>
            <w:r w:rsidRPr="00CE3BB7" w:rsidR="00356873">
              <w:rPr>
                <w:color w:val="000000"/>
                <w:sz w:val="22"/>
                <w:szCs w:val="22"/>
                <w:highlight w:val="yellow"/>
              </w:rPr>
              <w:t xml:space="preserve">[</w:t>
            </w:r>
            <w:r w:rsidRPr="00CE3BB7" w:rsidR="001605D0">
              <w:rPr>
                <w:color w:val="000000"/>
                <w:sz w:val="22"/>
                <w:szCs w:val="22"/>
                <w:highlight w:val="yellow"/>
              </w:rPr>
              <w:t xml:space="preserve">duración </w:t>
            </w:r>
            <w:r w:rsidRPr="00CE3BB7" w:rsidR="00356873">
              <w:rPr>
                <w:color w:val="000000"/>
                <w:sz w:val="22"/>
                <w:szCs w:val="22"/>
                <w:highlight w:val="yellow"/>
              </w:rPr>
              <w:t xml:space="preserve">definida por la organización</w:t>
            </w:r>
            <w:r w:rsidRPr="00CE3BB7" w:rsidR="001605D0">
              <w:rPr>
                <w:color w:val="000000"/>
                <w:sz w:val="22"/>
                <w:szCs w:val="22"/>
                <w:highlight w:val="yellow"/>
              </w:rPr>
              <w:t xml:space="preserve">, por ejemplo, </w:t>
            </w:r>
            <w:r w:rsidRPr="00CE3BB7">
              <w:rPr>
                <w:color w:val="000000"/>
                <w:sz w:val="22"/>
                <w:szCs w:val="22"/>
                <w:highlight w:val="yellow"/>
              </w:rPr>
              <w:t xml:space="preserve">24-72 horas</w:t>
            </w:r>
            <w:r w:rsidRPr="00CE3BB7">
              <w:rPr>
                <w:color w:val="000000"/>
                <w:sz w:val="22"/>
                <w:szCs w:val="22"/>
              </w:rPr>
              <w:t xml:space="preserve">] es tolerable.</w:t>
            </w:r>
          </w:p>
          <w:p w:rsidRPr="00CE3BB7" w:rsidR="00AF7E4E" w:rsidP="00B63F86" w:rsidRDefault="00AF7E4E" w14:paraId="5A8ACE30" w14:textId="77777777">
            <w:pPr>
              <w:rPr>
                <w:rFonts w:cstheme="minorHAnsi"/>
                <w:sz w:val="22"/>
                <w:szCs w:val="22"/>
              </w:rPr>
            </w:pPr>
          </w:p>
        </w:tc>
        <w:tc>
          <w:tcPr>
            <w:tcW w:w="3780" w:type="dxa"/>
          </w:tcPr>
          <w:p w:rsidRPr="00CE3BB7" w:rsidR="00697FBD" w:rsidP="00697FBD" w:rsidRDefault="00697FBD" w14:paraId="22D3E7F6" w14:textId="2EDDD76B">
            <w:pPr>
              <w:rPr>
                <w:color w:val="000000"/>
                <w:sz w:val="22"/>
                <w:szCs w:val="22"/>
              </w:rPr>
            </w:pPr>
            <w:r w:rsidRPr="00CE3BB7">
              <w:rPr>
                <w:color w:val="000000"/>
                <w:sz w:val="22"/>
                <w:szCs w:val="22"/>
              </w:rPr>
              <w:t xml:space="preserve">Interrupción </w:t>
            </w:r>
            <w:r w:rsidRPr="00CE3BB7">
              <w:rPr>
                <w:color w:val="000000"/>
                <w:sz w:val="22"/>
                <w:szCs w:val="22"/>
              </w:rPr>
              <w:t xml:space="preserve">operativa significativa</w:t>
            </w:r>
            <w:r w:rsidRPr="00CE3BB7">
              <w:rPr>
                <w:color w:val="000000"/>
                <w:sz w:val="22"/>
                <w:szCs w:val="22"/>
              </w:rPr>
              <w:t xml:space="preserve">; </w:t>
            </w:r>
            <w:r w:rsidRPr="00CE3BB7">
              <w:rPr>
                <w:color w:val="000000"/>
                <w:sz w:val="22"/>
                <w:szCs w:val="22"/>
              </w:rPr>
              <w:t xml:space="preserve">el tiempo de inactividad no debe superar </w:t>
            </w:r>
            <w:r w:rsidRPr="00CE3BB7" w:rsidR="001605D0">
              <w:rPr>
                <w:color w:val="000000"/>
                <w:sz w:val="22"/>
                <w:szCs w:val="22"/>
                <w:highlight w:val="yellow"/>
              </w:rPr>
              <w:t xml:space="preserve">[duración definida por la organización, por ejemplo, </w:t>
            </w:r>
            <w:r w:rsidRPr="00CE3BB7" w:rsidR="00566393">
              <w:rPr>
                <w:color w:val="000000"/>
                <w:sz w:val="22"/>
                <w:szCs w:val="22"/>
                <w:highlight w:val="yellow"/>
              </w:rPr>
              <w:t xml:space="preserve">de 1 a </w:t>
            </w:r>
            <w:r w:rsidRPr="00CE3BB7" w:rsidR="001605D0">
              <w:rPr>
                <w:color w:val="000000"/>
                <w:sz w:val="22"/>
                <w:szCs w:val="22"/>
                <w:highlight w:val="yellow"/>
              </w:rPr>
              <w:t xml:space="preserve">24 horas].</w:t>
            </w:r>
          </w:p>
          <w:p w:rsidRPr="00CE3BB7" w:rsidR="00AF7E4E" w:rsidP="00B63F86" w:rsidRDefault="00AF7E4E" w14:paraId="1A14F13D" w14:textId="77777777">
            <w:pPr>
              <w:rPr>
                <w:rFonts w:cstheme="minorHAnsi"/>
                <w:sz w:val="22"/>
                <w:szCs w:val="22"/>
              </w:rPr>
            </w:pPr>
          </w:p>
        </w:tc>
        <w:tc>
          <w:tcPr>
            <w:tcW w:w="4050" w:type="dxa"/>
          </w:tcPr>
          <w:p w:rsidRPr="00CE3BB7" w:rsidR="00AF7E4E" w:rsidP="00B63F86" w:rsidRDefault="00697FBD" w14:paraId="307776EB" w14:textId="65B3CDAE">
            <w:pPr>
              <w:rPr>
                <w:color w:val="000000"/>
                <w:sz w:val="22"/>
                <w:szCs w:val="22"/>
              </w:rPr>
            </w:pPr>
            <w:r w:rsidRPr="00CE3BB7">
              <w:rPr>
                <w:color w:val="000000"/>
                <w:sz w:val="22"/>
                <w:szCs w:val="22"/>
              </w:rPr>
              <w:t xml:space="preserve">Interrupción </w:t>
            </w:r>
            <w:r w:rsidRPr="00CE3BB7">
              <w:rPr>
                <w:color w:val="000000"/>
                <w:sz w:val="22"/>
                <w:szCs w:val="22"/>
              </w:rPr>
              <w:t xml:space="preserve">crítica</w:t>
            </w:r>
            <w:r w:rsidRPr="00CE3BB7">
              <w:rPr>
                <w:color w:val="000000"/>
                <w:sz w:val="22"/>
                <w:szCs w:val="22"/>
              </w:rPr>
              <w:t xml:space="preserve">; </w:t>
            </w:r>
            <w:r w:rsidRPr="00CE3BB7">
              <w:rPr>
                <w:color w:val="000000"/>
                <w:sz w:val="22"/>
                <w:szCs w:val="22"/>
              </w:rPr>
              <w:t xml:space="preserve">el tiempo de inactividad superior a </w:t>
            </w:r>
            <w:r w:rsidRPr="00CE3BB7" w:rsidR="00566393">
              <w:rPr>
                <w:color w:val="000000"/>
                <w:sz w:val="22"/>
                <w:szCs w:val="22"/>
                <w:highlight w:val="yellow"/>
              </w:rPr>
              <w:t xml:space="preserve">[duración definida por la organización, por ejemplo, </w:t>
            </w:r>
            <w:r w:rsidRPr="00CE3BB7">
              <w:rPr>
                <w:color w:val="000000"/>
                <w:sz w:val="22"/>
                <w:szCs w:val="22"/>
                <w:highlight w:val="yellow"/>
              </w:rPr>
              <w:t xml:space="preserve">1 hora</w:t>
            </w:r>
            <w:r w:rsidRPr="00CE3BB7">
              <w:rPr>
                <w:color w:val="000000"/>
                <w:sz w:val="22"/>
                <w:szCs w:val="22"/>
              </w:rPr>
              <w:t xml:space="preserve">] es intolerable.</w:t>
            </w:r>
          </w:p>
        </w:tc>
      </w:tr>
      <w:tr w:rsidR="0084567D" w:rsidTr="00356873" w14:paraId="6902C20D" w14:textId="77777777">
        <w:tc>
          <w:tcPr>
            <w:tcW w:w="2299" w:type="dxa"/>
            <w:shd w:val="clear" w:color="auto" w:fill="D9D9D9" w:themeFill="background1" w:themeFillShade="D9"/>
          </w:tcPr>
          <w:p w:rsidRPr="00A42B06" w:rsidR="00AF7E4E" w:rsidP="00B63F86" w:rsidRDefault="000F5486" w14:paraId="6898D52D" w14:textId="18645B45">
            <w:pPr>
              <w:rPr>
                <w:rFonts w:cstheme="minorHAnsi"/>
                <w:b/>
                <w:bCs/>
                <w:sz w:val="22"/>
                <w:szCs w:val="22"/>
              </w:rPr>
            </w:pPr>
            <w:r w:rsidRPr="00A42B06">
              <w:rPr>
                <w:rFonts w:cstheme="minorHAnsi"/>
                <w:b/>
                <w:bCs/>
                <w:sz w:val="22"/>
                <w:szCs w:val="22"/>
              </w:rPr>
              <w:t xml:space="preserve">Reputación</w:t>
            </w:r>
          </w:p>
        </w:tc>
        <w:tc>
          <w:tcPr>
            <w:tcW w:w="4140" w:type="dxa"/>
          </w:tcPr>
          <w:p w:rsidRPr="00CE3BB7" w:rsidR="00AF7E4E" w:rsidP="00B63F86" w:rsidRDefault="00A22166" w14:paraId="4A36FC55" w14:textId="2ED7B8EE">
            <w:pPr>
              <w:rPr>
                <w:color w:val="000000"/>
                <w:sz w:val="22"/>
                <w:szCs w:val="22"/>
              </w:rPr>
            </w:pPr>
            <w:r w:rsidRPr="00CE3BB7">
              <w:rPr>
                <w:color w:val="000000"/>
                <w:sz w:val="22"/>
                <w:szCs w:val="22"/>
              </w:rPr>
              <w:t xml:space="preserve">Problemas menores de confianza interna o externa con un daño limitado a la reputación.</w:t>
            </w:r>
          </w:p>
        </w:tc>
        <w:tc>
          <w:tcPr>
            <w:tcW w:w="3780" w:type="dxa"/>
          </w:tcPr>
          <w:p w:rsidRPr="00CE3BB7" w:rsidR="00AF7E4E" w:rsidP="00B63F86" w:rsidRDefault="00A22166" w14:paraId="3A7B32AE" w14:textId="570FE260">
            <w:pPr>
              <w:rPr>
                <w:color w:val="000000"/>
                <w:sz w:val="22"/>
                <w:szCs w:val="22"/>
              </w:rPr>
            </w:pPr>
            <w:r w:rsidRPr="00CE3BB7">
              <w:rPr>
                <w:color w:val="000000"/>
                <w:sz w:val="22"/>
                <w:szCs w:val="22"/>
              </w:rPr>
              <w:t xml:space="preserve">Daño significativo a la reputación interna o externa; se prevén amplios problemas de confianza.</w:t>
            </w:r>
          </w:p>
        </w:tc>
        <w:tc>
          <w:tcPr>
            <w:tcW w:w="4050" w:type="dxa"/>
          </w:tcPr>
          <w:p w:rsidRPr="00CE3BB7" w:rsidR="00AF7E4E" w:rsidP="00B63F86" w:rsidRDefault="00F36580" w14:paraId="235402F9" w14:textId="0F97EED8">
            <w:pPr>
              <w:rPr>
                <w:color w:val="000000"/>
                <w:sz w:val="22"/>
                <w:szCs w:val="22"/>
              </w:rPr>
            </w:pPr>
            <w:r w:rsidRPr="00CE3BB7">
              <w:rPr>
                <w:color w:val="000000"/>
                <w:sz w:val="22"/>
                <w:szCs w:val="22"/>
              </w:rPr>
              <w:t xml:space="preserve">Daños catastróficos a la reputación con repercusiones nacionales o existenciales.</w:t>
            </w:r>
          </w:p>
        </w:tc>
      </w:tr>
      <w:tr w:rsidR="0084567D" w:rsidTr="00356873" w14:paraId="6DCBAF1E" w14:textId="77777777">
        <w:tc>
          <w:tcPr>
            <w:tcW w:w="2299" w:type="dxa"/>
            <w:shd w:val="clear" w:color="auto" w:fill="D9D9D9" w:themeFill="background1" w:themeFillShade="D9"/>
          </w:tcPr>
          <w:p w:rsidRPr="00A42B06" w:rsidR="00AF7E4E" w:rsidP="00B63F86" w:rsidRDefault="00363E52" w14:paraId="29DB6463" w14:textId="39EE1A92">
            <w:pPr>
              <w:rPr>
                <w:rFonts w:cstheme="minorHAnsi"/>
                <w:b/>
                <w:bCs/>
                <w:sz w:val="22"/>
                <w:szCs w:val="22"/>
              </w:rPr>
            </w:pPr>
            <w:r w:rsidRPr="00A42B06">
              <w:rPr>
                <w:rFonts w:cstheme="minorHAnsi"/>
                <w:b/>
                <w:bCs/>
                <w:sz w:val="22"/>
                <w:szCs w:val="22"/>
              </w:rPr>
              <w:t xml:space="preserve">Conformidad</w:t>
            </w:r>
          </w:p>
        </w:tc>
        <w:tc>
          <w:tcPr>
            <w:tcW w:w="4140" w:type="dxa"/>
          </w:tcPr>
          <w:p w:rsidRPr="00CE3BB7" w:rsidR="00F36580" w:rsidP="00F36580" w:rsidRDefault="00F36580" w14:paraId="45506401" w14:textId="77777777">
            <w:pPr>
              <w:rPr>
                <w:color w:val="000000"/>
                <w:sz w:val="22"/>
                <w:szCs w:val="22"/>
              </w:rPr>
            </w:pPr>
            <w:r w:rsidRPr="00CE3BB7">
              <w:rPr>
                <w:color w:val="000000"/>
                <w:sz w:val="22"/>
                <w:szCs w:val="22"/>
              </w:rPr>
              <w:t xml:space="preserve">Infracciones menores de leyes, reglamentos o contratos con consecuencias insignificantes.</w:t>
            </w:r>
          </w:p>
          <w:p w:rsidRPr="00CE3BB7" w:rsidR="00AF7E4E" w:rsidP="00B63F86" w:rsidRDefault="00AF7E4E" w14:paraId="60A6E083" w14:textId="77777777">
            <w:pPr>
              <w:rPr>
                <w:rFonts w:cstheme="minorHAnsi"/>
                <w:sz w:val="22"/>
                <w:szCs w:val="22"/>
              </w:rPr>
            </w:pPr>
          </w:p>
        </w:tc>
        <w:tc>
          <w:tcPr>
            <w:tcW w:w="3780" w:type="dxa"/>
          </w:tcPr>
          <w:p w:rsidRPr="00CE3BB7" w:rsidR="00F36580" w:rsidP="00F36580" w:rsidRDefault="00F36580" w14:paraId="646F3505" w14:textId="77777777">
            <w:pPr>
              <w:rPr>
                <w:color w:val="000000"/>
                <w:sz w:val="22"/>
                <w:szCs w:val="22"/>
              </w:rPr>
            </w:pPr>
            <w:r w:rsidRPr="00CE3BB7">
              <w:rPr>
                <w:color w:val="000000"/>
                <w:sz w:val="22"/>
                <w:szCs w:val="22"/>
              </w:rPr>
              <w:t xml:space="preserve">Incumplimientos sustanciales de leyes o contratos con consecuencias importantes o sanciones elevadas.</w:t>
            </w:r>
          </w:p>
          <w:p w:rsidRPr="00CE3BB7" w:rsidR="00AF7E4E" w:rsidP="00B63F86" w:rsidRDefault="00AF7E4E" w14:paraId="7CFFE46B" w14:textId="77777777">
            <w:pPr>
              <w:rPr>
                <w:rFonts w:cstheme="minorHAnsi"/>
                <w:sz w:val="22"/>
                <w:szCs w:val="22"/>
              </w:rPr>
            </w:pPr>
          </w:p>
        </w:tc>
        <w:tc>
          <w:tcPr>
            <w:tcW w:w="4050" w:type="dxa"/>
          </w:tcPr>
          <w:p w:rsidRPr="00CE3BB7" w:rsidR="00AF7E4E" w:rsidP="00B63F86" w:rsidRDefault="00356873" w14:paraId="7FEACD1C" w14:textId="7831D771">
            <w:pPr>
              <w:rPr>
                <w:color w:val="000000"/>
                <w:sz w:val="22"/>
                <w:szCs w:val="22"/>
              </w:rPr>
            </w:pPr>
            <w:r w:rsidRPr="00CE3BB7">
              <w:rPr>
                <w:color w:val="000000"/>
                <w:sz w:val="22"/>
                <w:szCs w:val="22"/>
              </w:rPr>
              <w:t xml:space="preserve">Incumplimientos fundamentales con responsabilidades ruinosas; el incumplimiento legal plantea riesgos existenciales.</w:t>
            </w:r>
          </w:p>
        </w:tc>
      </w:tr>
      <w:tr w:rsidR="00363E52" w:rsidTr="00356873" w14:paraId="1CCB3C4D" w14:textId="77777777">
        <w:tc>
          <w:tcPr>
            <w:tcW w:w="2299" w:type="dxa"/>
            <w:shd w:val="clear" w:color="auto" w:fill="D9D9D9" w:themeFill="background1" w:themeFillShade="D9"/>
          </w:tcPr>
          <w:p w:rsidRPr="00A42B06" w:rsidR="00363E52" w:rsidP="00B63F86" w:rsidRDefault="00363E52" w14:paraId="673674A8" w14:textId="5E9E41BC">
            <w:pPr>
              <w:rPr>
                <w:rFonts w:cstheme="minorHAnsi"/>
                <w:b/>
                <w:bCs/>
                <w:sz w:val="22"/>
                <w:szCs w:val="22"/>
              </w:rPr>
            </w:pPr>
            <w:r w:rsidRPr="00A42B06">
              <w:rPr>
                <w:rFonts w:cstheme="minorHAnsi"/>
                <w:b/>
                <w:bCs/>
                <w:sz w:val="22"/>
                <w:szCs w:val="22"/>
              </w:rPr>
              <w:t xml:space="preserve">Seguridad</w:t>
            </w:r>
          </w:p>
        </w:tc>
        <w:tc>
          <w:tcPr>
            <w:tcW w:w="4140" w:type="dxa"/>
          </w:tcPr>
          <w:p w:rsidRPr="00CE3BB7" w:rsidR="00363E52" w:rsidP="00B63F86" w:rsidRDefault="00356873" w14:paraId="2F264F36" w14:textId="4E766902">
            <w:pPr>
              <w:rPr>
                <w:color w:val="000000"/>
                <w:sz w:val="22"/>
                <w:szCs w:val="22"/>
              </w:rPr>
            </w:pPr>
            <w:r w:rsidRPr="00CE3BB7">
              <w:rPr>
                <w:color w:val="000000"/>
                <w:sz w:val="22"/>
                <w:szCs w:val="22"/>
              </w:rPr>
              <w:t xml:space="preserve">No hay riesgo potencial de daño personal o riesgo para el bienestar.</w:t>
            </w:r>
          </w:p>
        </w:tc>
        <w:tc>
          <w:tcPr>
            <w:tcW w:w="3780" w:type="dxa"/>
          </w:tcPr>
          <w:p w:rsidRPr="00CE3BB7" w:rsidR="00363E52" w:rsidP="00B63F86" w:rsidRDefault="00356873" w14:paraId="6BB99FF5" w14:textId="08B0CF79">
            <w:pPr>
              <w:rPr>
                <w:color w:val="000000"/>
                <w:sz w:val="22"/>
                <w:szCs w:val="22"/>
              </w:rPr>
            </w:pPr>
            <w:r w:rsidRPr="00CE3BB7">
              <w:rPr>
                <w:color w:val="000000"/>
                <w:sz w:val="22"/>
                <w:szCs w:val="22"/>
              </w:rPr>
              <w:t xml:space="preserve">No se pueden descartar por completo los daños personales o los riesgos para la seguridad.</w:t>
            </w:r>
          </w:p>
        </w:tc>
        <w:tc>
          <w:tcPr>
            <w:tcW w:w="4050" w:type="dxa"/>
          </w:tcPr>
          <w:p w:rsidRPr="00CE3BB7" w:rsidR="00363E52" w:rsidP="00B63F86" w:rsidRDefault="00356873" w14:paraId="4B3A75EF" w14:textId="456B4490">
            <w:pPr>
              <w:rPr>
                <w:color w:val="000000"/>
                <w:sz w:val="22"/>
                <w:szCs w:val="22"/>
              </w:rPr>
            </w:pPr>
            <w:r w:rsidRPr="00CE3BB7">
              <w:rPr>
                <w:color w:val="000000"/>
                <w:sz w:val="22"/>
                <w:szCs w:val="22"/>
              </w:rPr>
              <w:t xml:space="preserve">Daños graves a la seguridad personal, incluidas situaciones de riesgo para la vida.</w:t>
            </w:r>
          </w:p>
        </w:tc>
      </w:tr>
    </w:tbl>
    <w:p w:rsidR="00247FE8" w:rsidP="00B63F86" w:rsidRDefault="00247FE8" w14:paraId="4AFF3E45" w14:textId="77777777">
      <w:pPr>
        <w:ind w:start="576"/>
        <w:rPr>
          <w:rFonts w:cstheme="minorHAnsi"/>
          <w:b/>
          <w:bCs/>
          <w:sz w:val="32"/>
          <w:szCs w:val="32"/>
        </w:rPr>
        <w:sectPr w:rsidR="00247FE8" w:rsidSect="001B4D5A">
          <w:headerReference w:type="default" r:id="rId23"/>
          <w:pgSz w:w="16838" w:h="11906" w:orient="landscape"/>
          <w:pgMar w:top="1287" w:right="720" w:bottom="720" w:left="720" w:header="709" w:footer="709" w:gutter="0"/>
          <w:cols w:space="708"/>
          <w:docGrid w:linePitch="360"/>
        </w:sectPr>
      </w:pPr>
    </w:p>
    <w:p w:rsidR="005C767E" w:rsidP="005C767E" w:rsidRDefault="005C767E" w14:paraId="1E405908" w14:textId="75672A74">
      <w:pPr>
        <w:rPr>
          <w:b/>
          <w:bCs/>
        </w:rPr>
      </w:pPr>
    </w:p>
    <w:p w:rsidR="00BC489D" w:rsidP="00BC489D" w:rsidRDefault="00BC489D" w14:paraId="1F304DCD" w14:textId="7348F310">
      <w:pPr>
        <w:pStyle w:val="Heading2"/>
      </w:pPr>
      <w:bookmarkStart w:name="_Toc184303449" w:id="7"/>
      <w:r>
        <w:t xml:space="preserve">Información Etiquetado</w:t>
      </w:r>
      <w:bookmarkEnd w:id="7"/>
    </w:p>
    <w:p w:rsidR="00BC489D" w:rsidP="00BC489D" w:rsidRDefault="00BC489D" w14:paraId="6679F88F" w14:textId="77777777"/>
    <w:p w:rsidR="00B356F9" w:rsidP="00B63F86" w:rsidRDefault="00B356F9" w14:paraId="63B51FB7" w14:textId="368E89EB">
      <w:pPr>
        <w:ind w:start="576"/>
      </w:pPr>
      <w:r w:rsidRPr="00B356F9">
        <w:t xml:space="preserve">Toda la información debe estar claramente etiquetada con su nivel de clasificación asignado. </w:t>
      </w:r>
    </w:p>
    <w:p w:rsidR="00B356F9" w:rsidP="00B63F86" w:rsidRDefault="00B356F9" w14:paraId="67813761" w14:textId="77777777">
      <w:pPr>
        <w:ind w:start="576"/>
      </w:pPr>
    </w:p>
    <w:p w:rsidRPr="00B356F9" w:rsidR="00B356F9" w:rsidP="00B63F86" w:rsidRDefault="00B356F9" w14:paraId="58944D08" w14:textId="69685C98">
      <w:pPr>
        <w:ind w:start="576"/>
      </w:pPr>
      <w:r w:rsidRPr="00B356F9">
        <w:t xml:space="preserve">Las etiquetas deben ser:</w:t>
      </w:r>
    </w:p>
    <w:p w:rsidRPr="00B356F9" w:rsidR="00B356F9" w:rsidP="00B63F86" w:rsidRDefault="00B356F9" w14:paraId="4C5BFFD3" w14:textId="77777777">
      <w:pPr>
        <w:ind w:start="576"/>
      </w:pPr>
      <w:r w:rsidRPr="00B356F9">
        <w:tab/>
      </w:r>
      <w:r w:rsidRPr="00B356F9">
        <w:t xml:space="preserve">-</w:t>
      </w:r>
      <w:r w:rsidRPr="00B356F9">
        <w:tab/>
      </w:r>
      <w:r w:rsidRPr="00B356F9">
        <w:t xml:space="preserve">Visible e inequívoco.</w:t>
      </w:r>
    </w:p>
    <w:p w:rsidR="00B356F9" w:rsidP="00B63F86" w:rsidRDefault="00B356F9" w14:paraId="266ADF69" w14:textId="77777777">
      <w:pPr>
        <w:ind w:start="576"/>
      </w:pPr>
      <w:r w:rsidRPr="00B356F9">
        <w:tab/>
      </w:r>
      <w:r w:rsidRPr="00B356F9">
        <w:t xml:space="preserve">-</w:t>
      </w:r>
      <w:r w:rsidRPr="00B356F9">
        <w:tab/>
      </w:r>
      <w:r w:rsidRPr="00B356F9">
        <w:t xml:space="preserve">Coherente con el esquema de clasificación de la organización</w:t>
      </w:r>
      <w:r>
        <w:t xml:space="preserve">.</w:t>
      </w:r>
    </w:p>
    <w:p w:rsidR="00707214" w:rsidP="00B63F86" w:rsidRDefault="00707214" w14:paraId="4B886E96" w14:textId="77777777">
      <w:pPr>
        <w:ind w:start="576"/>
      </w:pPr>
    </w:p>
    <w:p w:rsidR="00707214" w:rsidP="00B63F86" w:rsidRDefault="00707214" w14:paraId="4F8D471C" w14:textId="255D086B">
      <w:pPr>
        <w:ind w:start="576"/>
      </w:pPr>
      <w:r>
        <w:t xml:space="preserve">La información se etiquetará de acuerdo con las siguientes </w:t>
      </w:r>
      <w:r w:rsidR="0038631D">
        <w:t xml:space="preserve">disposiciones:</w:t>
      </w:r>
    </w:p>
    <w:p w:rsidR="00B356F9" w:rsidP="00B63F86" w:rsidRDefault="00B356F9" w14:paraId="2244E3FB" w14:textId="77777777">
      <w:pPr>
        <w:ind w:start="576"/>
      </w:pPr>
    </w:p>
    <w:p w:rsidRPr="00B356F9" w:rsidR="00B356F9" w:rsidP="00202097" w:rsidRDefault="00B36C3D" w14:paraId="6456D050" w14:textId="5C0842DD">
      <w:pPr>
        <w:pStyle w:val="ListParagraph"/>
        <w:numPr>
          <w:ilvl w:val="0"/>
          <w:numId w:val="34"/>
        </w:numPr>
      </w:pPr>
      <w:r w:rsidRPr="00202097" w:rsidR="00B356F9">
        <w:rPr>
          <w:b/>
          <w:bCs/>
        </w:rPr>
        <w:t xml:space="preserve">Documentos </w:t>
      </w:r>
      <w:r w:rsidRPr="00202097">
        <w:rPr>
          <w:b/>
          <w:bCs/>
        </w:rPr>
        <w:t xml:space="preserve">físicos</w:t>
      </w:r>
      <w:r w:rsidRPr="00202097" w:rsidR="00B356F9">
        <w:rPr>
          <w:b/>
          <w:bCs/>
        </w:rPr>
        <w:t xml:space="preserve">: </w:t>
      </w:r>
      <w:r w:rsidRPr="00B356F9" w:rsidR="00B356F9">
        <w:t xml:space="preserve">Los documentos impresos que contengan información clasificada deberán incluir el nivel de clasificación en </w:t>
      </w:r>
      <w:r w:rsidRPr="00202097" w:rsidR="00B356F9">
        <w:rPr>
          <w:highlight w:val="yellow"/>
        </w:rPr>
        <w:t xml:space="preserve">[posición definida por la organización, por ejemplo, el encabezamiento y/o el pie de página de cada página].</w:t>
      </w:r>
    </w:p>
    <w:p w:rsidRPr="00B356F9" w:rsidR="00B356F9" w:rsidP="00202097" w:rsidRDefault="00AF7441" w14:paraId="0263C4F9" w14:textId="458C3669">
      <w:pPr>
        <w:pStyle w:val="ListParagraph"/>
        <w:numPr>
          <w:ilvl w:val="0"/>
          <w:numId w:val="34"/>
        </w:numPr>
      </w:pPr>
      <w:r>
        <w:rPr>
          <w:b/>
          <w:bCs/>
        </w:rPr>
        <w:t xml:space="preserve">Información digital</w:t>
      </w:r>
      <w:r w:rsidRPr="00202097" w:rsidR="00B356F9">
        <w:rPr>
          <w:b/>
          <w:bCs/>
        </w:rPr>
        <w:t xml:space="preserve">:</w:t>
      </w:r>
      <w:r w:rsidRPr="00B356F9" w:rsidR="00B356F9">
        <w:t xml:space="preserve"> Las etiquetas de clasificación deben incluirse en los nombres de los archivos, metadatos o propiedades de los documentos.</w:t>
      </w:r>
    </w:p>
    <w:p w:rsidR="00B356F9" w:rsidP="00202097" w:rsidRDefault="00B356F9" w14:paraId="4888292C" w14:textId="136C0CB6">
      <w:pPr>
        <w:pStyle w:val="ListParagraph"/>
        <w:numPr>
          <w:ilvl w:val="0"/>
          <w:numId w:val="34"/>
        </w:numPr>
      </w:pPr>
      <w:r w:rsidRPr="00202097">
        <w:rPr>
          <w:b/>
          <w:bCs/>
        </w:rPr>
        <w:t xml:space="preserve">Correos electrónicos: </w:t>
      </w:r>
      <w:r w:rsidRPr="00B356F9">
        <w:t xml:space="preserve">El nivel de clasificación debe indicarse claramente en el asunto o en el cuerpo del correo electrónico</w:t>
      </w:r>
      <w:r w:rsidR="00670BAF">
        <w:t xml:space="preserve">, a menos que se adjunte una etiqueta a través de un servicio de protección de la información.</w:t>
      </w:r>
    </w:p>
    <w:p w:rsidR="00A27FF0" w:rsidP="00943658" w:rsidRDefault="006A3CAA" w14:paraId="4CC2AA5A" w14:textId="319F4EB0">
      <w:pPr>
        <w:pStyle w:val="ListParagraph"/>
        <w:numPr>
          <w:ilvl w:val="0"/>
          <w:numId w:val="34"/>
        </w:numPr>
      </w:pPr>
      <w:r>
        <w:rPr>
          <w:b/>
          <w:bCs/>
        </w:rPr>
        <w:t xml:space="preserve">Dispositivos Endpoint: </w:t>
      </w:r>
      <w:r w:rsidRPr="00943658" w:rsidR="00943658">
        <w:t xml:space="preserve">Los dispositivos de punto final</w:t>
      </w:r>
      <w:r w:rsidR="00943658">
        <w:t xml:space="preserve">, como ordenadores portátiles, teléfonos móviles, </w:t>
      </w:r>
      <w:r w:rsidRPr="00943658" w:rsidR="00943658">
        <w:t xml:space="preserve">no están obligados a tener una etiqueta física, pero deben clasificarse adecuadamente en el inventario de activos.</w:t>
      </w:r>
    </w:p>
    <w:p w:rsidRPr="00B356F9" w:rsidR="00FB6F1D" w:rsidP="007D07C6" w:rsidRDefault="00FB6F1D" w14:paraId="0E148B5B" w14:textId="76A980F9">
      <w:pPr>
        <w:pStyle w:val="ListParagraph"/>
        <w:numPr>
          <w:ilvl w:val="0"/>
          <w:numId w:val="34"/>
        </w:numPr>
      </w:pPr>
      <w:r>
        <w:rPr>
          <w:b/>
          <w:bCs/>
        </w:rPr>
        <w:t xml:space="preserve">Medios de almacenamiento extraíbles: </w:t>
      </w:r>
      <w:r w:rsidRPr="00436CBC" w:rsidR="00436CBC">
        <w:t xml:space="preserve">Los medios de almacenamiento extraíbles </w:t>
      </w:r>
      <w:r w:rsidRPr="007D07C6" w:rsidR="007D07C6">
        <w:t xml:space="preserve">(por ejemplo, unidades USB, discos duros externos) </w:t>
      </w:r>
      <w:r w:rsidRPr="00436CBC" w:rsidR="00436CBC">
        <w:t xml:space="preserve">sólo se clasificarán en el inventario de activos correspondiente, pero no requieren una etiqueta física.</w:t>
      </w:r>
    </w:p>
    <w:p w:rsidRPr="00B356F9" w:rsidR="00B356F9" w:rsidP="00202097" w:rsidRDefault="00B356F9" w14:paraId="743ECB9E" w14:textId="03B3A16E">
      <w:pPr>
        <w:pStyle w:val="ListParagraph"/>
        <w:numPr>
          <w:ilvl w:val="0"/>
          <w:numId w:val="34"/>
        </w:numPr>
      </w:pPr>
      <w:r w:rsidRPr="00202097">
        <w:rPr>
          <w:b/>
          <w:bCs/>
        </w:rPr>
        <w:t xml:space="preserve">Información sin etiquetar</w:t>
      </w:r>
      <w:r>
        <w:t xml:space="preserve">: </w:t>
      </w:r>
      <w:r w:rsidRPr="00B356F9">
        <w:t xml:space="preserve">Si se encuentra una información sin etiqueta, se tratará por defecto como </w:t>
      </w:r>
      <w:r w:rsidRPr="00AB2F14" w:rsidR="00920C17">
        <w:rPr>
          <w:highlight w:val="yellow"/>
        </w:rPr>
        <w:t xml:space="preserve">[</w:t>
      </w:r>
      <w:r w:rsidRPr="00AB2F14" w:rsidR="00AB2F14">
        <w:rPr>
          <w:highlight w:val="yellow"/>
        </w:rPr>
        <w:t xml:space="preserve">nivel </w:t>
      </w:r>
      <w:r w:rsidRPr="00AB2F14" w:rsidR="00920C17">
        <w:rPr>
          <w:highlight w:val="yellow"/>
        </w:rPr>
        <w:t xml:space="preserve">definido por la organización</w:t>
      </w:r>
      <w:r w:rsidRPr="00AB2F14" w:rsidR="00AB2F14">
        <w:rPr>
          <w:highlight w:val="yellow"/>
        </w:rPr>
        <w:t xml:space="preserve">, por ejemplo, </w:t>
      </w:r>
      <w:r w:rsidRPr="00AB2F14">
        <w:rPr>
          <w:b/>
          <w:bCs/>
          <w:highlight w:val="yellow"/>
        </w:rPr>
        <w:t xml:space="preserve">Confidencial</w:t>
      </w:r>
      <w:r w:rsidRPr="00B356F9">
        <w:t xml:space="preserve">]. De este modo se garantiza la aplicación de procedimientos de tratamiento sensibles hasta que se determine la clasificación adecuada.</w:t>
      </w:r>
    </w:p>
    <w:p w:rsidR="00054C04" w:rsidP="6960CC1C" w:rsidRDefault="00054C04" w14:paraId="3A0F6340" w14:textId="724414CB">
      <w:pPr>
        <w:pStyle w:val="HTMLPreformatted"/>
        <w:spacing w:after="60"/>
        <w:ind w:start="576"/>
        <w:rPr>
          <w:highlight w:val="yellow"/>
        </w:rPr>
      </w:pPr>
    </w:p>
    <w:p w:rsidR="00686C4A" w:rsidP="00686C4A" w:rsidRDefault="00686C4A" w14:paraId="6D01F80A" w14:textId="6FFFC455">
      <w:pPr>
        <w:pStyle w:val="Heading2"/>
      </w:pPr>
      <w:bookmarkStart w:name="_Toc184303450" w:id="8"/>
      <w:r>
        <w:t xml:space="preserve">Comunicación</w:t>
      </w:r>
      <w:bookmarkEnd w:id="8"/>
    </w:p>
    <w:p w:rsidR="00F2788E" w:rsidP="00686C4A" w:rsidRDefault="00F2788E" w14:paraId="2F9EB113" w14:textId="77777777"/>
    <w:p w:rsidRPr="00957FA7" w:rsidR="00F2788E" w:rsidP="6960CC1C" w:rsidRDefault="00F2788E" w14:paraId="0278B7BB" w14:textId="35FC15D3">
      <w:pPr>
        <w:pStyle w:val="ListParagraph"/>
        <w:ind w:start="567"/>
      </w:pPr>
      <w:r>
        <w:t xml:space="preserve">La </w:t>
      </w:r>
      <w:r w:rsidRPr="6960CC1C" w:rsidR="00571CE7">
        <w:t xml:space="preserve">política de clasificación de </w:t>
      </w:r>
      <w:r>
        <w:t xml:space="preserve">la información </w:t>
      </w:r>
      <w:r>
        <w:t xml:space="preserve">se comunicará a todas las personas dentro del ámbito del SGSI </w:t>
      </w:r>
      <w:r w:rsidRPr="6960CC1C" w:rsidR="00957FA7">
        <w:t xml:space="preserve">mediante [describa cuándo y cómo comunicar o haga referencia a un plan de comunicación].</w:t>
      </w:r>
    </w:p>
    <w:p w:rsidRPr="00957FA7" w:rsidR="00957FA7" w:rsidP="00957FA7" w:rsidRDefault="00957FA7" w14:paraId="6951EE92" w14:textId="77777777">
      <w:pPr>
        <w:pStyle w:val="ListParagraph"/>
        <w:ind w:start="998"/>
      </w:pPr>
    </w:p>
    <w:p w:rsidR="00957FA7" w:rsidP="6960CC1C" w:rsidRDefault="00957FA7" w14:paraId="63B4E6CF" w14:textId="0F8CB8CA">
      <w:pPr>
        <w:pStyle w:val="ListParagraph"/>
        <w:ind w:start="567"/>
      </w:pPr>
      <w:r w:rsidRPr="6960CC1C">
        <w:t xml:space="preserve">Esta política puede </w:t>
      </w:r>
      <w:r w:rsidRPr="00AD2154" w:rsidR="00AD2154">
        <w:rPr>
          <w:highlight w:val="yellow"/>
        </w:rPr>
        <w:t xml:space="preserve">[</w:t>
      </w:r>
      <w:r w:rsidRPr="00AD2154">
        <w:rPr>
          <w:highlight w:val="yellow"/>
        </w:rPr>
        <w:t xml:space="preserve">(no)</w:t>
      </w:r>
      <w:r w:rsidRPr="00AD2154" w:rsidR="00AD2154">
        <w:rPr>
          <w:highlight w:val="yellow"/>
        </w:rPr>
        <w:t xml:space="preserve">] </w:t>
      </w:r>
      <w:r w:rsidRPr="6960CC1C">
        <w:t xml:space="preserve">ser compartida y comunicada a las partes interesadas.</w:t>
      </w:r>
    </w:p>
    <w:p w:rsidR="00093065" w:rsidP="00093065" w:rsidRDefault="009E0894" w14:paraId="6248FE57" w14:textId="74B7E7FB">
      <w:pPr>
        <w:pStyle w:val="Heading1"/>
      </w:pPr>
      <w:bookmarkStart w:name="_Toc184303451" w:id="9"/>
      <w:r>
        <w:t xml:space="preserve">CUMPLIMIENTO</w:t>
      </w:r>
      <w:bookmarkEnd w:id="9"/>
    </w:p>
    <w:p w:rsidRPr="00093065" w:rsidR="00093065" w:rsidP="00093065" w:rsidRDefault="00093065" w14:paraId="4E4B823E" w14:textId="77777777"/>
    <w:p w:rsidRPr="00093065" w:rsidR="00093065" w:rsidP="00093065" w:rsidRDefault="00093065" w14:paraId="4F9DD7D6" w14:textId="1EDBE39E">
      <w:pPr>
        <w:pStyle w:val="HTMLPreformatted"/>
        <w:spacing w:after="60"/>
        <w:ind w:start="567"/>
        <w:rPr>
          <w:rFonts w:asciiTheme="minorHAnsi" w:hAnsiTheme="minorHAnsi" w:eastAsiaTheme="minorHAnsi" w:cstheme="minorBidi"/>
          <w:color w:val="000000" w:themeColor="text1"/>
          <w:sz w:val="24"/>
          <w:szCs w:val="24"/>
          <w:lang w:eastAsia="en-US"/>
        </w:rPr>
      </w:pPr>
      <w:r w:rsidRPr="00093065">
        <w:rPr>
          <w:rFonts w:asciiTheme="minorHAnsi" w:hAnsiTheme="minorHAnsi" w:eastAsiaTheme="minorHAnsi" w:cstheme="minorBidi"/>
          <w:color w:val="000000" w:themeColor="text1"/>
          <w:sz w:val="24"/>
          <w:szCs w:val="24"/>
          <w:lang w:eastAsia="en-US"/>
        </w:rPr>
        <w:t xml:space="preserve">La organización garantizará el cumplimiento y la eficacia de la política de clasificación de la información y su aplicación, y tratará en consecuencia cualquier excepción, desviación o infracción.</w:t>
      </w:r>
    </w:p>
    <w:p w:rsidR="009E0894" w:rsidP="009E0894" w:rsidRDefault="009E0894" w14:paraId="47E091CE" w14:textId="0D46756A"/>
    <w:p w:rsidR="009E0894" w:rsidP="009E0894" w:rsidRDefault="009E0894" w14:paraId="0717673B" w14:textId="13B492E6">
      <w:pPr>
        <w:pStyle w:val="Heading2"/>
      </w:pPr>
      <w:bookmarkStart w:name="_Toc184303452" w:id="10"/>
      <w:r>
        <w:t xml:space="preserve">Medición</w:t>
      </w:r>
      <w:bookmarkEnd w:id="10"/>
    </w:p>
    <w:p w:rsidRPr="00787ADE" w:rsidR="00973EBE" w:rsidP="00973EBE" w:rsidRDefault="00973EBE" w14:paraId="500F59DF" w14:textId="77777777">
      <w:pPr>
        <w:pStyle w:val="HTMLPreformatted"/>
        <w:spacing w:after="60"/>
        <w:ind w:start="576"/>
        <w:rPr>
          <w:rFonts w:asciiTheme="minorHAnsi" w:hAnsiTheme="minorHAnsi" w:eastAsiaTheme="minorEastAsia" w:cstheme="minorBidi"/>
          <w:color w:val="000000" w:themeColor="text1"/>
          <w:sz w:val="24"/>
          <w:szCs w:val="24"/>
          <w:lang w:eastAsia="en-US"/>
        </w:rPr>
      </w:pPr>
      <w:r w:rsidRPr="00787ADE">
        <w:rPr>
          <w:rFonts w:asciiTheme="minorHAnsi" w:hAnsiTheme="minorHAnsi" w:eastAsiaTheme="minorEastAsia" w:cstheme="minorBidi"/>
          <w:color w:val="000000" w:themeColor="text1"/>
          <w:sz w:val="24"/>
          <w:szCs w:val="24"/>
          <w:lang w:eastAsia="en-US"/>
        </w:rPr>
        <w:t xml:space="preserve">La organización medirá el cumplimiento y la eficacia de esta política y su aplicación, utilizando los siguientes métodos:</w:t>
      </w:r>
    </w:p>
    <w:p w:rsidR="00973EBE" w:rsidP="00973EBE" w:rsidRDefault="00973EBE" w14:paraId="77F78DC9" w14:textId="77777777">
      <w:pPr>
        <w:pStyle w:val="ListParagraph"/>
        <w:numPr>
          <w:ilvl w:val="0"/>
          <w:numId w:val="27"/>
        </w:numPr>
        <w:rPr>
          <w:rFonts w:cstheme="minorHAnsi"/>
        </w:rPr>
      </w:pPr>
      <w:r w:rsidRPr="00BD5621">
        <w:rPr>
          <w:rFonts w:cstheme="minorHAnsi"/>
        </w:rPr>
        <w:t xml:space="preserve">Revisiones de la gestión</w:t>
      </w:r>
    </w:p>
    <w:p w:rsidR="00973EBE" w:rsidP="00973EBE" w:rsidRDefault="00973EBE" w14:paraId="6F0746B0" w14:textId="77777777">
      <w:pPr>
        <w:pStyle w:val="ListParagraph"/>
        <w:numPr>
          <w:ilvl w:val="0"/>
          <w:numId w:val="27"/>
        </w:numPr>
        <w:rPr>
          <w:rFonts w:cstheme="minorHAnsi"/>
        </w:rPr>
      </w:pPr>
      <w:r>
        <w:rPr>
          <w:rFonts w:cstheme="minorHAnsi"/>
        </w:rPr>
        <w:t xml:space="preserve">Evaluaciones</w:t>
      </w:r>
    </w:p>
    <w:p w:rsidR="00973EBE" w:rsidP="00973EBE" w:rsidRDefault="00973EBE" w14:paraId="052FB2B8" w14:textId="77777777">
      <w:pPr>
        <w:pStyle w:val="ListParagraph"/>
        <w:numPr>
          <w:ilvl w:val="0"/>
          <w:numId w:val="27"/>
        </w:numPr>
        <w:rPr>
          <w:rFonts w:cstheme="minorHAnsi"/>
        </w:rPr>
      </w:pPr>
      <w:r w:rsidRPr="00BD5621">
        <w:rPr>
          <w:rFonts w:cstheme="minorHAnsi"/>
        </w:rPr>
        <w:t xml:space="preserve">Auditorías internas y externas</w:t>
      </w:r>
    </w:p>
    <w:p w:rsidRPr="00BD5621" w:rsidR="00973EBE" w:rsidP="00973EBE" w:rsidRDefault="00973EBE" w14:paraId="11E7FC29" w14:textId="77777777">
      <w:pPr>
        <w:pStyle w:val="ListParagraph"/>
        <w:numPr>
          <w:ilvl w:val="0"/>
          <w:numId w:val="27"/>
        </w:numPr>
        <w:rPr>
          <w:rFonts w:cstheme="minorHAnsi"/>
        </w:rPr>
      </w:pPr>
      <w:r w:rsidRPr="00BD5621">
        <w:rPr>
          <w:rFonts w:cstheme="minorHAnsi"/>
        </w:rPr>
        <w:t xml:space="preserve">Opiniones de </w:t>
      </w:r>
      <w:r w:rsidRPr="00BD5621">
        <w:rPr>
          <w:rFonts w:cstheme="minorHAnsi"/>
        </w:rPr>
        <w:t xml:space="preserve">las partes interesadas </w:t>
      </w:r>
      <w:r>
        <w:rPr>
          <w:rFonts w:cstheme="minorHAnsi"/>
        </w:rPr>
        <w:t xml:space="preserve">internas y externas</w:t>
      </w:r>
    </w:p>
    <w:p w:rsidRPr="00DF1E14" w:rsidR="001824F3" w:rsidP="00DF1E14" w:rsidRDefault="001824F3" w14:paraId="14E6EF7A" w14:textId="77777777"/>
    <w:p w:rsidR="009E0894" w:rsidP="009E0894" w:rsidRDefault="00DF1E14" w14:paraId="57D82712" w14:textId="74A06058">
      <w:pPr>
        <w:pStyle w:val="Heading2"/>
      </w:pPr>
      <w:bookmarkStart w:name="_Toc184303453" w:id="11"/>
      <w:r>
        <w:t xml:space="preserve">Excepciones</w:t>
      </w:r>
      <w:bookmarkEnd w:id="11"/>
    </w:p>
    <w:p w:rsidRPr="00E67A36" w:rsidR="008F1F63" w:rsidP="00B63F86" w:rsidRDefault="008F1F63" w14:paraId="7A6F9F60" w14:textId="77777777">
      <w:pPr>
        <w:ind w:start="576"/>
        <w:rPr>
          <w:rFonts w:cstheme="minorHAnsi"/>
        </w:rPr>
      </w:pPr>
      <w:r w:rsidRPr="00E67A36">
        <w:rPr>
          <w:rFonts w:cstheme="minorHAnsi"/>
        </w:rPr>
        <w:t xml:space="preserve">Cualquier excepción a esta política debe ser aprobada previamente por </w:t>
      </w:r>
      <w:r w:rsidRPr="00E67A36">
        <w:rPr>
          <w:rFonts w:cstheme="minorHAnsi"/>
          <w:highlight w:val="yellow"/>
        </w:rPr>
        <w:t xml:space="preserve">[función definida por la organización]</w:t>
      </w:r>
      <w:r w:rsidRPr="00E67A36">
        <w:rPr>
          <w:rFonts w:cstheme="minorHAnsi"/>
        </w:rPr>
        <w:t xml:space="preserve">. El proceso para solicitar una excepción implica presentar una justificación detallada, que incluya las razones de la excepción, los riesgos potenciales y las medidas de mitigación propuestas. </w:t>
      </w:r>
      <w:r w:rsidRPr="00E67A36">
        <w:rPr>
          <w:rFonts w:cstheme="minorHAnsi"/>
        </w:rPr>
        <w:t xml:space="preserve">La </w:t>
      </w:r>
      <w:r w:rsidRPr="00E67A36">
        <w:rPr>
          <w:rFonts w:cstheme="minorHAnsi"/>
          <w:highlight w:val="yellow"/>
        </w:rPr>
        <w:t xml:space="preserve">[función definida por la organización</w:t>
      </w:r>
      <w:r w:rsidRPr="00E67A36">
        <w:rPr>
          <w:rFonts w:cstheme="minorHAnsi"/>
        </w:rPr>
        <w:t xml:space="preserve">] evaluará minuciosamente la solicitud para asegurarse de que no compromete la postura general de seguridad de la organización. </w:t>
      </w:r>
      <w:r w:rsidRPr="00E67A36">
        <w:rPr>
          <w:rFonts w:cstheme="minorHAnsi"/>
        </w:rPr>
        <w:t xml:space="preserve">La excepción </w:t>
      </w:r>
      <w:r w:rsidRPr="00E67A36">
        <w:rPr>
          <w:rFonts w:cstheme="minorHAnsi"/>
        </w:rPr>
        <w:t xml:space="preserve">sólo </w:t>
      </w:r>
      <w:r w:rsidRPr="00E67A36">
        <w:rPr>
          <w:rFonts w:cstheme="minorHAnsi"/>
        </w:rPr>
        <w:t xml:space="preserve">se considerará válida y aplicable </w:t>
      </w:r>
      <w:r w:rsidRPr="00E67A36">
        <w:rPr>
          <w:rFonts w:cstheme="minorHAnsi"/>
        </w:rPr>
        <w:t xml:space="preserve">tras recibir la aprobación explícita de </w:t>
      </w:r>
      <w:r w:rsidRPr="00E67A36">
        <w:rPr>
          <w:rFonts w:cstheme="minorHAnsi"/>
          <w:highlight w:val="yellow"/>
        </w:rPr>
        <w:t xml:space="preserve">[función definida por la organización].</w:t>
      </w:r>
    </w:p>
    <w:p w:rsidRPr="00DF1E14" w:rsidR="00FA467D" w:rsidP="00DF1E14" w:rsidRDefault="00FA467D" w14:paraId="605340FD" w14:textId="77777777"/>
    <w:p w:rsidRPr="003422E8" w:rsidR="00DF1E14" w:rsidP="003422E8" w:rsidRDefault="00DF1E14" w14:paraId="7C2A8A0B" w14:textId="5BCFDDFC">
      <w:pPr>
        <w:pStyle w:val="Heading2"/>
      </w:pPr>
      <w:bookmarkStart w:name="_Toc184303454" w:id="12"/>
      <w:r w:rsidRPr="003422E8">
        <w:t xml:space="preserve">Infracciones</w:t>
      </w:r>
      <w:bookmarkEnd w:id="12"/>
    </w:p>
    <w:p w:rsidRPr="00AD634C" w:rsidR="00594621" w:rsidP="00B63F86" w:rsidRDefault="00594621" w14:paraId="23908B4E" w14:textId="77777777">
      <w:pPr>
        <w:ind w:start="576"/>
        <w:rPr>
          <w:rFonts w:cstheme="minorHAnsi"/>
        </w:rPr>
      </w:pPr>
      <w:r w:rsidRPr="00AD634C">
        <w:rPr>
          <w:rFonts w:cstheme="minorHAnsi"/>
        </w:rPr>
        <w:t xml:space="preserve">Los miembros de la organización que infrinjan esta política podrán ser objeto de medidas disciplinarias. Dependiendo de la gravedad de la infracción, las consecuencias pueden incluir una nueva formación obligatoria sobre las políticas de seguridad de la información, amonestaciones formales o la suspensión. La organización investigará a fondo cualquier sospecha de violación de la política para garantizar la imparcialidad y exactitud del proceso disciplinario. </w:t>
      </w:r>
    </w:p>
    <w:p w:rsidRPr="00054C04" w:rsidR="00A50388" w:rsidP="00594621" w:rsidRDefault="00A50388" w14:paraId="2741C3D3" w14:textId="076061E1"/>
    <w:sectPr w:rsidRPr="00054C04" w:rsidR="00A50388" w:rsidSect="00247FE8">
      <w:headerReference w:type="default" r:id="rId24"/>
      <w:pgSz w:w="11906" w:h="16838"/>
      <w:pgMar w:top="720" w:right="1287"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627A" w:rsidP="00B65C1C" w:rsidRDefault="003A627A" w14:paraId="2CE36BC0" w14:textId="77777777">
      <w:r>
        <w:separator/>
      </w:r>
    </w:p>
  </w:endnote>
  <w:endnote w:type="continuationSeparator" w:id="0">
    <w:p w:rsidR="003A627A" w:rsidP="00B65C1C" w:rsidRDefault="003A627A" w14:paraId="1BCFAD8E" w14:textId="77777777">
      <w:r>
        <w:continuationSeparator/>
      </w:r>
    </w:p>
  </w:endnote>
  <w:endnote w:type="continuationNotice" w:id="1">
    <w:p w:rsidR="003A627A" w:rsidRDefault="003A627A" w14:paraId="3D9F396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5789542"/>
      <w:docPartObj>
        <w:docPartGallery w:val="Page Numbers (Bottom of Page)"/>
        <w:docPartUnique/>
      </w:docPartObj>
    </w:sdtPr>
    <w:sdtContent>
      <w:p w:rsidR="00B65C1C" w:rsidP="00D22956" w:rsidRDefault="00B65C1C" w14:paraId="1334152B" w14:textId="7E7D757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65C1C" w:rsidP="00B65C1C" w:rsidRDefault="00B65C1C" w14:paraId="3FA44262" w14:textId="77777777">
    <w:pPr>
      <w:pStyle w:val="Footer"/>
      <w:ind w:end="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5C1C" w:rsidP="00D22956" w:rsidRDefault="00B910D2" w14:paraId="059276D2" w14:textId="63B6259D">
    <w:pPr>
      <w:pStyle w:val="Footer"/>
      <w:framePr w:wrap="none" w:hAnchor="margin" w:vAnchor="text" w:xAlign="right" w:y="1"/>
      <w:rPr>
        <w:rStyle w:val="PageNumber"/>
      </w:rPr>
    </w:pPr>
    <w:r>
      <w:rPr>
        <w:rStyle w:val="PageNumber"/>
        <w:lang w:val="de-DE"/>
      </w:rPr>
      <w:t xml:space="preserve">Página</w:t>
    </w:r>
    <w:sdt>
      <w:sdtPr>
        <w:rPr>
          <w:rStyle w:val="PageNumber"/>
        </w:rPr>
        <w:id w:val="-2147041624"/>
        <w:docPartObj>
          <w:docPartGallery w:val="Page Numbers (Bottom of Page)"/>
          <w:docPartUnique/>
        </w:docPartObj>
      </w:sdtPr>
      <w:sdtContent>
        <w:r w:rsidR="00B65C1C">
          <w:rPr>
            <w:rStyle w:val="PageNumber"/>
            <w:noProof/>
          </w:rPr>
          <w:t>1</w:t>
        </w:r>
        <w:r w:rsidR="00B65C1C">
          <w:rPr>
            <w:rStyle w:val="PageNumber"/>
          </w:rPr>
          <w:fldChar w:fldCharType="end"/>
        </w:r>
        <w:r>
          <w:rPr>
            <w:rStyle w:val="PageNumber"/>
            <w:lang w:val="de-DE"/>
          </w:rPr>
          <w:t xml:space="preserve"> de </w:t>
        </w:r>
        <w:r>
          <w:rPr>
            <w:rStyle w:val="PageNumber"/>
            <w:noProof/>
            <w:lang w:val="de-DE"/>
          </w:rPr>
          <w:t>5</w:t>
        </w:r>
        <w:r>
          <w:rPr>
            <w:rStyle w:val="PageNumber"/>
            <w:lang w:val="de-DE"/>
          </w:rPr>
          <w:fldChar w:fldCharType="end"/>
        </w:r>
      </w:sdtContent>
    </w:sdt>
  </w:p>
  <w:p w:rsidRPr="00C93F3D" w:rsidR="00B65C1C" w:rsidP="001E0D1A" w:rsidRDefault="00C93F3D" w14:paraId="0693674D" w14:textId="616C3901">
    <w:pPr>
      <w:pStyle w:val="Footer"/>
      <w:ind w:start="720" w:end="360"/>
      <w:rPr>
        <w:lang w:val="de-DE"/>
      </w:rPr>
    </w:pPr>
    <w:r>
      <w:rPr>
        <w:lang w:val="de-DE"/>
      </w:rPr>
      <w:t xml:space="preserve">[Clasificación]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6D01" w:rsidR="000C061B" w:rsidP="00DD427C" w:rsidRDefault="00646D01" w14:paraId="5457318B" w14:textId="2C5B0D2E">
    <w:pPr>
      <w:pStyle w:val="Footer"/>
      <w:ind w:start="720" w:end="360"/>
      <w:rPr>
        <w:lang w:val="de-DE"/>
      </w:rPr>
    </w:pPr>
    <w:r w:rsidRPr="00D01CC9">
      <w:t xml:space="preserve">Copyright ©</w:t>
    </w:r>
    <w:r w:rsidRPr="00D01CC9">
      <w:rPr>
        <w:lang w:val="de-DE"/>
      </w:rPr>
      <w:t>️</w:t>
    </w:r>
    <w:r w:rsidRPr="00D01CC9">
      <w:t xml:space="preserve"> 2024, Aron Lange (GRC Lab).</w:t>
    </w:r>
    <w:r>
      <w:t xml:space="preserve"> Todos los derechos reservados.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6D01" w:rsidR="001E0D1A" w:rsidP="00DD427C" w:rsidRDefault="001E0D1A" w14:paraId="35B5A479" w14:textId="77777777">
    <w:pPr>
      <w:pStyle w:val="Footer"/>
      <w:ind w:start="720" w:end="360"/>
      <w:rPr>
        <w:lang w:val="de-DE"/>
      </w:rPr>
    </w:pPr>
    <w:r w:rsidRPr="00D01CC9">
      <w:t xml:space="preserve">Copyright ©</w:t>
    </w:r>
    <w:r w:rsidRPr="00D01CC9">
      <w:rPr>
        <w:lang w:val="de-DE"/>
      </w:rPr>
      <w:t>️</w:t>
    </w:r>
    <w:r w:rsidRPr="00D01CC9">
      <w:t xml:space="preserve"> 2024, Aron Lange (GRC Lab).</w:t>
    </w:r>
    <w:r>
      <w:t xml:space="preserve">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627A" w:rsidP="00B65C1C" w:rsidRDefault="003A627A" w14:paraId="1C3338DB" w14:textId="77777777">
      <w:r>
        <w:separator/>
      </w:r>
    </w:p>
  </w:footnote>
  <w:footnote w:type="continuationSeparator" w:id="0">
    <w:p w:rsidR="003A627A" w:rsidP="00B65C1C" w:rsidRDefault="003A627A" w14:paraId="7B3D38E9" w14:textId="77777777">
      <w:r>
        <w:continuationSeparator/>
      </w:r>
    </w:p>
  </w:footnote>
  <w:footnote w:type="continuationNotice" w:id="1">
    <w:p w:rsidR="003A627A" w:rsidRDefault="003A627A" w14:paraId="5313EF19" w14:textId="77777777"/>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67" w:type="dxa"/>
      <w:tblLook w:val="04a0"/>
    </w:tblPr>
    <w:tblGrid>
      <w:gridCol w:w="3105"/>
      <w:gridCol w:w="2952"/>
      <w:gridCol w:w="3265"/>
    </w:tblGrid>
    <w:tr w:rsidR="008439DE" w:rsidTr="001B4D5A" w14:paraId="622218B2" w14:textId="77777777">
      <w:trPr>
        <w:trHeight w:val="300"/>
      </w:trPr>
      <w:tc>
        <w:tcPr>
          <w:tcW w:w="3126" w:type="dxa"/>
          <w:vMerge w:val="restart"/>
        </w:tcPr>
        <w:p w:rsidR="008439DE" w:rsidP="008439DE" w:rsidRDefault="008439DE" w14:paraId="6B96431E" w14:textId="77777777">
          <w:pPr>
            <w:pStyle w:val="Header"/>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05D94188" wp14:editId="7AB3ACA2">
                <wp:extent cx="1300481" cy="381000"/>
                <wp:effectExtent l="0" t="0" r="0" b="0"/>
                <wp:docPr id="523655964"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2979" w:type="dxa"/>
          <w:vMerge w:val="restart"/>
          <w:vAlign w:val="center"/>
        </w:tcPr>
        <w:p w:rsidRPr="00BC2B58" w:rsidR="008439DE" w:rsidP="008439DE" w:rsidRDefault="005C645B" w14:paraId="7E99C8C3" w14:textId="31DBEC13">
          <w:pPr>
            <w:pStyle w:val="Header"/>
            <w:jc w:val="center"/>
            <w:rPr>
              <w:rFonts w:cstheme="minorHAnsi"/>
              <w:b/>
              <w:bCs/>
              <w:lang w:val="de-DE"/>
            </w:rPr>
          </w:pPr>
          <w:r w:rsidRPr="00BC2B58">
            <w:rPr>
              <w:rFonts w:cstheme="minorHAnsi"/>
              <w:b/>
              <w:bCs/>
              <w:lang w:val="de-DE"/>
            </w:rPr>
            <w:t xml:space="preserve">POLÍTICA DE CLASIFICACIÓN DE LA INFORMACIÓN</w:t>
          </w:r>
        </w:p>
      </w:tc>
      <w:tc>
        <w:tcPr>
          <w:tcW w:w="3313" w:type="dxa"/>
          <w:vAlign w:val="center"/>
        </w:tcPr>
        <w:p w:rsidR="008439DE" w:rsidP="008439DE" w:rsidRDefault="00BC2B58" w14:paraId="6CB7CC36" w14:textId="32EC9EE2">
          <w:pPr>
            <w:pStyle w:val="Header"/>
            <w:jc w:val="center"/>
            <w:rPr>
              <w:rFonts w:asciiTheme="majorHAnsi" w:hAnsiTheme="majorHAnsi" w:cstheme="majorHAnsi"/>
              <w:lang w:val="de-DE"/>
            </w:rPr>
          </w:pPr>
          <w:r>
            <w:rPr>
              <w:rFonts w:cstheme="minorHAnsi"/>
              <w:sz w:val="20"/>
              <w:szCs w:val="20"/>
            </w:rPr>
            <w:t xml:space="preserve">POL-007</w:t>
          </w:r>
        </w:p>
      </w:tc>
    </w:tr>
    <w:tr w:rsidR="008439DE" w:rsidTr="001B4D5A" w14:paraId="3835DFD8" w14:textId="77777777">
      <w:trPr>
        <w:trHeight w:val="300"/>
      </w:trPr>
      <w:tc>
        <w:tcPr>
          <w:tcW w:w="3126" w:type="dxa"/>
          <w:vMerge/>
        </w:tcPr>
        <w:p w:rsidRPr="005F2CED" w:rsidR="008439DE" w:rsidP="008439DE" w:rsidRDefault="008439DE" w14:paraId="511A3FDA" w14:textId="77777777">
          <w:pPr>
            <w:pStyle w:val="Header"/>
            <w:rPr>
              <w:rFonts w:cstheme="minorHAnsi"/>
            </w:rPr>
          </w:pPr>
        </w:p>
      </w:tc>
      <w:tc>
        <w:tcPr>
          <w:tcW w:w="2979" w:type="dxa"/>
          <w:vMerge/>
          <w:vAlign w:val="center"/>
        </w:tcPr>
        <w:p w:rsidRPr="0072425B" w:rsidR="008439DE" w:rsidP="008439DE" w:rsidRDefault="008439DE" w14:paraId="77106A34" w14:textId="77777777">
          <w:pPr>
            <w:pStyle w:val="Header"/>
            <w:jc w:val="center"/>
            <w:rPr>
              <w:rFonts w:asciiTheme="majorHAnsi" w:hAnsiTheme="majorHAnsi" w:cstheme="majorHAnsi"/>
              <w:b/>
              <w:bCs/>
              <w:lang w:val="de-DE"/>
            </w:rPr>
          </w:pPr>
        </w:p>
      </w:tc>
      <w:tc>
        <w:tcPr>
          <w:tcW w:w="3313" w:type="dxa"/>
        </w:tcPr>
        <w:p w:rsidR="008439DE" w:rsidP="008439DE" w:rsidRDefault="008439DE" w14:paraId="4BC74F31" w14:textId="77777777">
          <w:pPr>
            <w:pStyle w:val="Header"/>
            <w:jc w:val="center"/>
            <w:rPr>
              <w:rFonts w:asciiTheme="majorHAnsi" w:hAnsiTheme="majorHAnsi" w:cstheme="majorHAnsi"/>
              <w:lang w:val="de-DE"/>
            </w:rPr>
          </w:pPr>
          <w:r w:rsidRPr="00411EC0">
            <w:rPr>
              <w:rFonts w:asciiTheme="majorHAnsi" w:hAnsiTheme="majorHAnsi" w:cstheme="majorHAnsi"/>
              <w:highlight w:val="lightGray"/>
              <w:lang w:val="de-DE"/>
            </w:rPr>
            <w:t xml:space="preserve">&lt;VERSION&gt;</w:t>
          </w:r>
        </w:p>
      </w:tc>
    </w:tr>
  </w:tbl>
  <w:p w:rsidR="001E0D1A" w:rsidRDefault="001E0D1A" w14:paraId="7F6BAEA8"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67" w:type="dxa"/>
      <w:tblLook w:val="04a0"/>
    </w:tblPr>
    <w:tblGrid>
      <w:gridCol w:w="3206"/>
      <w:gridCol w:w="3086"/>
      <w:gridCol w:w="3030"/>
    </w:tblGrid>
    <w:tr w:rsidR="00473E6B" w:rsidTr="004301CD" w14:paraId="586E208C" w14:textId="77777777">
      <w:trPr>
        <w:trHeight w:val="300"/>
      </w:trPr>
      <w:tc>
        <w:tcPr>
          <w:tcW w:w="3206" w:type="dxa"/>
          <w:vMerge w:val="restart"/>
        </w:tcPr>
        <w:p w:rsidR="00473E6B" w:rsidP="00473E6B" w:rsidRDefault="00473E6B" w14:paraId="506CA3F6" w14:textId="77777777">
          <w:pPr>
            <w:pStyle w:val="Header"/>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373128FB" wp14:editId="73FE0949">
                <wp:extent cx="1300481" cy="381000"/>
                <wp:effectExtent l="0" t="0" r="0" b="0"/>
                <wp:docPr id="1159267165"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3086" w:type="dxa"/>
          <w:vMerge w:val="restart"/>
          <w:vAlign w:val="center"/>
        </w:tcPr>
        <w:p w:rsidRPr="0072425B" w:rsidR="00473E6B" w:rsidP="00473E6B" w:rsidRDefault="00473E6B" w14:paraId="72DAEC1B" w14:textId="215BF75A">
          <w:pPr>
            <w:pStyle w:val="Header"/>
            <w:jc w:val="center"/>
            <w:rPr>
              <w:rFonts w:asciiTheme="majorHAnsi" w:hAnsiTheme="majorHAnsi" w:cstheme="majorHAnsi"/>
              <w:b/>
              <w:bCs/>
              <w:lang w:val="de-DE"/>
            </w:rPr>
          </w:pPr>
          <w:r>
            <w:rPr>
              <w:rFonts w:asciiTheme="majorHAnsi" w:hAnsiTheme="majorHAnsi" w:cstheme="majorHAnsi"/>
              <w:b/>
              <w:bCs/>
              <w:lang w:val="de-DE"/>
            </w:rPr>
            <w:t xml:space="preserve">POLÍTICA DE CLASIFICACIÓN DE LA INFORMACIÓN</w:t>
          </w:r>
        </w:p>
      </w:tc>
      <w:tc>
        <w:tcPr>
          <w:tcW w:w="3030" w:type="dxa"/>
          <w:vAlign w:val="center"/>
        </w:tcPr>
        <w:p w:rsidR="00473E6B" w:rsidP="00473E6B" w:rsidRDefault="00473E6B" w14:paraId="53A0BC8C" w14:textId="77777777">
          <w:pPr>
            <w:pStyle w:val="Header"/>
            <w:jc w:val="center"/>
            <w:rPr>
              <w:rFonts w:asciiTheme="majorHAnsi" w:hAnsiTheme="majorHAnsi" w:cstheme="majorHAnsi"/>
              <w:lang w:val="de-DE"/>
            </w:rPr>
          </w:pPr>
          <w:r>
            <w:rPr>
              <w:rFonts w:cstheme="minorHAnsi"/>
              <w:sz w:val="20"/>
              <w:szCs w:val="20"/>
            </w:rPr>
            <w:t xml:space="preserve">00000000</w:t>
          </w:r>
        </w:p>
      </w:tc>
    </w:tr>
    <w:tr w:rsidR="00473E6B" w:rsidTr="004301CD" w14:paraId="4C035719" w14:textId="77777777">
      <w:trPr>
        <w:trHeight w:val="300"/>
      </w:trPr>
      <w:tc>
        <w:tcPr>
          <w:tcW w:w="3206" w:type="dxa"/>
          <w:vMerge/>
        </w:tcPr>
        <w:p w:rsidRPr="005F2CED" w:rsidR="00473E6B" w:rsidP="00473E6B" w:rsidRDefault="00473E6B" w14:paraId="13E384F6" w14:textId="77777777">
          <w:pPr>
            <w:pStyle w:val="Header"/>
            <w:rPr>
              <w:rFonts w:cstheme="minorHAnsi"/>
            </w:rPr>
          </w:pPr>
        </w:p>
      </w:tc>
      <w:tc>
        <w:tcPr>
          <w:tcW w:w="3086" w:type="dxa"/>
          <w:vMerge/>
          <w:vAlign w:val="center"/>
        </w:tcPr>
        <w:p w:rsidRPr="0072425B" w:rsidR="00473E6B" w:rsidP="00473E6B" w:rsidRDefault="00473E6B" w14:paraId="1A708CA3" w14:textId="77777777">
          <w:pPr>
            <w:pStyle w:val="Header"/>
            <w:jc w:val="center"/>
            <w:rPr>
              <w:rFonts w:asciiTheme="majorHAnsi" w:hAnsiTheme="majorHAnsi" w:cstheme="majorHAnsi"/>
              <w:b/>
              <w:bCs/>
              <w:lang w:val="de-DE"/>
            </w:rPr>
          </w:pPr>
        </w:p>
      </w:tc>
      <w:tc>
        <w:tcPr>
          <w:tcW w:w="3030" w:type="dxa"/>
        </w:tcPr>
        <w:p w:rsidR="00473E6B" w:rsidP="00473E6B" w:rsidRDefault="00473E6B" w14:paraId="6AD016B0" w14:textId="77777777">
          <w:pPr>
            <w:pStyle w:val="Header"/>
            <w:jc w:val="center"/>
            <w:rPr>
              <w:rFonts w:asciiTheme="majorHAnsi" w:hAnsiTheme="majorHAnsi" w:cstheme="majorHAnsi"/>
              <w:lang w:val="de-DE"/>
            </w:rPr>
          </w:pPr>
          <w:r w:rsidRPr="00411EC0">
            <w:rPr>
              <w:rFonts w:asciiTheme="majorHAnsi" w:hAnsiTheme="majorHAnsi" w:cstheme="majorHAnsi"/>
              <w:highlight w:val="lightGray"/>
              <w:lang w:val="de-DE"/>
            </w:rPr>
            <w:t xml:space="preserve">&lt;VERSION&gt;</w:t>
          </w:r>
        </w:p>
      </w:tc>
    </w:tr>
  </w:tbl>
  <w:p w:rsidR="006219E2" w:rsidP="00473E6B" w:rsidRDefault="006219E2" w14:paraId="2EC1996C" w14:textId="77777777">
    <w:pPr>
      <w:pStyle w:val="Head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67" w:type="dxa"/>
      <w:tblLook w:val="04a0"/>
    </w:tblPr>
    <w:tblGrid>
      <w:gridCol w:w="2338"/>
      <w:gridCol w:w="5338"/>
      <w:gridCol w:w="1646"/>
    </w:tblGrid>
    <w:tr w:rsidR="001B4D5A" w:rsidTr="006F4C92" w14:paraId="61222449" w14:textId="77777777">
      <w:trPr>
        <w:trHeight w:val="300"/>
      </w:trPr>
      <w:tc>
        <w:tcPr>
          <w:tcW w:w="2433" w:type="dxa"/>
          <w:vMerge w:val="restart"/>
        </w:tcPr>
        <w:p w:rsidR="001B4D5A" w:rsidP="008439DE" w:rsidRDefault="001B4D5A" w14:paraId="4C3C176D" w14:textId="77777777">
          <w:pPr>
            <w:pStyle w:val="Header"/>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6B688F6A" wp14:editId="2552CEAB">
                <wp:extent cx="1300481" cy="381000"/>
                <wp:effectExtent l="0" t="0" r="0" b="0"/>
                <wp:docPr id="191907564"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9775" w:type="dxa"/>
          <w:vMerge w:val="restart"/>
          <w:vAlign w:val="center"/>
        </w:tcPr>
        <w:p w:rsidRPr="0072425B" w:rsidR="001B4D5A" w:rsidP="008439DE" w:rsidRDefault="001B4D5A" w14:paraId="385B99DF" w14:textId="77777777">
          <w:pPr>
            <w:pStyle w:val="Header"/>
            <w:jc w:val="center"/>
            <w:rPr>
              <w:rFonts w:asciiTheme="majorHAnsi" w:hAnsiTheme="majorHAnsi" w:cstheme="majorHAnsi"/>
              <w:b/>
              <w:bCs/>
              <w:lang w:val="de-DE"/>
            </w:rPr>
          </w:pPr>
          <w:r>
            <w:rPr>
              <w:rFonts w:asciiTheme="majorHAnsi" w:hAnsiTheme="majorHAnsi" w:cstheme="majorHAnsi"/>
              <w:b/>
              <w:bCs/>
              <w:lang w:val="de-DE"/>
            </w:rPr>
            <w:t xml:space="preserve">POLÍTICA DE CLASIFICACIÓN DE LA INFORMACIÓN</w:t>
          </w:r>
        </w:p>
      </w:tc>
      <w:tc>
        <w:tcPr>
          <w:tcW w:w="2070" w:type="dxa"/>
          <w:vAlign w:val="center"/>
        </w:tcPr>
        <w:p w:rsidR="001B4D5A" w:rsidP="008439DE" w:rsidRDefault="001B4D5A" w14:paraId="2D2AE1B8" w14:textId="77777777">
          <w:pPr>
            <w:pStyle w:val="Header"/>
            <w:jc w:val="center"/>
            <w:rPr>
              <w:rFonts w:asciiTheme="majorHAnsi" w:hAnsiTheme="majorHAnsi" w:cstheme="majorHAnsi"/>
              <w:lang w:val="de-DE"/>
            </w:rPr>
          </w:pPr>
          <w:r>
            <w:rPr>
              <w:rFonts w:cstheme="minorHAnsi"/>
              <w:sz w:val="20"/>
              <w:szCs w:val="20"/>
            </w:rPr>
            <w:t xml:space="preserve">00000000</w:t>
          </w:r>
        </w:p>
      </w:tc>
    </w:tr>
    <w:tr w:rsidR="001B4D5A" w:rsidTr="006F4C92" w14:paraId="44240CDF" w14:textId="77777777">
      <w:trPr>
        <w:trHeight w:val="300"/>
      </w:trPr>
      <w:tc>
        <w:tcPr>
          <w:tcW w:w="2433" w:type="dxa"/>
          <w:vMerge/>
        </w:tcPr>
        <w:p w:rsidRPr="005F2CED" w:rsidR="001B4D5A" w:rsidP="008439DE" w:rsidRDefault="001B4D5A" w14:paraId="75D6F98E" w14:textId="77777777">
          <w:pPr>
            <w:pStyle w:val="Header"/>
            <w:rPr>
              <w:rFonts w:cstheme="minorHAnsi"/>
            </w:rPr>
          </w:pPr>
        </w:p>
      </w:tc>
      <w:tc>
        <w:tcPr>
          <w:tcW w:w="9775" w:type="dxa"/>
          <w:vMerge/>
          <w:vAlign w:val="center"/>
        </w:tcPr>
        <w:p w:rsidRPr="0072425B" w:rsidR="001B4D5A" w:rsidP="008439DE" w:rsidRDefault="001B4D5A" w14:paraId="5330B226" w14:textId="77777777">
          <w:pPr>
            <w:pStyle w:val="Header"/>
            <w:jc w:val="center"/>
            <w:rPr>
              <w:rFonts w:asciiTheme="majorHAnsi" w:hAnsiTheme="majorHAnsi" w:cstheme="majorHAnsi"/>
              <w:b/>
              <w:bCs/>
              <w:lang w:val="de-DE"/>
            </w:rPr>
          </w:pPr>
        </w:p>
      </w:tc>
      <w:tc>
        <w:tcPr>
          <w:tcW w:w="2070" w:type="dxa"/>
        </w:tcPr>
        <w:p w:rsidR="001B4D5A" w:rsidP="008439DE" w:rsidRDefault="001B4D5A" w14:paraId="0E2F357F" w14:textId="77777777">
          <w:pPr>
            <w:pStyle w:val="Header"/>
            <w:jc w:val="center"/>
            <w:rPr>
              <w:rFonts w:asciiTheme="majorHAnsi" w:hAnsiTheme="majorHAnsi" w:cstheme="majorHAnsi"/>
              <w:lang w:val="de-DE"/>
            </w:rPr>
          </w:pPr>
          <w:r w:rsidRPr="00411EC0">
            <w:rPr>
              <w:rFonts w:asciiTheme="majorHAnsi" w:hAnsiTheme="majorHAnsi" w:cstheme="majorHAnsi"/>
              <w:highlight w:val="lightGray"/>
              <w:lang w:val="de-DE"/>
            </w:rPr>
            <w:t xml:space="preserve">&lt;VERSION&gt;</w:t>
          </w:r>
        </w:p>
      </w:tc>
    </w:tr>
  </w:tbl>
  <w:p w:rsidR="001B4D5A" w:rsidRDefault="001B4D5A" w14:paraId="360EA8A5" w14:textId="77777777">
    <w:pPr>
      <w:pStyle w:val="Header"/>
    </w:pPr>
  </w:p>
</w:hdr>
</file>

<file path=word/header4.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67" w:type="dxa"/>
      <w:tblLook w:val="04a0"/>
    </w:tblPr>
    <w:tblGrid>
      <w:gridCol w:w="2644"/>
      <w:gridCol w:w="4596"/>
      <w:gridCol w:w="2082"/>
    </w:tblGrid>
    <w:tr w:rsidR="00247FE8" w:rsidTr="001B4D5A" w14:paraId="79B29941" w14:textId="77777777">
      <w:trPr>
        <w:trHeight w:val="300"/>
      </w:trPr>
      <w:tc>
        <w:tcPr>
          <w:tcW w:w="3126" w:type="dxa"/>
          <w:vMerge w:val="restart"/>
        </w:tcPr>
        <w:p w:rsidR="00247FE8" w:rsidP="008439DE" w:rsidRDefault="00247FE8" w14:paraId="29116E02" w14:textId="77777777">
          <w:pPr>
            <w:pStyle w:val="Header"/>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3AC73A31" wp14:editId="08103106">
                <wp:extent cx="1300481" cy="381000"/>
                <wp:effectExtent l="0" t="0" r="0" b="0"/>
                <wp:docPr id="1311032395"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8092" w:type="dxa"/>
          <w:vMerge w:val="restart"/>
          <w:vAlign w:val="center"/>
        </w:tcPr>
        <w:p w:rsidRPr="0072425B" w:rsidR="00247FE8" w:rsidP="008439DE" w:rsidRDefault="00247FE8" w14:paraId="1CB60437" w14:textId="77777777">
          <w:pPr>
            <w:pStyle w:val="Header"/>
            <w:jc w:val="center"/>
            <w:rPr>
              <w:rFonts w:asciiTheme="majorHAnsi" w:hAnsiTheme="majorHAnsi" w:cstheme="majorHAnsi"/>
              <w:b/>
              <w:bCs/>
              <w:lang w:val="de-DE"/>
            </w:rPr>
          </w:pPr>
          <w:r>
            <w:rPr>
              <w:rFonts w:asciiTheme="majorHAnsi" w:hAnsiTheme="majorHAnsi" w:cstheme="majorHAnsi"/>
              <w:b/>
              <w:bCs/>
              <w:lang w:val="de-DE"/>
            </w:rPr>
            <w:t xml:space="preserve">POLÍTICA DE CLASIFICACIÓN DE LA INFORMACIÓN</w:t>
          </w:r>
        </w:p>
      </w:tc>
      <w:tc>
        <w:tcPr>
          <w:tcW w:w="3060" w:type="dxa"/>
          <w:vAlign w:val="center"/>
        </w:tcPr>
        <w:p w:rsidR="00247FE8" w:rsidP="008439DE" w:rsidRDefault="00247FE8" w14:paraId="0DCC8262" w14:textId="77777777">
          <w:pPr>
            <w:pStyle w:val="Header"/>
            <w:jc w:val="center"/>
            <w:rPr>
              <w:rFonts w:asciiTheme="majorHAnsi" w:hAnsiTheme="majorHAnsi" w:cstheme="majorHAnsi"/>
              <w:lang w:val="de-DE"/>
            </w:rPr>
          </w:pPr>
          <w:r>
            <w:rPr>
              <w:rFonts w:cstheme="minorHAnsi"/>
              <w:sz w:val="20"/>
              <w:szCs w:val="20"/>
            </w:rPr>
            <w:t xml:space="preserve">00000000</w:t>
          </w:r>
        </w:p>
      </w:tc>
    </w:tr>
    <w:tr w:rsidR="00247FE8" w:rsidTr="001B4D5A" w14:paraId="01151A1A" w14:textId="77777777">
      <w:trPr>
        <w:trHeight w:val="300"/>
      </w:trPr>
      <w:tc>
        <w:tcPr>
          <w:tcW w:w="3126" w:type="dxa"/>
          <w:vMerge/>
        </w:tcPr>
        <w:p w:rsidRPr="005F2CED" w:rsidR="00247FE8" w:rsidP="008439DE" w:rsidRDefault="00247FE8" w14:paraId="53AE4088" w14:textId="77777777">
          <w:pPr>
            <w:pStyle w:val="Header"/>
            <w:rPr>
              <w:rFonts w:cstheme="minorHAnsi"/>
            </w:rPr>
          </w:pPr>
        </w:p>
      </w:tc>
      <w:tc>
        <w:tcPr>
          <w:tcW w:w="8092" w:type="dxa"/>
          <w:vMerge/>
          <w:vAlign w:val="center"/>
        </w:tcPr>
        <w:p w:rsidRPr="0072425B" w:rsidR="00247FE8" w:rsidP="008439DE" w:rsidRDefault="00247FE8" w14:paraId="5EEE8D3A" w14:textId="77777777">
          <w:pPr>
            <w:pStyle w:val="Header"/>
            <w:jc w:val="center"/>
            <w:rPr>
              <w:rFonts w:asciiTheme="majorHAnsi" w:hAnsiTheme="majorHAnsi" w:cstheme="majorHAnsi"/>
              <w:b/>
              <w:bCs/>
              <w:lang w:val="de-DE"/>
            </w:rPr>
          </w:pPr>
        </w:p>
      </w:tc>
      <w:tc>
        <w:tcPr>
          <w:tcW w:w="3060" w:type="dxa"/>
        </w:tcPr>
        <w:p w:rsidR="00247FE8" w:rsidP="008439DE" w:rsidRDefault="00247FE8" w14:paraId="00ACD286" w14:textId="77777777">
          <w:pPr>
            <w:pStyle w:val="Header"/>
            <w:jc w:val="center"/>
            <w:rPr>
              <w:rFonts w:asciiTheme="majorHAnsi" w:hAnsiTheme="majorHAnsi" w:cstheme="majorHAnsi"/>
              <w:lang w:val="de-DE"/>
            </w:rPr>
          </w:pPr>
          <w:r w:rsidRPr="00411EC0">
            <w:rPr>
              <w:rFonts w:asciiTheme="majorHAnsi" w:hAnsiTheme="majorHAnsi" w:cstheme="majorHAnsi"/>
              <w:highlight w:val="lightGray"/>
              <w:lang w:val="de-DE"/>
            </w:rPr>
            <w:t xml:space="preserve">&lt;VERSION&gt;</w:t>
          </w:r>
        </w:p>
      </w:tc>
    </w:tr>
  </w:tbl>
  <w:p w:rsidR="00247FE8" w:rsidRDefault="00247FE8" w14:paraId="21970C7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4F187A"/>
    <w:multiLevelType w:val="hybridMultilevel"/>
    <w:tmpl w:val="5B94C392"/>
    <w:lvl w:ilvl="0" w:tplc="08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09C33F03"/>
    <w:multiLevelType w:val="hybridMultilevel"/>
    <w:tmpl w:val="2F2AD904"/>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 w15:restartNumberingAfterBreak="0">
    <w:nsid w:val="110C1FE6"/>
    <w:multiLevelType w:val="hybridMultilevel"/>
    <w:tmpl w:val="FAEA6B0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1E35D63"/>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3FA04F1"/>
    <w:multiLevelType w:val="hybridMultilevel"/>
    <w:tmpl w:val="760C0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701F0F"/>
    <w:multiLevelType w:val="hybridMultilevel"/>
    <w:tmpl w:val="96ACD446"/>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7" w15:restartNumberingAfterBreak="0">
    <w:nsid w:val="16347578"/>
    <w:multiLevelType w:val="hybridMultilevel"/>
    <w:tmpl w:val="991E969E"/>
    <w:lvl w:ilvl="0" w:tplc="5E86C0B0">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196620C5"/>
    <w:multiLevelType w:val="multilevel"/>
    <w:tmpl w:val="77741EC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D0D31AF"/>
    <w:multiLevelType w:val="hybridMultilevel"/>
    <w:tmpl w:val="92C62530"/>
    <w:lvl w:ilvl="0" w:tplc="0409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0" w15:restartNumberingAfterBreak="0">
    <w:nsid w:val="20B8627C"/>
    <w:multiLevelType w:val="hybridMultilevel"/>
    <w:tmpl w:val="7D2C6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B11C89"/>
    <w:multiLevelType w:val="multilevel"/>
    <w:tmpl w:val="43DE14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84D5054"/>
    <w:multiLevelType w:val="hybridMultilevel"/>
    <w:tmpl w:val="DB0885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3245304F"/>
    <w:multiLevelType w:val="hybridMultilevel"/>
    <w:tmpl w:val="E2A0B890"/>
    <w:lvl w:ilvl="0" w:tplc="08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4B6687C"/>
    <w:multiLevelType w:val="hybridMultilevel"/>
    <w:tmpl w:val="307C5D2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5" w15:restartNumberingAfterBreak="0">
    <w:nsid w:val="372E313F"/>
    <w:multiLevelType w:val="hybridMultilevel"/>
    <w:tmpl w:val="100877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B1450A"/>
    <w:multiLevelType w:val="hybridMultilevel"/>
    <w:tmpl w:val="DFBE27A6"/>
    <w:lvl w:ilvl="0" w:tplc="9A9CD988">
      <w:numFmt w:val="bullet"/>
      <w:lvlText w:val="-"/>
      <w:lvlJc w:val="left"/>
      <w:pPr>
        <w:ind w:left="927" w:hanging="360"/>
      </w:pPr>
      <w:rPr>
        <w:rFonts w:ascii="Calibri" w:eastAsiaTheme="minorHAnsi"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7" w15:restartNumberingAfterBreak="0">
    <w:nsid w:val="3DD96BB2"/>
    <w:multiLevelType w:val="multilevel"/>
    <w:tmpl w:val="3516F8C8"/>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4A61A56"/>
    <w:multiLevelType w:val="hybridMultilevel"/>
    <w:tmpl w:val="DADA7A5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55294FA0"/>
    <w:multiLevelType w:val="hybridMultilevel"/>
    <w:tmpl w:val="ABAEE808"/>
    <w:lvl w:ilvl="0" w:tplc="7A30F572">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0" w15:restartNumberingAfterBreak="0">
    <w:nsid w:val="57B04207"/>
    <w:multiLevelType w:val="hybridMultilevel"/>
    <w:tmpl w:val="2FCE6B70"/>
    <w:lvl w:ilvl="0" w:tplc="DDB0694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905AF0"/>
    <w:multiLevelType w:val="hybridMultilevel"/>
    <w:tmpl w:val="3F0E4ABE"/>
    <w:lvl w:ilvl="0" w:tplc="C7F234E2">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96417F3"/>
    <w:multiLevelType w:val="hybridMultilevel"/>
    <w:tmpl w:val="11D204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5B120BA9"/>
    <w:multiLevelType w:val="hybridMultilevel"/>
    <w:tmpl w:val="E73ED6FC"/>
    <w:lvl w:ilvl="0" w:tplc="F892B964">
      <w:start w:val="1"/>
      <w:numFmt w:val="decimal"/>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4542FEF"/>
    <w:multiLevelType w:val="hybridMultilevel"/>
    <w:tmpl w:val="3578964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15:restartNumberingAfterBreak="0">
    <w:nsid w:val="64BC55BF"/>
    <w:multiLevelType w:val="hybridMultilevel"/>
    <w:tmpl w:val="7AE07F5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6" w15:restartNumberingAfterBreak="0">
    <w:nsid w:val="6A4D4984"/>
    <w:multiLevelType w:val="multilevel"/>
    <w:tmpl w:val="0C8CB7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CFC49FA"/>
    <w:multiLevelType w:val="hybridMultilevel"/>
    <w:tmpl w:val="6C64B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714410"/>
    <w:multiLevelType w:val="hybridMultilevel"/>
    <w:tmpl w:val="A4D637DE"/>
    <w:lvl w:ilvl="0" w:tplc="08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29" w15:restartNumberingAfterBreak="0">
    <w:nsid w:val="6EA0490E"/>
    <w:multiLevelType w:val="hybridMultilevel"/>
    <w:tmpl w:val="BFE8E398"/>
    <w:lvl w:ilvl="0" w:tplc="08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6F235840"/>
    <w:multiLevelType w:val="hybridMultilevel"/>
    <w:tmpl w:val="48429778"/>
    <w:lvl w:ilvl="0" w:tplc="08090001">
      <w:start w:val="1"/>
      <w:numFmt w:val="bullet"/>
      <w:lvlText w:val=""/>
      <w:lvlJc w:val="left"/>
      <w:pPr>
        <w:ind w:left="1287" w:hanging="360"/>
      </w:pPr>
      <w:rPr>
        <w:rFonts w:ascii="Symbol" w:hAnsi="Symbol" w:hint="default"/>
      </w:rPr>
    </w:lvl>
    <w:lvl w:ilvl="1" w:tplc="5C0007C0">
      <w:numFmt w:val="bullet"/>
      <w:lvlText w:val="-"/>
      <w:lvlJc w:val="left"/>
      <w:pPr>
        <w:ind w:left="2007" w:hanging="360"/>
      </w:pPr>
      <w:rPr>
        <w:rFonts w:ascii="Calibri" w:eastAsiaTheme="minorHAnsi" w:hAnsi="Calibri" w:cs="Calibri"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75102B56"/>
    <w:multiLevelType w:val="hybridMultilevel"/>
    <w:tmpl w:val="D0B67D5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2" w15:restartNumberingAfterBreak="0">
    <w:nsid w:val="76015D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61553EA"/>
    <w:multiLevelType w:val="hybridMultilevel"/>
    <w:tmpl w:val="E2F2E378"/>
    <w:lvl w:ilvl="0" w:tplc="08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num w:numId="1" w16cid:durableId="1097678638">
    <w:abstractNumId w:val="8"/>
  </w:num>
  <w:num w:numId="2" w16cid:durableId="237250731">
    <w:abstractNumId w:val="26"/>
  </w:num>
  <w:num w:numId="3" w16cid:durableId="1241327441">
    <w:abstractNumId w:val="4"/>
  </w:num>
  <w:num w:numId="4" w16cid:durableId="1107847878">
    <w:abstractNumId w:val="0"/>
  </w:num>
  <w:num w:numId="5" w16cid:durableId="733356371">
    <w:abstractNumId w:val="12"/>
  </w:num>
  <w:num w:numId="6" w16cid:durableId="1669819134">
    <w:abstractNumId w:val="30"/>
  </w:num>
  <w:num w:numId="7" w16cid:durableId="651249357">
    <w:abstractNumId w:val="31"/>
  </w:num>
  <w:num w:numId="8" w16cid:durableId="275261475">
    <w:abstractNumId w:val="32"/>
  </w:num>
  <w:num w:numId="9" w16cid:durableId="2031683809">
    <w:abstractNumId w:val="11"/>
  </w:num>
  <w:num w:numId="10" w16cid:durableId="1790933521">
    <w:abstractNumId w:val="17"/>
  </w:num>
  <w:num w:numId="11" w16cid:durableId="507253695">
    <w:abstractNumId w:val="14"/>
  </w:num>
  <w:num w:numId="12" w16cid:durableId="1604612335">
    <w:abstractNumId w:val="18"/>
  </w:num>
  <w:num w:numId="13" w16cid:durableId="1867525399">
    <w:abstractNumId w:val="6"/>
  </w:num>
  <w:num w:numId="14" w16cid:durableId="865557795">
    <w:abstractNumId w:val="24"/>
  </w:num>
  <w:num w:numId="15" w16cid:durableId="866065057">
    <w:abstractNumId w:val="16"/>
  </w:num>
  <w:num w:numId="16" w16cid:durableId="1955399252">
    <w:abstractNumId w:val="33"/>
  </w:num>
  <w:num w:numId="17" w16cid:durableId="298650360">
    <w:abstractNumId w:val="2"/>
  </w:num>
  <w:num w:numId="18" w16cid:durableId="486558590">
    <w:abstractNumId w:val="25"/>
  </w:num>
  <w:num w:numId="19" w16cid:durableId="50231206">
    <w:abstractNumId w:val="20"/>
  </w:num>
  <w:num w:numId="20" w16cid:durableId="260381049">
    <w:abstractNumId w:val="13"/>
  </w:num>
  <w:num w:numId="21" w16cid:durableId="156578488">
    <w:abstractNumId w:val="29"/>
  </w:num>
  <w:num w:numId="22" w16cid:durableId="1809475678">
    <w:abstractNumId w:val="19"/>
  </w:num>
  <w:num w:numId="23" w16cid:durableId="1569148287">
    <w:abstractNumId w:val="28"/>
  </w:num>
  <w:num w:numId="24" w16cid:durableId="206452996">
    <w:abstractNumId w:val="1"/>
  </w:num>
  <w:num w:numId="25" w16cid:durableId="1892686066">
    <w:abstractNumId w:val="7"/>
  </w:num>
  <w:num w:numId="26" w16cid:durableId="1308052847">
    <w:abstractNumId w:val="27"/>
  </w:num>
  <w:num w:numId="27" w16cid:durableId="358626369">
    <w:abstractNumId w:val="22"/>
  </w:num>
  <w:num w:numId="28" w16cid:durableId="1058557376">
    <w:abstractNumId w:val="23"/>
  </w:num>
  <w:num w:numId="29" w16cid:durableId="1513299547">
    <w:abstractNumId w:val="15"/>
  </w:num>
  <w:num w:numId="30" w16cid:durableId="2115057877">
    <w:abstractNumId w:val="5"/>
  </w:num>
  <w:num w:numId="31" w16cid:durableId="1463887791">
    <w:abstractNumId w:val="10"/>
  </w:num>
  <w:num w:numId="32" w16cid:durableId="2078355788">
    <w:abstractNumId w:val="3"/>
  </w:num>
  <w:num w:numId="33" w16cid:durableId="2111583154">
    <w:abstractNumId w:val="21"/>
  </w:num>
  <w:num w:numId="34" w16cid:durableId="1301349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C"/>
    <w:rsid w:val="00014293"/>
    <w:rsid w:val="00054C04"/>
    <w:rsid w:val="00064952"/>
    <w:rsid w:val="00093065"/>
    <w:rsid w:val="000C061B"/>
    <w:rsid w:val="000D6675"/>
    <w:rsid w:val="000E1231"/>
    <w:rsid w:val="000E23C0"/>
    <w:rsid w:val="000E5D20"/>
    <w:rsid w:val="000F5486"/>
    <w:rsid w:val="00117A6E"/>
    <w:rsid w:val="00142FA1"/>
    <w:rsid w:val="001537CE"/>
    <w:rsid w:val="001605D0"/>
    <w:rsid w:val="00167704"/>
    <w:rsid w:val="00170715"/>
    <w:rsid w:val="0017231D"/>
    <w:rsid w:val="001824F3"/>
    <w:rsid w:val="001B4369"/>
    <w:rsid w:val="001B4D5A"/>
    <w:rsid w:val="001E0D1A"/>
    <w:rsid w:val="001E34D7"/>
    <w:rsid w:val="00202097"/>
    <w:rsid w:val="00224521"/>
    <w:rsid w:val="002430FB"/>
    <w:rsid w:val="00247FE8"/>
    <w:rsid w:val="00286587"/>
    <w:rsid w:val="002D5CCE"/>
    <w:rsid w:val="002F291C"/>
    <w:rsid w:val="003422E8"/>
    <w:rsid w:val="00356873"/>
    <w:rsid w:val="00363E52"/>
    <w:rsid w:val="0038101E"/>
    <w:rsid w:val="0038631D"/>
    <w:rsid w:val="00393E6C"/>
    <w:rsid w:val="003A31D9"/>
    <w:rsid w:val="003A627A"/>
    <w:rsid w:val="003D4C64"/>
    <w:rsid w:val="003D7DBC"/>
    <w:rsid w:val="0040151A"/>
    <w:rsid w:val="00436CBC"/>
    <w:rsid w:val="00473E6B"/>
    <w:rsid w:val="004A341E"/>
    <w:rsid w:val="004B6403"/>
    <w:rsid w:val="004E638D"/>
    <w:rsid w:val="00541C55"/>
    <w:rsid w:val="00566393"/>
    <w:rsid w:val="00571CE7"/>
    <w:rsid w:val="00580EB7"/>
    <w:rsid w:val="00584D19"/>
    <w:rsid w:val="00594621"/>
    <w:rsid w:val="005A392C"/>
    <w:rsid w:val="005C3316"/>
    <w:rsid w:val="005C645B"/>
    <w:rsid w:val="005C767E"/>
    <w:rsid w:val="005D1719"/>
    <w:rsid w:val="005D5C58"/>
    <w:rsid w:val="00604873"/>
    <w:rsid w:val="006058B2"/>
    <w:rsid w:val="00616088"/>
    <w:rsid w:val="006219E2"/>
    <w:rsid w:val="00646D01"/>
    <w:rsid w:val="00670BAF"/>
    <w:rsid w:val="00686C4A"/>
    <w:rsid w:val="00691B42"/>
    <w:rsid w:val="00697FBD"/>
    <w:rsid w:val="006A3CAA"/>
    <w:rsid w:val="006B7D35"/>
    <w:rsid w:val="006E5F7C"/>
    <w:rsid w:val="006F4C92"/>
    <w:rsid w:val="00707214"/>
    <w:rsid w:val="00723D64"/>
    <w:rsid w:val="00734EB8"/>
    <w:rsid w:val="007549BC"/>
    <w:rsid w:val="00755E4D"/>
    <w:rsid w:val="007943F6"/>
    <w:rsid w:val="007D07C6"/>
    <w:rsid w:val="007D29CA"/>
    <w:rsid w:val="007E2150"/>
    <w:rsid w:val="007E75CB"/>
    <w:rsid w:val="007F7373"/>
    <w:rsid w:val="0081477C"/>
    <w:rsid w:val="00822E82"/>
    <w:rsid w:val="008439DE"/>
    <w:rsid w:val="0084567D"/>
    <w:rsid w:val="008A6F1B"/>
    <w:rsid w:val="008D1A93"/>
    <w:rsid w:val="008E15A5"/>
    <w:rsid w:val="008F1F63"/>
    <w:rsid w:val="00902E74"/>
    <w:rsid w:val="009130C4"/>
    <w:rsid w:val="009169FE"/>
    <w:rsid w:val="00920C17"/>
    <w:rsid w:val="00940F78"/>
    <w:rsid w:val="0094286F"/>
    <w:rsid w:val="00943658"/>
    <w:rsid w:val="00957FA7"/>
    <w:rsid w:val="00973EBE"/>
    <w:rsid w:val="0098085F"/>
    <w:rsid w:val="00987D62"/>
    <w:rsid w:val="009C4EF4"/>
    <w:rsid w:val="009E0894"/>
    <w:rsid w:val="00A00F65"/>
    <w:rsid w:val="00A22166"/>
    <w:rsid w:val="00A27FF0"/>
    <w:rsid w:val="00A36A9F"/>
    <w:rsid w:val="00A42B06"/>
    <w:rsid w:val="00A50388"/>
    <w:rsid w:val="00A56A43"/>
    <w:rsid w:val="00A62B7F"/>
    <w:rsid w:val="00A95D92"/>
    <w:rsid w:val="00AA5E57"/>
    <w:rsid w:val="00AB1ABE"/>
    <w:rsid w:val="00AB2F14"/>
    <w:rsid w:val="00AC17FB"/>
    <w:rsid w:val="00AD2154"/>
    <w:rsid w:val="00AD6E0F"/>
    <w:rsid w:val="00AF7441"/>
    <w:rsid w:val="00AF7E4E"/>
    <w:rsid w:val="00B03A7B"/>
    <w:rsid w:val="00B051CA"/>
    <w:rsid w:val="00B05DB4"/>
    <w:rsid w:val="00B15A6E"/>
    <w:rsid w:val="00B254DF"/>
    <w:rsid w:val="00B356F9"/>
    <w:rsid w:val="00B36C3D"/>
    <w:rsid w:val="00B56DB5"/>
    <w:rsid w:val="00B63F86"/>
    <w:rsid w:val="00B65C1C"/>
    <w:rsid w:val="00B848CD"/>
    <w:rsid w:val="00B910D2"/>
    <w:rsid w:val="00BB6576"/>
    <w:rsid w:val="00BC2B58"/>
    <w:rsid w:val="00BC489D"/>
    <w:rsid w:val="00BF3B62"/>
    <w:rsid w:val="00C1574F"/>
    <w:rsid w:val="00C60C6F"/>
    <w:rsid w:val="00C93F3D"/>
    <w:rsid w:val="00CE3BB7"/>
    <w:rsid w:val="00D46C85"/>
    <w:rsid w:val="00D47894"/>
    <w:rsid w:val="00D94F44"/>
    <w:rsid w:val="00DB0030"/>
    <w:rsid w:val="00DB5F6E"/>
    <w:rsid w:val="00DD427C"/>
    <w:rsid w:val="00DF1E14"/>
    <w:rsid w:val="00E53EF2"/>
    <w:rsid w:val="00E714B0"/>
    <w:rsid w:val="00E72EC4"/>
    <w:rsid w:val="00E97AB9"/>
    <w:rsid w:val="00F043D7"/>
    <w:rsid w:val="00F2788E"/>
    <w:rsid w:val="00F3352D"/>
    <w:rsid w:val="00F36580"/>
    <w:rsid w:val="00F77CC8"/>
    <w:rsid w:val="00FA467D"/>
    <w:rsid w:val="00FB6F1D"/>
    <w:rsid w:val="00FC0848"/>
    <w:rsid w:val="00FC6B57"/>
    <w:rsid w:val="00FF59EE"/>
    <w:rsid w:val="0AB1316F"/>
    <w:rsid w:val="183655A6"/>
    <w:rsid w:val="1A53ABF4"/>
    <w:rsid w:val="1C2981C1"/>
    <w:rsid w:val="1E599A3E"/>
    <w:rsid w:val="258D4E08"/>
    <w:rsid w:val="3F3C7054"/>
    <w:rsid w:val="410A9B5A"/>
    <w:rsid w:val="47D396CD"/>
    <w:rsid w:val="4E96690D"/>
    <w:rsid w:val="5289FC6D"/>
    <w:rsid w:val="5735AA40"/>
    <w:rsid w:val="593F1C50"/>
    <w:rsid w:val="66FA4D8B"/>
    <w:rsid w:val="6960CC1C"/>
    <w:rsid w:val="75138A5F"/>
    <w:rsid w:val="7D6031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286F"/>
  <w15:chartTrackingRefBased/>
  <w15:docId w15:val="{9BB26890-09DE-FE45-AE78-D4F99B47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B2"/>
    <w:rPr>
      <w:rFonts w:eastAsia="Times New Roman" w:cs="Times New Roman"/>
    </w:rPr>
  </w:style>
  <w:style w:type="paragraph" w:styleId="Heading1">
    <w:name w:val="heading 1"/>
    <w:basedOn w:val="Normal"/>
    <w:next w:val="Normal"/>
    <w:link w:val="Heading1Char"/>
    <w:uiPriority w:val="9"/>
    <w:qFormat/>
    <w:rsid w:val="00B65C1C"/>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65C1C"/>
    <w:pPr>
      <w:keepNext/>
      <w:keepLines/>
      <w:numPr>
        <w:ilvl w:val="1"/>
        <w:numId w:val="1"/>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5C1C"/>
    <w:pPr>
      <w:keepNext/>
      <w:keepLines/>
      <w:numPr>
        <w:ilvl w:val="2"/>
        <w:numId w:val="1"/>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B65C1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C1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C1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C1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C1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C1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C1C"/>
    <w:rPr>
      <w:rFonts w:eastAsiaTheme="majorEastAsia" w:cstheme="majorBidi"/>
      <w:b/>
      <w:color w:val="000000" w:themeColor="text1"/>
      <w:sz w:val="32"/>
      <w:szCs w:val="32"/>
    </w:rPr>
  </w:style>
  <w:style w:type="paragraph" w:styleId="Header">
    <w:name w:val="header"/>
    <w:basedOn w:val="Normal"/>
    <w:link w:val="HeaderChar"/>
    <w:uiPriority w:val="99"/>
    <w:unhideWhenUsed/>
    <w:rsid w:val="00B65C1C"/>
    <w:pPr>
      <w:tabs>
        <w:tab w:val="center" w:pos="4513"/>
        <w:tab w:val="right" w:pos="9026"/>
      </w:tabs>
    </w:pPr>
  </w:style>
  <w:style w:type="numbering" w:customStyle="1" w:styleId="CurrentList1">
    <w:name w:val="Current List1"/>
    <w:uiPriority w:val="99"/>
    <w:rsid w:val="00B65C1C"/>
    <w:pPr>
      <w:numPr>
        <w:numId w:val="2"/>
      </w:numPr>
    </w:pPr>
  </w:style>
  <w:style w:type="character" w:customStyle="1" w:styleId="Heading2Char">
    <w:name w:val="Heading 2 Char"/>
    <w:basedOn w:val="DefaultParagraphFont"/>
    <w:link w:val="Heading2"/>
    <w:uiPriority w:val="9"/>
    <w:rsid w:val="00B65C1C"/>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B65C1C"/>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B65C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C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C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C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C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C1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B65C1C"/>
    <w:pPr>
      <w:numPr>
        <w:numId w:val="3"/>
      </w:numPr>
    </w:pPr>
  </w:style>
  <w:style w:type="character" w:customStyle="1" w:styleId="HeaderChar">
    <w:name w:val="Header Char"/>
    <w:basedOn w:val="DefaultParagraphFont"/>
    <w:link w:val="Header"/>
    <w:uiPriority w:val="99"/>
    <w:rsid w:val="00B65C1C"/>
    <w:rPr>
      <w:color w:val="000000" w:themeColor="text1"/>
    </w:rPr>
  </w:style>
  <w:style w:type="paragraph" w:styleId="Footer">
    <w:name w:val="footer"/>
    <w:basedOn w:val="Normal"/>
    <w:link w:val="FooterChar"/>
    <w:uiPriority w:val="99"/>
    <w:unhideWhenUsed/>
    <w:rsid w:val="00B65C1C"/>
    <w:pPr>
      <w:tabs>
        <w:tab w:val="center" w:pos="4513"/>
        <w:tab w:val="right" w:pos="9026"/>
      </w:tabs>
    </w:pPr>
  </w:style>
  <w:style w:type="character" w:customStyle="1" w:styleId="FooterChar">
    <w:name w:val="Footer Char"/>
    <w:basedOn w:val="DefaultParagraphFont"/>
    <w:link w:val="Footer"/>
    <w:uiPriority w:val="99"/>
    <w:rsid w:val="00B65C1C"/>
    <w:rPr>
      <w:color w:val="000000" w:themeColor="text1"/>
    </w:rPr>
  </w:style>
  <w:style w:type="character" w:styleId="PageNumber">
    <w:name w:val="page number"/>
    <w:basedOn w:val="DefaultParagraphFont"/>
    <w:uiPriority w:val="99"/>
    <w:semiHidden/>
    <w:unhideWhenUsed/>
    <w:rsid w:val="00B65C1C"/>
  </w:style>
  <w:style w:type="table" w:styleId="TableGrid">
    <w:name w:val="Table Grid"/>
    <w:basedOn w:val="TableNormal"/>
    <w:uiPriority w:val="39"/>
    <w:rsid w:val="003D7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17A6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7A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2D5C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CC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93F3D"/>
    <w:pPr>
      <w:numPr>
        <w:numId w:val="0"/>
      </w:numPr>
      <w:spacing w:before="480" w:line="276" w:lineRule="auto"/>
      <w:outlineLvl w:val="9"/>
    </w:pPr>
    <w:rPr>
      <w:rFonts w:asciiTheme="majorHAnsi" w:hAnsiTheme="majorHAnsi"/>
      <w:bCs/>
      <w:sz w:val="28"/>
      <w:szCs w:val="28"/>
    </w:rPr>
  </w:style>
  <w:style w:type="paragraph" w:styleId="TOC1">
    <w:name w:val="toc 1"/>
    <w:basedOn w:val="Normal"/>
    <w:next w:val="Normal"/>
    <w:autoRedefine/>
    <w:uiPriority w:val="39"/>
    <w:unhideWhenUsed/>
    <w:rsid w:val="0040151A"/>
    <w:pPr>
      <w:spacing w:before="120"/>
    </w:pPr>
    <w:rPr>
      <w:rFonts w:cstheme="minorHAnsi"/>
      <w:b/>
      <w:bCs/>
      <w:iCs/>
    </w:rPr>
  </w:style>
  <w:style w:type="character" w:styleId="Hyperlink">
    <w:name w:val="Hyperlink"/>
    <w:basedOn w:val="DefaultParagraphFont"/>
    <w:uiPriority w:val="99"/>
    <w:unhideWhenUsed/>
    <w:rsid w:val="0040151A"/>
    <w:rPr>
      <w:color w:val="0563C1" w:themeColor="hyperlink"/>
      <w:u w:val="single"/>
    </w:rPr>
  </w:style>
  <w:style w:type="paragraph" w:styleId="TOC2">
    <w:name w:val="toc 2"/>
    <w:basedOn w:val="Normal"/>
    <w:next w:val="Normal"/>
    <w:autoRedefine/>
    <w:uiPriority w:val="39"/>
    <w:unhideWhenUsed/>
    <w:rsid w:val="00AB1ABE"/>
    <w:pPr>
      <w:spacing w:before="120"/>
      <w:ind w:left="720"/>
    </w:pPr>
    <w:rPr>
      <w:rFonts w:cstheme="minorHAnsi"/>
      <w:bCs/>
      <w:szCs w:val="22"/>
    </w:rPr>
  </w:style>
  <w:style w:type="paragraph" w:styleId="TOC3">
    <w:name w:val="toc 3"/>
    <w:basedOn w:val="Normal"/>
    <w:next w:val="Normal"/>
    <w:autoRedefine/>
    <w:uiPriority w:val="39"/>
    <w:semiHidden/>
    <w:unhideWhenUsed/>
    <w:rsid w:val="0040151A"/>
    <w:pPr>
      <w:ind w:left="480"/>
    </w:pPr>
    <w:rPr>
      <w:rFonts w:cstheme="minorHAnsi"/>
      <w:sz w:val="20"/>
      <w:szCs w:val="20"/>
    </w:rPr>
  </w:style>
  <w:style w:type="paragraph" w:styleId="TOC4">
    <w:name w:val="toc 4"/>
    <w:basedOn w:val="Normal"/>
    <w:next w:val="Normal"/>
    <w:autoRedefine/>
    <w:uiPriority w:val="39"/>
    <w:semiHidden/>
    <w:unhideWhenUsed/>
    <w:rsid w:val="0040151A"/>
    <w:pPr>
      <w:ind w:left="720"/>
    </w:pPr>
    <w:rPr>
      <w:rFonts w:cstheme="minorHAnsi"/>
      <w:sz w:val="20"/>
      <w:szCs w:val="20"/>
    </w:rPr>
  </w:style>
  <w:style w:type="paragraph" w:styleId="TOC5">
    <w:name w:val="toc 5"/>
    <w:basedOn w:val="Normal"/>
    <w:next w:val="Normal"/>
    <w:autoRedefine/>
    <w:uiPriority w:val="39"/>
    <w:semiHidden/>
    <w:unhideWhenUsed/>
    <w:rsid w:val="0040151A"/>
    <w:pPr>
      <w:ind w:left="960"/>
    </w:pPr>
    <w:rPr>
      <w:rFonts w:cstheme="minorHAnsi"/>
      <w:sz w:val="20"/>
      <w:szCs w:val="20"/>
    </w:rPr>
  </w:style>
  <w:style w:type="paragraph" w:styleId="TOC6">
    <w:name w:val="toc 6"/>
    <w:basedOn w:val="Normal"/>
    <w:next w:val="Normal"/>
    <w:autoRedefine/>
    <w:uiPriority w:val="39"/>
    <w:semiHidden/>
    <w:unhideWhenUsed/>
    <w:rsid w:val="0040151A"/>
    <w:pPr>
      <w:ind w:left="1200"/>
    </w:pPr>
    <w:rPr>
      <w:rFonts w:cstheme="minorHAnsi"/>
      <w:sz w:val="20"/>
      <w:szCs w:val="20"/>
    </w:rPr>
  </w:style>
  <w:style w:type="paragraph" w:styleId="TOC7">
    <w:name w:val="toc 7"/>
    <w:basedOn w:val="Normal"/>
    <w:next w:val="Normal"/>
    <w:autoRedefine/>
    <w:uiPriority w:val="39"/>
    <w:semiHidden/>
    <w:unhideWhenUsed/>
    <w:rsid w:val="0040151A"/>
    <w:pPr>
      <w:ind w:left="1440"/>
    </w:pPr>
    <w:rPr>
      <w:rFonts w:cstheme="minorHAnsi"/>
      <w:sz w:val="20"/>
      <w:szCs w:val="20"/>
    </w:rPr>
  </w:style>
  <w:style w:type="paragraph" w:styleId="TOC8">
    <w:name w:val="toc 8"/>
    <w:basedOn w:val="Normal"/>
    <w:next w:val="Normal"/>
    <w:autoRedefine/>
    <w:uiPriority w:val="39"/>
    <w:semiHidden/>
    <w:unhideWhenUsed/>
    <w:rsid w:val="0040151A"/>
    <w:pPr>
      <w:ind w:left="1680"/>
    </w:pPr>
    <w:rPr>
      <w:rFonts w:cstheme="minorHAnsi"/>
      <w:sz w:val="20"/>
      <w:szCs w:val="20"/>
    </w:rPr>
  </w:style>
  <w:style w:type="paragraph" w:styleId="TOC9">
    <w:name w:val="toc 9"/>
    <w:basedOn w:val="Normal"/>
    <w:next w:val="Normal"/>
    <w:autoRedefine/>
    <w:uiPriority w:val="39"/>
    <w:semiHidden/>
    <w:unhideWhenUsed/>
    <w:rsid w:val="0040151A"/>
    <w:pPr>
      <w:ind w:left="1920"/>
    </w:pPr>
    <w:rPr>
      <w:rFonts w:cstheme="minorHAnsi"/>
      <w:sz w:val="20"/>
      <w:szCs w:val="20"/>
    </w:rPr>
  </w:style>
  <w:style w:type="character" w:styleId="CommentReference">
    <w:name w:val="annotation reference"/>
    <w:basedOn w:val="DefaultParagraphFont"/>
    <w:uiPriority w:val="99"/>
    <w:semiHidden/>
    <w:unhideWhenUsed/>
    <w:rsid w:val="0040151A"/>
    <w:rPr>
      <w:sz w:val="16"/>
      <w:szCs w:val="16"/>
    </w:rPr>
  </w:style>
  <w:style w:type="paragraph" w:styleId="CommentText">
    <w:name w:val="annotation text"/>
    <w:basedOn w:val="Normal"/>
    <w:link w:val="CommentTextChar"/>
    <w:uiPriority w:val="99"/>
    <w:semiHidden/>
    <w:unhideWhenUsed/>
    <w:rsid w:val="0040151A"/>
    <w:rPr>
      <w:sz w:val="20"/>
      <w:szCs w:val="20"/>
    </w:rPr>
  </w:style>
  <w:style w:type="character" w:customStyle="1" w:styleId="CommentTextChar">
    <w:name w:val="Comment Text Char"/>
    <w:basedOn w:val="DefaultParagraphFont"/>
    <w:link w:val="CommentText"/>
    <w:uiPriority w:val="99"/>
    <w:semiHidden/>
    <w:rsid w:val="0040151A"/>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51A"/>
    <w:rPr>
      <w:b/>
      <w:bCs/>
    </w:rPr>
  </w:style>
  <w:style w:type="character" w:customStyle="1" w:styleId="CommentSubjectChar">
    <w:name w:val="Comment Subject Char"/>
    <w:basedOn w:val="CommentTextChar"/>
    <w:link w:val="CommentSubject"/>
    <w:uiPriority w:val="99"/>
    <w:semiHidden/>
    <w:rsid w:val="0040151A"/>
    <w:rPr>
      <w:b/>
      <w:bCs/>
      <w:color w:val="000000" w:themeColor="text1"/>
      <w:sz w:val="20"/>
      <w:szCs w:val="20"/>
    </w:rPr>
  </w:style>
  <w:style w:type="paragraph" w:styleId="ListParagraph">
    <w:name w:val="List Paragraph"/>
    <w:basedOn w:val="Normal"/>
    <w:uiPriority w:val="34"/>
    <w:qFormat/>
    <w:rsid w:val="00A62B7F"/>
    <w:pPr>
      <w:ind w:left="720"/>
      <w:contextualSpacing/>
    </w:pPr>
  </w:style>
  <w:style w:type="paragraph" w:styleId="NormalWeb">
    <w:name w:val="Normal (Web)"/>
    <w:basedOn w:val="Normal"/>
    <w:uiPriority w:val="99"/>
    <w:semiHidden/>
    <w:unhideWhenUsed/>
    <w:rsid w:val="009E0894"/>
    <w:pPr>
      <w:spacing w:before="100" w:beforeAutospacing="1" w:after="100" w:afterAutospacing="1"/>
    </w:pPr>
    <w:rPr>
      <w:rFonts w:ascii="Times New Roman" w:hAnsi="Times New Roman"/>
      <w:lang w:eastAsia="en-GB"/>
    </w:rPr>
  </w:style>
  <w:style w:type="paragraph" w:styleId="HTMLPreformatted">
    <w:name w:val="HTML Preformatted"/>
    <w:basedOn w:val="Normal"/>
    <w:link w:val="HTMLPreformattedChar"/>
    <w:uiPriority w:val="99"/>
    <w:unhideWhenUsed/>
    <w:rsid w:val="00FA4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FA467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A467D"/>
    <w:rPr>
      <w:rFonts w:ascii="Courier New" w:eastAsia="Times New Roman" w:hAnsi="Courier New" w:cs="Courier New"/>
      <w:sz w:val="20"/>
      <w:szCs w:val="20"/>
    </w:rPr>
  </w:style>
  <w:style w:type="paragraph" w:styleId="Revision">
    <w:name w:val="Revision"/>
    <w:hidden/>
    <w:uiPriority w:val="99"/>
    <w:semiHidden/>
    <w:rsid w:val="003A31D9"/>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8635">
      <w:bodyDiv w:val="1"/>
      <w:marLeft w:val="0"/>
      <w:marRight w:val="0"/>
      <w:marTop w:val="0"/>
      <w:marBottom w:val="0"/>
      <w:divBdr>
        <w:top w:val="none" w:sz="0" w:space="0" w:color="auto"/>
        <w:left w:val="none" w:sz="0" w:space="0" w:color="auto"/>
        <w:bottom w:val="none" w:sz="0" w:space="0" w:color="auto"/>
        <w:right w:val="none" w:sz="0" w:space="0" w:color="auto"/>
      </w:divBdr>
    </w:div>
    <w:div w:id="83380541">
      <w:bodyDiv w:val="1"/>
      <w:marLeft w:val="0"/>
      <w:marRight w:val="0"/>
      <w:marTop w:val="0"/>
      <w:marBottom w:val="0"/>
      <w:divBdr>
        <w:top w:val="none" w:sz="0" w:space="0" w:color="auto"/>
        <w:left w:val="none" w:sz="0" w:space="0" w:color="auto"/>
        <w:bottom w:val="none" w:sz="0" w:space="0" w:color="auto"/>
        <w:right w:val="none" w:sz="0" w:space="0" w:color="auto"/>
      </w:divBdr>
      <w:divsChild>
        <w:div w:id="317421326">
          <w:marLeft w:val="0"/>
          <w:marRight w:val="0"/>
          <w:marTop w:val="0"/>
          <w:marBottom w:val="0"/>
          <w:divBdr>
            <w:top w:val="none" w:sz="0" w:space="0" w:color="auto"/>
            <w:left w:val="none" w:sz="0" w:space="0" w:color="auto"/>
            <w:bottom w:val="none" w:sz="0" w:space="0" w:color="auto"/>
            <w:right w:val="none" w:sz="0" w:space="0" w:color="auto"/>
          </w:divBdr>
          <w:divsChild>
            <w:div w:id="1228882579">
              <w:marLeft w:val="0"/>
              <w:marRight w:val="0"/>
              <w:marTop w:val="0"/>
              <w:marBottom w:val="0"/>
              <w:divBdr>
                <w:top w:val="none" w:sz="0" w:space="0" w:color="auto"/>
                <w:left w:val="none" w:sz="0" w:space="0" w:color="auto"/>
                <w:bottom w:val="none" w:sz="0" w:space="0" w:color="auto"/>
                <w:right w:val="none" w:sz="0" w:space="0" w:color="auto"/>
              </w:divBdr>
              <w:divsChild>
                <w:div w:id="14668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5895">
      <w:bodyDiv w:val="1"/>
      <w:marLeft w:val="0"/>
      <w:marRight w:val="0"/>
      <w:marTop w:val="0"/>
      <w:marBottom w:val="0"/>
      <w:divBdr>
        <w:top w:val="none" w:sz="0" w:space="0" w:color="auto"/>
        <w:left w:val="none" w:sz="0" w:space="0" w:color="auto"/>
        <w:bottom w:val="none" w:sz="0" w:space="0" w:color="auto"/>
        <w:right w:val="none" w:sz="0" w:space="0" w:color="auto"/>
      </w:divBdr>
    </w:div>
    <w:div w:id="154146481">
      <w:bodyDiv w:val="1"/>
      <w:marLeft w:val="0"/>
      <w:marRight w:val="0"/>
      <w:marTop w:val="0"/>
      <w:marBottom w:val="0"/>
      <w:divBdr>
        <w:top w:val="none" w:sz="0" w:space="0" w:color="auto"/>
        <w:left w:val="none" w:sz="0" w:space="0" w:color="auto"/>
        <w:bottom w:val="none" w:sz="0" w:space="0" w:color="auto"/>
        <w:right w:val="none" w:sz="0" w:space="0" w:color="auto"/>
      </w:divBdr>
    </w:div>
    <w:div w:id="163787937">
      <w:bodyDiv w:val="1"/>
      <w:marLeft w:val="0"/>
      <w:marRight w:val="0"/>
      <w:marTop w:val="0"/>
      <w:marBottom w:val="0"/>
      <w:divBdr>
        <w:top w:val="none" w:sz="0" w:space="0" w:color="auto"/>
        <w:left w:val="none" w:sz="0" w:space="0" w:color="auto"/>
        <w:bottom w:val="none" w:sz="0" w:space="0" w:color="auto"/>
        <w:right w:val="none" w:sz="0" w:space="0" w:color="auto"/>
      </w:divBdr>
    </w:div>
    <w:div w:id="190726758">
      <w:bodyDiv w:val="1"/>
      <w:marLeft w:val="0"/>
      <w:marRight w:val="0"/>
      <w:marTop w:val="0"/>
      <w:marBottom w:val="0"/>
      <w:divBdr>
        <w:top w:val="none" w:sz="0" w:space="0" w:color="auto"/>
        <w:left w:val="none" w:sz="0" w:space="0" w:color="auto"/>
        <w:bottom w:val="none" w:sz="0" w:space="0" w:color="auto"/>
        <w:right w:val="none" w:sz="0" w:space="0" w:color="auto"/>
      </w:divBdr>
    </w:div>
    <w:div w:id="367874775">
      <w:bodyDiv w:val="1"/>
      <w:marLeft w:val="0"/>
      <w:marRight w:val="0"/>
      <w:marTop w:val="0"/>
      <w:marBottom w:val="0"/>
      <w:divBdr>
        <w:top w:val="none" w:sz="0" w:space="0" w:color="auto"/>
        <w:left w:val="none" w:sz="0" w:space="0" w:color="auto"/>
        <w:bottom w:val="none" w:sz="0" w:space="0" w:color="auto"/>
        <w:right w:val="none" w:sz="0" w:space="0" w:color="auto"/>
      </w:divBdr>
    </w:div>
    <w:div w:id="370540689">
      <w:bodyDiv w:val="1"/>
      <w:marLeft w:val="0"/>
      <w:marRight w:val="0"/>
      <w:marTop w:val="0"/>
      <w:marBottom w:val="0"/>
      <w:divBdr>
        <w:top w:val="none" w:sz="0" w:space="0" w:color="auto"/>
        <w:left w:val="none" w:sz="0" w:space="0" w:color="auto"/>
        <w:bottom w:val="none" w:sz="0" w:space="0" w:color="auto"/>
        <w:right w:val="none" w:sz="0" w:space="0" w:color="auto"/>
      </w:divBdr>
    </w:div>
    <w:div w:id="380440149">
      <w:bodyDiv w:val="1"/>
      <w:marLeft w:val="0"/>
      <w:marRight w:val="0"/>
      <w:marTop w:val="0"/>
      <w:marBottom w:val="0"/>
      <w:divBdr>
        <w:top w:val="none" w:sz="0" w:space="0" w:color="auto"/>
        <w:left w:val="none" w:sz="0" w:space="0" w:color="auto"/>
        <w:bottom w:val="none" w:sz="0" w:space="0" w:color="auto"/>
        <w:right w:val="none" w:sz="0" w:space="0" w:color="auto"/>
      </w:divBdr>
    </w:div>
    <w:div w:id="385951506">
      <w:bodyDiv w:val="1"/>
      <w:marLeft w:val="0"/>
      <w:marRight w:val="0"/>
      <w:marTop w:val="0"/>
      <w:marBottom w:val="0"/>
      <w:divBdr>
        <w:top w:val="none" w:sz="0" w:space="0" w:color="auto"/>
        <w:left w:val="none" w:sz="0" w:space="0" w:color="auto"/>
        <w:bottom w:val="none" w:sz="0" w:space="0" w:color="auto"/>
        <w:right w:val="none" w:sz="0" w:space="0" w:color="auto"/>
      </w:divBdr>
    </w:div>
    <w:div w:id="418720000">
      <w:bodyDiv w:val="1"/>
      <w:marLeft w:val="0"/>
      <w:marRight w:val="0"/>
      <w:marTop w:val="0"/>
      <w:marBottom w:val="0"/>
      <w:divBdr>
        <w:top w:val="none" w:sz="0" w:space="0" w:color="auto"/>
        <w:left w:val="none" w:sz="0" w:space="0" w:color="auto"/>
        <w:bottom w:val="none" w:sz="0" w:space="0" w:color="auto"/>
        <w:right w:val="none" w:sz="0" w:space="0" w:color="auto"/>
      </w:divBdr>
    </w:div>
    <w:div w:id="495994393">
      <w:bodyDiv w:val="1"/>
      <w:marLeft w:val="0"/>
      <w:marRight w:val="0"/>
      <w:marTop w:val="0"/>
      <w:marBottom w:val="0"/>
      <w:divBdr>
        <w:top w:val="none" w:sz="0" w:space="0" w:color="auto"/>
        <w:left w:val="none" w:sz="0" w:space="0" w:color="auto"/>
        <w:bottom w:val="none" w:sz="0" w:space="0" w:color="auto"/>
        <w:right w:val="none" w:sz="0" w:space="0" w:color="auto"/>
      </w:divBdr>
    </w:div>
    <w:div w:id="532765500">
      <w:bodyDiv w:val="1"/>
      <w:marLeft w:val="0"/>
      <w:marRight w:val="0"/>
      <w:marTop w:val="0"/>
      <w:marBottom w:val="0"/>
      <w:divBdr>
        <w:top w:val="none" w:sz="0" w:space="0" w:color="auto"/>
        <w:left w:val="none" w:sz="0" w:space="0" w:color="auto"/>
        <w:bottom w:val="none" w:sz="0" w:space="0" w:color="auto"/>
        <w:right w:val="none" w:sz="0" w:space="0" w:color="auto"/>
      </w:divBdr>
    </w:div>
    <w:div w:id="533810810">
      <w:bodyDiv w:val="1"/>
      <w:marLeft w:val="0"/>
      <w:marRight w:val="0"/>
      <w:marTop w:val="0"/>
      <w:marBottom w:val="0"/>
      <w:divBdr>
        <w:top w:val="none" w:sz="0" w:space="0" w:color="auto"/>
        <w:left w:val="none" w:sz="0" w:space="0" w:color="auto"/>
        <w:bottom w:val="none" w:sz="0" w:space="0" w:color="auto"/>
        <w:right w:val="none" w:sz="0" w:space="0" w:color="auto"/>
      </w:divBdr>
    </w:div>
    <w:div w:id="540673754">
      <w:bodyDiv w:val="1"/>
      <w:marLeft w:val="0"/>
      <w:marRight w:val="0"/>
      <w:marTop w:val="0"/>
      <w:marBottom w:val="0"/>
      <w:divBdr>
        <w:top w:val="none" w:sz="0" w:space="0" w:color="auto"/>
        <w:left w:val="none" w:sz="0" w:space="0" w:color="auto"/>
        <w:bottom w:val="none" w:sz="0" w:space="0" w:color="auto"/>
        <w:right w:val="none" w:sz="0" w:space="0" w:color="auto"/>
      </w:divBdr>
    </w:div>
    <w:div w:id="543058495">
      <w:bodyDiv w:val="1"/>
      <w:marLeft w:val="0"/>
      <w:marRight w:val="0"/>
      <w:marTop w:val="0"/>
      <w:marBottom w:val="0"/>
      <w:divBdr>
        <w:top w:val="none" w:sz="0" w:space="0" w:color="auto"/>
        <w:left w:val="none" w:sz="0" w:space="0" w:color="auto"/>
        <w:bottom w:val="none" w:sz="0" w:space="0" w:color="auto"/>
        <w:right w:val="none" w:sz="0" w:space="0" w:color="auto"/>
      </w:divBdr>
    </w:div>
    <w:div w:id="572204498">
      <w:bodyDiv w:val="1"/>
      <w:marLeft w:val="0"/>
      <w:marRight w:val="0"/>
      <w:marTop w:val="0"/>
      <w:marBottom w:val="0"/>
      <w:divBdr>
        <w:top w:val="none" w:sz="0" w:space="0" w:color="auto"/>
        <w:left w:val="none" w:sz="0" w:space="0" w:color="auto"/>
        <w:bottom w:val="none" w:sz="0" w:space="0" w:color="auto"/>
        <w:right w:val="none" w:sz="0" w:space="0" w:color="auto"/>
      </w:divBdr>
    </w:div>
    <w:div w:id="607200621">
      <w:bodyDiv w:val="1"/>
      <w:marLeft w:val="0"/>
      <w:marRight w:val="0"/>
      <w:marTop w:val="0"/>
      <w:marBottom w:val="0"/>
      <w:divBdr>
        <w:top w:val="none" w:sz="0" w:space="0" w:color="auto"/>
        <w:left w:val="none" w:sz="0" w:space="0" w:color="auto"/>
        <w:bottom w:val="none" w:sz="0" w:space="0" w:color="auto"/>
        <w:right w:val="none" w:sz="0" w:space="0" w:color="auto"/>
      </w:divBdr>
    </w:div>
    <w:div w:id="800465230">
      <w:bodyDiv w:val="1"/>
      <w:marLeft w:val="0"/>
      <w:marRight w:val="0"/>
      <w:marTop w:val="0"/>
      <w:marBottom w:val="0"/>
      <w:divBdr>
        <w:top w:val="none" w:sz="0" w:space="0" w:color="auto"/>
        <w:left w:val="none" w:sz="0" w:space="0" w:color="auto"/>
        <w:bottom w:val="none" w:sz="0" w:space="0" w:color="auto"/>
        <w:right w:val="none" w:sz="0" w:space="0" w:color="auto"/>
      </w:divBdr>
    </w:div>
    <w:div w:id="801384749">
      <w:bodyDiv w:val="1"/>
      <w:marLeft w:val="0"/>
      <w:marRight w:val="0"/>
      <w:marTop w:val="0"/>
      <w:marBottom w:val="0"/>
      <w:divBdr>
        <w:top w:val="none" w:sz="0" w:space="0" w:color="auto"/>
        <w:left w:val="none" w:sz="0" w:space="0" w:color="auto"/>
        <w:bottom w:val="none" w:sz="0" w:space="0" w:color="auto"/>
        <w:right w:val="none" w:sz="0" w:space="0" w:color="auto"/>
      </w:divBdr>
    </w:div>
    <w:div w:id="812254048">
      <w:bodyDiv w:val="1"/>
      <w:marLeft w:val="0"/>
      <w:marRight w:val="0"/>
      <w:marTop w:val="0"/>
      <w:marBottom w:val="0"/>
      <w:divBdr>
        <w:top w:val="none" w:sz="0" w:space="0" w:color="auto"/>
        <w:left w:val="none" w:sz="0" w:space="0" w:color="auto"/>
        <w:bottom w:val="none" w:sz="0" w:space="0" w:color="auto"/>
        <w:right w:val="none" w:sz="0" w:space="0" w:color="auto"/>
      </w:divBdr>
    </w:div>
    <w:div w:id="817527613">
      <w:bodyDiv w:val="1"/>
      <w:marLeft w:val="0"/>
      <w:marRight w:val="0"/>
      <w:marTop w:val="0"/>
      <w:marBottom w:val="0"/>
      <w:divBdr>
        <w:top w:val="none" w:sz="0" w:space="0" w:color="auto"/>
        <w:left w:val="none" w:sz="0" w:space="0" w:color="auto"/>
        <w:bottom w:val="none" w:sz="0" w:space="0" w:color="auto"/>
        <w:right w:val="none" w:sz="0" w:space="0" w:color="auto"/>
      </w:divBdr>
    </w:div>
    <w:div w:id="823080833">
      <w:bodyDiv w:val="1"/>
      <w:marLeft w:val="0"/>
      <w:marRight w:val="0"/>
      <w:marTop w:val="0"/>
      <w:marBottom w:val="0"/>
      <w:divBdr>
        <w:top w:val="none" w:sz="0" w:space="0" w:color="auto"/>
        <w:left w:val="none" w:sz="0" w:space="0" w:color="auto"/>
        <w:bottom w:val="none" w:sz="0" w:space="0" w:color="auto"/>
        <w:right w:val="none" w:sz="0" w:space="0" w:color="auto"/>
      </w:divBdr>
    </w:div>
    <w:div w:id="827670705">
      <w:bodyDiv w:val="1"/>
      <w:marLeft w:val="0"/>
      <w:marRight w:val="0"/>
      <w:marTop w:val="0"/>
      <w:marBottom w:val="0"/>
      <w:divBdr>
        <w:top w:val="none" w:sz="0" w:space="0" w:color="auto"/>
        <w:left w:val="none" w:sz="0" w:space="0" w:color="auto"/>
        <w:bottom w:val="none" w:sz="0" w:space="0" w:color="auto"/>
        <w:right w:val="none" w:sz="0" w:space="0" w:color="auto"/>
      </w:divBdr>
    </w:div>
    <w:div w:id="839926474">
      <w:bodyDiv w:val="1"/>
      <w:marLeft w:val="0"/>
      <w:marRight w:val="0"/>
      <w:marTop w:val="0"/>
      <w:marBottom w:val="0"/>
      <w:divBdr>
        <w:top w:val="none" w:sz="0" w:space="0" w:color="auto"/>
        <w:left w:val="none" w:sz="0" w:space="0" w:color="auto"/>
        <w:bottom w:val="none" w:sz="0" w:space="0" w:color="auto"/>
        <w:right w:val="none" w:sz="0" w:space="0" w:color="auto"/>
      </w:divBdr>
    </w:div>
    <w:div w:id="874122693">
      <w:bodyDiv w:val="1"/>
      <w:marLeft w:val="0"/>
      <w:marRight w:val="0"/>
      <w:marTop w:val="0"/>
      <w:marBottom w:val="0"/>
      <w:divBdr>
        <w:top w:val="none" w:sz="0" w:space="0" w:color="auto"/>
        <w:left w:val="none" w:sz="0" w:space="0" w:color="auto"/>
        <w:bottom w:val="none" w:sz="0" w:space="0" w:color="auto"/>
        <w:right w:val="none" w:sz="0" w:space="0" w:color="auto"/>
      </w:divBdr>
      <w:divsChild>
        <w:div w:id="829250287">
          <w:marLeft w:val="0"/>
          <w:marRight w:val="0"/>
          <w:marTop w:val="0"/>
          <w:marBottom w:val="0"/>
          <w:divBdr>
            <w:top w:val="none" w:sz="0" w:space="0" w:color="auto"/>
            <w:left w:val="none" w:sz="0" w:space="0" w:color="auto"/>
            <w:bottom w:val="none" w:sz="0" w:space="0" w:color="auto"/>
            <w:right w:val="none" w:sz="0" w:space="0" w:color="auto"/>
          </w:divBdr>
          <w:divsChild>
            <w:div w:id="1674912868">
              <w:marLeft w:val="0"/>
              <w:marRight w:val="0"/>
              <w:marTop w:val="0"/>
              <w:marBottom w:val="0"/>
              <w:divBdr>
                <w:top w:val="none" w:sz="0" w:space="0" w:color="auto"/>
                <w:left w:val="none" w:sz="0" w:space="0" w:color="auto"/>
                <w:bottom w:val="none" w:sz="0" w:space="0" w:color="auto"/>
                <w:right w:val="none" w:sz="0" w:space="0" w:color="auto"/>
              </w:divBdr>
              <w:divsChild>
                <w:div w:id="3288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507">
      <w:bodyDiv w:val="1"/>
      <w:marLeft w:val="0"/>
      <w:marRight w:val="0"/>
      <w:marTop w:val="0"/>
      <w:marBottom w:val="0"/>
      <w:divBdr>
        <w:top w:val="none" w:sz="0" w:space="0" w:color="auto"/>
        <w:left w:val="none" w:sz="0" w:space="0" w:color="auto"/>
        <w:bottom w:val="none" w:sz="0" w:space="0" w:color="auto"/>
        <w:right w:val="none" w:sz="0" w:space="0" w:color="auto"/>
      </w:divBdr>
    </w:div>
    <w:div w:id="1024864875">
      <w:bodyDiv w:val="1"/>
      <w:marLeft w:val="0"/>
      <w:marRight w:val="0"/>
      <w:marTop w:val="0"/>
      <w:marBottom w:val="0"/>
      <w:divBdr>
        <w:top w:val="none" w:sz="0" w:space="0" w:color="auto"/>
        <w:left w:val="none" w:sz="0" w:space="0" w:color="auto"/>
        <w:bottom w:val="none" w:sz="0" w:space="0" w:color="auto"/>
        <w:right w:val="none" w:sz="0" w:space="0" w:color="auto"/>
      </w:divBdr>
    </w:div>
    <w:div w:id="1038360970">
      <w:bodyDiv w:val="1"/>
      <w:marLeft w:val="0"/>
      <w:marRight w:val="0"/>
      <w:marTop w:val="0"/>
      <w:marBottom w:val="0"/>
      <w:divBdr>
        <w:top w:val="none" w:sz="0" w:space="0" w:color="auto"/>
        <w:left w:val="none" w:sz="0" w:space="0" w:color="auto"/>
        <w:bottom w:val="none" w:sz="0" w:space="0" w:color="auto"/>
        <w:right w:val="none" w:sz="0" w:space="0" w:color="auto"/>
      </w:divBdr>
    </w:div>
    <w:div w:id="1049299388">
      <w:bodyDiv w:val="1"/>
      <w:marLeft w:val="0"/>
      <w:marRight w:val="0"/>
      <w:marTop w:val="0"/>
      <w:marBottom w:val="0"/>
      <w:divBdr>
        <w:top w:val="none" w:sz="0" w:space="0" w:color="auto"/>
        <w:left w:val="none" w:sz="0" w:space="0" w:color="auto"/>
        <w:bottom w:val="none" w:sz="0" w:space="0" w:color="auto"/>
        <w:right w:val="none" w:sz="0" w:space="0" w:color="auto"/>
      </w:divBdr>
    </w:div>
    <w:div w:id="1122461416">
      <w:bodyDiv w:val="1"/>
      <w:marLeft w:val="0"/>
      <w:marRight w:val="0"/>
      <w:marTop w:val="0"/>
      <w:marBottom w:val="0"/>
      <w:divBdr>
        <w:top w:val="none" w:sz="0" w:space="0" w:color="auto"/>
        <w:left w:val="none" w:sz="0" w:space="0" w:color="auto"/>
        <w:bottom w:val="none" w:sz="0" w:space="0" w:color="auto"/>
        <w:right w:val="none" w:sz="0" w:space="0" w:color="auto"/>
      </w:divBdr>
    </w:div>
    <w:div w:id="1127358299">
      <w:bodyDiv w:val="1"/>
      <w:marLeft w:val="0"/>
      <w:marRight w:val="0"/>
      <w:marTop w:val="0"/>
      <w:marBottom w:val="0"/>
      <w:divBdr>
        <w:top w:val="none" w:sz="0" w:space="0" w:color="auto"/>
        <w:left w:val="none" w:sz="0" w:space="0" w:color="auto"/>
        <w:bottom w:val="none" w:sz="0" w:space="0" w:color="auto"/>
        <w:right w:val="none" w:sz="0" w:space="0" w:color="auto"/>
      </w:divBdr>
    </w:div>
    <w:div w:id="1177189787">
      <w:bodyDiv w:val="1"/>
      <w:marLeft w:val="0"/>
      <w:marRight w:val="0"/>
      <w:marTop w:val="0"/>
      <w:marBottom w:val="0"/>
      <w:divBdr>
        <w:top w:val="none" w:sz="0" w:space="0" w:color="auto"/>
        <w:left w:val="none" w:sz="0" w:space="0" w:color="auto"/>
        <w:bottom w:val="none" w:sz="0" w:space="0" w:color="auto"/>
        <w:right w:val="none" w:sz="0" w:space="0" w:color="auto"/>
      </w:divBdr>
    </w:div>
    <w:div w:id="1271815537">
      <w:bodyDiv w:val="1"/>
      <w:marLeft w:val="0"/>
      <w:marRight w:val="0"/>
      <w:marTop w:val="0"/>
      <w:marBottom w:val="0"/>
      <w:divBdr>
        <w:top w:val="none" w:sz="0" w:space="0" w:color="auto"/>
        <w:left w:val="none" w:sz="0" w:space="0" w:color="auto"/>
        <w:bottom w:val="none" w:sz="0" w:space="0" w:color="auto"/>
        <w:right w:val="none" w:sz="0" w:space="0" w:color="auto"/>
      </w:divBdr>
    </w:div>
    <w:div w:id="1286236461">
      <w:bodyDiv w:val="1"/>
      <w:marLeft w:val="0"/>
      <w:marRight w:val="0"/>
      <w:marTop w:val="0"/>
      <w:marBottom w:val="0"/>
      <w:divBdr>
        <w:top w:val="none" w:sz="0" w:space="0" w:color="auto"/>
        <w:left w:val="none" w:sz="0" w:space="0" w:color="auto"/>
        <w:bottom w:val="none" w:sz="0" w:space="0" w:color="auto"/>
        <w:right w:val="none" w:sz="0" w:space="0" w:color="auto"/>
      </w:divBdr>
    </w:div>
    <w:div w:id="1302419846">
      <w:bodyDiv w:val="1"/>
      <w:marLeft w:val="0"/>
      <w:marRight w:val="0"/>
      <w:marTop w:val="0"/>
      <w:marBottom w:val="0"/>
      <w:divBdr>
        <w:top w:val="none" w:sz="0" w:space="0" w:color="auto"/>
        <w:left w:val="none" w:sz="0" w:space="0" w:color="auto"/>
        <w:bottom w:val="none" w:sz="0" w:space="0" w:color="auto"/>
        <w:right w:val="none" w:sz="0" w:space="0" w:color="auto"/>
      </w:divBdr>
    </w:div>
    <w:div w:id="1324167469">
      <w:bodyDiv w:val="1"/>
      <w:marLeft w:val="0"/>
      <w:marRight w:val="0"/>
      <w:marTop w:val="0"/>
      <w:marBottom w:val="0"/>
      <w:divBdr>
        <w:top w:val="none" w:sz="0" w:space="0" w:color="auto"/>
        <w:left w:val="none" w:sz="0" w:space="0" w:color="auto"/>
        <w:bottom w:val="none" w:sz="0" w:space="0" w:color="auto"/>
        <w:right w:val="none" w:sz="0" w:space="0" w:color="auto"/>
      </w:divBdr>
    </w:div>
    <w:div w:id="1342194483">
      <w:bodyDiv w:val="1"/>
      <w:marLeft w:val="0"/>
      <w:marRight w:val="0"/>
      <w:marTop w:val="0"/>
      <w:marBottom w:val="0"/>
      <w:divBdr>
        <w:top w:val="none" w:sz="0" w:space="0" w:color="auto"/>
        <w:left w:val="none" w:sz="0" w:space="0" w:color="auto"/>
        <w:bottom w:val="none" w:sz="0" w:space="0" w:color="auto"/>
        <w:right w:val="none" w:sz="0" w:space="0" w:color="auto"/>
      </w:divBdr>
    </w:div>
    <w:div w:id="1397432719">
      <w:bodyDiv w:val="1"/>
      <w:marLeft w:val="0"/>
      <w:marRight w:val="0"/>
      <w:marTop w:val="0"/>
      <w:marBottom w:val="0"/>
      <w:divBdr>
        <w:top w:val="none" w:sz="0" w:space="0" w:color="auto"/>
        <w:left w:val="none" w:sz="0" w:space="0" w:color="auto"/>
        <w:bottom w:val="none" w:sz="0" w:space="0" w:color="auto"/>
        <w:right w:val="none" w:sz="0" w:space="0" w:color="auto"/>
      </w:divBdr>
    </w:div>
    <w:div w:id="1425492192">
      <w:bodyDiv w:val="1"/>
      <w:marLeft w:val="0"/>
      <w:marRight w:val="0"/>
      <w:marTop w:val="0"/>
      <w:marBottom w:val="0"/>
      <w:divBdr>
        <w:top w:val="none" w:sz="0" w:space="0" w:color="auto"/>
        <w:left w:val="none" w:sz="0" w:space="0" w:color="auto"/>
        <w:bottom w:val="none" w:sz="0" w:space="0" w:color="auto"/>
        <w:right w:val="none" w:sz="0" w:space="0" w:color="auto"/>
      </w:divBdr>
    </w:div>
    <w:div w:id="1441074239">
      <w:bodyDiv w:val="1"/>
      <w:marLeft w:val="0"/>
      <w:marRight w:val="0"/>
      <w:marTop w:val="0"/>
      <w:marBottom w:val="0"/>
      <w:divBdr>
        <w:top w:val="none" w:sz="0" w:space="0" w:color="auto"/>
        <w:left w:val="none" w:sz="0" w:space="0" w:color="auto"/>
        <w:bottom w:val="none" w:sz="0" w:space="0" w:color="auto"/>
        <w:right w:val="none" w:sz="0" w:space="0" w:color="auto"/>
      </w:divBdr>
    </w:div>
    <w:div w:id="1444808227">
      <w:bodyDiv w:val="1"/>
      <w:marLeft w:val="0"/>
      <w:marRight w:val="0"/>
      <w:marTop w:val="0"/>
      <w:marBottom w:val="0"/>
      <w:divBdr>
        <w:top w:val="none" w:sz="0" w:space="0" w:color="auto"/>
        <w:left w:val="none" w:sz="0" w:space="0" w:color="auto"/>
        <w:bottom w:val="none" w:sz="0" w:space="0" w:color="auto"/>
        <w:right w:val="none" w:sz="0" w:space="0" w:color="auto"/>
      </w:divBdr>
    </w:div>
    <w:div w:id="1462503399">
      <w:bodyDiv w:val="1"/>
      <w:marLeft w:val="0"/>
      <w:marRight w:val="0"/>
      <w:marTop w:val="0"/>
      <w:marBottom w:val="0"/>
      <w:divBdr>
        <w:top w:val="none" w:sz="0" w:space="0" w:color="auto"/>
        <w:left w:val="none" w:sz="0" w:space="0" w:color="auto"/>
        <w:bottom w:val="none" w:sz="0" w:space="0" w:color="auto"/>
        <w:right w:val="none" w:sz="0" w:space="0" w:color="auto"/>
      </w:divBdr>
    </w:div>
    <w:div w:id="1551917239">
      <w:bodyDiv w:val="1"/>
      <w:marLeft w:val="0"/>
      <w:marRight w:val="0"/>
      <w:marTop w:val="0"/>
      <w:marBottom w:val="0"/>
      <w:divBdr>
        <w:top w:val="none" w:sz="0" w:space="0" w:color="auto"/>
        <w:left w:val="none" w:sz="0" w:space="0" w:color="auto"/>
        <w:bottom w:val="none" w:sz="0" w:space="0" w:color="auto"/>
        <w:right w:val="none" w:sz="0" w:space="0" w:color="auto"/>
      </w:divBdr>
    </w:div>
    <w:div w:id="1575050303">
      <w:bodyDiv w:val="1"/>
      <w:marLeft w:val="0"/>
      <w:marRight w:val="0"/>
      <w:marTop w:val="0"/>
      <w:marBottom w:val="0"/>
      <w:divBdr>
        <w:top w:val="none" w:sz="0" w:space="0" w:color="auto"/>
        <w:left w:val="none" w:sz="0" w:space="0" w:color="auto"/>
        <w:bottom w:val="none" w:sz="0" w:space="0" w:color="auto"/>
        <w:right w:val="none" w:sz="0" w:space="0" w:color="auto"/>
      </w:divBdr>
    </w:div>
    <w:div w:id="1585726886">
      <w:bodyDiv w:val="1"/>
      <w:marLeft w:val="0"/>
      <w:marRight w:val="0"/>
      <w:marTop w:val="0"/>
      <w:marBottom w:val="0"/>
      <w:divBdr>
        <w:top w:val="none" w:sz="0" w:space="0" w:color="auto"/>
        <w:left w:val="none" w:sz="0" w:space="0" w:color="auto"/>
        <w:bottom w:val="none" w:sz="0" w:space="0" w:color="auto"/>
        <w:right w:val="none" w:sz="0" w:space="0" w:color="auto"/>
      </w:divBdr>
    </w:div>
    <w:div w:id="1613433520">
      <w:bodyDiv w:val="1"/>
      <w:marLeft w:val="0"/>
      <w:marRight w:val="0"/>
      <w:marTop w:val="0"/>
      <w:marBottom w:val="0"/>
      <w:divBdr>
        <w:top w:val="none" w:sz="0" w:space="0" w:color="auto"/>
        <w:left w:val="none" w:sz="0" w:space="0" w:color="auto"/>
        <w:bottom w:val="none" w:sz="0" w:space="0" w:color="auto"/>
        <w:right w:val="none" w:sz="0" w:space="0" w:color="auto"/>
      </w:divBdr>
    </w:div>
    <w:div w:id="1623028399">
      <w:bodyDiv w:val="1"/>
      <w:marLeft w:val="0"/>
      <w:marRight w:val="0"/>
      <w:marTop w:val="0"/>
      <w:marBottom w:val="0"/>
      <w:divBdr>
        <w:top w:val="none" w:sz="0" w:space="0" w:color="auto"/>
        <w:left w:val="none" w:sz="0" w:space="0" w:color="auto"/>
        <w:bottom w:val="none" w:sz="0" w:space="0" w:color="auto"/>
        <w:right w:val="none" w:sz="0" w:space="0" w:color="auto"/>
      </w:divBdr>
    </w:div>
    <w:div w:id="1678730858">
      <w:bodyDiv w:val="1"/>
      <w:marLeft w:val="0"/>
      <w:marRight w:val="0"/>
      <w:marTop w:val="0"/>
      <w:marBottom w:val="0"/>
      <w:divBdr>
        <w:top w:val="none" w:sz="0" w:space="0" w:color="auto"/>
        <w:left w:val="none" w:sz="0" w:space="0" w:color="auto"/>
        <w:bottom w:val="none" w:sz="0" w:space="0" w:color="auto"/>
        <w:right w:val="none" w:sz="0" w:space="0" w:color="auto"/>
      </w:divBdr>
    </w:div>
    <w:div w:id="1694376002">
      <w:bodyDiv w:val="1"/>
      <w:marLeft w:val="0"/>
      <w:marRight w:val="0"/>
      <w:marTop w:val="0"/>
      <w:marBottom w:val="0"/>
      <w:divBdr>
        <w:top w:val="none" w:sz="0" w:space="0" w:color="auto"/>
        <w:left w:val="none" w:sz="0" w:space="0" w:color="auto"/>
        <w:bottom w:val="none" w:sz="0" w:space="0" w:color="auto"/>
        <w:right w:val="none" w:sz="0" w:space="0" w:color="auto"/>
      </w:divBdr>
    </w:div>
    <w:div w:id="1728646982">
      <w:bodyDiv w:val="1"/>
      <w:marLeft w:val="0"/>
      <w:marRight w:val="0"/>
      <w:marTop w:val="0"/>
      <w:marBottom w:val="0"/>
      <w:divBdr>
        <w:top w:val="none" w:sz="0" w:space="0" w:color="auto"/>
        <w:left w:val="none" w:sz="0" w:space="0" w:color="auto"/>
        <w:bottom w:val="none" w:sz="0" w:space="0" w:color="auto"/>
        <w:right w:val="none" w:sz="0" w:space="0" w:color="auto"/>
      </w:divBdr>
    </w:div>
    <w:div w:id="1731147292">
      <w:bodyDiv w:val="1"/>
      <w:marLeft w:val="0"/>
      <w:marRight w:val="0"/>
      <w:marTop w:val="0"/>
      <w:marBottom w:val="0"/>
      <w:divBdr>
        <w:top w:val="none" w:sz="0" w:space="0" w:color="auto"/>
        <w:left w:val="none" w:sz="0" w:space="0" w:color="auto"/>
        <w:bottom w:val="none" w:sz="0" w:space="0" w:color="auto"/>
        <w:right w:val="none" w:sz="0" w:space="0" w:color="auto"/>
      </w:divBdr>
    </w:div>
    <w:div w:id="1766487998">
      <w:bodyDiv w:val="1"/>
      <w:marLeft w:val="0"/>
      <w:marRight w:val="0"/>
      <w:marTop w:val="0"/>
      <w:marBottom w:val="0"/>
      <w:divBdr>
        <w:top w:val="none" w:sz="0" w:space="0" w:color="auto"/>
        <w:left w:val="none" w:sz="0" w:space="0" w:color="auto"/>
        <w:bottom w:val="none" w:sz="0" w:space="0" w:color="auto"/>
        <w:right w:val="none" w:sz="0" w:space="0" w:color="auto"/>
      </w:divBdr>
    </w:div>
    <w:div w:id="1776168765">
      <w:bodyDiv w:val="1"/>
      <w:marLeft w:val="0"/>
      <w:marRight w:val="0"/>
      <w:marTop w:val="0"/>
      <w:marBottom w:val="0"/>
      <w:divBdr>
        <w:top w:val="none" w:sz="0" w:space="0" w:color="auto"/>
        <w:left w:val="none" w:sz="0" w:space="0" w:color="auto"/>
        <w:bottom w:val="none" w:sz="0" w:space="0" w:color="auto"/>
        <w:right w:val="none" w:sz="0" w:space="0" w:color="auto"/>
      </w:divBdr>
    </w:div>
    <w:div w:id="1790583231">
      <w:bodyDiv w:val="1"/>
      <w:marLeft w:val="0"/>
      <w:marRight w:val="0"/>
      <w:marTop w:val="0"/>
      <w:marBottom w:val="0"/>
      <w:divBdr>
        <w:top w:val="none" w:sz="0" w:space="0" w:color="auto"/>
        <w:left w:val="none" w:sz="0" w:space="0" w:color="auto"/>
        <w:bottom w:val="none" w:sz="0" w:space="0" w:color="auto"/>
        <w:right w:val="none" w:sz="0" w:space="0" w:color="auto"/>
      </w:divBdr>
      <w:divsChild>
        <w:div w:id="2011252247">
          <w:marLeft w:val="0"/>
          <w:marRight w:val="0"/>
          <w:marTop w:val="0"/>
          <w:marBottom w:val="0"/>
          <w:divBdr>
            <w:top w:val="none" w:sz="0" w:space="0" w:color="auto"/>
            <w:left w:val="none" w:sz="0" w:space="0" w:color="auto"/>
            <w:bottom w:val="none" w:sz="0" w:space="0" w:color="auto"/>
            <w:right w:val="none" w:sz="0" w:space="0" w:color="auto"/>
          </w:divBdr>
          <w:divsChild>
            <w:div w:id="1132334437">
              <w:marLeft w:val="0"/>
              <w:marRight w:val="0"/>
              <w:marTop w:val="0"/>
              <w:marBottom w:val="0"/>
              <w:divBdr>
                <w:top w:val="none" w:sz="0" w:space="0" w:color="auto"/>
                <w:left w:val="none" w:sz="0" w:space="0" w:color="auto"/>
                <w:bottom w:val="none" w:sz="0" w:space="0" w:color="auto"/>
                <w:right w:val="none" w:sz="0" w:space="0" w:color="auto"/>
              </w:divBdr>
              <w:divsChild>
                <w:div w:id="18608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5734">
      <w:bodyDiv w:val="1"/>
      <w:marLeft w:val="0"/>
      <w:marRight w:val="0"/>
      <w:marTop w:val="0"/>
      <w:marBottom w:val="0"/>
      <w:divBdr>
        <w:top w:val="none" w:sz="0" w:space="0" w:color="auto"/>
        <w:left w:val="none" w:sz="0" w:space="0" w:color="auto"/>
        <w:bottom w:val="none" w:sz="0" w:space="0" w:color="auto"/>
        <w:right w:val="none" w:sz="0" w:space="0" w:color="auto"/>
      </w:divBdr>
    </w:div>
    <w:div w:id="1905214531">
      <w:bodyDiv w:val="1"/>
      <w:marLeft w:val="0"/>
      <w:marRight w:val="0"/>
      <w:marTop w:val="0"/>
      <w:marBottom w:val="0"/>
      <w:divBdr>
        <w:top w:val="none" w:sz="0" w:space="0" w:color="auto"/>
        <w:left w:val="none" w:sz="0" w:space="0" w:color="auto"/>
        <w:bottom w:val="none" w:sz="0" w:space="0" w:color="auto"/>
        <w:right w:val="none" w:sz="0" w:space="0" w:color="auto"/>
      </w:divBdr>
    </w:div>
    <w:div w:id="1939291710">
      <w:bodyDiv w:val="1"/>
      <w:marLeft w:val="0"/>
      <w:marRight w:val="0"/>
      <w:marTop w:val="0"/>
      <w:marBottom w:val="0"/>
      <w:divBdr>
        <w:top w:val="none" w:sz="0" w:space="0" w:color="auto"/>
        <w:left w:val="none" w:sz="0" w:space="0" w:color="auto"/>
        <w:bottom w:val="none" w:sz="0" w:space="0" w:color="auto"/>
        <w:right w:val="none" w:sz="0" w:space="0" w:color="auto"/>
      </w:divBdr>
    </w:div>
    <w:div w:id="2001078672">
      <w:bodyDiv w:val="1"/>
      <w:marLeft w:val="0"/>
      <w:marRight w:val="0"/>
      <w:marTop w:val="0"/>
      <w:marBottom w:val="0"/>
      <w:divBdr>
        <w:top w:val="none" w:sz="0" w:space="0" w:color="auto"/>
        <w:left w:val="none" w:sz="0" w:space="0" w:color="auto"/>
        <w:bottom w:val="none" w:sz="0" w:space="0" w:color="auto"/>
        <w:right w:val="none" w:sz="0" w:space="0" w:color="auto"/>
      </w:divBdr>
    </w:div>
    <w:div w:id="2027057850">
      <w:bodyDiv w:val="1"/>
      <w:marLeft w:val="0"/>
      <w:marRight w:val="0"/>
      <w:marTop w:val="0"/>
      <w:marBottom w:val="0"/>
      <w:divBdr>
        <w:top w:val="none" w:sz="0" w:space="0" w:color="auto"/>
        <w:left w:val="none" w:sz="0" w:space="0" w:color="auto"/>
        <w:bottom w:val="none" w:sz="0" w:space="0" w:color="auto"/>
        <w:right w:val="none" w:sz="0" w:space="0" w:color="auto"/>
      </w:divBdr>
    </w:div>
    <w:div w:id="2104180491">
      <w:bodyDiv w:val="1"/>
      <w:marLeft w:val="0"/>
      <w:marRight w:val="0"/>
      <w:marTop w:val="0"/>
      <w:marBottom w:val="0"/>
      <w:divBdr>
        <w:top w:val="none" w:sz="0" w:space="0" w:color="auto"/>
        <w:left w:val="none" w:sz="0" w:space="0" w:color="auto"/>
        <w:bottom w:val="none" w:sz="0" w:space="0" w:color="auto"/>
        <w:right w:val="none" w:sz="0" w:space="0" w:color="auto"/>
      </w:divBdr>
    </w:div>
    <w:div w:id="2108571744">
      <w:bodyDiv w:val="1"/>
      <w:marLeft w:val="0"/>
      <w:marRight w:val="0"/>
      <w:marTop w:val="0"/>
      <w:marBottom w:val="0"/>
      <w:divBdr>
        <w:top w:val="none" w:sz="0" w:space="0" w:color="auto"/>
        <w:left w:val="none" w:sz="0" w:space="0" w:color="auto"/>
        <w:bottom w:val="none" w:sz="0" w:space="0" w:color="auto"/>
        <w:right w:val="none" w:sz="0" w:space="0" w:color="auto"/>
      </w:divBdr>
    </w:div>
    <w:div w:id="211655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grclab.com/"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kertos.io/home-englis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image" Target="media/image20.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ertos.io/home-english/" TargetMode="Externa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8E2C7D93F918E46911B4269CF02CEB6" ma:contentTypeVersion="3" ma:contentTypeDescription="Crear nuevo documento." ma:contentTypeScope="" ma:versionID="bcad803669ef37d11a7a467b8ee6a9e6">
  <xsd:schema xmlns:xsd="http://www.w3.org/2001/XMLSchema" xmlns:xs="http://www.w3.org/2001/XMLSchema" xmlns:p="http://schemas.microsoft.com/office/2006/metadata/properties" xmlns:ns2="32c229cb-ced6-45fc-bc50-0581540db9c7" targetNamespace="http://schemas.microsoft.com/office/2006/metadata/properties" ma:root="true" ma:fieldsID="b9905b907662d7b8fc1087e48d9c7ada" ns2:_="">
    <xsd:import namespace="32c229cb-ced6-45fc-bc50-0581540db9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229cb-ced6-45fc-bc50-0581540db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FE02B5-2A65-41B8-9E26-80BEA8954324}">
  <ds:schemaRefs>
    <ds:schemaRef ds:uri="http://schemas.microsoft.com/office/2006/metadata/properties"/>
    <ds:schemaRef ds:uri="http://schemas.microsoft.com/office/infopath/2007/PartnerControls"/>
    <ds:schemaRef ds:uri="76a26975-6e3d-4b4f-97e4-14dbd2324e6e"/>
    <ds:schemaRef ds:uri="48c7d70e-5c3b-4cd1-ab70-7b97a30a4686"/>
  </ds:schemaRefs>
</ds:datastoreItem>
</file>

<file path=customXml/itemProps2.xml><?xml version="1.0" encoding="utf-8"?>
<ds:datastoreItem xmlns:ds="http://schemas.openxmlformats.org/officeDocument/2006/customXml" ds:itemID="{F5B4B25F-AF7F-4E9E-81AD-B0FC4107BA2B}">
  <ds:schemaRefs>
    <ds:schemaRef ds:uri="http://schemas.microsoft.com/sharepoint/v3/contenttype/forms"/>
  </ds:schemaRefs>
</ds:datastoreItem>
</file>

<file path=customXml/itemProps3.xml><?xml version="1.0" encoding="utf-8"?>
<ds:datastoreItem xmlns:ds="http://schemas.openxmlformats.org/officeDocument/2006/customXml" ds:itemID="{2C3D490E-9A52-1C4D-A44A-E6AE4CBA425C}">
  <ds:schemaRefs>
    <ds:schemaRef ds:uri="http://schemas.openxmlformats.org/officeDocument/2006/bibliography"/>
  </ds:schemaRefs>
</ds:datastoreItem>
</file>

<file path=customXml/itemProps4.xml><?xml version="1.0" encoding="utf-8"?>
<ds:datastoreItem xmlns:ds="http://schemas.openxmlformats.org/officeDocument/2006/customXml" ds:itemID="{27B0A907-3B6B-41C7-88EE-4FF15CDAC22B}"/>
</file>

<file path=docProps/app.xml><?xml version="1.0" encoding="utf-8"?>
<Properties xmlns="http://schemas.openxmlformats.org/officeDocument/2006/extended-properties" xmlns:vt="http://schemas.openxmlformats.org/officeDocument/2006/docPropsVTypes">
  <Template>Normal.dotm</Template>
  <TotalTime>2</TotalTime>
  <Pages>8</Pages>
  <Words>1704</Words>
  <Characters>9717</Characters>
  <Application>Microsoft Office Word</Application>
  <DocSecurity>0</DocSecurity>
  <Lines>80</Lines>
  <Paragraphs>22</Paragraphs>
  <ScaleCrop>false</ScaleCrop>
  <Manager/>
  <Company/>
  <LinksUpToDate>false</LinksUpToDate>
  <CharactersWithSpaces>11399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
  <dc:creator>Aron Lange</dc:creator>
  <cp:keywords>, docId:822C6FBB88A4F204FFD946DFC03B5E8F</cp:keywords>
  <dc:description/>
  <cp:lastModifiedBy>Aron Lange</cp:lastModifiedBy>
  <cp:revision>4</cp:revision>
  <cp:lastPrinted>2024-12-10T09:58:00Z</cp:lastPrinted>
  <dcterms:created xsi:type="dcterms:W3CDTF">2024-12-10T09:58:00Z</dcterms:created>
  <dcterms:modified xsi:type="dcterms:W3CDTF">2025-02-20T10:42:00Z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0x01010068E2C7D93F918E46911B4269CF02CEB6</vt:lpwstr>
  </property>
  <property fmtid="{D5CDD505-2E9C-101B-9397-08002B2CF9AE}" pid="3" name="MediaServiceImageTags">
    <vt:lpwstr/>
  </property>
</Properties>
</file>