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3420746</wp:posOffset>
                </wp:positionH>
                <wp:positionV relativeFrom="page">
                  <wp:posOffset>7037707</wp:posOffset>
                </wp:positionV>
                <wp:extent cx="2816860" cy="287655"/>
                <wp:effectExtent b="0" l="0" r="0" t="0"/>
                <wp:wrapSquare wrapText="bothSides" distB="0" distT="0" distL="114300" distR="114300"/>
                <wp:docPr id="48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947095" y="3645698"/>
                          <a:ext cx="2797810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546a"/>
                                <w:sz w:val="28"/>
                                <w:vertAlign w:val="baseline"/>
                              </w:rPr>
                              <w:t xml:space="preserve">C1.03.08</w:t>
                            </w:r>
                          </w:p>
                        </w:txbxContent>
                      </wps:txbx>
                      <wps:bodyPr anchorCtr="0" anchor="b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3420746</wp:posOffset>
                </wp:positionH>
                <wp:positionV relativeFrom="page">
                  <wp:posOffset>7037707</wp:posOffset>
                </wp:positionV>
                <wp:extent cx="2816860" cy="287655"/>
                <wp:effectExtent b="0" l="0" r="0" t="0"/>
                <wp:wrapSquare wrapText="bothSides" distB="0" distT="0" distL="114300" distR="114300"/>
                <wp:docPr id="48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16860" cy="2876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421880" cy="9593580"/>
                <wp:effectExtent b="0" l="0" r="0" t="0"/>
                <wp:wrapNone/>
                <wp:docPr id="49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654110" y="0"/>
                          <a:ext cx="7383780" cy="7560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8E2F3"/>
                            </a:gs>
                            <a:gs pos="100000">
                              <a:srgbClr val="8DA9DB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274300" spcFirstLastPara="1" rIns="274300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421880" cy="9593580"/>
                <wp:effectExtent b="0" l="0" r="0" t="0"/>
                <wp:wrapNone/>
                <wp:docPr id="49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1880" cy="9593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3420746</wp:posOffset>
                </wp:positionH>
                <wp:positionV relativeFrom="page">
                  <wp:posOffset>247652</wp:posOffset>
                </wp:positionV>
                <wp:extent cx="2914015" cy="3055620"/>
                <wp:effectExtent b="0" l="0" r="0" t="0"/>
                <wp:wrapNone/>
                <wp:docPr id="49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908043" y="2271240"/>
                          <a:ext cx="2875915" cy="3017520"/>
                        </a:xfrm>
                        <a:prstGeom prst="rect">
                          <a:avLst/>
                        </a:prstGeom>
                        <a:solidFill>
                          <a:schemeClr val="dk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4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b" bIns="365750" lIns="182875" spcFirstLastPara="1" rIns="182875" wrap="square" tIns="1828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3420746</wp:posOffset>
                </wp:positionH>
                <wp:positionV relativeFrom="page">
                  <wp:posOffset>247652</wp:posOffset>
                </wp:positionV>
                <wp:extent cx="2914015" cy="3055620"/>
                <wp:effectExtent b="0" l="0" r="0" t="0"/>
                <wp:wrapNone/>
                <wp:docPr id="49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14015" cy="3055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3420746</wp:posOffset>
                </wp:positionH>
                <wp:positionV relativeFrom="page">
                  <wp:posOffset>7358382</wp:posOffset>
                </wp:positionV>
                <wp:extent cx="2914015" cy="156845"/>
                <wp:effectExtent b="0" l="0" r="0" t="0"/>
                <wp:wrapNone/>
                <wp:docPr id="49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908043" y="3720628"/>
                          <a:ext cx="2875915" cy="1187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3420746</wp:posOffset>
                </wp:positionH>
                <wp:positionV relativeFrom="page">
                  <wp:posOffset>7358382</wp:posOffset>
                </wp:positionV>
                <wp:extent cx="2914015" cy="156845"/>
                <wp:effectExtent b="0" l="0" r="0" t="0"/>
                <wp:wrapNone/>
                <wp:docPr id="49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14015" cy="156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3420746</wp:posOffset>
                </wp:positionH>
                <wp:positionV relativeFrom="page">
                  <wp:posOffset>3723005</wp:posOffset>
                </wp:positionV>
                <wp:extent cx="2835910" cy="2511258"/>
                <wp:effectExtent b="0" l="0" r="0" t="0"/>
                <wp:wrapSquare wrapText="bothSides" distB="0" distT="0" distL="114300" distR="114300"/>
                <wp:docPr id="48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47095" y="2542385"/>
                          <a:ext cx="2797810" cy="2475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  <w:t xml:space="preserve">Analysis Report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546a"/>
                                <w:sz w:val="32"/>
                                <w:vertAlign w:val="baseline"/>
                              </w:rPr>
                              <w:t xml:space="preserve">Diseño y Pruebas 2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3420746</wp:posOffset>
                </wp:positionH>
                <wp:positionV relativeFrom="page">
                  <wp:posOffset>3723005</wp:posOffset>
                </wp:positionV>
                <wp:extent cx="2835910" cy="2511258"/>
                <wp:effectExtent b="0" l="0" r="0" t="0"/>
                <wp:wrapSquare wrapText="bothSides" distB="0" distT="0" distL="114300" distR="114300"/>
                <wp:docPr id="48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5910" cy="251125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1qgql62x7n5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Tabla de versiones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kopecku0l6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Cover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45sa4ocufy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Resumen ejecutivo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Contenidos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Conclusión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Bibliografía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1"/>
        <w:keepLines w:val="1"/>
        <w:numPr>
          <w:ilvl w:val="0"/>
          <w:numId w:val="4"/>
        </w:numPr>
        <w:spacing w:before="240" w:lineRule="auto"/>
        <w:ind w:left="720" w:hanging="360"/>
        <w:rPr/>
      </w:pPr>
      <w:bookmarkStart w:colFirst="0" w:colLast="0" w:name="_heading=h.1qgql62x7n57" w:id="0"/>
      <w:bookmarkEnd w:id="0"/>
      <w:r w:rsidDel="00000000" w:rsidR="00000000" w:rsidRPr="00000000">
        <w:rPr>
          <w:vertAlign w:val="baseline"/>
          <w:rtl w:val="0"/>
        </w:rPr>
        <w:t xml:space="preserve">Tabla de versiones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4.666666666667"/>
        <w:gridCol w:w="2834.666666666667"/>
        <w:gridCol w:w="2834.666666666667"/>
        <w:tblGridChange w:id="0">
          <w:tblGrid>
            <w:gridCol w:w="2834.666666666667"/>
            <w:gridCol w:w="2834.666666666667"/>
            <w:gridCol w:w="2834.666666666667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Tabla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Versión final del documento</w:t>
            </w:r>
          </w:p>
        </w:tc>
      </w:tr>
    </w:tbl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1"/>
        <w:keepLines w:val="1"/>
        <w:numPr>
          <w:ilvl w:val="0"/>
          <w:numId w:val="4"/>
        </w:numPr>
        <w:spacing w:before="240" w:lineRule="auto"/>
        <w:ind w:left="720" w:hanging="360"/>
        <w:rPr/>
      </w:pPr>
      <w:bookmarkStart w:colFirst="0" w:colLast="0" w:name="_heading=h.5kopecku0l6h" w:id="1"/>
      <w:bookmarkEnd w:id="1"/>
      <w:r w:rsidDel="00000000" w:rsidR="00000000" w:rsidRPr="00000000">
        <w:rPr>
          <w:vertAlign w:val="baseline"/>
          <w:rtl w:val="0"/>
        </w:rPr>
        <w:t xml:space="preserve">Cover</w:t>
      </w:r>
    </w:p>
    <w:tbl>
      <w:tblPr>
        <w:tblStyle w:val="Table2"/>
        <w:tblW w:w="9026.0" w:type="dxa"/>
        <w:jc w:val="left"/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gridSpan w:val="2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3">
            <w:pPr>
              <w:jc w:val="both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Group:</w:t>
            </w:r>
            <w:r w:rsidDel="00000000" w:rsidR="00000000" w:rsidRPr="00000000">
              <w:rPr>
                <w:rtl w:val="0"/>
              </w:rPr>
              <w:t xml:space="preserve"> </w:t>
              <w:tab/>
              <w:tab/>
              <w:t xml:space="preserve"> C1.03.08  </w:t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5">
            <w:pPr>
              <w:jc w:val="both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Repository:</w:t>
            </w:r>
            <w:r w:rsidDel="00000000" w:rsidR="00000000" w:rsidRPr="00000000">
              <w:rPr>
                <w:rtl w:val="0"/>
              </w:rPr>
              <w:t xml:space="preserve"> </w:t>
              <w:tab/>
              <w:t xml:space="preserve"> https://github.com/JuanJoCasamitjana/dp2-22-23.git</w:t>
            </w:r>
          </w:p>
        </w:tc>
      </w:tr>
      <w:tr>
        <w:trPr>
          <w:cantSplit w:val="0"/>
          <w:tblHeader w:val="0"/>
        </w:trPr>
        <w:tc>
          <w:tcPr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7">
            <w:pPr>
              <w:tabs>
                <w:tab w:val="left" w:leader="none" w:pos="284"/>
              </w:tabs>
              <w:spacing w:after="200" w:line="276" w:lineRule="auto"/>
              <w:jc w:val="both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Student #1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</w:t>
              <w:tab/>
            </w:r>
            <w:r w:rsidDel="00000000" w:rsidR="00000000" w:rsidRPr="00000000">
              <w:rPr>
                <w:rtl w:val="0"/>
              </w:rPr>
              <w:tab/>
              <w:t xml:space="preserve"> 28844948G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UVUS: </w:t>
              <w:tab/>
              <w:tab/>
              <w:t xml:space="preserve"> </w:t>
            </w:r>
            <w:r w:rsidDel="00000000" w:rsidR="00000000" w:rsidRPr="00000000">
              <w:rPr>
                <w:rtl w:val="0"/>
              </w:rPr>
              <w:t xml:space="preserve">juacasben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</w:t>
              <w:tab/>
            </w:r>
            <w:r w:rsidDel="00000000" w:rsidR="00000000" w:rsidRPr="00000000">
              <w:rPr>
                <w:rtl w:val="0"/>
              </w:rPr>
              <w:tab/>
              <w:t xml:space="preserve"> Casamitjana Benítez, Juan José</w:t>
            </w:r>
            <w:r w:rsidDel="00000000" w:rsidR="00000000" w:rsidRPr="00000000">
              <w:rPr>
                <w:b w:val="1"/>
                <w:rtl w:val="0"/>
              </w:rPr>
              <w:br w:type="textWrapping"/>
              <w:t xml:space="preserve">Roles:</w:t>
              <w:tab/>
            </w:r>
            <w:r w:rsidDel="00000000" w:rsidR="00000000" w:rsidRPr="00000000">
              <w:rPr>
                <w:rtl w:val="0"/>
              </w:rPr>
              <w:tab/>
              <w:t xml:space="preserve"> Manager y desarrollador</w:t>
            </w:r>
          </w:p>
        </w:tc>
        <w:tc>
          <w:tcPr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B">
            <w:pPr>
              <w:tabs>
                <w:tab w:val="left" w:leader="none" w:pos="284"/>
              </w:tabs>
              <w:spacing w:after="200" w:line="276" w:lineRule="auto"/>
              <w:jc w:val="both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Student #2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Number:</w:t>
            </w:r>
            <w:r w:rsidDel="00000000" w:rsidR="00000000" w:rsidRPr="00000000">
              <w:rPr>
                <w:rtl w:val="0"/>
              </w:rPr>
              <w:tab/>
              <w:t xml:space="preserve"> 29510529B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UVUS: </w:t>
              <w:tab/>
              <w:tab/>
            </w:r>
            <w:r w:rsidDel="00000000" w:rsidR="00000000" w:rsidRPr="00000000">
              <w:rPr>
                <w:rtl w:val="0"/>
              </w:rPr>
              <w:t xml:space="preserve"> davgavser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</w:t>
              <w:tab/>
            </w:r>
            <w:r w:rsidDel="00000000" w:rsidR="00000000" w:rsidRPr="00000000">
              <w:rPr>
                <w:rtl w:val="0"/>
              </w:rPr>
              <w:tab/>
              <w:t xml:space="preserve"> Gavira Serrano, David   </w:t>
            </w:r>
          </w:p>
          <w:p w:rsidR="00000000" w:rsidDel="00000000" w:rsidP="00000000" w:rsidRDefault="00000000" w:rsidRPr="00000000" w14:paraId="0000002F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Roles:</w:t>
              <w:tab/>
            </w:r>
            <w:r w:rsidDel="00000000" w:rsidR="00000000" w:rsidRPr="00000000">
              <w:rPr>
                <w:rtl w:val="0"/>
              </w:rPr>
              <w:tab/>
              <w:t xml:space="preserve"> Analista y desarrollador</w:t>
            </w:r>
          </w:p>
        </w:tc>
      </w:tr>
      <w:tr>
        <w:trPr>
          <w:cantSplit w:val="0"/>
          <w:trHeight w:val="1362" w:hRule="atLeast"/>
          <w:tblHeader w:val="0"/>
        </w:trPr>
        <w:tc>
          <w:tcPr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30">
            <w:pPr>
              <w:tabs>
                <w:tab w:val="left" w:leader="none" w:pos="284"/>
              </w:tabs>
              <w:spacing w:after="200" w:line="276" w:lineRule="auto"/>
              <w:jc w:val="both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Student #3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Number:</w:t>
            </w:r>
            <w:r w:rsidDel="00000000" w:rsidR="00000000" w:rsidRPr="00000000">
              <w:rPr>
                <w:rtl w:val="0"/>
              </w:rPr>
              <w:tab/>
              <w:t xml:space="preserve">32097404F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UVUS: </w:t>
              <w:tab/>
              <w:tab/>
            </w:r>
            <w:r w:rsidDel="00000000" w:rsidR="00000000" w:rsidRPr="00000000">
              <w:rPr>
                <w:rtl w:val="0"/>
              </w:rPr>
              <w:t xml:space="preserve">marbarmar16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</w:t>
              <w:tab/>
            </w:r>
            <w:r w:rsidDel="00000000" w:rsidR="00000000" w:rsidRPr="00000000">
              <w:rPr>
                <w:rtl w:val="0"/>
              </w:rPr>
              <w:tab/>
              <w:t xml:space="preserve">Barrancos Márquez, María </w:t>
            </w:r>
          </w:p>
          <w:p w:rsidR="00000000" w:rsidDel="00000000" w:rsidP="00000000" w:rsidRDefault="00000000" w:rsidRPr="00000000" w14:paraId="00000034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Roles:</w:t>
              <w:tab/>
            </w:r>
            <w:r w:rsidDel="00000000" w:rsidR="00000000" w:rsidRPr="00000000">
              <w:rPr>
                <w:rtl w:val="0"/>
              </w:rPr>
              <w:tab/>
              <w:t xml:space="preserve">Desarrolladora</w:t>
            </w:r>
          </w:p>
        </w:tc>
        <w:tc>
          <w:tcPr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35">
            <w:pPr>
              <w:tabs>
                <w:tab w:val="left" w:leader="none" w:pos="284"/>
              </w:tabs>
              <w:spacing w:after="200" w:line="276" w:lineRule="auto"/>
              <w:jc w:val="both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Student #4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Number:</w:t>
            </w:r>
            <w:r w:rsidDel="00000000" w:rsidR="00000000" w:rsidRPr="00000000">
              <w:rPr>
                <w:rtl w:val="0"/>
              </w:rPr>
              <w:tab/>
              <w:t xml:space="preserve"> 28848397A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UVUS: </w:t>
              <w:tab/>
              <w:tab/>
            </w:r>
            <w:r w:rsidDel="00000000" w:rsidR="00000000" w:rsidRPr="00000000">
              <w:rPr>
                <w:rtl w:val="0"/>
              </w:rPr>
              <w:t xml:space="preserve"> aleortpag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</w:t>
              <w:tab/>
            </w:r>
            <w:r w:rsidDel="00000000" w:rsidR="00000000" w:rsidRPr="00000000">
              <w:rPr>
                <w:rtl w:val="0"/>
              </w:rPr>
              <w:tab/>
              <w:t xml:space="preserve"> Ortiz Pagador, Alejandro  </w:t>
            </w:r>
          </w:p>
          <w:p w:rsidR="00000000" w:rsidDel="00000000" w:rsidP="00000000" w:rsidRDefault="00000000" w:rsidRPr="00000000" w14:paraId="00000039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Roles:</w:t>
              <w:tab/>
            </w:r>
            <w:r w:rsidDel="00000000" w:rsidR="00000000" w:rsidRPr="00000000">
              <w:rPr>
                <w:rtl w:val="0"/>
              </w:rPr>
              <w:tab/>
              <w:t xml:space="preserve"> Tester y desarrollador</w:t>
            </w:r>
          </w:p>
        </w:tc>
      </w:tr>
      <w:tr>
        <w:trPr>
          <w:cantSplit w:val="0"/>
          <w:tblHeader w:val="0"/>
        </w:trPr>
        <w:tc>
          <w:tcPr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3A">
            <w:pPr>
              <w:tabs>
                <w:tab w:val="left" w:leader="none" w:pos="284"/>
              </w:tabs>
              <w:spacing w:after="200" w:line="276" w:lineRule="auto"/>
              <w:jc w:val="both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Student #5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Number:</w:t>
            </w:r>
            <w:r w:rsidDel="00000000" w:rsidR="00000000" w:rsidRPr="00000000">
              <w:rPr>
                <w:rtl w:val="0"/>
              </w:rPr>
              <w:tab/>
              <w:t xml:space="preserve">77860757F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UVUS: </w:t>
              <w:tab/>
              <w:tab/>
            </w:r>
            <w:r w:rsidDel="00000000" w:rsidR="00000000" w:rsidRPr="00000000">
              <w:rPr>
                <w:rtl w:val="0"/>
              </w:rPr>
              <w:t xml:space="preserve">davgonher1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</w:t>
              <w:tab/>
            </w:r>
            <w:r w:rsidDel="00000000" w:rsidR="00000000" w:rsidRPr="00000000">
              <w:rPr>
                <w:rtl w:val="0"/>
              </w:rPr>
              <w:tab/>
              <w:t xml:space="preserve">González Herrera, David  </w:t>
            </w:r>
          </w:p>
          <w:p w:rsidR="00000000" w:rsidDel="00000000" w:rsidP="00000000" w:rsidRDefault="00000000" w:rsidRPr="00000000" w14:paraId="0000003E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Roles:</w:t>
              <w:tab/>
            </w:r>
            <w:r w:rsidDel="00000000" w:rsidR="00000000" w:rsidRPr="00000000">
              <w:rPr>
                <w:rtl w:val="0"/>
              </w:rPr>
              <w:tab/>
              <w:t xml:space="preserve">Operador y desarrollador 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40">
            <w:pPr>
              <w:jc w:val="both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  <w:t xml:space="preserve"> </w:t>
              <w:tab/>
              <w:tab/>
            </w: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Sevilla 02 16, 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keepNext w:val="1"/>
        <w:keepLines w:val="1"/>
        <w:numPr>
          <w:ilvl w:val="0"/>
          <w:numId w:val="4"/>
        </w:numPr>
        <w:spacing w:before="240" w:lineRule="auto"/>
        <w:ind w:left="720" w:hanging="360"/>
        <w:rPr/>
      </w:pPr>
      <w:bookmarkStart w:colFirst="0" w:colLast="0" w:name="_heading=h.s45sa4ocufyo" w:id="2"/>
      <w:bookmarkEnd w:id="2"/>
      <w:r w:rsidDel="00000000" w:rsidR="00000000" w:rsidRPr="00000000">
        <w:rPr>
          <w:vertAlign w:val="baseline"/>
          <w:rtl w:val="0"/>
        </w:rPr>
        <w:t xml:space="preserve">Resumen ejecutivo</w:t>
      </w:r>
    </w:p>
    <w:p w:rsidR="00000000" w:rsidDel="00000000" w:rsidP="00000000" w:rsidRDefault="00000000" w:rsidRPr="00000000" w14:paraId="00000048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Este es el documento de análisis sobre este proyecto de Acme Life-Long Learning, Inc. perteneciente a la segunda entrega del grupo C1.03.08 de la asignatura de Diseño y Pruebas II.</w:t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keepNext w:val="1"/>
        <w:keepLines w:val="1"/>
        <w:numPr>
          <w:ilvl w:val="0"/>
          <w:numId w:val="4"/>
        </w:numPr>
        <w:spacing w:before="240" w:lineRule="auto"/>
        <w:ind w:left="720" w:hanging="360"/>
        <w:rPr/>
      </w:pPr>
      <w:bookmarkStart w:colFirst="0" w:colLast="0" w:name="_heading=h.gjdgxs" w:id="3"/>
      <w:bookmarkEnd w:id="3"/>
      <w:r w:rsidDel="00000000" w:rsidR="00000000" w:rsidRPr="00000000">
        <w:rPr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  <w:t xml:space="preserve">En éste documento se expondrán análisis individuales de los diferentes requisitos del sistema.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keepNext w:val="1"/>
        <w:keepLines w:val="1"/>
        <w:numPr>
          <w:ilvl w:val="0"/>
          <w:numId w:val="4"/>
        </w:numPr>
        <w:spacing w:before="240" w:lineRule="auto"/>
        <w:ind w:left="720" w:hanging="360"/>
        <w:rPr/>
      </w:pPr>
      <w:bookmarkStart w:colFirst="0" w:colLast="0" w:name="_heading=h.30j0zll" w:id="4"/>
      <w:bookmarkEnd w:id="4"/>
      <w:r w:rsidDel="00000000" w:rsidR="00000000" w:rsidRPr="00000000">
        <w:rPr>
          <w:vertAlign w:val="baseline"/>
          <w:rtl w:val="0"/>
        </w:rPr>
        <w:t xml:space="preserve">Contenidos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D02.07: The system configuration must include the following initial data:</w:t>
      </w:r>
    </w:p>
    <w:p w:rsidR="00000000" w:rsidDel="00000000" w:rsidP="00000000" w:rsidRDefault="00000000" w:rsidRPr="00000000" w14:paraId="0000005A">
      <w:pPr>
        <w:widowControl w:val="0"/>
        <w:numPr>
          <w:ilvl w:val="1"/>
          <w:numId w:val="3"/>
        </w:numPr>
        <w:spacing w:line="24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 system currency, which must be initialised to “EUR”.</w:t>
      </w:r>
    </w:p>
    <w:p w:rsidR="00000000" w:rsidDel="00000000" w:rsidP="00000000" w:rsidRDefault="00000000" w:rsidRPr="00000000" w14:paraId="0000005B">
      <w:pPr>
        <w:widowControl w:val="0"/>
        <w:numPr>
          <w:ilvl w:val="1"/>
          <w:numId w:val="3"/>
        </w:numPr>
        <w:spacing w:line="24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 list of accepted currencies, which must be initialised to “EUR”, “USD”, and “GBP”.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D02.08: [MANDATORY] A peep is a message posted by anyone. The system must store the following data about them: an instantiation moment (in the past), a title (not blank, shorter than 76 characters), a nick (not blank, shorter than 76 characters), a message (not blank, shorter than 101 characters), an optional email address, and an optional link.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En este requisito se nos pide crear la entidad </w:t>
      </w:r>
      <w:r w:rsidDel="00000000" w:rsidR="00000000" w:rsidRPr="00000000">
        <w:rPr>
          <w:i w:val="1"/>
          <w:rtl w:val="0"/>
        </w:rPr>
        <w:t xml:space="preserve">Peep. </w:t>
      </w:r>
      <w:r w:rsidDel="00000000" w:rsidR="00000000" w:rsidRPr="00000000">
        <w:rPr>
          <w:rtl w:val="0"/>
        </w:rPr>
        <w:t xml:space="preserve">Se le añaden todos los atributos necesarios y se ha creado un archivo llamado peep.csv con los datos de ejemplo.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D02.09: [MANDATORY] A bulletin is a message posted by an administrator. The system must store the following data about them: an instantiation moment (in the past), a title (not blank, shorter than 76 characters), a message (not blank, shorter than 101 characters), a flag to indicate whether it is critical or not, and an optional link with further information.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Para realizar esta entidad ha sido necesario crear una nueva entidad llamada “Bulletin”. A esta nueva entidad se le han añadido todos los atributos y restricciones de los mismos detallados en el documento de requisitos. Al mismo tiempo se ha creado el archivo bulletin.csv con algunos datos de ejemplo.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D02.10: [MANDATORY] An offer is a record in which an administrator advertises something. The system must store the following data about them: an instantiation moment (in the past), a heading (not blank, shorter than 76 characters), a summary (not blank, shorter than 101 characters), an availability period (at least one day after the offer is instantiated and must last for at least one week), a price (positive, possibly nought), and an optional link with further information.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Para cumplir este requisito hemos creado el record offer, en el que el sistema almacena los siguientes datos sobre ellas: momento de creación, título, resumen, período de disponibilidad, precio y un enlace opcional con más información.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D02.11: [MANDATORY] A note is a message posted by an authenticated principal. The system must store the following data about them: an instantiation moment, a title (not blank, shorter than 76 characters), an author (not blank, shorter than 76 characters), a message (not blank, shorter than 101 characters), an optional email address, and an optional link. The author must be computed as follows: “〈username〉 - 〈surname, name〉”, where “〈user-name〉” denotes the username of the principal who has posted the note and “〈surname, name〉” denotes his or her full name.</w:t>
      </w:r>
    </w:p>
    <w:p w:rsidR="00000000" w:rsidDel="00000000" w:rsidP="00000000" w:rsidRDefault="00000000" w:rsidRPr="00000000" w14:paraId="0000007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Para este requisito hemos creado la entidad </w:t>
      </w:r>
      <w:r w:rsidDel="00000000" w:rsidR="00000000" w:rsidRPr="00000000">
        <w:rPr>
          <w:i w:val="1"/>
          <w:rtl w:val="0"/>
        </w:rPr>
        <w:t xml:space="preserve">Note </w:t>
      </w:r>
      <w:r w:rsidDel="00000000" w:rsidR="00000000" w:rsidRPr="00000000">
        <w:rPr>
          <w:rtl w:val="0"/>
        </w:rPr>
        <w:t xml:space="preserve"> con todos sus atributos y se ha creado también su archivo de datos de ejemplo correspondiente, note.csv. La composición del nombre del author se realizará posteriormente cuando se tenga acceso al servicio.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D02.12: [MANDATORY] A banner allows administrators to advertise products, services, or organisations. The system must store the following data about them: an instantiation/update moment (in the past), a display period (must start at any moment after the instantiation/update moment and must last for at least one week), a link to a picture that must be stored somewhere else, a slogan (not blank, shorter than 76 characters), and a link to a target web document.</w:t>
      </w:r>
    </w:p>
    <w:p w:rsidR="00000000" w:rsidDel="00000000" w:rsidP="00000000" w:rsidRDefault="00000000" w:rsidRPr="00000000" w14:paraId="0000007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Para realizar esta entidad ha sido necesario crear una nueva entidad llamada “Banner”. A esta nueva entidad se le han añadido todos los atributos y restricciones de los mismos detallados en el documento de requisitos. La restricción “period” será implementada más adelante en el siguiente entregable.</w:t>
      </w:r>
    </w:p>
    <w:p w:rsidR="00000000" w:rsidDel="00000000" w:rsidP="00000000" w:rsidRDefault="00000000" w:rsidRPr="00000000" w14:paraId="0000007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Al mismo tiempo se ha creado el archivo banner.csv con algunos datos de ejemplo.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D02.13: The system must handle administrator dashboards with the following indicators: total number of principals with each role; ratio of peeps with both an email address and a link; ratios of critical and non-critical bulletins; average, minimum, maximum, and standard deviation of the budget in the offers grouped by currency; average, minimum, maximum, and standard deviation of the number of notes posted over the last 10 weeks.</w:t>
      </w:r>
    </w:p>
    <w:p w:rsidR="00000000" w:rsidDel="00000000" w:rsidP="00000000" w:rsidRDefault="00000000" w:rsidRPr="00000000" w14:paraId="0000007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 ha creado un panel de información para administrador en el que se muestren los datos requeridos por el documento de requisitos.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D02.03: [MANDATORY] Produce initial data to cold start your project; it must include an administrator account with credentials “administrator/administrator”. Produce assorted sample data to test your requirements; it must include two administrator accounts with credentials “administrator1/administrator1” and “administrator2/administrator2”.</w:t>
      </w:r>
    </w:p>
    <w:p w:rsidR="00000000" w:rsidDel="00000000" w:rsidP="00000000" w:rsidRDefault="00000000" w:rsidRPr="00000000" w14:paraId="0000007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En este requisito se ha realizado la creación de una tabla llamada administrator.csv donde se relaciona el administrador 1 y 2 con la tabla  user-account.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D02.14: Produce an analysis report.</w:t>
      </w:r>
    </w:p>
    <w:p w:rsidR="00000000" w:rsidDel="00000000" w:rsidP="00000000" w:rsidRDefault="00000000" w:rsidRPr="00000000" w14:paraId="0000007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 ha creado el documento de análisis de grupo mediante la plantilla y las explicaciones de los anexos. En el documento aparece una pequeña descripción de cómo se ha realizado cada tarea.</w:t>
      </w:r>
    </w:p>
    <w:p w:rsidR="00000000" w:rsidDel="00000000" w:rsidP="00000000" w:rsidRDefault="00000000" w:rsidRPr="00000000" w14:paraId="0000007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D02.15: Produce a planning report.</w:t>
      </w:r>
    </w:p>
    <w:p w:rsidR="00000000" w:rsidDel="00000000" w:rsidP="00000000" w:rsidRDefault="00000000" w:rsidRPr="00000000" w14:paraId="0000008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 ha creado el documento de plan de grupo mediante la plantilla y las explicaciones de los anexos. En el documento aparece una tabla con indicaciones de las tareas a realizar, la persona o personas asignadas a dicha tarea junto con su rol o roles, el tiempo estimado, y el tiempo empleado.</w:t>
      </w:r>
    </w:p>
    <w:p w:rsidR="00000000" w:rsidDel="00000000" w:rsidP="00000000" w:rsidRDefault="00000000" w:rsidRPr="00000000" w14:paraId="0000008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D02.16: Produce a UML domain model.</w:t>
      </w:r>
    </w:p>
    <w:p w:rsidR="00000000" w:rsidDel="00000000" w:rsidP="00000000" w:rsidRDefault="00000000" w:rsidRPr="00000000" w14:paraId="0000008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 ha creado un documento con extensión uxf en el que se agrupan los UML realizados por los distintos miembros del equipo.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  <w:t xml:space="preserve">Requisitos no realizados: No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keepNext w:val="1"/>
        <w:keepLines w:val="1"/>
        <w:numPr>
          <w:ilvl w:val="0"/>
          <w:numId w:val="4"/>
        </w:numPr>
        <w:spacing w:before="240" w:lineRule="auto"/>
        <w:ind w:left="720" w:hanging="360"/>
        <w:rPr/>
      </w:pPr>
      <w:bookmarkStart w:colFirst="0" w:colLast="0" w:name="_heading=h.1fob9te" w:id="5"/>
      <w:bookmarkEnd w:id="5"/>
      <w:r w:rsidDel="00000000" w:rsidR="00000000" w:rsidRPr="00000000">
        <w:rPr>
          <w:vertAlign w:val="baseline"/>
          <w:rtl w:val="0"/>
        </w:rPr>
        <w:t xml:space="preserve">Conclusión</w:t>
      </w:r>
    </w:p>
    <w:p w:rsidR="00000000" w:rsidDel="00000000" w:rsidP="00000000" w:rsidRDefault="00000000" w:rsidRPr="00000000" w14:paraId="0000008B">
      <w:pPr>
        <w:ind w:firstLine="720"/>
        <w:rPr/>
      </w:pPr>
      <w:r w:rsidDel="00000000" w:rsidR="00000000" w:rsidRPr="00000000">
        <w:rPr>
          <w:rtl w:val="0"/>
        </w:rPr>
        <w:t xml:space="preserve">En conclusión en esta entrega han sido realizadas todas las tareas requeridas por el documento de requisitos, por lo que se puede considerar que la entrega es satisfactoria.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keepNext w:val="1"/>
        <w:keepLines w:val="1"/>
        <w:numPr>
          <w:ilvl w:val="0"/>
          <w:numId w:val="4"/>
        </w:numPr>
        <w:spacing w:before="240" w:lineRule="auto"/>
        <w:ind w:left="720" w:hanging="360"/>
        <w:rPr/>
      </w:pPr>
      <w:bookmarkStart w:colFirst="0" w:colLast="0" w:name="_heading=h.3znysh7" w:id="6"/>
      <w:bookmarkEnd w:id="6"/>
      <w:r w:rsidDel="00000000" w:rsidR="00000000" w:rsidRPr="00000000">
        <w:rPr>
          <w:vertAlign w:val="baseline"/>
          <w:rtl w:val="0"/>
        </w:rPr>
        <w:t xml:space="preserve">Bibliografía</w:t>
      </w:r>
    </w:p>
    <w:p w:rsidR="00000000" w:rsidDel="00000000" w:rsidP="00000000" w:rsidRDefault="00000000" w:rsidRPr="00000000" w14:paraId="0000008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Intencionadamente en blanco.</w:t>
      </w:r>
    </w:p>
    <w:sectPr>
      <w:pgSz w:h="16838" w:w="11906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left="720" w:hanging="36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EE6C97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E6C97"/>
    <w:pPr>
      <w:spacing w:line="240" w:lineRule="auto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EE6C97"/>
  </w:style>
  <w:style w:type="character" w:styleId="Ttulo1Car" w:customStyle="1">
    <w:name w:val="Título 1 Car"/>
    <w:basedOn w:val="Fuentedeprrafopredeter"/>
    <w:link w:val="Ttulo1"/>
    <w:uiPriority w:val="9"/>
    <w:rsid w:val="00EE6C97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EE6C97"/>
    <w:pPr>
      <w:outlineLvl w:val="9"/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C67053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C6705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67053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1D177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bjjZyZrYTtjTsEL9f3iAdmAeYQ==">AMUW2mXQvrLfcnQjmC1misoX8QxaF3j/+mcQz6ayZeK+B1umN3leQ04NKtBzdKVvOuX71hbS+8jZe/vquLdhqWrJ9Ngg2Bi/foOKeOGh3CP0bX4tF1+nURiIw1+K7YdRneBpznUN4aBKlRx/ARwBFSBQKmURSGixoQKcFGR9THTsIwL5UnB7WFkWxcW2raUCDnf7ZLB+4XT8dfW+NIaE0QgR80Ba72E4v4U4OlXwZg4A8jflRtmQOyA=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2023-02-16T09:47:00Z</dcterms:created>
</cp:coreProperties>
</file>