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7028183</wp:posOffset>
                </wp:positionV>
                <wp:extent cx="2854960" cy="325755"/>
                <wp:effectExtent b="0" l="0" r="0" t="0"/>
                <wp:wrapSquare wrapText="bothSides" distB="0" distT="0" distL="114300" distR="114300"/>
                <wp:docPr id="49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7028183</wp:posOffset>
                </wp:positionV>
                <wp:extent cx="2854960" cy="325755"/>
                <wp:effectExtent b="0" l="0" r="0" t="0"/>
                <wp:wrapSquare wrapText="bothSides" distB="0" distT="0" distL="114300" distR="114300"/>
                <wp:docPr id="49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496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40930" cy="9612630"/>
                <wp:effectExtent b="0" l="0" r="0" t="0"/>
                <wp:wrapNone/>
                <wp:docPr id="50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40930" cy="9612630"/>
                <wp:effectExtent b="0" l="0" r="0" t="0"/>
                <wp:wrapNone/>
                <wp:docPr id="50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0930" cy="961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238128</wp:posOffset>
                </wp:positionV>
                <wp:extent cx="2933065" cy="3074670"/>
                <wp:effectExtent b="0" l="0" r="0" t="0"/>
                <wp:wrapNone/>
                <wp:docPr id="50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238128</wp:posOffset>
                </wp:positionV>
                <wp:extent cx="2933065" cy="3074670"/>
                <wp:effectExtent b="0" l="0" r="0" t="0"/>
                <wp:wrapNone/>
                <wp:docPr id="50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065" cy="307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7348858</wp:posOffset>
                </wp:positionV>
                <wp:extent cx="2933065" cy="175895"/>
                <wp:effectExtent b="0" l="0" r="0" t="0"/>
                <wp:wrapNone/>
                <wp:docPr id="50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7348858</wp:posOffset>
                </wp:positionV>
                <wp:extent cx="2933065" cy="175895"/>
                <wp:effectExtent b="0" l="0" r="0" t="0"/>
                <wp:wrapNone/>
                <wp:docPr id="50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065" cy="175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3713480</wp:posOffset>
                </wp:positionV>
                <wp:extent cx="2854960" cy="2528119"/>
                <wp:effectExtent b="0" l="0" r="0" t="0"/>
                <wp:wrapSquare wrapText="bothSides" distB="0" distT="0" distL="114300" distR="114300"/>
                <wp:docPr id="49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María Barrancos Márquez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3713480</wp:posOffset>
                </wp:positionV>
                <wp:extent cx="2854960" cy="2528119"/>
                <wp:effectExtent b="0" l="0" r="0" t="0"/>
                <wp:wrapSquare wrapText="bothSides" distB="0" distT="0" distL="114300" distR="114300"/>
                <wp:docPr id="49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4960" cy="2528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_heading=h.1qgql62x7n57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kjnxoid6u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revisiones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_heading=h.kbkjnxoid6ur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_heading=h.s45sa4ocufyo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Contenidos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kbkjnxoid6u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N.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D02</w:t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heading=h.5kopecku0l6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Este es el documento referente a la planificación del estudiante 3 correspondiente con María Barrancos Márquez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Aquí se van a describir las tareas que se van a realizar para este entregable,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1699"/>
        <w:gridCol w:w="1699"/>
        <w:gridCol w:w="1699"/>
        <w:tblGridChange w:id="0">
          <w:tblGrid>
            <w:gridCol w:w="1698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D02-4:Crear un rol específico del proyecto llamado Assistant.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D02-5: Crear una entidad Tutorial que agrega Sessions.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D02-6: Crear una entidad Session.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D02-07: Crear un dashboard para el Assistant.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5,00 €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D02-08: Generar datos de prueba, debe incluir dos usuarios Assistant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 40min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50,00 €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D02-09: Analysis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D02-10: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10,00 €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105,00 €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35,00€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Podemos observar que ha habido un desvío entre el tiempo estimado y el dedicado. Especialmente en la estimación del tiempo que se iba a dedicar a la generación de datos de prueba y la creación de algunas entidades, esto se debe a que hizo falta hacer una refactorización del código para que todo funcionase correctamente además de cambios en las funcionalidades de las entidades.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oGbJZLNiIzsQjBTKiqPX6FsrWA==">AMUW2mWz7w14hZYAu1JxFXPlx1ao+DDdDo0b0Ty2AYK6SZTGSxHhiq/zMQ5eu2vFubnnOHGASS86v5mit6g60ahj+el520PAdq7jc1bJRaxTPxaT/8TcSqjM0UxhQUA5fOcZLHUod1R6b0QwU5AsubgqEmzo9DtDHa+3gOwv5jiVdgaSQ4PmO0sAjewc08LV6aaWqzSSlBGvgrKYhfd62I5cklsIltcoNc7wdMWHSiEraqwTw8xwfri3+m2VoLPc/XNKk3MgPwp5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