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632EE" w14:textId="77777777" w:rsidR="00DB5936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7A2ED61" wp14:editId="507973AF">
                <wp:simplePos x="0" y="0"/>
                <wp:positionH relativeFrom="page">
                  <wp:posOffset>3411221</wp:posOffset>
                </wp:positionH>
                <wp:positionV relativeFrom="page">
                  <wp:posOffset>7028183</wp:posOffset>
                </wp:positionV>
                <wp:extent cx="2835910" cy="306705"/>
                <wp:effectExtent l="0" t="0" r="0" b="0"/>
                <wp:wrapSquare wrapText="bothSides" distT="0" distB="0" distL="114300" distR="114300"/>
                <wp:docPr id="499" name="Rectángulo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E5532" w14:textId="77777777" w:rsidR="00DB5936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546A"/>
                                <w:sz w:val="28"/>
                              </w:rPr>
                              <w:t>C1.03.08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3411221</wp:posOffset>
                </wp:positionH>
                <wp:positionV relativeFrom="page">
                  <wp:posOffset>7028183</wp:posOffset>
                </wp:positionV>
                <wp:extent cx="2835910" cy="306705"/>
                <wp:effectExtent b="0" l="0" r="0" t="0"/>
                <wp:wrapSquare wrapText="bothSides" distB="0" distT="0" distL="114300" distR="114300"/>
                <wp:docPr id="49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5910" cy="306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5E57EB6C" wp14:editId="6DEF68D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40930" cy="9612630"/>
                <wp:effectExtent l="0" t="0" r="0" b="0"/>
                <wp:wrapNone/>
                <wp:docPr id="502" name="Rectángulo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8E2F3"/>
                            </a:gs>
                            <a:gs pos="100000">
                              <a:srgbClr val="8DA9D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2A7C2A73" w14:textId="77777777" w:rsidR="00DB5936" w:rsidRDefault="00DB5936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274300" tIns="45700" rIns="27430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40930" cy="9612630"/>
                <wp:effectExtent b="0" l="0" r="0" t="0"/>
                <wp:wrapNone/>
                <wp:docPr id="50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40930" cy="9612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4953149" wp14:editId="3A906DB3">
                <wp:simplePos x="0" y="0"/>
                <wp:positionH relativeFrom="page">
                  <wp:posOffset>3411221</wp:posOffset>
                </wp:positionH>
                <wp:positionV relativeFrom="page">
                  <wp:posOffset>238128</wp:posOffset>
                </wp:positionV>
                <wp:extent cx="2933065" cy="3074670"/>
                <wp:effectExtent l="0" t="0" r="0" b="0"/>
                <wp:wrapNone/>
                <wp:docPr id="501" name="Rectángulo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C3702D" w14:textId="77777777" w:rsidR="00DB5936" w:rsidRDefault="00000000">
                            <w:pPr>
                              <w:spacing w:before="24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182875" tIns="182875" rIns="182875" bIns="36575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3411221</wp:posOffset>
                </wp:positionH>
                <wp:positionV relativeFrom="page">
                  <wp:posOffset>238128</wp:posOffset>
                </wp:positionV>
                <wp:extent cx="2933065" cy="3074670"/>
                <wp:effectExtent b="0" l="0" r="0" t="0"/>
                <wp:wrapNone/>
                <wp:docPr id="50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3065" cy="3074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1CD3E00" wp14:editId="49D054E6">
                <wp:simplePos x="0" y="0"/>
                <wp:positionH relativeFrom="page">
                  <wp:posOffset>3411221</wp:posOffset>
                </wp:positionH>
                <wp:positionV relativeFrom="page">
                  <wp:posOffset>7348858</wp:posOffset>
                </wp:positionV>
                <wp:extent cx="2933065" cy="175895"/>
                <wp:effectExtent l="0" t="0" r="0" b="0"/>
                <wp:wrapNone/>
                <wp:docPr id="500" name="Rectángulo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ED9F37" w14:textId="77777777" w:rsidR="00DB5936" w:rsidRDefault="00DB593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3411221</wp:posOffset>
                </wp:positionH>
                <wp:positionV relativeFrom="page">
                  <wp:posOffset>7348858</wp:posOffset>
                </wp:positionV>
                <wp:extent cx="2933065" cy="175895"/>
                <wp:effectExtent b="0" l="0" r="0" t="0"/>
                <wp:wrapNone/>
                <wp:docPr id="50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3065" cy="175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855DFA8" wp14:editId="717223A5">
                <wp:simplePos x="0" y="0"/>
                <wp:positionH relativeFrom="page">
                  <wp:posOffset>3411221</wp:posOffset>
                </wp:positionH>
                <wp:positionV relativeFrom="page">
                  <wp:posOffset>3713480</wp:posOffset>
                </wp:positionV>
                <wp:extent cx="2854960" cy="2530308"/>
                <wp:effectExtent l="0" t="0" r="0" b="0"/>
                <wp:wrapSquare wrapText="bothSides" distT="0" distB="0" distL="114300" distR="114300"/>
                <wp:docPr id="498" name="Rectángulo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0FF731" w14:textId="77777777" w:rsidR="00DB5936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4472C4"/>
                                <w:sz w:val="72"/>
                              </w:rPr>
                              <w:t>Analysis report</w:t>
                            </w:r>
                          </w:p>
                          <w:p w14:paraId="338AF3D6" w14:textId="77777777" w:rsidR="00DB5936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4472C4"/>
                                <w:sz w:val="28"/>
                              </w:rPr>
                              <w:t>Student 4</w:t>
                            </w:r>
                          </w:p>
                          <w:p w14:paraId="74B914D5" w14:textId="77777777" w:rsidR="00DB5936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44546A"/>
                                <w:sz w:val="32"/>
                              </w:rPr>
                              <w:t>Diseño y Pruebas 2</w:t>
                            </w:r>
                          </w:p>
                          <w:p w14:paraId="7B612324" w14:textId="77777777" w:rsidR="00DB5936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44546A"/>
                                <w:sz w:val="24"/>
                              </w:rPr>
                              <w:t>Alejandro Ortiz Pagador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3411221</wp:posOffset>
                </wp:positionH>
                <wp:positionV relativeFrom="page">
                  <wp:posOffset>3713480</wp:posOffset>
                </wp:positionV>
                <wp:extent cx="2854960" cy="2530308"/>
                <wp:effectExtent b="0" l="0" r="0" t="0"/>
                <wp:wrapSquare wrapText="bothSides" distB="0" distT="0" distL="114300" distR="114300"/>
                <wp:docPr id="49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4960" cy="25303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EDCA322" w14:textId="77777777" w:rsidR="00DB5936" w:rsidRDefault="00000000">
      <w:r>
        <w:br w:type="page"/>
      </w:r>
    </w:p>
    <w:p w14:paraId="516B44EA" w14:textId="77777777" w:rsidR="00DB5936" w:rsidRDefault="00DB5936"/>
    <w:p w14:paraId="1B3F9EA0" w14:textId="77777777" w:rsidR="00DB593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Contenido</w:t>
      </w:r>
    </w:p>
    <w:sdt>
      <w:sdtPr>
        <w:id w:val="901636905"/>
        <w:docPartObj>
          <w:docPartGallery w:val="Table of Contents"/>
          <w:docPartUnique/>
        </w:docPartObj>
      </w:sdtPr>
      <w:sdtContent>
        <w:p w14:paraId="72B51CE4" w14:textId="77777777" w:rsidR="00DB5936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2et92p0">
            <w:r>
              <w:rPr>
                <w:rFonts w:ascii="Arial" w:eastAsia="Arial" w:hAnsi="Arial" w:cs="Arial"/>
                <w:b/>
                <w:color w:val="000000"/>
              </w:rPr>
              <w:t>1. Tabla de versiones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1</w:t>
            </w:r>
          </w:hyperlink>
        </w:p>
        <w:p w14:paraId="29223C95" w14:textId="77777777" w:rsidR="00DB5936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dy6vkm">
            <w:r>
              <w:rPr>
                <w:rFonts w:ascii="Arial" w:eastAsia="Arial" w:hAnsi="Arial" w:cs="Arial"/>
                <w:b/>
                <w:color w:val="000000"/>
              </w:rPr>
              <w:t>2. Resumen ejecutivo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1</w:t>
            </w:r>
          </w:hyperlink>
        </w:p>
        <w:p w14:paraId="217AED62" w14:textId="77777777" w:rsidR="00DB5936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t3h5sf">
            <w:r>
              <w:rPr>
                <w:rFonts w:ascii="Arial" w:eastAsia="Arial" w:hAnsi="Arial" w:cs="Arial"/>
                <w:b/>
                <w:color w:val="000000"/>
              </w:rPr>
              <w:t>3. Introducción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1</w:t>
            </w:r>
          </w:hyperlink>
        </w:p>
        <w:p w14:paraId="03F1867F" w14:textId="77777777" w:rsidR="00DB5936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4d34og8">
            <w:r>
              <w:rPr>
                <w:rFonts w:ascii="Arial" w:eastAsia="Arial" w:hAnsi="Arial" w:cs="Arial"/>
                <w:b/>
                <w:color w:val="000000"/>
              </w:rPr>
              <w:t>4. Contenidos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2</w:t>
            </w:r>
          </w:hyperlink>
        </w:p>
        <w:p w14:paraId="63C16AF6" w14:textId="77777777" w:rsidR="00DB5936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2s8eyo1">
            <w:r>
              <w:rPr>
                <w:rFonts w:ascii="Arial" w:eastAsia="Arial" w:hAnsi="Arial" w:cs="Arial"/>
                <w:b/>
                <w:color w:val="000000"/>
              </w:rPr>
              <w:t>5. Conclusión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2</w:t>
            </w:r>
          </w:hyperlink>
        </w:p>
        <w:p w14:paraId="0E313B62" w14:textId="77777777" w:rsidR="00DB5936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7dp8vu">
            <w:r>
              <w:rPr>
                <w:rFonts w:ascii="Arial" w:eastAsia="Arial" w:hAnsi="Arial" w:cs="Arial"/>
                <w:b/>
                <w:color w:val="000000"/>
              </w:rPr>
              <w:t>6. Bibliografía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2</w:t>
            </w:r>
          </w:hyperlink>
          <w:r>
            <w:fldChar w:fldCharType="end"/>
          </w:r>
        </w:p>
      </w:sdtContent>
    </w:sdt>
    <w:p w14:paraId="11BFD42E" w14:textId="77777777" w:rsidR="00DB5936" w:rsidRDefault="00DB59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</w:p>
    <w:p w14:paraId="073B9752" w14:textId="77777777" w:rsidR="00DB5936" w:rsidRDefault="00DB5936">
      <w:pPr>
        <w:ind w:left="720" w:firstLine="720"/>
      </w:pPr>
    </w:p>
    <w:p w14:paraId="1428D785" w14:textId="77777777" w:rsidR="00DB5936" w:rsidRDefault="00DB5936">
      <w:pPr>
        <w:ind w:left="720" w:firstLine="720"/>
      </w:pPr>
    </w:p>
    <w:p w14:paraId="7DE0BBAA" w14:textId="77777777" w:rsidR="00DB5936" w:rsidRDefault="00000000">
      <w:pPr>
        <w:pStyle w:val="Ttulo1"/>
        <w:numPr>
          <w:ilvl w:val="0"/>
          <w:numId w:val="2"/>
        </w:numPr>
      </w:pPr>
      <w:bookmarkStart w:id="0" w:name="_heading=h.2et92p0" w:colFirst="0" w:colLast="0"/>
      <w:bookmarkEnd w:id="0"/>
      <w:r>
        <w:t>Tabla de versiones</w:t>
      </w:r>
    </w:p>
    <w:p w14:paraId="318C6B5C" w14:textId="77777777" w:rsidR="00DB5936" w:rsidRDefault="00DB5936"/>
    <w:tbl>
      <w:tblPr>
        <w:tblStyle w:val="a8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4"/>
        <w:gridCol w:w="2835"/>
        <w:gridCol w:w="2835"/>
      </w:tblGrid>
      <w:tr w:rsidR="00DB5936" w14:paraId="4CEAB065" w14:textId="77777777">
        <w:trPr>
          <w:trHeight w:val="440"/>
        </w:trPr>
        <w:tc>
          <w:tcPr>
            <w:tcW w:w="85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72F9" w14:textId="77777777" w:rsidR="00DB5936" w:rsidRDefault="00000000">
            <w:pPr>
              <w:widowControl w:val="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Tabla de versiones</w:t>
            </w:r>
          </w:p>
        </w:tc>
      </w:tr>
      <w:tr w:rsidR="00DB5936" w14:paraId="59361086" w14:textId="77777777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E8EF" w14:textId="77777777" w:rsidR="00DB59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F54A" w14:textId="77777777" w:rsidR="00DB59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7D0E8" w14:textId="77777777" w:rsidR="00DB5936" w:rsidRDefault="00000000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DB5936" w14:paraId="43522041" w14:textId="77777777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C005" w14:textId="77777777" w:rsidR="00DB59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4367" w14:textId="77777777" w:rsidR="00DB59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25/05/2023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19A1D" w14:textId="77777777" w:rsidR="00DB5936" w:rsidRDefault="00000000">
            <w:pPr>
              <w:widowControl w:val="0"/>
            </w:pPr>
            <w:r>
              <w:t>Creación del documento</w:t>
            </w:r>
          </w:p>
        </w:tc>
      </w:tr>
      <w:tr w:rsidR="00DB5936" w14:paraId="72785BC6" w14:textId="77777777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2FA9" w14:textId="77777777" w:rsidR="00DB59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1.1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3C44" w14:textId="77777777" w:rsidR="00DB59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26/05/2023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DB653" w14:textId="77777777" w:rsidR="00DB59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Versión final del documento</w:t>
            </w:r>
          </w:p>
        </w:tc>
      </w:tr>
    </w:tbl>
    <w:p w14:paraId="0E65C207" w14:textId="77777777" w:rsidR="00DB5936" w:rsidRDefault="00DB5936"/>
    <w:p w14:paraId="70D14D33" w14:textId="77777777" w:rsidR="00DB5936" w:rsidRDefault="00DB5936">
      <w:pPr>
        <w:spacing w:line="276" w:lineRule="auto"/>
        <w:rPr>
          <w:rFonts w:ascii="Arial" w:eastAsia="Arial" w:hAnsi="Arial" w:cs="Arial"/>
        </w:rPr>
      </w:pPr>
    </w:p>
    <w:p w14:paraId="288B8262" w14:textId="77777777" w:rsidR="00DB5936" w:rsidRDefault="00DB5936">
      <w:pPr>
        <w:spacing w:line="276" w:lineRule="auto"/>
        <w:rPr>
          <w:rFonts w:ascii="Arial" w:eastAsia="Arial" w:hAnsi="Arial" w:cs="Arial"/>
        </w:rPr>
      </w:pPr>
    </w:p>
    <w:p w14:paraId="0B15AFF6" w14:textId="77777777" w:rsidR="00DB5936" w:rsidRDefault="00DB5936">
      <w:pPr>
        <w:spacing w:line="276" w:lineRule="auto"/>
        <w:rPr>
          <w:rFonts w:ascii="Arial" w:eastAsia="Arial" w:hAnsi="Arial" w:cs="Arial"/>
        </w:rPr>
      </w:pPr>
    </w:p>
    <w:p w14:paraId="5A0C3959" w14:textId="77777777" w:rsidR="00DB5936" w:rsidRDefault="00DB5936">
      <w:pPr>
        <w:spacing w:line="276" w:lineRule="auto"/>
        <w:rPr>
          <w:rFonts w:ascii="Arial" w:eastAsia="Arial" w:hAnsi="Arial" w:cs="Arial"/>
        </w:rPr>
      </w:pPr>
    </w:p>
    <w:p w14:paraId="2200E207" w14:textId="77777777" w:rsidR="00DB5936" w:rsidRDefault="00DB5936">
      <w:pPr>
        <w:spacing w:line="276" w:lineRule="auto"/>
        <w:rPr>
          <w:rFonts w:ascii="Arial" w:eastAsia="Arial" w:hAnsi="Arial" w:cs="Arial"/>
        </w:rPr>
      </w:pPr>
    </w:p>
    <w:p w14:paraId="16EBE017" w14:textId="77777777" w:rsidR="00DB5936" w:rsidRDefault="00000000">
      <w:pPr>
        <w:pStyle w:val="Ttulo1"/>
        <w:numPr>
          <w:ilvl w:val="0"/>
          <w:numId w:val="2"/>
        </w:numPr>
      </w:pPr>
      <w:bookmarkStart w:id="1" w:name="_heading=h.3dy6vkm" w:colFirst="0" w:colLast="0"/>
      <w:bookmarkEnd w:id="1"/>
      <w:r>
        <w:t>Resumen ejecutivo</w:t>
      </w:r>
    </w:p>
    <w:p w14:paraId="72009903" w14:textId="77777777" w:rsidR="00DB5936" w:rsidRDefault="00000000">
      <w:pPr>
        <w:spacing w:line="276" w:lineRule="auto"/>
        <w:ind w:firstLine="720"/>
        <w:jc w:val="both"/>
        <w:rPr>
          <w:i/>
        </w:rPr>
      </w:pPr>
      <w:r>
        <w:rPr>
          <w:i/>
        </w:rPr>
        <w:t>Este documento contiene el análisis de los requisitos referentes al entregable D04 correspondiente al “Student 4” correspondiente a Alejandro Ortiz Pagador.</w:t>
      </w:r>
    </w:p>
    <w:p w14:paraId="1BFAECF2" w14:textId="77777777" w:rsidR="00DB5936" w:rsidRDefault="00DB5936">
      <w:pPr>
        <w:spacing w:line="276" w:lineRule="auto"/>
        <w:ind w:firstLine="720"/>
        <w:jc w:val="both"/>
        <w:rPr>
          <w:i/>
        </w:rPr>
      </w:pPr>
    </w:p>
    <w:p w14:paraId="0460C647" w14:textId="77777777" w:rsidR="00DB5936" w:rsidRDefault="00DB5936">
      <w:pPr>
        <w:spacing w:line="276" w:lineRule="auto"/>
        <w:ind w:firstLine="720"/>
        <w:jc w:val="both"/>
        <w:rPr>
          <w:i/>
        </w:rPr>
      </w:pPr>
    </w:p>
    <w:p w14:paraId="0FA3346A" w14:textId="77777777" w:rsidR="00DB5936" w:rsidRDefault="00DB5936">
      <w:pPr>
        <w:spacing w:line="276" w:lineRule="auto"/>
        <w:ind w:firstLine="720"/>
        <w:jc w:val="both"/>
        <w:rPr>
          <w:i/>
        </w:rPr>
      </w:pPr>
    </w:p>
    <w:p w14:paraId="031E76D7" w14:textId="77777777" w:rsidR="00DB5936" w:rsidRDefault="00DB5936">
      <w:pPr>
        <w:spacing w:line="276" w:lineRule="auto"/>
        <w:ind w:firstLine="720"/>
        <w:jc w:val="both"/>
        <w:rPr>
          <w:i/>
        </w:rPr>
      </w:pPr>
    </w:p>
    <w:p w14:paraId="42C1CFA7" w14:textId="77777777" w:rsidR="00DB5936" w:rsidRDefault="00DB5936">
      <w:pPr>
        <w:spacing w:line="276" w:lineRule="auto"/>
        <w:ind w:firstLine="720"/>
        <w:jc w:val="both"/>
        <w:rPr>
          <w:i/>
        </w:rPr>
      </w:pPr>
    </w:p>
    <w:p w14:paraId="20480054" w14:textId="77777777" w:rsidR="00DB5936" w:rsidRDefault="00DB5936">
      <w:pPr>
        <w:spacing w:line="276" w:lineRule="auto"/>
        <w:ind w:firstLine="720"/>
        <w:jc w:val="both"/>
        <w:rPr>
          <w:i/>
        </w:rPr>
      </w:pPr>
    </w:p>
    <w:p w14:paraId="05416C03" w14:textId="77777777" w:rsidR="00DB5936" w:rsidRDefault="00DB5936">
      <w:pPr>
        <w:spacing w:line="276" w:lineRule="auto"/>
        <w:ind w:firstLine="720"/>
        <w:jc w:val="both"/>
        <w:rPr>
          <w:i/>
        </w:rPr>
      </w:pPr>
    </w:p>
    <w:p w14:paraId="39D96C3B" w14:textId="77777777" w:rsidR="00DB5936" w:rsidRDefault="00DB5936">
      <w:pPr>
        <w:spacing w:line="276" w:lineRule="auto"/>
        <w:jc w:val="both"/>
        <w:rPr>
          <w:i/>
        </w:rPr>
      </w:pPr>
    </w:p>
    <w:p w14:paraId="6519F5AA" w14:textId="77777777" w:rsidR="00DB5936" w:rsidRDefault="00DB5936">
      <w:pPr>
        <w:spacing w:line="276" w:lineRule="auto"/>
        <w:jc w:val="both"/>
        <w:rPr>
          <w:i/>
        </w:rPr>
      </w:pPr>
    </w:p>
    <w:p w14:paraId="2FF2599E" w14:textId="77777777" w:rsidR="00DB5936" w:rsidRDefault="00000000">
      <w:pPr>
        <w:pStyle w:val="Ttulo1"/>
        <w:numPr>
          <w:ilvl w:val="0"/>
          <w:numId w:val="2"/>
        </w:numPr>
      </w:pPr>
      <w:bookmarkStart w:id="2" w:name="_heading=h.1t3h5sf" w:colFirst="0" w:colLast="0"/>
      <w:bookmarkEnd w:id="2"/>
      <w:r>
        <w:lastRenderedPageBreak/>
        <w:t>Introducción</w:t>
      </w:r>
    </w:p>
    <w:p w14:paraId="7F64DA96" w14:textId="77777777" w:rsidR="00DB5936" w:rsidRDefault="00000000">
      <w:pPr>
        <w:ind w:firstLine="720"/>
      </w:pPr>
      <w:r>
        <w:t>Ahora vamos a analizar los requisitos del entregable D04 que según se contemplan en el documento de planificación son:</w:t>
      </w:r>
    </w:p>
    <w:p w14:paraId="5B22A4AD" w14:textId="77777777" w:rsidR="00DB5936" w:rsidRDefault="00000000">
      <w:pPr>
        <w:numPr>
          <w:ilvl w:val="0"/>
          <w:numId w:val="3"/>
        </w:numPr>
      </w:pPr>
      <w:r>
        <w:t>D04-19: Realizar los tests de los requisitos #14 y #15.</w:t>
      </w:r>
    </w:p>
    <w:p w14:paraId="5B14682C" w14:textId="77777777" w:rsidR="00DB5936" w:rsidRDefault="00000000">
      <w:pPr>
        <w:numPr>
          <w:ilvl w:val="0"/>
          <w:numId w:val="3"/>
        </w:numPr>
        <w:spacing w:line="240" w:lineRule="auto"/>
        <w:jc w:val="both"/>
      </w:pPr>
      <w:r>
        <w:t>D04-20: Producir un conjunto de datos para la realización de los tests.</w:t>
      </w:r>
    </w:p>
    <w:p w14:paraId="38ED4C55" w14:textId="77777777" w:rsidR="00DB5936" w:rsidRDefault="00000000">
      <w:pPr>
        <w:numPr>
          <w:ilvl w:val="0"/>
          <w:numId w:val="3"/>
        </w:numPr>
        <w:spacing w:line="240" w:lineRule="auto"/>
        <w:jc w:val="both"/>
      </w:pPr>
      <w:r>
        <w:t>D04-21: Elaborar un Analysis Report.</w:t>
      </w:r>
    </w:p>
    <w:p w14:paraId="02962563" w14:textId="77777777" w:rsidR="00DB5936" w:rsidRDefault="00000000">
      <w:pPr>
        <w:numPr>
          <w:ilvl w:val="0"/>
          <w:numId w:val="3"/>
        </w:numPr>
        <w:spacing w:line="240" w:lineRule="auto"/>
        <w:jc w:val="both"/>
      </w:pPr>
      <w:r>
        <w:t>D04-22: Elaborar un Planning Report.</w:t>
      </w:r>
    </w:p>
    <w:p w14:paraId="5524E589" w14:textId="77777777" w:rsidR="00DB5936" w:rsidRDefault="00000000">
      <w:pPr>
        <w:numPr>
          <w:ilvl w:val="0"/>
          <w:numId w:val="3"/>
        </w:numPr>
        <w:spacing w:line="240" w:lineRule="auto"/>
        <w:jc w:val="both"/>
      </w:pPr>
      <w:r>
        <w:t>D04-23: Elaborar un Testing Report.</w:t>
      </w:r>
    </w:p>
    <w:p w14:paraId="038696D0" w14:textId="77777777" w:rsidR="00DB5936" w:rsidRDefault="00DB5936">
      <w:pPr>
        <w:spacing w:line="240" w:lineRule="auto"/>
        <w:jc w:val="both"/>
      </w:pPr>
    </w:p>
    <w:p w14:paraId="5D544C1A" w14:textId="77777777" w:rsidR="00DB5936" w:rsidRDefault="00000000">
      <w:pPr>
        <w:pStyle w:val="Ttulo1"/>
        <w:numPr>
          <w:ilvl w:val="0"/>
          <w:numId w:val="2"/>
        </w:numPr>
      </w:pPr>
      <w:bookmarkStart w:id="3" w:name="_heading=h.4d34og8" w:colFirst="0" w:colLast="0"/>
      <w:bookmarkEnd w:id="3"/>
      <w:r>
        <w:t>Contenidos</w:t>
      </w:r>
    </w:p>
    <w:p w14:paraId="05F87789" w14:textId="77777777" w:rsidR="00DB5936" w:rsidRDefault="00000000">
      <w:r>
        <w:t>Requisitos realizados:</w:t>
      </w:r>
    </w:p>
    <w:p w14:paraId="280E8070" w14:textId="77777777" w:rsidR="00DB5936" w:rsidRDefault="00000000">
      <w:pPr>
        <w:numPr>
          <w:ilvl w:val="0"/>
          <w:numId w:val="4"/>
        </w:numPr>
      </w:pPr>
      <w:r>
        <w:rPr>
          <w:b/>
        </w:rPr>
        <w:t>D04-19: [Mandatory] Produce a test suite for Requirements #14 and #15.</w:t>
      </w:r>
    </w:p>
    <w:p w14:paraId="4F620EF8" w14:textId="77777777" w:rsidR="00DB5936" w:rsidRDefault="00000000">
      <w:r>
        <w:t>Se han realizado los test para cada servicio de las tareas de los requisitos 14 y 15, para los casos positivos, negativos, y hacking.</w:t>
      </w:r>
    </w:p>
    <w:p w14:paraId="7FE52877" w14:textId="77777777" w:rsidR="00DB5936" w:rsidRDefault="00DB5936"/>
    <w:p w14:paraId="154E5E69" w14:textId="77777777" w:rsidR="00DB5936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 xml:space="preserve">D04-20: </w:t>
      </w:r>
      <w:r>
        <w:rPr>
          <w:b/>
          <w:sz w:val="14"/>
          <w:szCs w:val="14"/>
        </w:rPr>
        <w:t xml:space="preserve"> </w:t>
      </w:r>
      <w:r>
        <w:rPr>
          <w:b/>
        </w:rPr>
        <w:t>[Mandatory] Produce assorted testing data for your test suite.</w:t>
      </w:r>
    </w:p>
    <w:p w14:paraId="7A889B50" w14:textId="77777777" w:rsidR="00DB5936" w:rsidRDefault="00000000">
      <w:r>
        <w:t>Se han creado los archivos csv con los datos necesarios para la ejecución de los test anteriores, tanto para los casos positivos como negativos.</w:t>
      </w:r>
    </w:p>
    <w:p w14:paraId="65BB3C9A" w14:textId="77777777" w:rsidR="00DB5936" w:rsidRDefault="00DB5936">
      <w:pPr>
        <w:rPr>
          <w:b/>
        </w:rPr>
      </w:pPr>
    </w:p>
    <w:p w14:paraId="5B10D98D" w14:textId="77777777" w:rsidR="00DB5936" w:rsidRDefault="00000000">
      <w:pPr>
        <w:numPr>
          <w:ilvl w:val="0"/>
          <w:numId w:val="4"/>
        </w:numPr>
      </w:pPr>
      <w:r>
        <w:rPr>
          <w:b/>
        </w:rPr>
        <w:t>D04-21: Produce an analysis report.</w:t>
      </w:r>
    </w:p>
    <w:p w14:paraId="3076EEDC" w14:textId="77777777" w:rsidR="00DB5936" w:rsidRDefault="00000000">
      <w:r>
        <w:t>Se ha seguido la plantilla creada por el grupo y las recomendaciones de los anexos.</w:t>
      </w:r>
    </w:p>
    <w:p w14:paraId="5DB63254" w14:textId="77777777" w:rsidR="00DB5936" w:rsidRDefault="00DB5936">
      <w:pPr>
        <w:rPr>
          <w:b/>
        </w:rPr>
      </w:pPr>
    </w:p>
    <w:p w14:paraId="31B5BA80" w14:textId="77777777" w:rsidR="00DB5936" w:rsidRDefault="00000000">
      <w:pPr>
        <w:numPr>
          <w:ilvl w:val="0"/>
          <w:numId w:val="4"/>
        </w:numPr>
      </w:pPr>
      <w:r>
        <w:rPr>
          <w:b/>
        </w:rPr>
        <w:t>D04-22: Produce a planning report.</w:t>
      </w:r>
    </w:p>
    <w:p w14:paraId="23C08F40" w14:textId="77777777" w:rsidR="00DB5936" w:rsidRDefault="00000000">
      <w:r>
        <w:t>Se ha seguido la plantilla creada por el grupo y las recomendaciones de los anexos.</w:t>
      </w:r>
    </w:p>
    <w:p w14:paraId="2D44606B" w14:textId="77777777" w:rsidR="00DB5936" w:rsidRDefault="00DB5936"/>
    <w:p w14:paraId="3333BE5E" w14:textId="77777777" w:rsidR="00DB5936" w:rsidRDefault="00000000">
      <w:pPr>
        <w:numPr>
          <w:ilvl w:val="0"/>
          <w:numId w:val="4"/>
        </w:numPr>
      </w:pPr>
      <w:r>
        <w:rPr>
          <w:b/>
        </w:rPr>
        <w:t>D04-23: Produce a testing report.</w:t>
      </w:r>
    </w:p>
    <w:p w14:paraId="631AD94A" w14:textId="77777777" w:rsidR="00DB5936" w:rsidRDefault="00000000">
      <w:r>
        <w:t>Se ha seguido la plantilla creada por el grupo y las recomendaciones de los anexos.</w:t>
      </w:r>
    </w:p>
    <w:p w14:paraId="180ECE1E" w14:textId="77777777" w:rsidR="00DB5936" w:rsidRDefault="00DB5936"/>
    <w:p w14:paraId="0B060D66" w14:textId="77777777" w:rsidR="00DB5936" w:rsidRDefault="00000000">
      <w:r>
        <w:t xml:space="preserve">Requisitos no realizados:  </w:t>
      </w:r>
    </w:p>
    <w:p w14:paraId="023CB3E3" w14:textId="77777777" w:rsidR="00DB5936" w:rsidRDefault="00000000">
      <w:pPr>
        <w:numPr>
          <w:ilvl w:val="0"/>
          <w:numId w:val="1"/>
        </w:numPr>
      </w:pPr>
      <w:r>
        <w:t>No aplica</w:t>
      </w:r>
    </w:p>
    <w:p w14:paraId="6DCDB6EC" w14:textId="77777777" w:rsidR="00DB5936" w:rsidRDefault="00DB5936"/>
    <w:p w14:paraId="07EF6311" w14:textId="77777777" w:rsidR="00DB5936" w:rsidRDefault="00000000">
      <w:pPr>
        <w:pStyle w:val="Ttulo1"/>
        <w:numPr>
          <w:ilvl w:val="0"/>
          <w:numId w:val="2"/>
        </w:numPr>
      </w:pPr>
      <w:bookmarkStart w:id="4" w:name="_heading=h.2s8eyo1" w:colFirst="0" w:colLast="0"/>
      <w:bookmarkEnd w:id="4"/>
      <w:r>
        <w:t>Conclusión</w:t>
      </w:r>
    </w:p>
    <w:p w14:paraId="05B839CD" w14:textId="4C7F8587" w:rsidR="00DB5936" w:rsidRDefault="00000000">
      <w:r>
        <w:t>En este entregable se han realizado todas las tareas definidas por el documento de requisitos</w:t>
      </w:r>
      <w:r w:rsidR="00877E66">
        <w:t xml:space="preserve">, sin embargo, personalmente me gustaría destacar la ausencia de dos de los miembros del equipo (María </w:t>
      </w:r>
      <w:r w:rsidR="00877E66">
        <w:rPr>
          <w:color w:val="000000"/>
        </w:rPr>
        <w:t>Barrancos Márquez</w:t>
      </w:r>
      <w:r w:rsidR="00877E66">
        <w:rPr>
          <w:color w:val="000000"/>
        </w:rPr>
        <w:t xml:space="preserve"> y David </w:t>
      </w:r>
      <w:r w:rsidR="00877E66">
        <w:rPr>
          <w:color w:val="000000"/>
        </w:rPr>
        <w:t>González Herrera</w:t>
      </w:r>
      <w:r w:rsidR="00877E66">
        <w:t>), por lo que todo el trabajo de grupo realizado y las posteriores revisiones del mismo han sido realizadas por los miembros restantes entre los que me incluyo.</w:t>
      </w:r>
    </w:p>
    <w:p w14:paraId="078E30E9" w14:textId="77777777" w:rsidR="00DB5936" w:rsidRDefault="00000000">
      <w:pPr>
        <w:pStyle w:val="Ttulo1"/>
        <w:numPr>
          <w:ilvl w:val="0"/>
          <w:numId w:val="2"/>
        </w:numPr>
      </w:pPr>
      <w:bookmarkStart w:id="5" w:name="_heading=h.17dp8vu" w:colFirst="0" w:colLast="0"/>
      <w:bookmarkEnd w:id="5"/>
      <w:r>
        <w:t>Bibliografía</w:t>
      </w:r>
    </w:p>
    <w:p w14:paraId="74F72066" w14:textId="77777777" w:rsidR="00DB5936" w:rsidRDefault="00000000">
      <w:pPr>
        <w:jc w:val="both"/>
      </w:pPr>
      <w:r>
        <w:t>No aplica</w:t>
      </w:r>
    </w:p>
    <w:sectPr w:rsidR="00DB5936"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2E03"/>
    <w:multiLevelType w:val="multilevel"/>
    <w:tmpl w:val="AF2839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D45D62"/>
    <w:multiLevelType w:val="multilevel"/>
    <w:tmpl w:val="7AF466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4727B5"/>
    <w:multiLevelType w:val="multilevel"/>
    <w:tmpl w:val="28743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945E70"/>
    <w:multiLevelType w:val="multilevel"/>
    <w:tmpl w:val="7FEAB3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54284767">
    <w:abstractNumId w:val="2"/>
  </w:num>
  <w:num w:numId="2" w16cid:durableId="827131240">
    <w:abstractNumId w:val="1"/>
  </w:num>
  <w:num w:numId="3" w16cid:durableId="25840565">
    <w:abstractNumId w:val="3"/>
  </w:num>
  <w:num w:numId="4" w16cid:durableId="684282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6"/>
    <w:rsid w:val="00877E66"/>
    <w:rsid w:val="00DB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82D2F"/>
  <w15:docId w15:val="{C756A495-6278-45DF-AE3D-7A6CE62F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6C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EE6C97"/>
    <w:pPr>
      <w:spacing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E6C97"/>
  </w:style>
  <w:style w:type="character" w:customStyle="1" w:styleId="Ttulo1Car">
    <w:name w:val="Título 1 Car"/>
    <w:basedOn w:val="Fuentedeprrafopredeter"/>
    <w:link w:val="Ttulo1"/>
    <w:uiPriority w:val="9"/>
    <w:rsid w:val="00EE6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E6C9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6705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6705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670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D177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2409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409B"/>
  </w:style>
  <w:style w:type="paragraph" w:styleId="Piedepgina">
    <w:name w:val="footer"/>
    <w:basedOn w:val="Normal"/>
    <w:link w:val="PiedepginaCar"/>
    <w:uiPriority w:val="99"/>
    <w:unhideWhenUsed/>
    <w:rsid w:val="0072409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409B"/>
  </w:style>
  <w:style w:type="character" w:styleId="Referenciasutil">
    <w:name w:val="Subtle Reference"/>
    <w:basedOn w:val="Fuentedeprrafopredeter"/>
    <w:uiPriority w:val="31"/>
    <w:qFormat/>
    <w:rsid w:val="00B116F2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B116F2"/>
    <w:rPr>
      <w:b/>
      <w:bCs/>
      <w:smallCaps/>
      <w:color w:val="auto"/>
      <w:spacing w:val="5"/>
    </w:rPr>
  </w:style>
  <w:style w:type="table" w:customStyle="1" w:styleId="a4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6YGwXMCQkDk0PAM/BXYky6S6/A==">CgMxLjAyCWguMmV0OTJwMDIJaC4zZHk2dmttMgloLjF0M2g1c2YyCWguNGQzNG9nODIJaC4yczhleW8xMgloLjE3ZHA4dnU4AHIhMXdLUm52SHJCQnhoVVpjMGE0NkI0Z1BkcmtBblNRenZL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380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ALEJANDRO ORTIZ PAGADOR</cp:lastModifiedBy>
  <cp:revision>2</cp:revision>
  <dcterms:created xsi:type="dcterms:W3CDTF">2023-02-17T14:03:00Z</dcterms:created>
  <dcterms:modified xsi:type="dcterms:W3CDTF">2023-05-26T18:56:00Z</dcterms:modified>
</cp:coreProperties>
</file>