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7032945</wp:posOffset>
                </wp:positionV>
                <wp:extent cx="2816860" cy="287655"/>
                <wp:effectExtent b="0" l="0" r="0" t="0"/>
                <wp:wrapSquare wrapText="bothSides" distB="0" distT="0" distL="114300" distR="114300"/>
                <wp:docPr id="49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7032945</wp:posOffset>
                </wp:positionV>
                <wp:extent cx="2816860" cy="287655"/>
                <wp:effectExtent b="0" l="0" r="0" t="0"/>
                <wp:wrapSquare wrapText="bothSides" distB="0" distT="0" distL="114300" distR="114300"/>
                <wp:docPr id="49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86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31405" cy="9603105"/>
                <wp:effectExtent b="0" l="0" r="0" t="0"/>
                <wp:wrapNone/>
                <wp:docPr id="49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31405" cy="9603105"/>
                <wp:effectExtent b="0" l="0" r="0" t="0"/>
                <wp:wrapNone/>
                <wp:docPr id="49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1405" cy="960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242890</wp:posOffset>
                </wp:positionV>
                <wp:extent cx="2923540" cy="3065145"/>
                <wp:effectExtent b="0" l="0" r="0" t="0"/>
                <wp:wrapNone/>
                <wp:docPr id="49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242890</wp:posOffset>
                </wp:positionV>
                <wp:extent cx="2923540" cy="3065145"/>
                <wp:effectExtent b="0" l="0" r="0" t="0"/>
                <wp:wrapNone/>
                <wp:docPr id="49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540" cy="3065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7353620</wp:posOffset>
                </wp:positionV>
                <wp:extent cx="2923540" cy="166370"/>
                <wp:effectExtent b="0" l="0" r="0" t="0"/>
                <wp:wrapNone/>
                <wp:docPr id="49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7353620</wp:posOffset>
                </wp:positionV>
                <wp:extent cx="2923540" cy="166370"/>
                <wp:effectExtent b="0" l="0" r="0" t="0"/>
                <wp:wrapNone/>
                <wp:docPr id="49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540" cy="166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3718243</wp:posOffset>
                </wp:positionV>
                <wp:extent cx="2845435" cy="2519689"/>
                <wp:effectExtent b="0" l="0" r="0" t="0"/>
                <wp:wrapSquare wrapText="bothSides" distB="0" distT="0" distL="114300" distR="114300"/>
                <wp:docPr id="4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3415983</wp:posOffset>
                </wp:positionH>
                <wp:positionV relativeFrom="page">
                  <wp:posOffset>3718243</wp:posOffset>
                </wp:positionV>
                <wp:extent cx="2845435" cy="2519689"/>
                <wp:effectExtent b="0" l="0" r="0" t="0"/>
                <wp:wrapSquare wrapText="bothSides" distB="0" distT="0" distL="114300" distR="114300"/>
                <wp:docPr id="49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25196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1qgql62x7n57" w:id="0"/>
      <w:bookmarkEnd w:id="0"/>
      <w:r w:rsidDel="00000000" w:rsidR="00000000" w:rsidRPr="00000000">
        <w:rPr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5kopecku0l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s45sa4ocufyo" w:id="2"/>
      <w:bookmarkEnd w:id="2"/>
      <w:r w:rsidDel="00000000" w:rsidR="00000000" w:rsidRPr="00000000">
        <w:rPr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“student 4” correspondiente con Alejandro Ortiz Pagador.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 se van a describir las tareas que se van a realizar para el entregable D02,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575"/>
        <w:gridCol w:w="1695"/>
        <w:gridCol w:w="1695"/>
        <w:gridCol w:w="1695"/>
        <w:tblGridChange w:id="0">
          <w:tblGrid>
            <w:gridCol w:w="1815"/>
            <w:gridCol w:w="1575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D02-04: </w:t>
            </w:r>
            <w:r w:rsidDel="00000000" w:rsidR="00000000" w:rsidRPr="00000000">
              <w:rPr>
                <w:rtl w:val="0"/>
              </w:rPr>
              <w:t xml:space="preserve">Crear el rol “ company”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D02-05:</w:t>
            </w:r>
            <w:r w:rsidDel="00000000" w:rsidR="00000000" w:rsidRPr="00000000">
              <w:rPr>
                <w:rtl w:val="0"/>
              </w:rPr>
              <w:t xml:space="preserve"> Crear entidad “Practicum”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D02-06: </w:t>
            </w:r>
            <w:r w:rsidDel="00000000" w:rsidR="00000000" w:rsidRPr="00000000">
              <w:rPr>
                <w:rtl w:val="0"/>
              </w:rPr>
              <w:t xml:space="preserve">Crear entidad “Practicum Sessions”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D02-07: </w:t>
            </w:r>
            <w:r w:rsidDel="00000000" w:rsidR="00000000" w:rsidRPr="00000000">
              <w:rPr>
                <w:rtl w:val="0"/>
              </w:rPr>
              <w:t xml:space="preserve">Crear “Company Dashboards”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D02-08: </w:t>
            </w:r>
            <w:r w:rsidDel="00000000" w:rsidR="00000000" w:rsidRPr="00000000">
              <w:rPr>
                <w:rtl w:val="0"/>
              </w:rPr>
              <w:t xml:space="preserve">Introducir datos para testear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D02-09:</w:t>
            </w:r>
            <w:r w:rsidDel="00000000" w:rsidR="00000000" w:rsidRPr="00000000">
              <w:rPr>
                <w:rtl w:val="0"/>
              </w:rPr>
              <w:t xml:space="preserve"> Elaborar un 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D02-10:</w:t>
            </w:r>
            <w:r w:rsidDel="00000000" w:rsidR="00000000" w:rsidRPr="00000000">
              <w:rPr>
                <w:rtl w:val="0"/>
              </w:rPr>
              <w:t xml:space="preserve"> Elaborar un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66.6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han realizado todas las tareas requeridas en el documento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3znysh7" w:id="6"/>
      <w:bookmarkEnd w:id="6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fYVYrFzuvzlBBE5ppxHTLBLkVw==">AMUW2mWhIkqvgT1cV8JE/UlB/CuFwtPzoLTvy+lryoRkvAVsSmaHpt/CFqKglVROeLFzP1/foLyozJ8Kn2zDymGliqAiRKTM+enixG24bZdu7mG5uxBf43nXJroHunHas17ovi43bCCaJE2FGSmybOaOSpTZPxy9Vsmav8g+XpitX1AZwFrmm4lo84rNF7IbDwfAsQRHJMMfKotNB4/dHO8UckNRzsIYy+0jpgqMOnA2x1eeknMu17s=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