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0"/>
        <w:jc w:val="center"/>
      </w:pPr>
      <w:r>
        <w:rPr>
          <w:rFonts w:ascii="Calibri" w:hAnsi="Calibri" w:eastAsia="Calibri"/>
          <w:b/>
          <w:color w:val="1F4E79"/>
          <w:sz w:val="46"/>
        </w:rPr>
        <w:t>Arquitectura propuesta para comparación distribuida de ADN</w:t>
      </w:r>
    </w:p>
    <w:p>
      <w:pPr>
        <w:jc w:val="center"/>
      </w:pPr>
      <w:r>
        <w:rPr>
          <w:rFonts w:ascii="Calibri" w:hAnsi="Calibri" w:eastAsia="Calibri"/>
          <w:color w:val="595959"/>
          <w:sz w:val="28"/>
        </w:rPr>
        <w:t>Demo barata en nube con Redis, Docker, leader election, workers y SCP</w:t>
      </w:r>
    </w:p>
    <w:p>
      <w:pPr>
        <w:spacing w:before="360"/>
        <w:jc w:val="center"/>
      </w:pPr>
      <w:r>
        <w:rPr>
          <w:rFonts w:ascii="Calibri" w:hAnsi="Calibri" w:eastAsia="Calibri"/>
          <w:b/>
          <w:sz w:val="24"/>
        </w:rPr>
        <w:t>Versión para enviar al equipo</w:t>
      </w:r>
    </w:p>
    <w:p>
      <w:pPr>
        <w:spacing w:before="100"/>
        <w:jc w:val="center"/>
      </w:pPr>
      <w:r>
        <w:rPr>
          <w:rFonts w:ascii="Calibri" w:hAnsi="Calibri" w:eastAsia="Calibri"/>
          <w:color w:val="595959"/>
          <w:sz w:val="22"/>
        </w:rPr>
        <w:t>Proyecto de Computación Distribuida en la nube</w:t>
      </w:r>
    </w:p>
    <w:p>
      <w:r>
        <w:rPr>
          <w:rFonts w:ascii="Calibri" w:hAnsi="Calibri" w:eastAsia="Calibri"/>
        </w:rPr>
        <w:br w:type="page"/>
      </w:r>
    </w:p>
    <w:p>
      <w:pPr>
        <w:pStyle w:val="Heading1"/>
      </w:pPr>
      <w:r>
        <w:rPr>
          <w:rFonts w:ascii="Calibri" w:hAnsi="Calibri" w:eastAsia="Calibri"/>
        </w:rPr>
        <w:t>1. Resumen ejecutivo</w:t>
      </w:r>
    </w:p>
    <w:p>
      <w:pPr>
        <w:spacing w:before="80" w:after="160"/>
        <w:ind w:left="144" w:right="144"/>
        <w:shd w:fill="EAF2F8"/>
        <w:pBdr>
          <w:left w:val="single" w:sz="12" w:space="4" w:color="1F4E79"/>
        </w:pBdr>
      </w:pPr>
      <w:r>
        <w:rPr>
          <w:rFonts w:ascii="Calibri" w:hAnsi="Calibri" w:eastAsia="Calibri"/>
          <w:b/>
          <w:color w:val="1F4E79"/>
        </w:rPr>
        <w:t>Decisión central:</w:t>
      </w:r>
      <w:r>
        <w:rPr>
          <w:rFonts w:ascii="Calibri" w:hAnsi="Calibri" w:eastAsia="Calibri"/>
        </w:rPr>
        <w:t xml:space="preserve"> Redis coordina el sistema, pero Redis no transporta ADN ni archivos grandes. Los archivos viven en disco y los resultados parciales se mueven por SCP.</w:t>
      </w:r>
    </w:p>
    <w:p>
      <w:r>
        <w:rPr>
          <w:rFonts w:ascii="Calibri" w:hAnsi="Calibri" w:eastAsia="Calibri"/>
          <w:b w:val="0"/>
        </w:rPr>
        <w:t xml:space="preserve">El sistema comparará dos archivos grandes de ADN en formato .fna para calcular un porcentaje de similitud entre ambas secuencias. </w:t>
      </w:r>
      <w:r>
        <w:rPr>
          <w:rFonts w:ascii="Calibri" w:hAnsi="Calibri" w:eastAsia="Calibri"/>
          <w:b/>
        </w:rPr>
        <w:t xml:space="preserve">No se presentará como una prueba de paternidad. </w:t>
      </w:r>
      <w:r>
        <w:rPr>
          <w:rFonts w:ascii="Calibri" w:hAnsi="Calibri" w:eastAsia="Calibri"/>
        </w:rPr>
        <w:t>El enfoque correcto será una demo distribuida de comparación de secuencias grandes, con un mapa de similitud posición por posición y un porcentaje final.</w:t>
      </w:r>
    </w:p>
    <w:p>
      <w:pPr>
        <w:pStyle w:val="ListBullet"/>
        <w:spacing w:after="60"/>
        <w:ind w:left="360"/>
      </w:pPr>
      <w:r>
        <w:rPr>
          <w:rFonts w:ascii="Calibri" w:hAnsi="Calibri" w:eastAsia="Calibri"/>
        </w:rPr>
        <w:t>Una VM central funcionará como Control Plane: frontend, API, Redis en Docker y carpeta central de resultados.</w:t>
      </w:r>
    </w:p>
    <w:p>
      <w:pPr>
        <w:pStyle w:val="ListBullet"/>
        <w:spacing w:after="60"/>
        <w:ind w:left="360"/>
      </w:pPr>
      <w:r>
        <w:rPr>
          <w:rFonts w:ascii="Calibri" w:hAnsi="Calibri" w:eastAsia="Calibri"/>
        </w:rPr>
        <w:t>Varios nodos compute en la nube correrán la misma imagen Docker.</w:t>
      </w:r>
    </w:p>
    <w:p>
      <w:pPr>
        <w:pStyle w:val="ListBullet"/>
        <w:spacing w:after="60"/>
        <w:ind w:left="360"/>
      </w:pPr>
      <w:r>
        <w:rPr>
          <w:rFonts w:ascii="Calibri" w:hAnsi="Calibri" w:eastAsia="Calibri"/>
        </w:rPr>
        <w:t>El líder se elegirá dinámicamente usando un lock en Redis y prioridades por variable de entorno.</w:t>
      </w:r>
    </w:p>
    <w:p>
      <w:pPr>
        <w:pStyle w:val="ListBullet"/>
        <w:spacing w:after="60"/>
        <w:ind w:left="360"/>
      </w:pPr>
      <w:r>
        <w:rPr>
          <w:rFonts w:ascii="Calibri" w:hAnsi="Calibri" w:eastAsia="Calibri"/>
        </w:rPr>
        <w:t>El líder dividirá los archivos en chunks y publicará trabajos en Redis Streams.</w:t>
      </w:r>
    </w:p>
    <w:p>
      <w:pPr>
        <w:pStyle w:val="ListBullet"/>
        <w:spacing w:after="60"/>
        <w:ind w:left="360"/>
      </w:pPr>
      <w:r>
        <w:rPr>
          <w:rFonts w:ascii="Calibri" w:hAnsi="Calibri" w:eastAsia="Calibri"/>
        </w:rPr>
        <w:t>Los workers tomarán chunks, compararán rangos de los archivos, generarán outputs parciales y los enviarán por SCP.</w:t>
      </w:r>
    </w:p>
    <w:p>
      <w:pPr>
        <w:pStyle w:val="ListBullet"/>
        <w:spacing w:after="60"/>
        <w:ind w:left="360"/>
      </w:pPr>
      <w:r>
        <w:rPr>
          <w:rFonts w:ascii="Calibri" w:hAnsi="Calibri" w:eastAsia="Calibri"/>
        </w:rPr>
        <w:t>El líder reconstruirá el archivo final concatenando los partials en orden y calculará la similitud total.</w:t>
      </w:r>
    </w:p>
    <w:p>
      <w:pPr>
        <w:pStyle w:val="ListBullet"/>
        <w:spacing w:after="60"/>
        <w:ind w:left="360"/>
      </w:pPr>
      <w:r>
        <w:rPr>
          <w:rFonts w:ascii="Calibri" w:hAnsi="Calibri" w:eastAsia="Calibri"/>
        </w:rPr>
        <w:t>La demo tolerará caída de workers y caída del líder; no tolerará caída total de Redis/Control Plane, lo cual se documenta como limitación aceptada.</w:t>
      </w:r>
    </w:p>
    <w:p>
      <w:pPr>
        <w:pStyle w:val="Heading1"/>
      </w:pPr>
      <w:r>
        <w:rPr>
          <w:rFonts w:ascii="Calibri" w:hAnsi="Calibri" w:eastAsia="Calibri"/>
        </w:rPr>
        <w:t>2. Objetivo del proyecto</w:t>
      </w:r>
    </w:p>
    <w:p>
      <w:r>
        <w:rPr>
          <w:rFonts w:ascii="Calibri" w:hAnsi="Calibri" w:eastAsia="Calibri"/>
        </w:rPr>
        <w:t>Construir un sistema distribuido en la nube para comparar dos secuencias de ADN grandes y generar:</w:t>
      </w:r>
    </w:p>
    <w:p>
      <w:pPr>
        <w:pStyle w:val="ListBullet"/>
        <w:spacing w:after="60"/>
        <w:ind w:left="360"/>
      </w:pPr>
      <w:r>
        <w:rPr>
          <w:rFonts w:ascii="Calibri" w:hAnsi="Calibri" w:eastAsia="Calibri"/>
        </w:rPr>
        <w:t>Un archivo final de similitud con X donde hay coincidencia y . donde hay diferencia.</w:t>
      </w:r>
    </w:p>
    <w:p>
      <w:pPr>
        <w:pStyle w:val="ListBullet"/>
        <w:spacing w:after="60"/>
        <w:ind w:left="360"/>
      </w:pPr>
      <w:r>
        <w:rPr>
          <w:rFonts w:ascii="Calibri" w:hAnsi="Calibri" w:eastAsia="Calibri"/>
        </w:rPr>
        <w:t>Un resumen JSON con total de bases, coincidencias, diferencias y porcentaje de similitud.</w:t>
      </w:r>
    </w:p>
    <w:p>
      <w:pPr>
        <w:pStyle w:val="ListBullet"/>
        <w:spacing w:after="60"/>
        <w:ind w:left="360"/>
      </w:pPr>
      <w:r>
        <w:rPr>
          <w:rFonts w:ascii="Calibri" w:hAnsi="Calibri" w:eastAsia="Calibri"/>
        </w:rPr>
        <w:t>Un dashboard que muestre líder actual, workers conectados, progreso, estado de chunks y eventos de resiliencia.</w:t>
      </w:r>
    </w:p>
    <w:p>
      <w:pPr>
        <w:pStyle w:val="CodeBlock"/>
        <w:shd w:fill="F7F7F7"/>
      </w:pPr>
      <w:r>
        <w:rPr>
          <w:rFonts w:ascii="Courier New" w:hAnsi="Courier New" w:eastAsia="Courier New"/>
          <w:sz w:val="16"/>
        </w:rPr>
        <w:t>ADN A: A C G T A C G T</w:t>
        <w:br/>
        <w:t>ADN B: A C T T A G G T</w:t>
        <w:br/>
        <w:t>OUT:   X X . X X . X X</w:t>
        <w:br/>
        <w:br/>
        <w:t>similitud = total_coincidencias / total_bases * 100</w:t>
      </w:r>
    </w:p>
    <w:p>
      <w:pPr>
        <w:spacing w:before="80" w:after="160"/>
        <w:ind w:left="144" w:right="144"/>
        <w:shd w:fill="EAF2F8"/>
        <w:pBdr>
          <w:left w:val="single" w:sz="12" w:space="4" w:color="1F4E79"/>
        </w:pBdr>
      </w:pPr>
      <w:r>
        <w:rPr>
          <w:rFonts w:ascii="Calibri" w:hAnsi="Calibri" w:eastAsia="Calibri"/>
          <w:b/>
          <w:color w:val="1F4E79"/>
        </w:rPr>
        <w:t>Alcance:</w:t>
      </w:r>
      <w:r>
        <w:rPr>
          <w:rFonts w:ascii="Calibri" w:hAnsi="Calibri" w:eastAsia="Calibri"/>
        </w:rPr>
        <w:t xml:space="preserve"> la demo asume que ambos archivos están normalizados, alineados por posición y tienen el mismo tamaño o casi el mismo tamaño. Esta suposición reduce complejidad y permite enfocarse en la parte distribuida.</w:t>
      </w:r>
    </w:p>
    <w:p>
      <w:pPr>
        <w:pStyle w:val="Heading1"/>
      </w:pPr>
      <w:r>
        <w:rPr>
          <w:rFonts w:ascii="Calibri" w:hAnsi="Calibri" w:eastAsia="Calibri"/>
        </w:rPr>
        <w:t>3. Arquitectura general</w:t>
      </w:r>
    </w:p>
    <w:p>
      <w:pPr>
        <w:pStyle w:val="CodeBlock"/>
        <w:shd w:fill="F7F7F7"/>
      </w:pPr>
      <w:r>
        <w:rPr>
          <w:rFonts w:ascii="Courier New" w:hAnsi="Courier New" w:eastAsia="Courier New"/>
          <w:sz w:val="16"/>
        </w:rPr>
        <w:t>┌────────────────────────────────────────────────────┐</w:t>
        <w:br/>
        <w:t>│ VM CENTRAL / CONTROL PLANE                         │</w:t>
        <w:br/>
        <w:t>│                                                    │</w:t>
        <w:br/>
        <w:t>│ - Frontend dashboard                               │</w:t>
        <w:br/>
        <w:t>│ - Backend/API de control                           │</w:t>
        <w:br/>
        <w:t>│ - Redis en Docker                                  │</w:t>
        <w:br/>
        <w:t>│ - Carpeta central de inputs, partials y outputs    │</w:t>
        <w:br/>
        <w:t>│ - Estado global del sistema                        │</w:t>
        <w:br/>
        <w:t>└───────────────────┬────────────────────────────────┘</w:t>
        <w:br/>
        <w:t xml:space="preserve">                    │</w:t>
        <w:br/>
        <w:t xml:space="preserve">                    │ Redis + SSH/SCP</w:t>
        <w:br/>
        <w:t xml:space="preserve">                    │</w:t>
        <w:br/>
        <w:t xml:space="preserve">     ┌──────────────┼───────────────┬───────────────┐</w:t>
        <w:br/>
        <w:t xml:space="preserve">     │              │               │               │</w:t>
        <w:br/>
        <w:t>┌────▼─────┐  ┌─────▼────┐   ┌──────▼─────┐  ┌──────▼─────┐</w:t>
        <w:br/>
        <w:t>│ Nodo 1   │  │ Nodo 2   │   │ Nodo 3     │  │ Nodo 4     │</w:t>
        <w:br/>
        <w:t>│ AWS      │  │ Azure    │   │ GCP/Local  │  │ Otro cloud │</w:t>
        <w:br/>
        <w:t>│ priority │  │ priority │   │ priority   │  │ priority   │</w:t>
        <w:br/>
        <w:t>│ 100      │  │ 80       │   │ 70         │  │ 60         │</w:t>
        <w:br/>
        <w:t>└──────────┘  └──────────┘   └────────────┘  └────────────┘</w:t>
      </w:r>
    </w:p>
    <w:p>
      <w:r>
        <w:rPr>
          <w:rFonts w:ascii="Calibri" w:hAnsi="Calibri" w:eastAsia="Calibri"/>
        </w:rP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2304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/>
                <w:color w:val="FFFFFF"/>
                <w:sz w:val="19"/>
              </w:rPr>
              <w:t>Componente</w:t>
            </w:r>
          </w:p>
        </w:tc>
        <w:tc>
          <w:tcPr>
            <w:tcW w:type="dxa" w:w="4608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/>
                <w:color w:val="FFFFFF"/>
                <w:sz w:val="19"/>
              </w:rPr>
              <w:t>Responsabilidad principal</w:t>
            </w:r>
          </w:p>
        </w:tc>
        <w:tc>
          <w:tcPr>
            <w:tcW w:type="dxa" w:w="3312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/>
                <w:color w:val="FFFFFF"/>
                <w:sz w:val="19"/>
              </w:rPr>
              <w:t>Qué NO debe hacer</w:t>
            </w:r>
          </w:p>
        </w:tc>
      </w:tr>
      <w:tr>
        <w:tc>
          <w:tcPr>
            <w:tcW w:type="dxa" w:w="2304"/>
            <w:vAlign w:val="center"/>
            <w:shd w:fill="F2F6FA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VM Central / Control Plane</w:t>
            </w:r>
          </w:p>
        </w:tc>
        <w:tc>
          <w:tcPr>
            <w:tcW w:type="dxa" w:w="4608"/>
            <w:vAlign w:val="center"/>
            <w:shd w:fill="F2F6FA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Coordinar, mostrar estado, guardar partials y outputs finales.</w:t>
            </w:r>
          </w:p>
        </w:tc>
        <w:tc>
          <w:tcPr>
            <w:tcW w:type="dxa" w:w="3312"/>
            <w:vAlign w:val="center"/>
            <w:shd w:fill="F2F6FA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No debe procesar ADN pesado.</w:t>
            </w:r>
          </w:p>
        </w:tc>
      </w:tr>
      <w:tr>
        <w:tc>
          <w:tcPr>
            <w:tcW w:type="dxa" w:w="230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Redis</w:t>
            </w:r>
          </w:p>
        </w:tc>
        <w:tc>
          <w:tcPr>
            <w:tcW w:type="dxa" w:w="46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Locks, heartbeats, cola de trabajos, estado y comandos.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No debe guardar ADN ni archivos grandes.</w:t>
            </w:r>
          </w:p>
        </w:tc>
      </w:tr>
      <w:tr>
        <w:tc>
          <w:tcPr>
            <w:tcW w:type="dxa" w:w="2304"/>
            <w:vAlign w:val="center"/>
            <w:shd w:fill="F2F6FA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Nodo líder</w:t>
            </w:r>
          </w:p>
        </w:tc>
        <w:tc>
          <w:tcPr>
            <w:tcW w:type="dxa" w:w="4608"/>
            <w:vAlign w:val="center"/>
            <w:shd w:fill="F2F6FA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Dividir archivos, publicar jobs, monitorear, recuperar fallos y reconstruir output final.</w:t>
            </w:r>
          </w:p>
        </w:tc>
        <w:tc>
          <w:tcPr>
            <w:tcW w:type="dxa" w:w="3312"/>
            <w:vAlign w:val="center"/>
            <w:shd w:fill="F2F6FA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No debe ser un cuello de botella de cómputo.</w:t>
            </w:r>
          </w:p>
        </w:tc>
      </w:tr>
      <w:tr>
        <w:tc>
          <w:tcPr>
            <w:tcW w:type="dxa" w:w="230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Workers</w:t>
            </w:r>
          </w:p>
        </w:tc>
        <w:tc>
          <w:tcPr>
            <w:tcW w:type="dxa" w:w="46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Procesar chunks en paralelo, generar partials y enviarlos por SCP.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No deben decidir globalmente el estado del sistema.</w:t>
            </w:r>
          </w:p>
        </w:tc>
      </w:tr>
      <w:tr>
        <w:tc>
          <w:tcPr>
            <w:tcW w:type="dxa" w:w="2304"/>
            <w:vAlign w:val="center"/>
            <w:shd w:fill="F2F6FA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SCP/SSH</w:t>
            </w:r>
          </w:p>
        </w:tc>
        <w:tc>
          <w:tcPr>
            <w:tcW w:type="dxa" w:w="4608"/>
            <w:vAlign w:val="center"/>
            <w:shd w:fill="F2F6FA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Mover archivos limpios y partial outputs entre nodos y Control Plane.</w:t>
            </w:r>
          </w:p>
        </w:tc>
        <w:tc>
          <w:tcPr>
            <w:tcW w:type="dxa" w:w="3312"/>
            <w:vAlign w:val="center"/>
            <w:shd w:fill="F2F6FA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No debe reemplazar a Redis como coordinador.</w:t>
            </w:r>
          </w:p>
        </w:tc>
      </w:tr>
    </w:tbl>
    <w:p>
      <w:pPr>
        <w:spacing w:after="40"/>
      </w:pPr>
    </w:p>
    <w:p>
      <w:pPr>
        <w:pStyle w:val="Heading1"/>
      </w:pPr>
      <w:r>
        <w:rPr>
          <w:rFonts w:ascii="Calibri" w:hAnsi="Calibri" w:eastAsia="Calibri"/>
        </w:rPr>
        <w:t>4. Decisiones de diseño cerradas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2448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/>
                <w:color w:val="FFFFFF"/>
                <w:sz w:val="19"/>
              </w:rPr>
              <w:t>Decisión</w:t>
            </w:r>
          </w:p>
        </w:tc>
        <w:tc>
          <w:tcPr>
            <w:tcW w:type="dxa" w:w="3312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/>
                <w:color w:val="FFFFFF"/>
                <w:sz w:val="19"/>
              </w:rPr>
              <w:t>Elección</w:t>
            </w:r>
          </w:p>
        </w:tc>
        <w:tc>
          <w:tcPr>
            <w:tcW w:type="dxa" w:w="4464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/>
                <w:color w:val="FFFFFF"/>
                <w:sz w:val="19"/>
              </w:rPr>
              <w:t>Justificación</w:t>
            </w:r>
          </w:p>
        </w:tc>
      </w:tr>
      <w:tr>
        <w:tc>
          <w:tcPr>
            <w:tcW w:type="dxa" w:w="2448"/>
            <w:vAlign w:val="center"/>
            <w:shd w:fill="F2F6FA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Enfoque del problema</w:t>
            </w:r>
          </w:p>
        </w:tc>
        <w:tc>
          <w:tcPr>
            <w:tcW w:type="dxa" w:w="3312"/>
            <w:vAlign w:val="center"/>
            <w:shd w:fill="F2F6FA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Similitud posicional de dos ADN</w:t>
            </w:r>
          </w:p>
        </w:tc>
        <w:tc>
          <w:tcPr>
            <w:tcW w:type="dxa" w:w="4464"/>
            <w:vAlign w:val="center"/>
            <w:shd w:fill="F2F6FA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Es claro, demostrable y evita afirmar paternidad.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Coordinación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Redis Streams + Hashes + lock</w:t>
            </w:r>
          </w:p>
        </w:tc>
        <w:tc>
          <w:tcPr>
            <w:tcW w:type="dxa" w:w="446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Permite jobs, ACK, pending jobs, estado y recuperación de workers.</w:t>
            </w:r>
          </w:p>
        </w:tc>
      </w:tr>
      <w:tr>
        <w:tc>
          <w:tcPr>
            <w:tcW w:type="dxa" w:w="2448"/>
            <w:vAlign w:val="center"/>
            <w:shd w:fill="F2F6FA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Redis</w:t>
            </w:r>
          </w:p>
        </w:tc>
        <w:tc>
          <w:tcPr>
            <w:tcW w:type="dxa" w:w="3312"/>
            <w:vAlign w:val="center"/>
            <w:shd w:fill="F2F6FA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Docker en VM central con volumen persistente</w:t>
            </w:r>
          </w:p>
        </w:tc>
        <w:tc>
          <w:tcPr>
            <w:tcW w:type="dxa" w:w="4464"/>
            <w:vAlign w:val="center"/>
            <w:shd w:fill="F2F6FA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Suficiente para demo barata; simple de desplegar.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Transporte de archivos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SCP</w:t>
            </w:r>
          </w:p>
        </w:tc>
        <w:tc>
          <w:tcPr>
            <w:tcW w:type="dxa" w:w="446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Fácil para la demo y compatible con VMs Ubuntu.</w:t>
            </w:r>
          </w:p>
        </w:tc>
      </w:tr>
      <w:tr>
        <w:tc>
          <w:tcPr>
            <w:tcW w:type="dxa" w:w="2448"/>
            <w:vAlign w:val="center"/>
            <w:shd w:fill="F2F6FA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Datos grandes</w:t>
            </w:r>
          </w:p>
        </w:tc>
        <w:tc>
          <w:tcPr>
            <w:tcW w:type="dxa" w:w="3312"/>
            <w:vAlign w:val="center"/>
            <w:shd w:fill="F2F6FA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Disco local/central, no Redis</w:t>
            </w:r>
          </w:p>
        </w:tc>
        <w:tc>
          <w:tcPr>
            <w:tcW w:type="dxa" w:w="4464"/>
            <w:vAlign w:val="center"/>
            <w:shd w:fill="F2F6FA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Evita sobrecargar Redis con GB de ADN o outputs.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Código de nodos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Una sola imagen Docker para todos</w:t>
            </w:r>
          </w:p>
        </w:tc>
        <w:tc>
          <w:tcPr>
            <w:tcW w:type="dxa" w:w="446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El rol se decide en runtime: líder o worker.</w:t>
            </w:r>
          </w:p>
        </w:tc>
      </w:tr>
      <w:tr>
        <w:tc>
          <w:tcPr>
            <w:tcW w:type="dxa" w:w="2448"/>
            <w:vAlign w:val="center"/>
            <w:shd w:fill="F2F6FA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Paralelismo</w:t>
            </w:r>
          </w:p>
        </w:tc>
        <w:tc>
          <w:tcPr>
            <w:tcW w:type="dxa" w:w="3312"/>
            <w:vAlign w:val="center"/>
            <w:shd w:fill="F2F6FA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CPU + multiprocessing</w:t>
            </w:r>
          </w:p>
        </w:tc>
        <w:tc>
          <w:tcPr>
            <w:tcW w:type="dxa" w:w="4464"/>
            <w:vAlign w:val="center"/>
            <w:shd w:fill="F2F6FA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No asumimos GPU ni servicios caros.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Resiliencia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Caída de líder y workers</w:t>
            </w:r>
          </w:p>
        </w:tc>
        <w:tc>
          <w:tcPr>
            <w:tcW w:type="dxa" w:w="446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Objetivo suficiente para Computación Distribuida.</w:t>
            </w:r>
          </w:p>
        </w:tc>
      </w:tr>
    </w:tbl>
    <w:p>
      <w:pPr>
        <w:spacing w:after="40"/>
      </w:pPr>
    </w:p>
    <w:p>
      <w:pPr>
        <w:pStyle w:val="Heading1"/>
      </w:pPr>
      <w:r>
        <w:rPr>
          <w:rFonts w:ascii="Calibri" w:hAnsi="Calibri" w:eastAsia="Calibri"/>
        </w:rPr>
        <w:t>5. VM central / Control Plane</w:t>
      </w:r>
    </w:p>
    <w:p>
      <w:r>
        <w:rPr>
          <w:rFonts w:ascii="Calibri" w:hAnsi="Calibri" w:eastAsia="Calibri"/>
        </w:rPr>
        <w:t>La VM central será el punto de control del sistema. No es solo un frontend visual: también ejecuta el backend/API, Redis y almacena los resultados.</w:t>
      </w:r>
    </w:p>
    <w:p>
      <w:pPr>
        <w:pStyle w:val="ListBullet"/>
        <w:spacing w:after="60"/>
        <w:ind w:left="360"/>
      </w:pPr>
      <w:r>
        <w:rPr>
          <w:rFonts w:ascii="Calibri" w:hAnsi="Calibri" w:eastAsia="Calibri"/>
        </w:rPr>
        <w:t>Redis corre en Docker con persistencia básica mediante volumen.</w:t>
      </w:r>
    </w:p>
    <w:p>
      <w:pPr>
        <w:pStyle w:val="ListBullet"/>
        <w:spacing w:after="60"/>
        <w:ind w:left="360"/>
      </w:pPr>
      <w:r>
        <w:rPr>
          <w:rFonts w:ascii="Calibri" w:hAnsi="Calibri" w:eastAsia="Calibri"/>
        </w:rPr>
        <w:t>El backend/API expone estado del run, nodos, comandos y rutas de archivos.</w:t>
      </w:r>
    </w:p>
    <w:p>
      <w:pPr>
        <w:pStyle w:val="ListBullet"/>
        <w:spacing w:after="60"/>
        <w:ind w:left="360"/>
      </w:pPr>
      <w:r>
        <w:rPr>
          <w:rFonts w:ascii="Calibri" w:hAnsi="Calibri" w:eastAsia="Calibri"/>
        </w:rPr>
        <w:t>El frontend consume la API y muestra progreso en tiempo real o casi real.</w:t>
      </w:r>
    </w:p>
    <w:p>
      <w:pPr>
        <w:pStyle w:val="ListBullet"/>
        <w:spacing w:after="60"/>
        <w:ind w:left="360"/>
      </w:pPr>
      <w:r>
        <w:rPr>
          <w:rFonts w:ascii="Calibri" w:hAnsi="Calibri" w:eastAsia="Calibri"/>
        </w:rPr>
        <w:t>La carpeta central guarda inputs limpios, partial outputs, metadata y archivo final.</w:t>
      </w:r>
    </w:p>
    <w:p>
      <w:pPr>
        <w:pStyle w:val="CodeBlock"/>
        <w:shd w:fill="F7F7F7"/>
      </w:pPr>
      <w:r>
        <w:rPr>
          <w:rFonts w:ascii="Courier New" w:hAnsi="Courier New" w:eastAsia="Courier New"/>
          <w:sz w:val="16"/>
        </w:rPr>
        <w:t>/data/dna-demo/</w:t>
        <w:br/>
        <w:t xml:space="preserve">  inputs/</w:t>
        <w:br/>
        <w:t xml:space="preserve">    run-001/</w:t>
        <w:br/>
        <w:t xml:space="preserve">      A.fna</w:t>
        <w:br/>
        <w:t xml:space="preserve">      B.fna</w:t>
        <w:br/>
        <w:t xml:space="preserve">      A.clean</w:t>
        <w:br/>
        <w:t xml:space="preserve">      B.clean</w:t>
        <w:br/>
        <w:br/>
        <w:t xml:space="preserve">  runs/</w:t>
        <w:br/>
        <w:t xml:space="preserve">    run-001/</w:t>
        <w:br/>
        <w:t xml:space="preserve">      manifest.json</w:t>
        <w:br/>
        <w:br/>
        <w:t xml:space="preserve">      partials/</w:t>
        <w:br/>
        <w:t xml:space="preserve">        chunk_000000.out</w:t>
        <w:br/>
        <w:t xml:space="preserve">        chunk_000001.out</w:t>
        <w:br/>
        <w:t xml:space="preserve">        chunk_000002.out</w:t>
        <w:br/>
        <w:br/>
        <w:t xml:space="preserve">      partials_meta/</w:t>
        <w:br/>
        <w:t xml:space="preserve">        chunk_000000.json</w:t>
        <w:br/>
        <w:t xml:space="preserve">        chunk_000001.json</w:t>
        <w:br/>
        <w:br/>
        <w:t xml:space="preserve">      final/</w:t>
        <w:br/>
        <w:t xml:space="preserve">        similarity_map.out</w:t>
        <w:br/>
        <w:t xml:space="preserve">        summary.json</w:t>
        <w:br/>
        <w:br/>
        <w:t xml:space="preserve">      logs/</w:t>
        <w:br/>
        <w:t xml:space="preserve">        events.log</w:t>
      </w:r>
    </w:p>
    <w:p>
      <w:pPr>
        <w:pStyle w:val="Heading1"/>
      </w:pPr>
      <w:r>
        <w:rPr>
          <w:rFonts w:ascii="Calibri" w:hAnsi="Calibri" w:eastAsia="Calibri"/>
        </w:rPr>
        <w:t>6. Redis: qué guarda y qué no guarda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4608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/>
                <w:color w:val="FFFFFF"/>
                <w:sz w:val="19"/>
              </w:rPr>
              <w:t>Redis SÍ guarda</w:t>
            </w:r>
          </w:p>
        </w:tc>
        <w:tc>
          <w:tcPr>
            <w:tcW w:type="dxa" w:w="4608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/>
                <w:color w:val="FFFFFF"/>
                <w:sz w:val="19"/>
              </w:rPr>
              <w:t>Redis NO guarda</w:t>
            </w:r>
          </w:p>
        </w:tc>
      </w:tr>
      <w:tr>
        <w:tc>
          <w:tcPr>
            <w:tcW w:type="dxa" w:w="4608"/>
            <w:vAlign w:val="center"/>
            <w:shd w:fill="F2F6FA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Lock del líder</w:t>
            </w:r>
          </w:p>
        </w:tc>
        <w:tc>
          <w:tcPr>
            <w:tcW w:type="dxa" w:w="4608"/>
            <w:vAlign w:val="center"/>
            <w:shd w:fill="F2F6FA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ADN completo</w:t>
            </w:r>
          </w:p>
        </w:tc>
      </w:tr>
      <w:tr>
        <w:tc>
          <w:tcPr>
            <w:tcW w:type="dxa" w:w="46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Heartbeats de nodos</w:t>
            </w:r>
          </w:p>
        </w:tc>
        <w:tc>
          <w:tcPr>
            <w:tcW w:type="dxa" w:w="46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Fragmentos gigantes de ADN</w:t>
            </w:r>
          </w:p>
        </w:tc>
      </w:tr>
      <w:tr>
        <w:tc>
          <w:tcPr>
            <w:tcW w:type="dxa" w:w="4608"/>
            <w:vAlign w:val="center"/>
            <w:shd w:fill="F2F6FA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Jobs por chunk</w:t>
            </w:r>
          </w:p>
        </w:tc>
        <w:tc>
          <w:tcPr>
            <w:tcW w:type="dxa" w:w="4608"/>
            <w:vAlign w:val="center"/>
            <w:shd w:fill="F2F6FA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Archivos .out completos</w:t>
            </w:r>
          </w:p>
        </w:tc>
      </w:tr>
      <w:tr>
        <w:tc>
          <w:tcPr>
            <w:tcW w:type="dxa" w:w="46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Estado de chunks</w:t>
            </w:r>
          </w:p>
        </w:tc>
        <w:tc>
          <w:tcPr>
            <w:tcW w:type="dxa" w:w="46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Archivos .fna o .clean</w:t>
            </w:r>
          </w:p>
        </w:tc>
      </w:tr>
      <w:tr>
        <w:tc>
          <w:tcPr>
            <w:tcW w:type="dxa" w:w="4608"/>
            <w:vAlign w:val="center"/>
            <w:shd w:fill="F2F6FA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Comandos del dashboard</w:t>
            </w:r>
          </w:p>
        </w:tc>
        <w:tc>
          <w:tcPr>
            <w:tcW w:type="dxa" w:w="4608"/>
            <w:vAlign w:val="center"/>
            <w:shd w:fill="F2F6FA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Resultados parciales como texto largo</w:t>
            </w:r>
          </w:p>
        </w:tc>
      </w:tr>
      <w:tr>
        <w:tc>
          <w:tcPr>
            <w:tcW w:type="dxa" w:w="46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Métricas de progreso</w:t>
            </w:r>
          </w:p>
        </w:tc>
        <w:tc>
          <w:tcPr>
            <w:tcW w:type="dxa" w:w="46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Cualquier payload de varios MB/GB</w:t>
            </w:r>
          </w:p>
        </w:tc>
      </w:tr>
    </w:tbl>
    <w:p>
      <w:pPr>
        <w:spacing w:after="40"/>
      </w:pPr>
    </w:p>
    <w:p>
      <w:r>
        <w:rPr>
          <w:rFonts w:ascii="Calibri" w:hAnsi="Calibri" w:eastAsia="Calibri"/>
        </w:rPr>
        <w:t>Redis en Docker para la demo:</w:t>
      </w:r>
    </w:p>
    <w:p>
      <w:pPr>
        <w:pStyle w:val="CodeBlock"/>
        <w:shd w:fill="F7F7F7"/>
      </w:pPr>
      <w:r>
        <w:rPr>
          <w:rFonts w:ascii="Courier New" w:hAnsi="Courier New" w:eastAsia="Courier New"/>
          <w:sz w:val="16"/>
        </w:rPr>
        <w:t>services:</w:t>
        <w:br/>
        <w:t xml:space="preserve">  redis:</w:t>
        <w:br/>
        <w:t xml:space="preserve">    image: redis:7</w:t>
        <w:br/>
        <w:t xml:space="preserve">    command: redis-server --appendonly yes</w:t>
        <w:br/>
        <w:t xml:space="preserve">    ports:</w:t>
        <w:br/>
        <w:t xml:space="preserve">      - "6379:6379"</w:t>
        <w:br/>
        <w:t xml:space="preserve">    volumes:</w:t>
        <w:br/>
        <w:t xml:space="preserve">      - redis-data:/data</w:t>
        <w:br/>
        <w:br/>
        <w:t>volumes:</w:t>
        <w:br/>
        <w:t xml:space="preserve">  redis-data:</w:t>
      </w:r>
    </w:p>
    <w:p>
      <w:pPr>
        <w:spacing w:before="80" w:after="160"/>
        <w:ind w:left="144" w:right="144"/>
        <w:shd w:fill="EAF2F8"/>
        <w:pBdr>
          <w:left w:val="single" w:sz="12" w:space="4" w:color="1F4E79"/>
        </w:pBdr>
      </w:pPr>
      <w:r>
        <w:rPr>
          <w:rFonts w:ascii="Calibri" w:hAnsi="Calibri" w:eastAsia="Calibri"/>
          <w:b/>
          <w:color w:val="1F4E79"/>
        </w:rPr>
        <w:t>Limitación aceptada:</w:t>
      </w:r>
      <w:r>
        <w:rPr>
          <w:rFonts w:ascii="Calibri" w:hAnsi="Calibri" w:eastAsia="Calibri"/>
        </w:rPr>
        <w:t xml:space="preserve"> si cae la VM central o Redis, la demo se detiene. El sistema está diseñado para tolerar caída de líder y workers, no caída total del Control Plane.</w:t>
      </w:r>
    </w:p>
    <w:p>
      <w:pPr>
        <w:pStyle w:val="Heading1"/>
      </w:pPr>
      <w:r>
        <w:rPr>
          <w:rFonts w:ascii="Calibri" w:hAnsi="Calibri" w:eastAsia="Calibri"/>
        </w:rPr>
        <w:t>7. Nodos compute y elección de líder</w:t>
      </w:r>
    </w:p>
    <w:p>
      <w:r>
        <w:rPr>
          <w:rFonts w:ascii="Calibri" w:hAnsi="Calibri" w:eastAsia="Calibri"/>
        </w:rPr>
        <w:t>Todos los nodos ejecutan el mismo contenedor. El rol se decide dinámicamente al arrancar y durante la ejecución.</w:t>
      </w:r>
    </w:p>
    <w:p>
      <w:pPr>
        <w:pStyle w:val="CodeBlock"/>
        <w:shd w:fill="F7F7F7"/>
      </w:pPr>
      <w:r>
        <w:rPr>
          <w:rFonts w:ascii="Courier New" w:hAnsi="Courier New" w:eastAsia="Courier New"/>
          <w:sz w:val="16"/>
        </w:rPr>
        <w:t>NODE_ID=aws-node-1</w:t>
        <w:br/>
        <w:t>NODE_PRIORITY=100</w:t>
        <w:br/>
        <w:t>CAN_BE_LEADER=true</w:t>
        <w:br/>
        <w:t>WORKER_CONCURRENCY=auto</w:t>
        <w:br/>
        <w:t>REDIS_URL=redis://control-plane:6379</w:t>
        <w:br/>
        <w:t>CONTROL_PLANE_HOST=10.0.0.5</w:t>
        <w:br/>
        <w:t>CONTROL_PLANE_USER=ubuntu</w:t>
        <w:br/>
        <w:t>LOCAL_DATA_DIR=/worker-cache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3168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/>
                <w:color w:val="FFFFFF"/>
                <w:sz w:val="19"/>
              </w:rPr>
              <w:t>Variable</w:t>
            </w:r>
          </w:p>
        </w:tc>
        <w:tc>
          <w:tcPr>
            <w:tcW w:type="dxa" w:w="6768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/>
                <w:color w:val="FFFFFF"/>
                <w:sz w:val="19"/>
              </w:rPr>
              <w:t>Uso</w:t>
            </w:r>
          </w:p>
        </w:tc>
      </w:tr>
      <w:tr>
        <w:tc>
          <w:tcPr>
            <w:tcW w:type="dxa" w:w="3168"/>
            <w:vAlign w:val="center"/>
            <w:shd w:fill="F2F6FA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NODE_ID</w:t>
            </w:r>
          </w:p>
        </w:tc>
        <w:tc>
          <w:tcPr>
            <w:tcW w:type="dxa" w:w="6768"/>
            <w:vAlign w:val="center"/>
            <w:shd w:fill="F2F6FA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Identifica de forma única al nodo en Redis y dashboard.</w:t>
            </w:r>
          </w:p>
        </w:tc>
      </w:tr>
      <w:tr>
        <w:tc>
          <w:tcPr>
            <w:tcW w:type="dxa" w:w="316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NODE_PRIORITY</w:t>
            </w:r>
          </w:p>
        </w:tc>
        <w:tc>
          <w:tcPr>
            <w:tcW w:type="dxa" w:w="676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Define preferencia para tomar liderazgo si no hay líder.</w:t>
            </w:r>
          </w:p>
        </w:tc>
      </w:tr>
      <w:tr>
        <w:tc>
          <w:tcPr>
            <w:tcW w:type="dxa" w:w="3168"/>
            <w:vAlign w:val="center"/>
            <w:shd w:fill="F2F6FA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CAN_BE_LEADER</w:t>
            </w:r>
          </w:p>
        </w:tc>
        <w:tc>
          <w:tcPr>
            <w:tcW w:type="dxa" w:w="6768"/>
            <w:vAlign w:val="center"/>
            <w:shd w:fill="F2F6FA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Permite activar/desactivar si un nodo puede ser líder.</w:t>
            </w:r>
          </w:p>
        </w:tc>
      </w:tr>
      <w:tr>
        <w:tc>
          <w:tcPr>
            <w:tcW w:type="dxa" w:w="316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WORKER_CONCURRENCY</w:t>
            </w:r>
          </w:p>
        </w:tc>
        <w:tc>
          <w:tcPr>
            <w:tcW w:type="dxa" w:w="676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Define cuántos procesos paralelos usa el worker.</w:t>
            </w:r>
          </w:p>
        </w:tc>
      </w:tr>
      <w:tr>
        <w:tc>
          <w:tcPr>
            <w:tcW w:type="dxa" w:w="3168"/>
            <w:vAlign w:val="center"/>
            <w:shd w:fill="F2F6FA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REDIS_URL</w:t>
            </w:r>
          </w:p>
        </w:tc>
        <w:tc>
          <w:tcPr>
            <w:tcW w:type="dxa" w:w="6768"/>
            <w:vAlign w:val="center"/>
            <w:shd w:fill="F2F6FA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Conexión al Redis central.</w:t>
            </w:r>
          </w:p>
        </w:tc>
      </w:tr>
      <w:tr>
        <w:tc>
          <w:tcPr>
            <w:tcW w:type="dxa" w:w="316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CONTROL_PLANE_HOST</w:t>
            </w:r>
          </w:p>
        </w:tc>
        <w:tc>
          <w:tcPr>
            <w:tcW w:type="dxa" w:w="676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Host/IP para SCP hacia la VM central.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Calibri" w:hAnsi="Calibri" w:eastAsia="Calibri"/>
        </w:rPr>
        <w:t>7.1. Leader election</w:t>
      </w:r>
    </w:p>
    <w:p>
      <w:pPr>
        <w:pStyle w:val="ListBullet"/>
        <w:spacing w:after="60"/>
        <w:ind w:left="360"/>
      </w:pPr>
      <w:r>
        <w:rPr>
          <w:rFonts w:ascii="Calibri" w:hAnsi="Calibri" w:eastAsia="Calibri"/>
        </w:rPr>
        <w:t>Cada nodo candidato intenta adquirir leader:lock en Redis.</w:t>
      </w:r>
    </w:p>
    <w:p>
      <w:pPr>
        <w:pStyle w:val="ListBullet"/>
        <w:spacing w:after="60"/>
        <w:ind w:left="360"/>
      </w:pPr>
      <w:r>
        <w:rPr>
          <w:rFonts w:ascii="Calibri" w:hAnsi="Calibri" w:eastAsia="Calibri"/>
        </w:rPr>
        <w:t>El nodo que adquiere el lock se convierte en líder.</w:t>
      </w:r>
    </w:p>
    <w:p>
      <w:pPr>
        <w:pStyle w:val="ListBullet"/>
        <w:spacing w:after="60"/>
        <w:ind w:left="360"/>
      </w:pPr>
      <w:r>
        <w:rPr>
          <w:rFonts w:ascii="Calibri" w:hAnsi="Calibri" w:eastAsia="Calibri"/>
        </w:rPr>
        <w:t>El líder renueva el lock periódicamente.</w:t>
      </w:r>
    </w:p>
    <w:p>
      <w:pPr>
        <w:pStyle w:val="ListBullet"/>
        <w:spacing w:after="60"/>
        <w:ind w:left="360"/>
      </w:pPr>
      <w:r>
        <w:rPr>
          <w:rFonts w:ascii="Calibri" w:hAnsi="Calibri" w:eastAsia="Calibri"/>
        </w:rPr>
        <w:t>Si el líder muere, deja de renovar el lock.</w:t>
      </w:r>
    </w:p>
    <w:p>
      <w:pPr>
        <w:pStyle w:val="ListBullet"/>
        <w:spacing w:after="60"/>
        <w:ind w:left="360"/>
      </w:pPr>
      <w:r>
        <w:rPr>
          <w:rFonts w:ascii="Calibri" w:hAnsi="Calibri" w:eastAsia="Calibri"/>
        </w:rPr>
        <w:t>Cuando el lock expira, otro nodo toma el liderazgo.</w:t>
      </w:r>
    </w:p>
    <w:p>
      <w:pPr>
        <w:pStyle w:val="ListBullet"/>
        <w:spacing w:after="60"/>
        <w:ind w:left="360"/>
      </w:pPr>
      <w:r>
        <w:rPr>
          <w:rFonts w:ascii="Calibri" w:hAnsi="Calibri" w:eastAsia="Calibri"/>
        </w:rPr>
        <w:t>El nuevo líder lee el estado existente y continúa el run.</w:t>
      </w:r>
    </w:p>
    <w:p>
      <w:pPr>
        <w:spacing w:before="80" w:after="160"/>
        <w:ind w:left="144" w:right="144"/>
        <w:shd w:fill="EAF2F8"/>
        <w:pBdr>
          <w:left w:val="single" w:sz="12" w:space="4" w:color="1F4E79"/>
        </w:pBdr>
      </w:pPr>
      <w:r>
        <w:rPr>
          <w:rFonts w:ascii="Calibri" w:hAnsi="Calibri" w:eastAsia="Calibri"/>
          <w:b/>
          <w:color w:val="1F4E79"/>
        </w:rPr>
        <w:t>Regla importante:</w:t>
      </w:r>
      <w:r>
        <w:rPr>
          <w:rFonts w:ascii="Calibri" w:hAnsi="Calibri" w:eastAsia="Calibri"/>
        </w:rPr>
        <w:t xml:space="preserve"> el nodo con prioridad 100 no debe quitarle liderazgo a un líder vivo. La prioridad solo se usa cuando no hay líder activo.</w:t>
      </w:r>
    </w:p>
    <w:p>
      <w:pPr>
        <w:pStyle w:val="Heading1"/>
      </w:pPr>
      <w:r>
        <w:rPr>
          <w:rFonts w:ascii="Calibri" w:hAnsi="Calibri" w:eastAsia="Calibri"/>
        </w:rPr>
        <w:t>8. Flujo completo de procesamiento</w:t>
      </w:r>
    </w:p>
    <w:p>
      <w:pPr>
        <w:pStyle w:val="Heading2"/>
      </w:pPr>
      <w:r>
        <w:rPr>
          <w:rFonts w:ascii="Calibri" w:hAnsi="Calibri" w:eastAsia="Calibri"/>
        </w:rPr>
        <w:t>8.1. Preparación de archivos</w:t>
      </w:r>
    </w:p>
    <w:p>
      <w:r>
        <w:rPr>
          <w:rFonts w:ascii="Calibri" w:hAnsi="Calibri" w:eastAsia="Calibri"/>
        </w:rPr>
        <w:t>Los archivos .fna deben limpiarse antes de compararlos. No se deben comparar bytes crudos porque los headers y saltos de línea afectarían el resultado.</w:t>
      </w:r>
    </w:p>
    <w:p>
      <w:pPr>
        <w:pStyle w:val="CodeBlock"/>
        <w:shd w:fill="F7F7F7"/>
      </w:pPr>
      <w:r>
        <w:rPr>
          <w:rFonts w:ascii="Courier New" w:hAnsi="Courier New" w:eastAsia="Courier New"/>
          <w:sz w:val="16"/>
        </w:rPr>
        <w:t>A.fna → A.clean</w:t>
        <w:br/>
        <w:t>B.fna → B.clean</w:t>
        <w:br/>
        <w:br/>
        <w:t>A.clean y B.clean contienen solo:</w:t>
        <w:br/>
        <w:t>ACGTNACGTNACGTN...</w:t>
      </w:r>
    </w:p>
    <w:p>
      <w:pPr>
        <w:pStyle w:val="Heading2"/>
      </w:pPr>
      <w:r>
        <w:rPr>
          <w:rFonts w:ascii="Calibri" w:hAnsi="Calibri" w:eastAsia="Calibri"/>
        </w:rPr>
        <w:t>8.2. Distribución de inputs por SCP</w:t>
      </w:r>
    </w:p>
    <w:p>
      <w:r>
        <w:rPr>
          <w:rFonts w:ascii="Calibri" w:hAnsi="Calibri" w:eastAsia="Calibri"/>
        </w:rPr>
        <w:t>Cada worker verificará si ya tiene los archivos limpios en cache local. Si no los tiene, los descargará desde la VM central por SCP.</w:t>
      </w:r>
    </w:p>
    <w:p>
      <w:pPr>
        <w:pStyle w:val="CodeBlock"/>
        <w:shd w:fill="F7F7F7"/>
      </w:pPr>
      <w:r>
        <w:rPr>
          <w:rFonts w:ascii="Courier New" w:hAnsi="Courier New" w:eastAsia="Courier New"/>
          <w:sz w:val="16"/>
        </w:rPr>
        <w:t>scp ubuntu@control-plane:/data/dna-demo/inputs/run-001/A.clean /worker-cache/run-001/A.clean</w:t>
        <w:br/>
        <w:t>scp ubuntu@control-plane:/data/dna-demo/inputs/run-001/B.clean /worker-cache/run-001/B.clean</w:t>
      </w:r>
    </w:p>
    <w:p>
      <w:pPr>
        <w:pStyle w:val="Heading2"/>
      </w:pPr>
      <w:r>
        <w:rPr>
          <w:rFonts w:ascii="Calibri" w:hAnsi="Calibri" w:eastAsia="Calibri"/>
        </w:rPr>
        <w:t>8.3. Manifest de chunks</w:t>
      </w:r>
    </w:p>
    <w:p>
      <w:r>
        <w:rPr>
          <w:rFonts w:ascii="Calibri" w:hAnsi="Calibri" w:eastAsia="Calibri"/>
        </w:rPr>
        <w:t>El líder genera un manifest con rangos de comparación. Para la demo se recomienda iniciar con chunks de 32 MB.</w:t>
      </w:r>
    </w:p>
    <w:p>
      <w:pPr>
        <w:pStyle w:val="CodeBlock"/>
        <w:shd w:fill="F7F7F7"/>
      </w:pPr>
      <w:r>
        <w:rPr>
          <w:rFonts w:ascii="Courier New" w:hAnsi="Courier New" w:eastAsia="Courier New"/>
          <w:sz w:val="16"/>
        </w:rPr>
        <w:t>{</w:t>
        <w:br/>
        <w:t xml:space="preserve">  "run_id": "run-001",</w:t>
        <w:br/>
        <w:t xml:space="preserve">  "file_a": "A.clean",</w:t>
        <w:br/>
        <w:t xml:space="preserve">  "file_b": "B.clean",</w:t>
        <w:br/>
        <w:t xml:space="preserve">  "chunk_size": 33554432,</w:t>
        <w:br/>
        <w:t xml:space="preserve">  "total_bases": 3000000000,</w:t>
        <w:br/>
        <w:t xml:space="preserve">  "total_chunks": 90</w:t>
        <w:br/>
        <w:t>}</w:t>
        <w:br/>
        <w:br/>
        <w:t>{</w:t>
        <w:br/>
        <w:t xml:space="preserve">  "chunk_id": "chunk_000001",</w:t>
        <w:br/>
        <w:t xml:space="preserve">  "chunk_index": 1,</w:t>
        <w:br/>
        <w:t xml:space="preserve">  "start": 33554432,</w:t>
        <w:br/>
        <w:t xml:space="preserve">  "end": 67108864</w:t>
        <w:br/>
        <w:t>}</w:t>
      </w:r>
    </w:p>
    <w:p>
      <w:pPr>
        <w:pStyle w:val="Heading2"/>
      </w:pPr>
      <w:r>
        <w:rPr>
          <w:rFonts w:ascii="Calibri" w:hAnsi="Calibri" w:eastAsia="Calibri"/>
        </w:rPr>
        <w:t>8.4. Publicación de jobs en Redis Streams</w:t>
      </w:r>
    </w:p>
    <w:p>
      <w:pPr>
        <w:pStyle w:val="CodeBlock"/>
        <w:shd w:fill="F7F7F7"/>
      </w:pPr>
      <w:r>
        <w:rPr>
          <w:rFonts w:ascii="Courier New" w:hAnsi="Courier New" w:eastAsia="Courier New"/>
          <w:sz w:val="16"/>
        </w:rPr>
        <w:t>stream:jobs:run-001</w:t>
        <w:br/>
        <w:br/>
        <w:t>Job example:</w:t>
        <w:br/>
        <w:t>{</w:t>
        <w:br/>
        <w:t xml:space="preserve">  "chunk_id": "chunk_000001",</w:t>
        <w:br/>
        <w:t xml:space="preserve">  "chunk_index": 1,</w:t>
        <w:br/>
        <w:t xml:space="preserve">  "start": 33554432,</w:t>
        <w:br/>
        <w:t xml:space="preserve">  "end": 67108864,</w:t>
        <w:br/>
        <w:t xml:space="preserve">  "run_id": "run-001"</w:t>
        <w:br/>
        <w:t>}</w:t>
      </w:r>
    </w:p>
    <w:p>
      <w:pPr>
        <w:pStyle w:val="Heading2"/>
      </w:pPr>
      <w:r>
        <w:rPr>
          <w:rFonts w:ascii="Calibri" w:hAnsi="Calibri" w:eastAsia="Calibri"/>
        </w:rPr>
        <w:t>8.5. Procesamiento en workers</w:t>
      </w:r>
    </w:p>
    <w:p>
      <w:pPr>
        <w:spacing w:after="60"/>
        <w:ind w:left="360" w:hanging="360"/>
      </w:pPr>
      <w:r>
        <w:rPr>
          <w:rFonts w:ascii="Calibri" w:hAnsi="Calibri" w:eastAsia="Calibri"/>
        </w:rPr>
        <w:t>1. El worker lee un job desde Redis Streams.</w:t>
      </w:r>
    </w:p>
    <w:p>
      <w:pPr>
        <w:spacing w:after="60"/>
        <w:ind w:left="360" w:hanging="360"/>
      </w:pPr>
      <w:r>
        <w:rPr>
          <w:rFonts w:ascii="Calibri" w:hAnsi="Calibri" w:eastAsia="Calibri"/>
        </w:rPr>
        <w:t>2. Lee el rango correspondiente de A.clean y B.clean.</w:t>
      </w:r>
    </w:p>
    <w:p>
      <w:pPr>
        <w:spacing w:after="60"/>
        <w:ind w:left="360" w:hanging="360"/>
      </w:pPr>
      <w:r>
        <w:rPr>
          <w:rFonts w:ascii="Calibri" w:hAnsi="Calibri" w:eastAsia="Calibri"/>
        </w:rPr>
        <w:t>3. Compara posición por posición.</w:t>
      </w:r>
    </w:p>
    <w:p>
      <w:pPr>
        <w:spacing w:after="60"/>
        <w:ind w:left="360" w:hanging="360"/>
      </w:pPr>
      <w:r>
        <w:rPr>
          <w:rFonts w:ascii="Calibri" w:hAnsi="Calibri" w:eastAsia="Calibri"/>
        </w:rPr>
        <w:t>4. Genera un archivo parcial con X y .</w:t>
      </w:r>
    </w:p>
    <w:p>
      <w:pPr>
        <w:spacing w:after="60"/>
        <w:ind w:left="360" w:hanging="360"/>
      </w:pPr>
      <w:r>
        <w:rPr>
          <w:rFonts w:ascii="Calibri" w:hAnsi="Calibri" w:eastAsia="Calibri"/>
        </w:rPr>
        <w:t>5. Cuenta matches y mismatches.</w:t>
      </w:r>
    </w:p>
    <w:p>
      <w:pPr>
        <w:spacing w:after="60"/>
        <w:ind w:left="360" w:hanging="360"/>
      </w:pPr>
      <w:r>
        <w:rPr>
          <w:rFonts w:ascii="Calibri" w:hAnsi="Calibri" w:eastAsia="Calibri"/>
        </w:rPr>
        <w:t>6. Guarda copia local temporal del partial.</w:t>
      </w:r>
    </w:p>
    <w:p>
      <w:pPr>
        <w:spacing w:after="60"/>
        <w:ind w:left="360" w:hanging="360"/>
      </w:pPr>
      <w:r>
        <w:rPr>
          <w:rFonts w:ascii="Calibri" w:hAnsi="Calibri" w:eastAsia="Calibri"/>
        </w:rPr>
        <w:t>7. Envía el partial a la VM central por SCP.</w:t>
      </w:r>
    </w:p>
    <w:p>
      <w:pPr>
        <w:spacing w:after="60"/>
        <w:ind w:left="360" w:hanging="360"/>
      </w:pPr>
      <w:r>
        <w:rPr>
          <w:rFonts w:ascii="Calibri" w:hAnsi="Calibri" w:eastAsia="Calibri"/>
        </w:rPr>
        <w:t>8. Registra metadata del chunk.</w:t>
      </w:r>
    </w:p>
    <w:p>
      <w:pPr>
        <w:spacing w:after="60"/>
        <w:ind w:left="360" w:hanging="360"/>
      </w:pPr>
      <w:r>
        <w:rPr>
          <w:rFonts w:ascii="Calibri" w:hAnsi="Calibri" w:eastAsia="Calibri"/>
        </w:rPr>
        <w:t>9. Confirma el job en Redis con ACK.</w:t>
      </w:r>
    </w:p>
    <w:p>
      <w:pPr>
        <w:pStyle w:val="CodeBlock"/>
        <w:shd w:fill="F7F7F7"/>
      </w:pPr>
      <w:r>
        <w:rPr>
          <w:rFonts w:ascii="Courier New" w:hAnsi="Courier New" w:eastAsia="Courier New"/>
          <w:sz w:val="16"/>
        </w:rPr>
        <w:t>chunk_000001.out</w:t>
        <w:br/>
        <w:t>XXXX....XX...X..XXX...</w:t>
        <w:br/>
        <w:br/>
        <w:t>chunk_000001.json</w:t>
        <w:br/>
        <w:t>{</w:t>
        <w:br/>
        <w:t xml:space="preserve">  "run_id": "run-001",</w:t>
        <w:br/>
        <w:t xml:space="preserve">  "chunk_id": "chunk_000001",</w:t>
        <w:br/>
        <w:t xml:space="preserve">  "chunk_index": 1,</w:t>
        <w:br/>
        <w:t xml:space="preserve">  "start": 33554432,</w:t>
        <w:br/>
        <w:t xml:space="preserve">  "end": 67108864,</w:t>
        <w:br/>
        <w:t xml:space="preserve">  "matches": 33000000,</w:t>
        <w:br/>
        <w:t xml:space="preserve">  "mismatches": 554432,</w:t>
        <w:br/>
        <w:t xml:space="preserve">  "worker_id": "azure-node-1",</w:t>
        <w:br/>
        <w:t xml:space="preserve">  "checksum": "sha256...",</w:t>
        <w:br/>
        <w:t xml:space="preserve">  "status": "done"</w:t>
        <w:br/>
        <w:t>}</w:t>
      </w:r>
    </w:p>
    <w:p>
      <w:pPr>
        <w:pStyle w:val="Heading1"/>
      </w:pPr>
      <w:r>
        <w:rPr>
          <w:rFonts w:ascii="Calibri" w:hAnsi="Calibri" w:eastAsia="Calibri"/>
        </w:rPr>
        <w:t>9. Uso seguro de SCP</w:t>
      </w:r>
    </w:p>
    <w:p>
      <w:pPr>
        <w:spacing w:before="80" w:after="160"/>
        <w:ind w:left="144" w:right="144"/>
        <w:shd w:fill="EAF2F8"/>
        <w:pBdr>
          <w:left w:val="single" w:sz="12" w:space="4" w:color="1F4E79"/>
        </w:pBdr>
      </w:pPr>
      <w:r>
        <w:rPr>
          <w:rFonts w:ascii="Calibri" w:hAnsi="Calibri" w:eastAsia="Calibri"/>
          <w:b/>
          <w:color w:val="1F4E79"/>
        </w:rPr>
        <w:t>Regla:</w:t>
      </w:r>
      <w:r>
        <w:rPr>
          <w:rFonts w:ascii="Calibri" w:hAnsi="Calibri" w:eastAsia="Calibri"/>
        </w:rPr>
        <w:t xml:space="preserve"> un worker solo confirma el job en Redis después de que el archivo parcial fue copiado correctamente y validado en la VM central.</w:t>
      </w:r>
    </w:p>
    <w:p>
      <w:pPr>
        <w:spacing w:after="60"/>
        <w:ind w:left="360" w:hanging="360"/>
      </w:pPr>
      <w:r>
        <w:rPr>
          <w:rFonts w:ascii="Calibri" w:hAnsi="Calibri" w:eastAsia="Calibri"/>
        </w:rPr>
        <w:t>1. Worker genera chunk_000001.out localmente.</w:t>
      </w:r>
    </w:p>
    <w:p>
      <w:pPr>
        <w:spacing w:after="60"/>
        <w:ind w:left="360" w:hanging="360"/>
      </w:pPr>
      <w:r>
        <w:rPr>
          <w:rFonts w:ascii="Calibri" w:hAnsi="Calibri" w:eastAsia="Calibri"/>
        </w:rPr>
        <w:t>2. Worker calcula checksum.</w:t>
      </w:r>
    </w:p>
    <w:p>
      <w:pPr>
        <w:spacing w:after="60"/>
        <w:ind w:left="360" w:hanging="360"/>
      </w:pPr>
      <w:r>
        <w:rPr>
          <w:rFonts w:ascii="Calibri" w:hAnsi="Calibri" w:eastAsia="Calibri"/>
        </w:rPr>
        <w:t>3. Worker sube el archivo por SCP con extensión temporal .tmp.</w:t>
      </w:r>
    </w:p>
    <w:p>
      <w:pPr>
        <w:spacing w:after="60"/>
        <w:ind w:left="360" w:hanging="360"/>
      </w:pPr>
      <w:r>
        <w:rPr>
          <w:rFonts w:ascii="Calibri" w:hAnsi="Calibri" w:eastAsia="Calibri"/>
        </w:rPr>
        <w:t>4. Worker sube metadata .json.tmp.</w:t>
      </w:r>
    </w:p>
    <w:p>
      <w:pPr>
        <w:spacing w:after="60"/>
        <w:ind w:left="360" w:hanging="360"/>
      </w:pPr>
      <w:r>
        <w:rPr>
          <w:rFonts w:ascii="Calibri" w:hAnsi="Calibri" w:eastAsia="Calibri"/>
        </w:rPr>
        <w:t>5. Worker ejecuta rename remoto para volverlos archivos definitivos.</w:t>
      </w:r>
    </w:p>
    <w:p>
      <w:pPr>
        <w:spacing w:after="60"/>
        <w:ind w:left="360" w:hanging="360"/>
      </w:pPr>
      <w:r>
        <w:rPr>
          <w:rFonts w:ascii="Calibri" w:hAnsi="Calibri" w:eastAsia="Calibri"/>
        </w:rPr>
        <w:t>6. Worker actualiza estado del chunk en Redis.</w:t>
      </w:r>
    </w:p>
    <w:p>
      <w:pPr>
        <w:spacing w:after="60"/>
        <w:ind w:left="360" w:hanging="360"/>
      </w:pPr>
      <w:r>
        <w:rPr>
          <w:rFonts w:ascii="Calibri" w:hAnsi="Calibri" w:eastAsia="Calibri"/>
        </w:rPr>
        <w:t>7. Worker confirma el job en Redis.</w:t>
      </w:r>
    </w:p>
    <w:p>
      <w:pPr>
        <w:pStyle w:val="CodeBlock"/>
        <w:shd w:fill="F7F7F7"/>
      </w:pPr>
      <w:r>
        <w:rPr>
          <w:rFonts w:ascii="Courier New" w:hAnsi="Courier New" w:eastAsia="Courier New"/>
          <w:sz w:val="16"/>
        </w:rPr>
        <w:t>scp chunk_000001.out ubuntu@control-plane:/data/dna-demo/runs/run-001/partials/chunk_000001.out.tmp</w:t>
        <w:br/>
        <w:br/>
        <w:t>ssh ubuntu@control-plane "</w:t>
        <w:br/>
        <w:t xml:space="preserve">  mv /data/dna-demo/runs/run-001/partials/chunk_000001.out.tmp \</w:t>
        <w:br/>
        <w:t xml:space="preserve">     /data/dna-demo/runs/run-001/partials/chunk_000001.out</w:t>
        <w:br/>
        <w:t>"</w:t>
      </w:r>
    </w:p>
    <w:p>
      <w:pPr>
        <w:pStyle w:val="Heading1"/>
      </w:pPr>
      <w:r>
        <w:rPr>
          <w:rFonts w:ascii="Calibri" w:hAnsi="Calibri" w:eastAsia="Calibri"/>
        </w:rPr>
        <w:t>10. Construcción del archivo final</w:t>
      </w:r>
    </w:p>
    <w:p>
      <w:r>
        <w:rPr>
          <w:rFonts w:ascii="Calibri" w:hAnsi="Calibri" w:eastAsia="Calibri"/>
        </w:rPr>
        <w:t>El líder nunca debe concatenar partials por orden de llegada. Debe usar el chunk_index del manifest.</w:t>
      </w:r>
    </w:p>
    <w:p>
      <w:pPr>
        <w:pStyle w:val="CodeBlock"/>
        <w:shd w:fill="F7F7F7"/>
      </w:pPr>
      <w:r>
        <w:rPr>
          <w:rFonts w:ascii="Courier New" w:hAnsi="Courier New" w:eastAsia="Courier New"/>
          <w:sz w:val="16"/>
        </w:rPr>
        <w:t>chunk_000000.out</w:t>
        <w:br/>
        <w:t>chunk_000001.out</w:t>
        <w:br/>
        <w:t>chunk_000002.out</w:t>
        <w:br/>
        <w:t>chunk_000003.out</w:t>
      </w:r>
    </w:p>
    <w:p>
      <w:r>
        <w:rPr>
          <w:rFonts w:ascii="Calibri" w:hAnsi="Calibri" w:eastAsia="Calibri"/>
        </w:rPr>
        <w:t>El output final se crea concatenando en orden:</w:t>
      </w:r>
    </w:p>
    <w:p>
      <w:pPr>
        <w:pStyle w:val="CodeBlock"/>
        <w:shd w:fill="F7F7F7"/>
      </w:pPr>
      <w:r>
        <w:rPr>
          <w:rFonts w:ascii="Courier New" w:hAnsi="Courier New" w:eastAsia="Courier New"/>
          <w:sz w:val="16"/>
        </w:rPr>
        <w:t>cat chunk_000000.out chunk_000001.out chunk_000002.out &gt; similarity_map.out</w:t>
      </w:r>
    </w:p>
    <w:p>
      <w:r>
        <w:rPr>
          <w:rFonts w:ascii="Calibri" w:hAnsi="Calibri" w:eastAsia="Calibri"/>
        </w:rPr>
        <w:t>Resumen final esperado:</w:t>
      </w:r>
    </w:p>
    <w:p>
      <w:pPr>
        <w:pStyle w:val="CodeBlock"/>
        <w:shd w:fill="F7F7F7"/>
      </w:pPr>
      <w:r>
        <w:rPr>
          <w:rFonts w:ascii="Courier New" w:hAnsi="Courier New" w:eastAsia="Courier New"/>
          <w:sz w:val="16"/>
        </w:rPr>
        <w:t>{</w:t>
        <w:br/>
        <w:t xml:space="preserve">  "run_id": "run-001",</w:t>
        <w:br/>
        <w:t xml:space="preserve">  "total_bases": 3000000000,</w:t>
        <w:br/>
        <w:t xml:space="preserve">  "matches": 2987000000,</w:t>
        <w:br/>
        <w:t xml:space="preserve">  "mismatches": 13000000,</w:t>
        <w:br/>
        <w:t xml:space="preserve">  "similarity_percentage": 99.5667,</w:t>
        <w:br/>
        <w:t xml:space="preserve">  "output_file": "/data/dna-demo/runs/run-001/final/similarity_map.out"</w:t>
        <w:br/>
        <w:t>}</w:t>
      </w:r>
    </w:p>
    <w:p>
      <w:pPr>
        <w:pStyle w:val="Heading1"/>
      </w:pPr>
      <w:r>
        <w:rPr>
          <w:rFonts w:ascii="Calibri" w:hAnsi="Calibri" w:eastAsia="Calibri"/>
        </w:rPr>
        <w:t>11. Dashboard y comandos</w:t>
      </w:r>
    </w:p>
    <w:p>
      <w:r>
        <w:rPr>
          <w:rFonts w:ascii="Calibri" w:hAnsi="Calibri" w:eastAsia="Calibri"/>
        </w:rPr>
        <w:t>El dashboard no será el cerebro del sistema. El dashboard lee estado y emite comandos. El líder decide y ejecuta.</w:t>
      </w:r>
    </w:p>
    <w:p>
      <w:pPr>
        <w:pStyle w:val="CodeBlock"/>
        <w:shd w:fill="F7F7F7"/>
      </w:pPr>
      <w:r>
        <w:rPr>
          <w:rFonts w:ascii="Courier New" w:hAnsi="Courier New" w:eastAsia="Courier New"/>
          <w:sz w:val="16"/>
        </w:rPr>
        <w:t>Workers → heartbeat → Redis</w:t>
        <w:br/>
        <w:t>Dashboard → lee Redis/API → muestra estado</w:t>
        <w:br/>
        <w:t>Líder → lee Redis → decide scheduling/recovery</w:t>
        <w:br/>
        <w:t>Dashboard → escribe comandos → Redis</w:t>
        <w:br/>
        <w:t>Líder → lee comandos → ejecuta acciones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880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/>
                <w:color w:val="FFFFFF"/>
                <w:sz w:val="19"/>
              </w:rPr>
              <w:t>Sección del dashboard</w:t>
            </w:r>
          </w:p>
        </w:tc>
        <w:tc>
          <w:tcPr>
            <w:tcW w:type="dxa" w:w="6912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/>
                <w:color w:val="FFFFFF"/>
                <w:sz w:val="19"/>
              </w:rPr>
              <w:t>Información</w:t>
            </w:r>
          </w:p>
        </w:tc>
      </w:tr>
      <w:tr>
        <w:tc>
          <w:tcPr>
            <w:tcW w:type="dxa" w:w="2880"/>
            <w:vAlign w:val="center"/>
            <w:shd w:fill="F2F6FA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Run actual</w:t>
            </w:r>
          </w:p>
        </w:tc>
        <w:tc>
          <w:tcPr>
            <w:tcW w:type="dxa" w:w="6912"/>
            <w:vAlign w:val="center"/>
            <w:shd w:fill="F2F6FA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run_id, estado, chunks totales, completados, pendientes, porcentaje y similitud parcial/final.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Cluster</w:t>
            </w:r>
          </w:p>
        </w:tc>
        <w:tc>
          <w:tcPr>
            <w:tcW w:type="dxa" w:w="691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líder actual, epoch, nodos vivos/muertos, prioridad, último heartbeat.</w:t>
            </w:r>
          </w:p>
        </w:tc>
      </w:tr>
      <w:tr>
        <w:tc>
          <w:tcPr>
            <w:tcW w:type="dxa" w:w="2880"/>
            <w:vAlign w:val="center"/>
            <w:shd w:fill="F2F6FA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Workers</w:t>
            </w:r>
          </w:p>
        </w:tc>
        <w:tc>
          <w:tcPr>
            <w:tcW w:type="dxa" w:w="6912"/>
            <w:vAlign w:val="center"/>
            <w:shd w:fill="F2F6FA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estado, jobs activos, jobs completados, CPU/concurrency.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Controles</w:t>
            </w:r>
          </w:p>
        </w:tc>
        <w:tc>
          <w:tcPr>
            <w:tcW w:type="dxa" w:w="691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pausar, reanudar, drenar worker, reintentar chunk, cancelar run, reconstruir archivo final.</w:t>
            </w:r>
          </w:p>
        </w:tc>
      </w:tr>
    </w:tbl>
    <w:p>
      <w:pPr>
        <w:spacing w:after="40"/>
      </w:pPr>
    </w:p>
    <w:p>
      <w:pPr>
        <w:pStyle w:val="Heading1"/>
      </w:pPr>
      <w:r>
        <w:rPr>
          <w:rFonts w:ascii="Calibri" w:hAnsi="Calibri" w:eastAsia="Calibri"/>
        </w:rPr>
        <w:t>12. Estados de workers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2016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/>
                <w:color w:val="FFFFFF"/>
                <w:sz w:val="19"/>
              </w:rPr>
              <w:t>Estado</w:t>
            </w:r>
          </w:p>
        </w:tc>
        <w:tc>
          <w:tcPr>
            <w:tcW w:type="dxa" w:w="4320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/>
                <w:color w:val="FFFFFF"/>
                <w:sz w:val="19"/>
              </w:rPr>
              <w:t>Significado</w:t>
            </w:r>
          </w:p>
        </w:tc>
        <w:tc>
          <w:tcPr>
            <w:tcW w:type="dxa" w:w="3744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/>
                <w:color w:val="FFFFFF"/>
                <w:sz w:val="19"/>
              </w:rPr>
              <w:t>Acción esperada</w:t>
            </w:r>
          </w:p>
        </w:tc>
      </w:tr>
      <w:tr>
        <w:tc>
          <w:tcPr>
            <w:tcW w:type="dxa" w:w="2016"/>
            <w:vAlign w:val="center"/>
            <w:shd w:fill="F2F6FA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ACTIVE</w:t>
            </w:r>
          </w:p>
        </w:tc>
        <w:tc>
          <w:tcPr>
            <w:tcW w:type="dxa" w:w="4320"/>
            <w:vAlign w:val="center"/>
            <w:shd w:fill="F2F6FA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Worker sano y disponible.</w:t>
            </w:r>
          </w:p>
        </w:tc>
        <w:tc>
          <w:tcPr>
            <w:tcW w:type="dxa" w:w="3744"/>
            <w:vAlign w:val="center"/>
            <w:shd w:fill="F2F6FA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Puede tomar jobs nuevos.</w:t>
            </w:r>
          </w:p>
        </w:tc>
      </w:tr>
      <w:tr>
        <w:tc>
          <w:tcPr>
            <w:tcW w:type="dxa" w:w="201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PAUSED</w:t>
            </w:r>
          </w:p>
        </w:tc>
        <w:tc>
          <w:tcPr>
            <w:tcW w:type="dxa" w:w="43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Pausado manualmente.</w:t>
            </w:r>
          </w:p>
        </w:tc>
        <w:tc>
          <w:tcPr>
            <w:tcW w:type="dxa" w:w="374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No toma jobs nuevos.</w:t>
            </w:r>
          </w:p>
        </w:tc>
      </w:tr>
      <w:tr>
        <w:tc>
          <w:tcPr>
            <w:tcW w:type="dxa" w:w="2016"/>
            <w:vAlign w:val="center"/>
            <w:shd w:fill="F2F6FA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DRAINING</w:t>
            </w:r>
          </w:p>
        </w:tc>
        <w:tc>
          <w:tcPr>
            <w:tcW w:type="dxa" w:w="4320"/>
            <w:vAlign w:val="center"/>
            <w:shd w:fill="F2F6FA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Se le está quitando carga de forma ordenada.</w:t>
            </w:r>
          </w:p>
        </w:tc>
        <w:tc>
          <w:tcPr>
            <w:tcW w:type="dxa" w:w="3744"/>
            <w:vAlign w:val="center"/>
            <w:shd w:fill="F2F6FA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Termina jobs actuales, no toma nuevos.</w:t>
            </w:r>
          </w:p>
        </w:tc>
      </w:tr>
      <w:tr>
        <w:tc>
          <w:tcPr>
            <w:tcW w:type="dxa" w:w="201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DEAD</w:t>
            </w:r>
          </w:p>
        </w:tc>
        <w:tc>
          <w:tcPr>
            <w:tcW w:type="dxa" w:w="43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No hay heartbeat reciente.</w:t>
            </w:r>
          </w:p>
        </w:tc>
        <w:tc>
          <w:tcPr>
            <w:tcW w:type="dxa" w:w="374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El líder recupera/republica sus jobs pendientes.</w:t>
            </w:r>
          </w:p>
        </w:tc>
      </w:tr>
      <w:tr>
        <w:tc>
          <w:tcPr>
            <w:tcW w:type="dxa" w:w="2016"/>
            <w:vAlign w:val="center"/>
            <w:shd w:fill="F2F6FA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DISABLED</w:t>
            </w:r>
          </w:p>
        </w:tc>
        <w:tc>
          <w:tcPr>
            <w:tcW w:type="dxa" w:w="4320"/>
            <w:vAlign w:val="center"/>
            <w:shd w:fill="F2F6FA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Bloqueado manualmente.</w:t>
            </w:r>
          </w:p>
        </w:tc>
        <w:tc>
          <w:tcPr>
            <w:tcW w:type="dxa" w:w="3744"/>
            <w:vAlign w:val="center"/>
            <w:shd w:fill="F2F6FA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No participa hasta ser reactivado.</w:t>
            </w:r>
          </w:p>
        </w:tc>
      </w:tr>
    </w:tbl>
    <w:p>
      <w:pPr>
        <w:spacing w:after="40"/>
      </w:pPr>
    </w:p>
    <w:p>
      <w:pPr>
        <w:spacing w:before="80" w:after="160"/>
        <w:ind w:left="144" w:right="144"/>
        <w:shd w:fill="EAF2F8"/>
        <w:pBdr>
          <w:left w:val="single" w:sz="12" w:space="4" w:color="1F4E79"/>
        </w:pBdr>
      </w:pPr>
      <w:r>
        <w:rPr>
          <w:rFonts w:ascii="Calibri" w:hAnsi="Calibri" w:eastAsia="Calibri"/>
          <w:b/>
          <w:color w:val="1F4E79"/>
        </w:rPr>
        <w:t>Para quitarle carga a un nodo,</w:t>
      </w:r>
      <w:r>
        <w:rPr>
          <w:rFonts w:ascii="Calibri" w:hAnsi="Calibri" w:eastAsia="Calibri"/>
        </w:rPr>
        <w:t xml:space="preserve"> usar DRAINING. Evita matar procesos innecesariamente y permite que los trabajos actuales terminen bien.</w:t>
      </w:r>
    </w:p>
    <w:p>
      <w:pPr>
        <w:pStyle w:val="Heading1"/>
      </w:pPr>
      <w:r>
        <w:rPr>
          <w:rFonts w:ascii="Calibri" w:hAnsi="Calibri" w:eastAsia="Calibri"/>
        </w:rPr>
        <w:t>13. Paralelismo por worker</w:t>
      </w:r>
    </w:p>
    <w:p>
      <w:r>
        <w:rPr>
          <w:rFonts w:ascii="Calibri" w:hAnsi="Calibri" w:eastAsia="Calibri"/>
        </w:rPr>
        <w:t>Como la demo usará máquinas baratas sin GPU, cada worker debe usar CPU y procesos paralelos. No conviene usar demasiados procesos porque puede aparecer cuello de botella de disco.</w:t>
      </w:r>
    </w:p>
    <w:p>
      <w:pPr>
        <w:pStyle w:val="CodeBlock"/>
        <w:shd w:fill="F7F7F7"/>
      </w:pPr>
      <w:r>
        <w:rPr>
          <w:rFonts w:ascii="Courier New" w:hAnsi="Courier New" w:eastAsia="Courier New"/>
          <w:sz w:val="16"/>
        </w:rPr>
        <w:t>WORKER_CONCURRENCY=auto</w:t>
        <w:br/>
        <w:t>MAX_CONCURRENCY=4</w:t>
        <w:br/>
        <w:br/>
        <w:t>concurrency = min(cpu_count - 1, MAX_CONCURRENCY)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880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/>
                <w:color w:val="FFFFFF"/>
                <w:sz w:val="19"/>
              </w:rPr>
              <w:t>Recursos de VM</w:t>
            </w:r>
          </w:p>
        </w:tc>
        <w:tc>
          <w:tcPr>
            <w:tcW w:type="dxa" w:w="6912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/>
                <w:color w:val="FFFFFF"/>
                <w:sz w:val="19"/>
              </w:rPr>
              <w:t>Concurrencia sugerida</w:t>
            </w:r>
          </w:p>
        </w:tc>
      </w:tr>
      <w:tr>
        <w:tc>
          <w:tcPr>
            <w:tcW w:type="dxa" w:w="2880"/>
            <w:vAlign w:val="center"/>
            <w:shd w:fill="F2F6FA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2 vCPU</w:t>
            </w:r>
          </w:p>
        </w:tc>
        <w:tc>
          <w:tcPr>
            <w:tcW w:type="dxa" w:w="6912"/>
            <w:vAlign w:val="center"/>
            <w:shd w:fill="F2F6FA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1 proceso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4 vCPU</w:t>
            </w:r>
          </w:p>
        </w:tc>
        <w:tc>
          <w:tcPr>
            <w:tcW w:type="dxa" w:w="691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2 o 3 procesos</w:t>
            </w:r>
          </w:p>
        </w:tc>
      </w:tr>
      <w:tr>
        <w:tc>
          <w:tcPr>
            <w:tcW w:type="dxa" w:w="2880"/>
            <w:vAlign w:val="center"/>
            <w:shd w:fill="F2F6FA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8 vCPU</w:t>
            </w:r>
          </w:p>
        </w:tc>
        <w:tc>
          <w:tcPr>
            <w:tcW w:type="dxa" w:w="6912"/>
            <w:vAlign w:val="center"/>
            <w:shd w:fill="F2F6FA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4 a 6 procesos</w:t>
            </w:r>
          </w:p>
        </w:tc>
      </w:tr>
    </w:tbl>
    <w:p>
      <w:pPr>
        <w:spacing w:after="40"/>
      </w:pPr>
    </w:p>
    <w:p>
      <w:pPr>
        <w:pStyle w:val="Heading1"/>
      </w:pPr>
      <w:r>
        <w:rPr>
          <w:rFonts w:ascii="Calibri" w:hAnsi="Calibri" w:eastAsia="Calibri"/>
        </w:rPr>
        <w:t>14. Resiliencia esperada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024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/>
                <w:color w:val="FFFFFF"/>
                <w:sz w:val="19"/>
              </w:rPr>
              <w:t>Fallo</w:t>
            </w:r>
          </w:p>
        </w:tc>
        <w:tc>
          <w:tcPr>
            <w:tcW w:type="dxa" w:w="3456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/>
                <w:color w:val="FFFFFF"/>
                <w:sz w:val="19"/>
              </w:rPr>
              <w:t>Qué pasa</w:t>
            </w:r>
          </w:p>
        </w:tc>
        <w:tc>
          <w:tcPr>
            <w:tcW w:type="dxa" w:w="3456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/>
                <w:color w:val="FFFFFF"/>
                <w:sz w:val="19"/>
              </w:rPr>
              <w:t>Cómo se recupera</w:t>
            </w:r>
          </w:p>
        </w:tc>
      </w:tr>
      <w:tr>
        <w:tc>
          <w:tcPr>
            <w:tcW w:type="dxa" w:w="3024"/>
            <w:vAlign w:val="center"/>
            <w:shd w:fill="F2F6FA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Muere un worker antes de terminar un chunk</w:t>
            </w:r>
          </w:p>
        </w:tc>
        <w:tc>
          <w:tcPr>
            <w:tcW w:type="dxa" w:w="3456"/>
            <w:vAlign w:val="center"/>
            <w:shd w:fill="F2F6FA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El job queda pendiente o no confirmado.</w:t>
            </w:r>
          </w:p>
        </w:tc>
        <w:tc>
          <w:tcPr>
            <w:tcW w:type="dxa" w:w="3456"/>
            <w:vAlign w:val="center"/>
            <w:shd w:fill="F2F6FA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El líder lo recupera y otro worker lo reprocesa.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Muere el líder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Deja de renovar leader:lock.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Expira el lock y otro nodo toma liderazgo.</w:t>
            </w:r>
          </w:p>
        </w:tc>
      </w:tr>
      <w:tr>
        <w:tc>
          <w:tcPr>
            <w:tcW w:type="dxa" w:w="3024"/>
            <w:vAlign w:val="center"/>
            <w:shd w:fill="F2F6FA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Falla SCP</w:t>
            </w:r>
          </w:p>
        </w:tc>
        <w:tc>
          <w:tcPr>
            <w:tcW w:type="dxa" w:w="3456"/>
            <w:vAlign w:val="center"/>
            <w:shd w:fill="F2F6FA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El partial no llega o queda incompleto.</w:t>
            </w:r>
          </w:p>
        </w:tc>
        <w:tc>
          <w:tcPr>
            <w:tcW w:type="dxa" w:w="3456"/>
            <w:vAlign w:val="center"/>
            <w:shd w:fill="F2F6FA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No se hace ACK; el worker reintenta o el chunk se reprocesa.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Chunk corrupto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Checksum no coincide.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El maestro pide reenvío o reprocesa el chunk.</w:t>
            </w:r>
          </w:p>
        </w:tc>
      </w:tr>
      <w:tr>
        <w:tc>
          <w:tcPr>
            <w:tcW w:type="dxa" w:w="3024"/>
            <w:vAlign w:val="center"/>
            <w:shd w:fill="F2F6FA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Cae Redis/Control Plane</w:t>
            </w:r>
          </w:p>
        </w:tc>
        <w:tc>
          <w:tcPr>
            <w:tcW w:type="dxa" w:w="3456"/>
            <w:vAlign w:val="center"/>
            <w:shd w:fill="F2F6FA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El sistema se detiene.</w:t>
            </w:r>
          </w:p>
        </w:tc>
        <w:tc>
          <w:tcPr>
            <w:tcW w:type="dxa" w:w="3456"/>
            <w:vAlign w:val="center"/>
            <w:shd w:fill="F2F6FA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Limitación aceptada para demo; documentada.</w:t>
            </w:r>
          </w:p>
        </w:tc>
      </w:tr>
    </w:tbl>
    <w:p>
      <w:pPr>
        <w:spacing w:after="40"/>
      </w:pPr>
    </w:p>
    <w:p>
      <w:pPr>
        <w:pStyle w:val="Heading1"/>
      </w:pPr>
      <w:r>
        <w:rPr>
          <w:rFonts w:ascii="Calibri" w:hAnsi="Calibri" w:eastAsia="Calibri"/>
        </w:rPr>
        <w:t>15. Stress test final de decisiones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2880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/>
                <w:color w:val="FFFFFF"/>
                <w:sz w:val="19"/>
              </w:rPr>
              <w:t>Decisión</w:t>
            </w:r>
          </w:p>
        </w:tc>
        <w:tc>
          <w:tcPr>
            <w:tcW w:type="dxa" w:w="3600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/>
                <w:color w:val="FFFFFF"/>
                <w:sz w:val="19"/>
              </w:rPr>
              <w:t>Riesgo</w:t>
            </w:r>
          </w:p>
        </w:tc>
        <w:tc>
          <w:tcPr>
            <w:tcW w:type="dxa" w:w="3600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/>
                <w:color w:val="FFFFFF"/>
                <w:sz w:val="19"/>
              </w:rPr>
              <w:t>Mitigación</w:t>
            </w:r>
          </w:p>
        </w:tc>
      </w:tr>
      <w:tr>
        <w:tc>
          <w:tcPr>
            <w:tcW w:type="dxa" w:w="2880"/>
            <w:vAlign w:val="center"/>
            <w:shd w:fill="F2F6FA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Redis en Docker</w:t>
            </w:r>
          </w:p>
        </w:tc>
        <w:tc>
          <w:tcPr>
            <w:tcW w:type="dxa" w:w="3600"/>
            <w:vAlign w:val="center"/>
            <w:shd w:fill="F2F6FA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Si cae la VM central, cae la coordinación.</w:t>
            </w:r>
          </w:p>
        </w:tc>
        <w:tc>
          <w:tcPr>
            <w:tcW w:type="dxa" w:w="3600"/>
            <w:vAlign w:val="center"/>
            <w:shd w:fill="F2F6FA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Usar volumen + AOF y documentar limitación.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Redis Streams</w:t>
            </w:r>
          </w:p>
        </w:tc>
        <w:tc>
          <w:tcPr>
            <w:tcW w:type="dxa" w:w="360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Mayor complejidad que una lista simple.</w:t>
            </w:r>
          </w:p>
        </w:tc>
        <w:tc>
          <w:tcPr>
            <w:tcW w:type="dxa" w:w="360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Vale la pena por ACK, pending jobs y recuperación.</w:t>
            </w:r>
          </w:p>
        </w:tc>
      </w:tr>
      <w:tr>
        <w:tc>
          <w:tcPr>
            <w:tcW w:type="dxa" w:w="2880"/>
            <w:vAlign w:val="center"/>
            <w:shd w:fill="F2F6FA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SCP para partials</w:t>
            </w:r>
          </w:p>
        </w:tc>
        <w:tc>
          <w:tcPr>
            <w:tcW w:type="dxa" w:w="3600"/>
            <w:vAlign w:val="center"/>
            <w:shd w:fill="F2F6FA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Archivos incompletos o corruptos.</w:t>
            </w:r>
          </w:p>
        </w:tc>
        <w:tc>
          <w:tcPr>
            <w:tcW w:type="dxa" w:w="3600"/>
            <w:vAlign w:val="center"/>
            <w:shd w:fill="F2F6FA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Subir como .tmp, hacer rename y validar checksum.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VM central como repositorio</w:t>
            </w:r>
          </w:p>
        </w:tc>
        <w:tc>
          <w:tcPr>
            <w:tcW w:type="dxa" w:w="360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Punto único de almacenamiento.</w:t>
            </w:r>
          </w:p>
        </w:tc>
        <w:tc>
          <w:tcPr>
            <w:tcW w:type="dxa" w:w="360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Aceptable para clase; workers guardan cache temporal.</w:t>
            </w:r>
          </w:p>
        </w:tc>
      </w:tr>
      <w:tr>
        <w:tc>
          <w:tcPr>
            <w:tcW w:type="dxa" w:w="2880"/>
            <w:vAlign w:val="center"/>
            <w:shd w:fill="F2F6FA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Líder arma archivo final</w:t>
            </w:r>
          </w:p>
        </w:tc>
        <w:tc>
          <w:tcPr>
            <w:tcW w:type="dxa" w:w="3600"/>
            <w:vAlign w:val="center"/>
            <w:shd w:fill="F2F6FA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Puede ordenar mal si usa llegada de chunks.</w:t>
            </w:r>
          </w:p>
        </w:tc>
        <w:tc>
          <w:tcPr>
            <w:tcW w:type="dxa" w:w="3600"/>
            <w:vAlign w:val="center"/>
            <w:shd w:fill="F2F6FA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Ordenar siempre por chunk_index.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Workers con inputs locales</w:t>
            </w:r>
          </w:p>
        </w:tc>
        <w:tc>
          <w:tcPr>
            <w:tcW w:type="dxa" w:w="360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Copiar 2 archivos de 3 GB a cada worker tarda.</w:t>
            </w:r>
          </w:p>
        </w:tc>
        <w:tc>
          <w:tcPr>
            <w:tcW w:type="dxa" w:w="360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Se copia una vez; primero probar con archivos pequeños.</w:t>
            </w:r>
          </w:p>
        </w:tc>
      </w:tr>
    </w:tbl>
    <w:p>
      <w:pPr>
        <w:spacing w:after="40"/>
      </w:pPr>
    </w:p>
    <w:p>
      <w:pPr>
        <w:pStyle w:val="Heading1"/>
      </w:pPr>
      <w:r>
        <w:rPr>
          <w:rFonts w:ascii="Calibri" w:hAnsi="Calibri" w:eastAsia="Calibri"/>
        </w:rPr>
        <w:t>16. Orden de implementación recomendado</w:t>
      </w:r>
    </w:p>
    <w:p>
      <w:pPr>
        <w:spacing w:after="60"/>
        <w:ind w:left="360" w:hanging="360"/>
      </w:pPr>
      <w:r>
        <w:rPr>
          <w:rFonts w:ascii="Calibri" w:hAnsi="Calibri" w:eastAsia="Calibri"/>
        </w:rPr>
        <w:t>1. Comparador local de A.clean vs B.clean.</w:t>
      </w:r>
    </w:p>
    <w:p>
      <w:pPr>
        <w:spacing w:after="60"/>
        <w:ind w:left="360" w:hanging="360"/>
      </w:pPr>
      <w:r>
        <w:rPr>
          <w:rFonts w:ascii="Calibri" w:hAnsi="Calibri" w:eastAsia="Calibri"/>
        </w:rPr>
        <w:t>2. Generación de output parcial con X y punto.</w:t>
      </w:r>
    </w:p>
    <w:p>
      <w:pPr>
        <w:spacing w:after="60"/>
        <w:ind w:left="360" w:hanging="360"/>
      </w:pPr>
      <w:r>
        <w:rPr>
          <w:rFonts w:ascii="Calibri" w:hAnsi="Calibri" w:eastAsia="Calibri"/>
        </w:rPr>
        <w:t>3. Manifest local por chunks.</w:t>
      </w:r>
    </w:p>
    <w:p>
      <w:pPr>
        <w:spacing w:after="60"/>
        <w:ind w:left="360" w:hanging="360"/>
      </w:pPr>
      <w:r>
        <w:rPr>
          <w:rFonts w:ascii="Calibri" w:hAnsi="Calibri" w:eastAsia="Calibri"/>
        </w:rPr>
        <w:t>4. Redis en Docker local.</w:t>
      </w:r>
    </w:p>
    <w:p>
      <w:pPr>
        <w:spacing w:after="60"/>
        <w:ind w:left="360" w:hanging="360"/>
      </w:pPr>
      <w:r>
        <w:rPr>
          <w:rFonts w:ascii="Calibri" w:hAnsi="Calibri" w:eastAsia="Calibri"/>
        </w:rPr>
        <w:t>5. Workers locales simulados con Docker Compose.</w:t>
      </w:r>
    </w:p>
    <w:p>
      <w:pPr>
        <w:spacing w:after="60"/>
        <w:ind w:left="360" w:hanging="360"/>
      </w:pPr>
      <w:r>
        <w:rPr>
          <w:rFonts w:ascii="Calibri" w:hAnsi="Calibri" w:eastAsia="Calibri"/>
        </w:rPr>
        <w:t>6. Redis Streams para distribuir jobs.</w:t>
      </w:r>
    </w:p>
    <w:p>
      <w:pPr>
        <w:spacing w:after="60"/>
        <w:ind w:left="360" w:hanging="360"/>
      </w:pPr>
      <w:r>
        <w:rPr>
          <w:rFonts w:ascii="Calibri" w:hAnsi="Calibri" w:eastAsia="Calibri"/>
        </w:rPr>
        <w:t>7. SCP hacia carpeta central.</w:t>
      </w:r>
    </w:p>
    <w:p>
      <w:pPr>
        <w:spacing w:after="60"/>
        <w:ind w:left="360" w:hanging="360"/>
      </w:pPr>
      <w:r>
        <w:rPr>
          <w:rFonts w:ascii="Calibri" w:hAnsi="Calibri" w:eastAsia="Calibri"/>
        </w:rPr>
        <w:t>8. Concatenación final por chunk_index.</w:t>
      </w:r>
    </w:p>
    <w:p>
      <w:pPr>
        <w:spacing w:after="60"/>
        <w:ind w:left="360" w:hanging="360"/>
      </w:pPr>
      <w:r>
        <w:rPr>
          <w:rFonts w:ascii="Calibri" w:hAnsi="Calibri" w:eastAsia="Calibri"/>
        </w:rPr>
        <w:t>9. Dashboard básico.</w:t>
      </w:r>
    </w:p>
    <w:p>
      <w:pPr>
        <w:spacing w:after="60"/>
        <w:ind w:left="360" w:hanging="360"/>
      </w:pPr>
      <w:r>
        <w:rPr>
          <w:rFonts w:ascii="Calibri" w:hAnsi="Calibri" w:eastAsia="Calibri"/>
        </w:rPr>
        <w:t>10. Leader election.</w:t>
      </w:r>
    </w:p>
    <w:p>
      <w:pPr>
        <w:spacing w:after="60"/>
        <w:ind w:left="360" w:hanging="360"/>
      </w:pPr>
      <w:r>
        <w:rPr>
          <w:rFonts w:ascii="Calibri" w:hAnsi="Calibri" w:eastAsia="Calibri"/>
        </w:rPr>
        <w:t>11. Heartbeats.</w:t>
      </w:r>
    </w:p>
    <w:p>
      <w:pPr>
        <w:spacing w:after="60"/>
        <w:ind w:left="360" w:hanging="360"/>
      </w:pPr>
      <w:r>
        <w:rPr>
          <w:rFonts w:ascii="Calibri" w:hAnsi="Calibri" w:eastAsia="Calibri"/>
        </w:rPr>
        <w:t>12. Recuperación de worker caído.</w:t>
      </w:r>
    </w:p>
    <w:p>
      <w:pPr>
        <w:spacing w:after="60"/>
        <w:ind w:left="360" w:hanging="360"/>
      </w:pPr>
      <w:r>
        <w:rPr>
          <w:rFonts w:ascii="Calibri" w:hAnsi="Calibri" w:eastAsia="Calibri"/>
        </w:rPr>
        <w:t>13. Prueba matando líder.</w:t>
      </w:r>
    </w:p>
    <w:p>
      <w:pPr>
        <w:spacing w:after="60"/>
        <w:ind w:left="360" w:hanging="360"/>
      </w:pPr>
      <w:r>
        <w:rPr>
          <w:rFonts w:ascii="Calibri" w:hAnsi="Calibri" w:eastAsia="Calibri"/>
        </w:rPr>
        <w:t>14. Despliegue en AWS/Azure/GCP.</w:t>
      </w:r>
    </w:p>
    <w:p>
      <w:pPr>
        <w:spacing w:after="60"/>
        <w:ind w:left="360" w:hanging="360"/>
      </w:pPr>
      <w:r>
        <w:rPr>
          <w:rFonts w:ascii="Calibri" w:hAnsi="Calibri" w:eastAsia="Calibri"/>
        </w:rPr>
        <w:t>15. Prueba gradual con archivos grandes.</w:t>
      </w:r>
    </w:p>
    <w:p>
      <w:pPr>
        <w:spacing w:before="80" w:after="160"/>
        <w:ind w:left="144" w:right="144"/>
        <w:shd w:fill="EAF2F8"/>
        <w:pBdr>
          <w:left w:val="single" w:sz="12" w:space="4" w:color="1F4E79"/>
        </w:pBdr>
      </w:pPr>
      <w:r>
        <w:rPr>
          <w:rFonts w:ascii="Calibri" w:hAnsi="Calibri" w:eastAsia="Calibri"/>
          <w:b/>
          <w:color w:val="1F4E79"/>
        </w:rPr>
        <w:t>Recomendación práctica:</w:t>
      </w:r>
      <w:r>
        <w:rPr>
          <w:rFonts w:ascii="Calibri" w:hAnsi="Calibri" w:eastAsia="Calibri"/>
        </w:rPr>
        <w:t xml:space="preserve"> no empezar con archivos de 3 GB ni multi-cloud. Primero probar con 10 MB, luego 100 MB, luego 1 GB y finalmente 3 GB.</w:t>
      </w:r>
    </w:p>
    <w:p>
      <w:pPr>
        <w:pStyle w:val="Heading1"/>
      </w:pPr>
      <w:r>
        <w:rPr>
          <w:rFonts w:ascii="Calibri" w:hAnsi="Calibri" w:eastAsia="Calibri"/>
        </w:rPr>
        <w:t>17. Versión final resumida</w:t>
      </w:r>
    </w:p>
    <w:p>
      <w:r>
        <w:rPr>
          <w:rFonts w:ascii="Calibri" w:hAnsi="Calibri" w:eastAsia="Calibri"/>
          <w:b/>
        </w:rPr>
        <w:t xml:space="preserve">La arquitectura final será un sistema distribuido para comparar dos archivos .fna grandes y calcular su similitud. </w:t>
      </w:r>
      <w:r>
        <w:rPr>
          <w:rFonts w:ascii="Calibri" w:hAnsi="Calibri" w:eastAsia="Calibri"/>
        </w:rPr>
        <w:t>Los archivos se limpiarán a una secuencia lineal y se asumirán alineados por posición. Una VM central actuará como Control Plane con Redis en Docker, API, frontend y carpeta central de almacenamiento. Todos los nodos compute correrán la misma imagen Docker y decidirán si son líder o worker mediante un lock en Redis. El líder dividirá los archivos en chunks, publicará trabajos en Redis Streams y monitoreará el progreso. Los workers procesarán chunks usando CPU, generarán archivos parciales con X y punto, y los enviarán a la VM central por SCP. El líder validará todos los partials, los concatenará por chunk_index y generará el archivo final similarity_map.out más un summary.json con el porcentaje total de similitud. El sistema tolerará caída de workers y caída del líder, pero no caída total de Redis/Control Plane, lo cual se acepta como limitación de la demo.</w:t>
      </w:r>
    </w:p>
    <w:p>
      <w:pPr>
        <w:pStyle w:val="Heading1"/>
      </w:pPr>
      <w:r>
        <w:rPr>
          <w:rFonts w:ascii="Calibri" w:hAnsi="Calibri" w:eastAsia="Calibri"/>
        </w:rPr>
        <w:t>18. Redis keys sugeridas</w:t>
      </w:r>
    </w:p>
    <w:p>
      <w:pPr>
        <w:pStyle w:val="CodeBlock"/>
        <w:shd w:fill="F7F7F7"/>
      </w:pPr>
      <w:r>
        <w:rPr>
          <w:rFonts w:ascii="Courier New" w:hAnsi="Courier New" w:eastAsia="Courier New"/>
          <w:sz w:val="16"/>
        </w:rPr>
        <w:t>leader:lock</w:t>
        <w:br/>
        <w:t>leader:epoch</w:t>
        <w:br/>
        <w:br/>
        <w:t>nodes:{node_id}</w:t>
        <w:br/>
        <w:t>nodes:active</w:t>
        <w:br/>
        <w:br/>
        <w:t>runs:{run_id}:status</w:t>
        <w:br/>
        <w:t>runs:{run_id}:manifest</w:t>
        <w:br/>
        <w:t>runs:{run_id}:stats</w:t>
        <w:br/>
        <w:br/>
        <w:t>stream:jobs:{run_id}</w:t>
        <w:br/>
        <w:t>stream:commands:{run_id}</w:t>
        <w:br/>
        <w:t>stream:events:{run_id}</w:t>
        <w:br/>
        <w:br/>
        <w:t>chunk:{run_id}:{chunk_id}</w:t>
      </w:r>
    </w:p>
    <w:p>
      <w:pPr>
        <w:pStyle w:val="Heading1"/>
      </w:pPr>
      <w:r>
        <w:rPr>
          <w:rFonts w:ascii="Calibri" w:hAnsi="Calibri" w:eastAsia="Calibri"/>
        </w:rPr>
        <w:t>19. Criterios de éxito para la demo</w:t>
      </w:r>
    </w:p>
    <w:p>
      <w:pPr>
        <w:pStyle w:val="ListBullet"/>
        <w:spacing w:after="60"/>
        <w:ind w:left="360"/>
      </w:pPr>
      <w:r>
        <w:rPr>
          <w:rFonts w:ascii="Calibri" w:hAnsi="Calibri" w:eastAsia="Calibri"/>
        </w:rPr>
        <w:t>El dashboard muestra al menos 3 nodos vivos y un líder actual.</w:t>
      </w:r>
    </w:p>
    <w:p>
      <w:pPr>
        <w:pStyle w:val="ListBullet"/>
        <w:spacing w:after="60"/>
        <w:ind w:left="360"/>
      </w:pPr>
      <w:r>
        <w:rPr>
          <w:rFonts w:ascii="Calibri" w:hAnsi="Calibri" w:eastAsia="Calibri"/>
        </w:rPr>
        <w:t>Los archivos .fna se limpian correctamente a .clean.</w:t>
      </w:r>
    </w:p>
    <w:p>
      <w:pPr>
        <w:pStyle w:val="ListBullet"/>
        <w:spacing w:after="60"/>
        <w:ind w:left="360"/>
      </w:pPr>
      <w:r>
        <w:rPr>
          <w:rFonts w:ascii="Calibri" w:hAnsi="Calibri" w:eastAsia="Calibri"/>
        </w:rPr>
        <w:t>El líder crea manifest y publica chunks.</w:t>
      </w:r>
    </w:p>
    <w:p>
      <w:pPr>
        <w:pStyle w:val="ListBullet"/>
        <w:spacing w:after="60"/>
        <w:ind w:left="360"/>
      </w:pPr>
      <w:r>
        <w:rPr>
          <w:rFonts w:ascii="Calibri" w:hAnsi="Calibri" w:eastAsia="Calibri"/>
        </w:rPr>
        <w:t>Múltiples workers procesan chunks en paralelo.</w:t>
      </w:r>
    </w:p>
    <w:p>
      <w:pPr>
        <w:pStyle w:val="ListBullet"/>
        <w:spacing w:after="60"/>
        <w:ind w:left="360"/>
      </w:pPr>
      <w:r>
        <w:rPr>
          <w:rFonts w:ascii="Calibri" w:hAnsi="Calibri" w:eastAsia="Calibri"/>
        </w:rPr>
        <w:t>Los partials llegan por SCP a la VM central.</w:t>
      </w:r>
    </w:p>
    <w:p>
      <w:pPr>
        <w:pStyle w:val="ListBullet"/>
        <w:spacing w:after="60"/>
        <w:ind w:left="360"/>
      </w:pPr>
      <w:r>
        <w:rPr>
          <w:rFonts w:ascii="Calibri" w:hAnsi="Calibri" w:eastAsia="Calibri"/>
        </w:rPr>
        <w:t>El archivo final similarity_map.out se arma en orden correcto.</w:t>
      </w:r>
    </w:p>
    <w:p>
      <w:pPr>
        <w:pStyle w:val="ListBullet"/>
        <w:spacing w:after="60"/>
        <w:ind w:left="360"/>
      </w:pPr>
      <w:r>
        <w:rPr>
          <w:rFonts w:ascii="Calibri" w:hAnsi="Calibri" w:eastAsia="Calibri"/>
        </w:rPr>
        <w:t>summary.json muestra total de bases, matches, mismatches y porcentaje.</w:t>
      </w:r>
    </w:p>
    <w:p>
      <w:pPr>
        <w:pStyle w:val="ListBullet"/>
        <w:spacing w:after="60"/>
        <w:ind w:left="360"/>
      </w:pPr>
      <w:r>
        <w:rPr>
          <w:rFonts w:ascii="Calibri" w:hAnsi="Calibri" w:eastAsia="Calibri"/>
        </w:rPr>
        <w:t>Al matar un worker, el sistema reprocesa su chunk pendiente.</w:t>
      </w:r>
    </w:p>
    <w:p>
      <w:pPr>
        <w:pStyle w:val="ListBullet"/>
        <w:spacing w:after="60"/>
        <w:ind w:left="360"/>
      </w:pPr>
      <w:r>
        <w:rPr>
          <w:rFonts w:ascii="Calibri" w:hAnsi="Calibri" w:eastAsia="Calibri"/>
        </w:rPr>
        <w:t>Al matar el líder, otro nodo toma el liderazgo y continúa.</w:t>
      </w:r>
    </w:p>
    <w:p>
      <w:pPr>
        <w:pStyle w:val="ListBullet"/>
        <w:spacing w:after="60"/>
        <w:ind w:left="360"/>
      </w:pPr>
      <w:r>
        <w:rPr>
          <w:rFonts w:ascii="Calibri" w:hAnsi="Calibri" w:eastAsia="Calibri"/>
        </w:rPr>
        <w:t>La limitación de Redis/Control Plane como punto único se explica claramente.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95959"/>
        <w:sz w:val="16"/>
      </w:rPr>
      <w:t>Documento técnico para equipo - Demo de Computación Distribuida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595959"/>
        <w:sz w:val="16"/>
      </w:rPr>
      <w:t>Arquitectura distribuida para comparación de ADN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Calibri" w:hAnsi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 w:eastAsia="Calibri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 w:eastAsia="Calibri"/>
      <w:b/>
      <w:bCs/>
      <w:color w:val="2F5496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 w:eastAsia="Calibri"/>
      <w:b/>
      <w:bCs/>
      <w:color w:val="1F4E79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 w:eastAsia="Calibri"/>
      <w:b/>
      <w:color w:val="1F4E79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before="60" w:after="120" w:line="240" w:lineRule="auto"/>
      <w:ind w:left="173" w:right="173"/>
    </w:pPr>
    <w:rPr>
      <w:rFonts w:ascii="Courier New" w:hAnsi="Courier New" w:eastAsia="Courier New"/>
      <w:sz w:val="16"/>
    </w:rPr>
  </w:style>
  <w:style w:type="paragraph" w:customStyle="1" w:styleId="SmallNote">
    <w:name w:val="Small Note"/>
    <w:pPr>
      <w:spacing w:after="80"/>
    </w:pPr>
    <w:rPr>
      <w:rFonts w:ascii="Calibri" w:hAnsi="Calibri" w:eastAsia="Calibri"/>
      <w:color w:val="595959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