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DOCUMENTACIÓN DE LAS ITERACIONES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Estudiantes: Juan Sebastian González A00371810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Rojas Prado A00393918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Felipe Jojoa Crespo A00382042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Indicadores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 </w:t>
      </w:r>
      <w:r w:rsidDel="00000000" w:rsidR="00000000" w:rsidRPr="00000000">
        <w:rPr>
          <w:sz w:val="24"/>
          <w:szCs w:val="24"/>
          <w:rtl w:val="0"/>
        </w:rPr>
        <w:t xml:space="preserve">Los números decimales también pueden ser tomados como porcentajes.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commit: “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Add product method SUCESSSSSSS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0.0704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0.7142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0.1428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commit: “</w:t>
      </w:r>
      <w:hyperlink r:id="rId7">
        <w:r w:rsidDel="00000000" w:rsidR="00000000" w:rsidRPr="00000000">
          <w:rPr>
            <w:color w:val="1155cc"/>
            <w:sz w:val="21"/>
            <w:szCs w:val="21"/>
            <w:shd w:fill="f6f8fa" w:val="clear"/>
            <w:rtl w:val="0"/>
          </w:rPr>
          <w:t xml:space="preserve">edited main, product and changed controller to shop, added orders and…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2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0.1077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0.625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0.2857</w:t>
      </w:r>
    </w:p>
    <w:p w:rsidR="00000000" w:rsidDel="00000000" w:rsidP="00000000" w:rsidRDefault="00000000" w:rsidRPr="00000000" w14:paraId="0000001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Tercer commit: “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Added persistance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3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0.0126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0.75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0.4285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Cuarto commit: “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shd w:fill="f6f8fa" w:val="clear"/>
            <w:rtl w:val="0"/>
          </w:rPr>
          <w:t xml:space="preserve">fixing create order and its methods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0.0213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0.9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0.5714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Quinto commit: “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shd w:fill="f6f8fa" w:val="clear"/>
            <w:rtl w:val="0"/>
          </w:rPr>
          <w:t xml:space="preserve">Upload changes on base classes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5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0.0177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0.8333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0.5714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Sexto commit: “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shd w:fill="f6f8fa" w:val="clear"/>
            <w:rtl w:val="0"/>
          </w:rPr>
          <w:t xml:space="preserve">did first search need testing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6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0.0106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1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0.7142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Septimo commit: “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shd w:fill="f6f8fa" w:val="clear"/>
            <w:rtl w:val="0"/>
          </w:rPr>
          <w:t xml:space="preserve">Addead all functions of Order and changes in the main of the messages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7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0.0083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0.8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0.7142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Octavo commit: “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shd w:fill="f6f8fa" w:val="clear"/>
            <w:rtl w:val="0"/>
          </w:rPr>
          <w:t xml:space="preserve">Upload test cases, still working, possible fixes coming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8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0.0355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0.7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0.8571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Noveno commit: “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shd w:fill="f6f8fa" w:val="clear"/>
            <w:rtl w:val="0"/>
          </w:rPr>
          <w:t xml:space="preserve">Gayson Works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9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0.0138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0.85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1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Decimo commit: “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shd w:fill="f6f8fa" w:val="clear"/>
            <w:rtl w:val="0"/>
          </w:rPr>
          <w:t xml:space="preserve">Final Version to Test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Iteración 10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 de errores-fallos = 0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 = 1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Completitud = 1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jas435/Apo2-Integradora-2/commit/3a7feda79c140e120bac162ce505023038cf0cb4" TargetMode="External"/><Relationship Id="rId10" Type="http://schemas.openxmlformats.org/officeDocument/2006/relationships/hyperlink" Target="https://github.com/rojas435/Apo2-Integradora-2/commit/07ae9bdfca748d1afab193bf6aee07483b923c62" TargetMode="External"/><Relationship Id="rId13" Type="http://schemas.openxmlformats.org/officeDocument/2006/relationships/hyperlink" Target="https://github.com/rojas435/Apo2-Integradora-2/commit/cbe4d81444c20581d08b1ce5de71169366d1eaf8" TargetMode="External"/><Relationship Id="rId12" Type="http://schemas.openxmlformats.org/officeDocument/2006/relationships/hyperlink" Target="https://github.com/rojas435/Apo2-Integradora-2/commit/069a317c98d8fee0f75adde0a8f0e91068a5d3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jas435/Apo2-Integradora-2/commit/ddc1b0393051e9234a13bd7fa40cf44a46e41782" TargetMode="External"/><Relationship Id="rId15" Type="http://schemas.openxmlformats.org/officeDocument/2006/relationships/hyperlink" Target="https://github.com/JuanJojoa7/Apo2-Integradora-2/commit/73600ece0c41e23cd910e9e5218138373a8a8649" TargetMode="External"/><Relationship Id="rId14" Type="http://schemas.openxmlformats.org/officeDocument/2006/relationships/hyperlink" Target="https://github.com/rojas435/Apo2-Integradora-2/commit/3d85a09a6ee02aa97308e383182265eb5217f8c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ojas435/Apo2-Integradora-2/commit/7e2c58e6c740acedbc1c96726c3c8f8b093cce82" TargetMode="External"/><Relationship Id="rId7" Type="http://schemas.openxmlformats.org/officeDocument/2006/relationships/hyperlink" Target="https://github.com/rojas435/Apo2-Integradora-2/commit/6a289d9702f68ab0781062d66abab04797771e9d" TargetMode="External"/><Relationship Id="rId8" Type="http://schemas.openxmlformats.org/officeDocument/2006/relationships/hyperlink" Target="https://github.com/rojas435/Apo2-Integradora-2/commit/98b6913cac60c0fb141f83e26a06ab1939bbd8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