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FAFFD1" w14:textId="4C996CE9" w:rsidR="00885B0D" w:rsidRDefault="00B61100" w:rsidP="00D5698B">
      <w:pPr>
        <w:tabs>
          <w:tab w:val="left" w:pos="8364"/>
        </w:tabs>
        <w:ind w:left="-993" w:right="-3"/>
        <w:jc w:val="right"/>
        <w:rPr>
          <w:rFonts w:cs="Arial"/>
          <w:sz w:val="23"/>
          <w:szCs w:val="23"/>
          <w:lang w:val="es-ES"/>
        </w:rPr>
      </w:pPr>
      <w:r>
        <w:rPr>
          <w:noProof/>
          <w:lang w:eastAsia="es-MX"/>
        </w:rPr>
        <mc:AlternateContent>
          <mc:Choice Requires="wps">
            <w:drawing>
              <wp:anchor distT="0" distB="0" distL="114300" distR="114300" simplePos="0" relativeHeight="251661312" behindDoc="0" locked="0" layoutInCell="1" allowOverlap="1" wp14:anchorId="18C0A225" wp14:editId="04C96838">
                <wp:simplePos x="0" y="0"/>
                <wp:positionH relativeFrom="column">
                  <wp:posOffset>2698996</wp:posOffset>
                </wp:positionH>
                <wp:positionV relativeFrom="paragraph">
                  <wp:posOffset>-626033</wp:posOffset>
                </wp:positionV>
                <wp:extent cx="2657475" cy="545910"/>
                <wp:effectExtent l="0" t="0" r="28575" b="26035"/>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545910"/>
                        </a:xfrm>
                        <a:prstGeom prst="rect">
                          <a:avLst/>
                        </a:prstGeom>
                        <a:noFill/>
                        <a:ln w="6350">
                          <a:solidFill>
                            <a:srgbClr val="404040"/>
                          </a:solidFill>
                          <a:miter lim="800000"/>
                          <a:headEnd/>
                          <a:tailEnd/>
                        </a:ln>
                        <a:extLst>
                          <a:ext uri="{909E8E84-426E-40DD-AFC4-6F175D3DCCD1}">
                            <a14:hiddenFill xmlns:a14="http://schemas.microsoft.com/office/drawing/2010/main">
                              <a:solidFill>
                                <a:srgbClr val="FFFFFF"/>
                              </a:solidFill>
                            </a14:hiddenFill>
                          </a:ext>
                          <a:ext uri="{FAA26D3D-D897-4be2-8F04-BA451C77F1D7}"/>
                          <a:ext uri="{C572A759-6A51-4108-AA02-DFA0A04FC94B}"/>
                        </a:extLst>
                      </wps:spPr>
                      <wps:txbx>
                        <w:txbxContent>
                          <w:p w14:paraId="3EFD3AA6" w14:textId="7C25EBFF" w:rsidR="00B61100" w:rsidRDefault="00B61100" w:rsidP="00B61100">
                            <w:pPr>
                              <w:jc w:val="both"/>
                              <w:rPr>
                                <w:rFonts w:cs="Arial"/>
                                <w:color w:val="404040"/>
                                <w:sz w:val="20"/>
                                <w:szCs w:val="20"/>
                                <w:lang w:val="es-ES"/>
                              </w:rPr>
                            </w:pPr>
                            <w:r w:rsidRPr="00D77126">
                              <w:rPr>
                                <w:rFonts w:cs="Arial"/>
                                <w:color w:val="404040"/>
                                <w:sz w:val="20"/>
                                <w:szCs w:val="20"/>
                                <w:lang w:val="es-ES"/>
                              </w:rPr>
                              <w:t>DEPENDENCIA: TESORERÍA MUNICIPAL</w:t>
                            </w:r>
                          </w:p>
                          <w:p w14:paraId="55DB8042" w14:textId="4D43BED3" w:rsidR="00B12D39" w:rsidRPr="00D77126" w:rsidRDefault="00B12D39" w:rsidP="00B61100">
                            <w:pPr>
                              <w:jc w:val="both"/>
                              <w:rPr>
                                <w:rFonts w:cs="Arial"/>
                                <w:color w:val="404040"/>
                                <w:sz w:val="20"/>
                                <w:szCs w:val="20"/>
                                <w:lang w:val="es-ES"/>
                              </w:rPr>
                            </w:pPr>
                            <w:r>
                              <w:rPr>
                                <w:rFonts w:cs="Arial"/>
                                <w:color w:val="404040"/>
                                <w:sz w:val="20"/>
                                <w:szCs w:val="20"/>
                                <w:lang w:val="es-ES"/>
                              </w:rPr>
                              <w:t xml:space="preserve">SECCIÓN: </w:t>
                            </w:r>
                            <w:r w:rsidR="00A77823">
                              <w:rPr>
                                <w:rFonts w:cs="Arial"/>
                                <w:color w:val="404040"/>
                                <w:sz w:val="20"/>
                                <w:szCs w:val="20"/>
                                <w:lang w:val="es-ES"/>
                              </w:rPr>
                              <w:t xml:space="preserve">DIRECCIÓN GENERAL DE INGRESOS Y RECAUDACIÓN </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8C0A225" id="_x0000_t202" coordsize="21600,21600" o:spt="202" path="m,l,21600r21600,l21600,xe">
                <v:stroke joinstyle="miter"/>
                <v:path gradientshapeok="t" o:connecttype="rect"/>
              </v:shapetype>
              <v:shape id="Cuadro de texto 2" o:spid="_x0000_s1026" type="#_x0000_t202" style="position:absolute;left:0;text-align:left;margin-left:212.5pt;margin-top:-49.3pt;width:209.25pt;height:4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" filled="f" strokecolor="#404040" strokeweight=".5pt">
                <v:textbox>
                  <w:txbxContent>
                    <w:p w14:paraId="3EFD3AA6" w14:textId="7C25EBFF" w:rsidR="00B61100" w:rsidRDefault="00B61100" w:rsidP="00B61100">
                      <w:pPr>
                        <w:jc w:val="both"/>
                        <w:rPr>
                          <w:rFonts w:cs="Arial"/>
                          <w:color w:val="404040"/>
                          <w:sz w:val="20"/>
                          <w:szCs w:val="20"/>
                          <w:lang w:val="es-ES"/>
                        </w:rPr>
                      </w:pPr>
                      <w:r w:rsidRPr="00D77126">
                        <w:rPr>
                          <w:rFonts w:cs="Arial"/>
                          <w:color w:val="404040"/>
                          <w:sz w:val="20"/>
                          <w:szCs w:val="20"/>
                          <w:lang w:val="es-ES"/>
                        </w:rPr>
                        <w:t>DEPENDENCIA: TESORERÍA MUNICIPAL</w:t>
                      </w:r>
                    </w:p>
                    <w:p w14:paraId="55DB8042" w14:textId="4D43BED3" w:rsidR="00B12D39" w:rsidRPr="00D77126" w:rsidRDefault="00B12D39" w:rsidP="00B61100">
                      <w:pPr>
                        <w:jc w:val="both"/>
                        <w:rPr>
                          <w:rFonts w:cs="Arial"/>
                          <w:color w:val="404040"/>
                          <w:sz w:val="20"/>
                          <w:szCs w:val="20"/>
                          <w:lang w:val="es-ES"/>
                        </w:rPr>
                      </w:pPr>
                      <w:r>
                        <w:rPr>
                          <w:rFonts w:cs="Arial"/>
                          <w:color w:val="404040"/>
                          <w:sz w:val="20"/>
                          <w:szCs w:val="20"/>
                          <w:lang w:val="es-ES"/>
                        </w:rPr>
                        <w:t xml:space="preserve">SECCIÓN: </w:t>
                      </w:r>
                      <w:r w:rsidR="00A77823">
                        <w:rPr>
                          <w:rFonts w:cs="Arial"/>
                          <w:color w:val="404040"/>
                          <w:sz w:val="20"/>
                          <w:szCs w:val="20"/>
                          <w:lang w:val="es-ES"/>
                        </w:rPr>
                        <w:t xml:space="preserve">DIRECCIÓN GENERAL DE INGRESOS Y RECAUDACIÓN </w:t>
                      </w:r>
                    </w:p>
                  </w:txbxContent>
                </v:textbox>
              </v:shape>
            </w:pict>
          </mc:Fallback>
        </mc:AlternateContent>
      </w:r>
      <w:r w:rsidRPr="00B61100">
        <w:rPr>
          <w:b/>
          <w:bCs/>
          <w:i/>
        </w:rPr>
        <w:t>“2026, Año de Margarita Maza Parada”</w:t>
      </w:r>
    </w:p>
    <w:p w14:paraId="1730519F" w14:textId="34F40B80" w:rsidR="009E1A6A" w:rsidRPr="008D5387" w:rsidRDefault="009E1A6A" w:rsidP="00D5698B">
      <w:pPr>
        <w:pStyle w:val="NormalWeb"/>
        <w:tabs>
          <w:tab w:val="left" w:pos="8364"/>
        </w:tabs>
        <w:ind w:left="-993"/>
        <w:jc w:val="right"/>
        <w:rPr>
          <w:rFonts w:cs="Arial"/>
          <w:sz w:val="23"/>
          <w:szCs w:val="23"/>
        </w:rPr>
      </w:pPr>
      <w:r w:rsidRPr="00925E5A">
        <w:rPr>
          <w:rFonts w:asciiTheme="minorHAnsi" w:hAnsiTheme="minorHAnsi" w:cs="Arial"/>
          <w:noProof/>
          <w:sz w:val="23"/>
          <w:szCs w:val="23"/>
        </w:rPr>
        <mc:AlternateContent>
          <mc:Choice Requires="wps">
            <w:drawing>
              <wp:anchor distT="0" distB="0" distL="114300" distR="114300" simplePos="0" relativeHeight="251658240" behindDoc="0" locked="0" layoutInCell="1" allowOverlap="1" wp14:anchorId="524D6AC0" wp14:editId="45E90BD1">
                <wp:simplePos x="0" y="0"/>
                <wp:positionH relativeFrom="column">
                  <wp:posOffset>1579880</wp:posOffset>
                </wp:positionH>
                <wp:positionV relativeFrom="paragraph">
                  <wp:posOffset>168275</wp:posOffset>
                </wp:positionV>
                <wp:extent cx="3771900" cy="981075"/>
                <wp:effectExtent l="0" t="0" r="0" b="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981075"/>
                        </a:xfrm>
                        <a:prstGeom prst="rect">
                          <a:avLst/>
                        </a:prstGeom>
                        <a:noFill/>
                        <a:ln w="9525">
                          <a:noFill/>
                          <a:miter lim="800000"/>
                          <a:headEnd/>
                          <a:tailEnd/>
                        </a:ln>
                      </wps:spPr>
                      <wps:txbx>
                        <w:txbxContent>
                          <w:p w14:paraId="720977C4" w14:textId="5ED780F9" w:rsidR="009E1A6A" w:rsidRPr="00777271" w:rsidRDefault="009E1A6A" w:rsidP="00D564D8">
                            <w:pPr>
                              <w:ind w:right="-100"/>
                              <w:jc w:val="both"/>
                              <w:rPr>
                                <w:rFonts w:cs="Arial"/>
                                <w:sz w:val="22"/>
                                <w:szCs w:val="22"/>
                                <w:lang w:val="es-ES"/>
                              </w:rPr>
                            </w:pPr>
                            <w:r w:rsidRPr="00777271">
                              <w:rPr>
                                <w:rFonts w:cs="Arial"/>
                                <w:b/>
                                <w:sz w:val="22"/>
                                <w:szCs w:val="22"/>
                                <w:lang w:val="es-ES"/>
                              </w:rPr>
                              <w:t>EXPEDIENTE</w:t>
                            </w:r>
                            <w:r w:rsidR="00D564D8" w:rsidRPr="00777271">
                              <w:rPr>
                                <w:rFonts w:cs="Arial"/>
                                <w:b/>
                                <w:sz w:val="22"/>
                                <w:szCs w:val="22"/>
                                <w:lang w:val="es-ES"/>
                              </w:rPr>
                              <w:t>:</w:t>
                            </w:r>
                            <w:r w:rsidR="00D564D8" w:rsidRPr="00777271">
                              <w:rPr>
                                <w:rFonts w:cs="Arial"/>
                                <w:sz w:val="22"/>
                                <w:szCs w:val="22"/>
                                <w:lang w:val="es-ES"/>
                              </w:rPr>
                              <w:t xml:space="preserve"> TM</w:t>
                            </w:r>
                            <w:r w:rsidRPr="00777271">
                              <w:rPr>
                                <w:rFonts w:cs="Arial"/>
                                <w:sz w:val="22"/>
                                <w:szCs w:val="22"/>
                                <w:lang w:val="es-ES"/>
                              </w:rPr>
                              <w:t>/</w:t>
                            </w:r>
                            <w:r w:rsidR="00B04B2A" w:rsidRPr="00777271">
                              <w:rPr>
                                <w:rFonts w:cs="Arial"/>
                                <w:sz w:val="22"/>
                                <w:szCs w:val="22"/>
                                <w:lang w:val="es-ES"/>
                              </w:rPr>
                              <w:t>PRESCRIPCIÓN</w:t>
                            </w:r>
                            <w:r w:rsidR="00904A05" w:rsidRPr="00777271">
                              <w:rPr>
                                <w:rFonts w:cs="Arial"/>
                                <w:sz w:val="22"/>
                                <w:szCs w:val="22"/>
                                <w:lang w:val="es-ES"/>
                              </w:rPr>
                              <w:t>/</w:t>
                            </w:r>
                            <w:r w:rsidR="00CF3050" w:rsidRPr="00777271">
                              <w:rPr>
                                <w:rFonts w:cs="Arial"/>
                                <w:sz w:val="22"/>
                                <w:szCs w:val="22"/>
                                <w:lang w:val="es-ES"/>
                              </w:rPr>
                              <w:t>07/0</w:t>
                            </w:r>
                            <w:r w:rsidR="00557B0D">
                              <w:rPr>
                                <w:rFonts w:cs="Arial"/>
                                <w:sz w:val="22"/>
                                <w:szCs w:val="22"/>
                                <w:lang w:val="es-ES"/>
                              </w:rPr>
                              <w:t>1</w:t>
                            </w:r>
                            <w:r w:rsidR="00CF3050" w:rsidRPr="00777271">
                              <w:rPr>
                                <w:rFonts w:cs="Arial"/>
                                <w:sz w:val="22"/>
                                <w:szCs w:val="22"/>
                                <w:lang w:val="es-ES"/>
                              </w:rPr>
                              <w:t>/2026</w:t>
                            </w:r>
                            <w:r w:rsidRPr="00777271">
                              <w:rPr>
                                <w:rFonts w:cs="Arial"/>
                                <w:sz w:val="22"/>
                                <w:szCs w:val="22"/>
                                <w:lang w:val="es-ES"/>
                              </w:rPr>
                              <w:t>.</w:t>
                            </w:r>
                          </w:p>
                          <w:p w14:paraId="70447FBA" w14:textId="4547726F" w:rsidR="009E1A6A" w:rsidRPr="002D7686" w:rsidRDefault="00B61100" w:rsidP="009E1A6A">
                            <w:pPr>
                              <w:ind w:right="-98"/>
                              <w:jc w:val="both"/>
                              <w:rPr>
                                <w:rFonts w:cs="Arial"/>
                                <w:sz w:val="22"/>
                                <w:szCs w:val="22"/>
                                <w:lang w:val="es-ES"/>
                              </w:rPr>
                            </w:pPr>
                            <w:r w:rsidRPr="00777271">
                              <w:rPr>
                                <w:rFonts w:cs="Arial"/>
                                <w:b/>
                                <w:sz w:val="22"/>
                                <w:szCs w:val="22"/>
                                <w:lang w:val="es-ES"/>
                              </w:rPr>
                              <w:t>SOLICITANTE</w:t>
                            </w:r>
                            <w:r w:rsidR="009E1A6A" w:rsidRPr="00777271">
                              <w:rPr>
                                <w:rFonts w:cs="Arial"/>
                                <w:sz w:val="22"/>
                                <w:szCs w:val="22"/>
                                <w:lang w:val="es-ES"/>
                              </w:rPr>
                              <w:t xml:space="preserve">: </w:t>
                            </w:r>
                            <w:bookmarkStart w:id="0" w:name="CONTRIBUYENTE"/>
                            <w:r w:rsidR="00CF3050" w:rsidRPr="00777271">
                              <w:rPr>
                                <w:rFonts w:cs="Arial"/>
                                <w:sz w:val="22"/>
                                <w:szCs w:val="22"/>
                                <w:lang w:val="es-ES"/>
                              </w:rPr>
                              <w:t>PEDRO PÉREZ FLORES</w:t>
                            </w:r>
                            <w:bookmarkEnd w:id="0"/>
                            <w:r w:rsidR="00D564D8" w:rsidRPr="00777271">
                              <w:rPr>
                                <w:rFonts w:cs="Arial"/>
                                <w:sz w:val="22"/>
                                <w:szCs w:val="22"/>
                                <w:lang w:val="es-ES"/>
                              </w:rPr>
                              <w:t xml:space="preserve">, EN SU CARÁCTER DE </w:t>
                            </w:r>
                            <w:r w:rsidR="0070212A" w:rsidRPr="00777271">
                              <w:rPr>
                                <w:rFonts w:cs="Arial"/>
                                <w:sz w:val="22"/>
                                <w:szCs w:val="22"/>
                                <w:lang w:val="es-ES"/>
                              </w:rPr>
                              <w:t>PROPIETARIO</w:t>
                            </w:r>
                            <w:r w:rsidR="00D564D8" w:rsidRPr="00777271">
                              <w:rPr>
                                <w:rFonts w:cs="Arial"/>
                                <w:sz w:val="22"/>
                                <w:szCs w:val="22"/>
                                <w:lang w:val="es-ES"/>
                              </w:rPr>
                              <w:t>.</w:t>
                            </w:r>
                          </w:p>
                          <w:p w14:paraId="0EE50792" w14:textId="2B2805AF" w:rsidR="009E1A6A" w:rsidRPr="002D7686" w:rsidRDefault="0037343E" w:rsidP="009E1A6A">
                            <w:pPr>
                              <w:ind w:right="-7"/>
                              <w:jc w:val="both"/>
                              <w:rPr>
                                <w:rFonts w:cs="Arial"/>
                                <w:sz w:val="22"/>
                                <w:szCs w:val="22"/>
                                <w:lang w:val="es-ES"/>
                              </w:rPr>
                            </w:pPr>
                            <w:r>
                              <w:rPr>
                                <w:rFonts w:cs="Arial"/>
                                <w:b/>
                                <w:sz w:val="22"/>
                                <w:szCs w:val="22"/>
                                <w:lang w:val="es-ES"/>
                              </w:rPr>
                              <w:t xml:space="preserve">ASUNTO: </w:t>
                            </w:r>
                            <w:r>
                              <w:rPr>
                                <w:rFonts w:cs="Arial"/>
                                <w:sz w:val="22"/>
                                <w:szCs w:val="22"/>
                                <w:lang w:val="es-ES"/>
                              </w:rPr>
                              <w:t>PRESCRIP</w:t>
                            </w:r>
                            <w:bookmarkStart w:id="1" w:name="_GoBack"/>
                            <w:bookmarkEnd w:id="1"/>
                            <w:r>
                              <w:rPr>
                                <w:rFonts w:cs="Arial"/>
                                <w:sz w:val="22"/>
                                <w:szCs w:val="22"/>
                                <w:lang w:val="es-ES"/>
                              </w:rPr>
                              <w:t>CIÓN</w:t>
                            </w:r>
                            <w:r w:rsidR="00B61100">
                              <w:rPr>
                                <w:rFonts w:cs="Arial"/>
                                <w:sz w:val="22"/>
                                <w:szCs w:val="22"/>
                                <w:lang w:val="es-ES"/>
                              </w:rPr>
                              <w:t xml:space="preserve"> DE IMPUESTO PREDIAL Y/O SERVICIOS PÚBLICOS MUNICIPALES</w:t>
                            </w:r>
                            <w:r w:rsidR="00904A05">
                              <w:rPr>
                                <w:rFonts w:cs="Arial"/>
                                <w:sz w:val="22"/>
                                <w:szCs w:val="22"/>
                                <w:lang w:val="es-E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24D6AC0" id="_x0000_t202" coordsize="21600,21600" o:spt="202" path="m,l,21600r21600,l21600,xe">
                <v:stroke joinstyle="miter"/>
                <v:path gradientshapeok="t" o:connecttype="rect"/>
              </v:shapetype>
              <v:shape id="_x0000_s1027" type="#_x0000_t202" style="position:absolute;left:0;text-align:left;margin-left:124.4pt;margin-top:13.25pt;width:297pt;height:7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" filled="f" stroked="f">
                <v:textbox>
                  <w:txbxContent>
                    <w:p w14:paraId="720977C4" w14:textId="5ED780F9" w:rsidR="009E1A6A" w:rsidRPr="00777271" w:rsidRDefault="009E1A6A" w:rsidP="00D564D8">
                      <w:pPr>
                        <w:ind w:right="-100"/>
                        <w:jc w:val="both"/>
                        <w:rPr>
                          <w:rFonts w:cs="Arial"/>
                          <w:sz w:val="22"/>
                          <w:szCs w:val="22"/>
                          <w:lang w:val="es-ES"/>
                        </w:rPr>
                      </w:pPr>
                      <w:r w:rsidRPr="00777271">
                        <w:rPr>
                          <w:rFonts w:cs="Arial"/>
                          <w:b/>
                          <w:sz w:val="22"/>
                          <w:szCs w:val="22"/>
                          <w:lang w:val="es-ES"/>
                        </w:rPr>
                        <w:t>EXPEDIENTE</w:t>
                      </w:r>
                      <w:r w:rsidR="00D564D8" w:rsidRPr="00777271">
                        <w:rPr>
                          <w:rFonts w:cs="Arial"/>
                          <w:b/>
                          <w:sz w:val="22"/>
                          <w:szCs w:val="22"/>
                          <w:lang w:val="es-ES"/>
                        </w:rPr>
                        <w:t>:</w:t>
                      </w:r>
                      <w:r w:rsidR="00D564D8" w:rsidRPr="00777271">
                        <w:rPr>
                          <w:rFonts w:cs="Arial"/>
                          <w:sz w:val="22"/>
                          <w:szCs w:val="22"/>
                          <w:lang w:val="es-ES"/>
                        </w:rPr>
                        <w:t xml:space="preserve"> TM</w:t>
                      </w:r>
                      <w:r w:rsidRPr="00777271">
                        <w:rPr>
                          <w:rFonts w:cs="Arial"/>
                          <w:sz w:val="22"/>
                          <w:szCs w:val="22"/>
                          <w:lang w:val="es-ES"/>
                        </w:rPr>
                        <w:t>/</w:t>
                      </w:r>
                      <w:r w:rsidR="00B04B2A" w:rsidRPr="00777271">
                        <w:rPr>
                          <w:rFonts w:cs="Arial"/>
                          <w:sz w:val="22"/>
                          <w:szCs w:val="22"/>
                          <w:lang w:val="es-ES"/>
                        </w:rPr>
                        <w:t>PRESCRIPCIÓN</w:t>
                      </w:r>
                      <w:r w:rsidR="00904A05" w:rsidRPr="00777271">
                        <w:rPr>
                          <w:rFonts w:cs="Arial"/>
                          <w:sz w:val="22"/>
                          <w:szCs w:val="22"/>
                          <w:lang w:val="es-ES"/>
                        </w:rPr>
                        <w:t>/</w:t>
                      </w:r>
                      <w:r w:rsidR="00CF3050" w:rsidRPr="00777271">
                        <w:rPr>
                          <w:rFonts w:cs="Arial"/>
                          <w:sz w:val="22"/>
                          <w:szCs w:val="22"/>
                          <w:lang w:val="es-ES"/>
                        </w:rPr>
                        <w:t>07/0</w:t>
                      </w:r>
                      <w:r w:rsidR="00557B0D">
                        <w:rPr>
                          <w:rFonts w:cs="Arial"/>
                          <w:sz w:val="22"/>
                          <w:szCs w:val="22"/>
                          <w:lang w:val="es-ES"/>
                        </w:rPr>
                        <w:t>1</w:t>
                      </w:r>
                      <w:r w:rsidR="00CF3050" w:rsidRPr="00777271">
                        <w:rPr>
                          <w:rFonts w:cs="Arial"/>
                          <w:sz w:val="22"/>
                          <w:szCs w:val="22"/>
                          <w:lang w:val="es-ES"/>
                        </w:rPr>
                        <w:t>/2026</w:t>
                      </w:r>
                      <w:r w:rsidRPr="00777271">
                        <w:rPr>
                          <w:rFonts w:cs="Arial"/>
                          <w:sz w:val="22"/>
                          <w:szCs w:val="22"/>
                          <w:lang w:val="es-ES"/>
                        </w:rPr>
                        <w:t>.</w:t>
                      </w:r>
                    </w:p>
                    <w:p w14:paraId="70447FBA" w14:textId="4547726F" w:rsidR="009E1A6A" w:rsidRPr="002D7686" w:rsidRDefault="00B61100" w:rsidP="009E1A6A">
                      <w:pPr>
                        <w:ind w:right="-98"/>
                        <w:jc w:val="both"/>
                        <w:rPr>
                          <w:rFonts w:cs="Arial"/>
                          <w:sz w:val="22"/>
                          <w:szCs w:val="22"/>
                          <w:lang w:val="es-ES"/>
                        </w:rPr>
                      </w:pPr>
                      <w:r w:rsidRPr="00777271">
                        <w:rPr>
                          <w:rFonts w:cs="Arial"/>
                          <w:b/>
                          <w:sz w:val="22"/>
                          <w:szCs w:val="22"/>
                          <w:lang w:val="es-ES"/>
                        </w:rPr>
                        <w:t>SOLICITANTE</w:t>
                      </w:r>
                      <w:r w:rsidR="009E1A6A" w:rsidRPr="00777271">
                        <w:rPr>
                          <w:rFonts w:cs="Arial"/>
                          <w:sz w:val="22"/>
                          <w:szCs w:val="22"/>
                          <w:lang w:val="es-ES"/>
                        </w:rPr>
                        <w:t xml:space="preserve">: </w:t>
                      </w:r>
                      <w:bookmarkStart w:id="1" w:name="CONTRIBUYENTE"/>
                      <w:r w:rsidR="00CF3050" w:rsidRPr="00777271">
                        <w:rPr>
                          <w:rFonts w:cs="Arial"/>
                          <w:sz w:val="22"/>
                          <w:szCs w:val="22"/>
                          <w:lang w:val="es-ES"/>
                        </w:rPr>
                        <w:t>PEDRO PÉREZ FLORES</w:t>
                      </w:r>
                      <w:bookmarkEnd w:id="1"/>
                      <w:r w:rsidR="00D564D8" w:rsidRPr="00777271">
                        <w:rPr>
                          <w:rFonts w:cs="Arial"/>
                          <w:sz w:val="22"/>
                          <w:szCs w:val="22"/>
                          <w:lang w:val="es-ES"/>
                        </w:rPr>
                        <w:t xml:space="preserve">, EN SU CARÁCTER DE </w:t>
                      </w:r>
                      <w:r w:rsidR="0070212A" w:rsidRPr="00777271">
                        <w:rPr>
                          <w:rFonts w:cs="Arial"/>
                          <w:sz w:val="22"/>
                          <w:szCs w:val="22"/>
                          <w:lang w:val="es-ES"/>
                        </w:rPr>
                        <w:t>PROPIETARIO</w:t>
                      </w:r>
                      <w:r w:rsidR="00D564D8" w:rsidRPr="00777271">
                        <w:rPr>
                          <w:rFonts w:cs="Arial"/>
                          <w:sz w:val="22"/>
                          <w:szCs w:val="22"/>
                          <w:lang w:val="es-ES"/>
                        </w:rPr>
                        <w:t>.</w:t>
                      </w:r>
                    </w:p>
                    <w:p w14:paraId="0EE50792" w14:textId="2B2805AF" w:rsidR="009E1A6A" w:rsidRPr="002D7686" w:rsidRDefault="0037343E" w:rsidP="009E1A6A">
                      <w:pPr>
                        <w:ind w:right="-7"/>
                        <w:jc w:val="both"/>
                        <w:rPr>
                          <w:rFonts w:cs="Arial"/>
                          <w:sz w:val="22"/>
                          <w:szCs w:val="22"/>
                          <w:lang w:val="es-ES"/>
                        </w:rPr>
                      </w:pPr>
                      <w:r>
                        <w:rPr>
                          <w:rFonts w:cs="Arial"/>
                          <w:b/>
                          <w:sz w:val="22"/>
                          <w:szCs w:val="22"/>
                          <w:lang w:val="es-ES"/>
                        </w:rPr>
                        <w:t xml:space="preserve">ASUNTO: </w:t>
                      </w:r>
                      <w:r>
                        <w:rPr>
                          <w:rFonts w:cs="Arial"/>
                          <w:sz w:val="22"/>
                          <w:szCs w:val="22"/>
                          <w:lang w:val="es-ES"/>
                        </w:rPr>
                        <w:t>PRESCRIPCIÓN</w:t>
                      </w:r>
                      <w:r w:rsidR="00B61100">
                        <w:rPr>
                          <w:rFonts w:cs="Arial"/>
                          <w:sz w:val="22"/>
                          <w:szCs w:val="22"/>
                          <w:lang w:val="es-ES"/>
                        </w:rPr>
                        <w:t xml:space="preserve"> DE IMPUESTO PREDIAL Y/O SERVICIOS PÚBLICOS MUNICIPALES</w:t>
                      </w:r>
                      <w:r w:rsidR="00904A05">
                        <w:rPr>
                          <w:rFonts w:cs="Arial"/>
                          <w:sz w:val="22"/>
                          <w:szCs w:val="22"/>
                          <w:lang w:val="es-ES"/>
                        </w:rPr>
                        <w:t>.</w:t>
                      </w:r>
                    </w:p>
                  </w:txbxContent>
                </v:textbox>
              </v:shape>
            </w:pict>
          </mc:Fallback>
        </mc:AlternateContent>
      </w:r>
    </w:p>
    <w:p w14:paraId="33B7FD14" w14:textId="77777777" w:rsidR="00A56E28" w:rsidRDefault="00A56E28" w:rsidP="00D5698B">
      <w:pPr>
        <w:tabs>
          <w:tab w:val="left" w:pos="708"/>
          <w:tab w:val="center" w:pos="4368"/>
          <w:tab w:val="left" w:pos="8364"/>
        </w:tabs>
        <w:ind w:left="-993" w:right="-376"/>
        <w:jc w:val="right"/>
        <w:rPr>
          <w:rFonts w:cs="Arial"/>
        </w:rPr>
      </w:pPr>
    </w:p>
    <w:p w14:paraId="3474CA93" w14:textId="77777777" w:rsidR="00DB6ADB" w:rsidRDefault="00DB6ADB" w:rsidP="00D5698B">
      <w:pPr>
        <w:tabs>
          <w:tab w:val="left" w:pos="708"/>
          <w:tab w:val="center" w:pos="4368"/>
          <w:tab w:val="left" w:pos="8364"/>
        </w:tabs>
        <w:ind w:left="-993" w:right="-376"/>
        <w:jc w:val="right"/>
        <w:rPr>
          <w:rFonts w:cs="Arial"/>
        </w:rPr>
      </w:pPr>
    </w:p>
    <w:p w14:paraId="7F8C28DD" w14:textId="77777777" w:rsidR="00D564D8" w:rsidRPr="002E2193" w:rsidRDefault="00D564D8" w:rsidP="00D5698B">
      <w:pPr>
        <w:tabs>
          <w:tab w:val="left" w:pos="708"/>
          <w:tab w:val="center" w:pos="4368"/>
          <w:tab w:val="left" w:pos="8364"/>
        </w:tabs>
        <w:ind w:left="-993" w:right="-376"/>
        <w:jc w:val="right"/>
        <w:rPr>
          <w:rFonts w:cs="Arial"/>
          <w:sz w:val="23"/>
          <w:szCs w:val="23"/>
        </w:rPr>
      </w:pPr>
    </w:p>
    <w:p w14:paraId="3F08A0B8" w14:textId="77777777" w:rsidR="004D3E2C" w:rsidRDefault="004D3E2C" w:rsidP="00D5698B">
      <w:pPr>
        <w:tabs>
          <w:tab w:val="left" w:pos="708"/>
          <w:tab w:val="center" w:pos="4368"/>
          <w:tab w:val="left" w:pos="8364"/>
        </w:tabs>
        <w:ind w:left="-993" w:right="-376"/>
        <w:jc w:val="right"/>
        <w:rPr>
          <w:rFonts w:cs="Arial"/>
          <w:sz w:val="23"/>
          <w:szCs w:val="23"/>
        </w:rPr>
      </w:pPr>
    </w:p>
    <w:p w14:paraId="490A8531" w14:textId="77777777" w:rsidR="002E2193" w:rsidRPr="002E2193" w:rsidRDefault="002E2193" w:rsidP="00D5698B">
      <w:pPr>
        <w:tabs>
          <w:tab w:val="left" w:pos="708"/>
          <w:tab w:val="center" w:pos="4368"/>
          <w:tab w:val="left" w:pos="8364"/>
        </w:tabs>
        <w:ind w:left="-993" w:right="-376"/>
        <w:jc w:val="right"/>
        <w:rPr>
          <w:rFonts w:cs="Arial"/>
          <w:sz w:val="23"/>
          <w:szCs w:val="23"/>
        </w:rPr>
      </w:pPr>
    </w:p>
    <w:p w14:paraId="06B66BD1" w14:textId="77777777" w:rsidR="00CF3050" w:rsidRDefault="00CF3050" w:rsidP="00D5698B">
      <w:pPr>
        <w:tabs>
          <w:tab w:val="left" w:pos="8364"/>
        </w:tabs>
        <w:ind w:left="-993" w:right="-98"/>
        <w:jc w:val="both"/>
        <w:rPr>
          <w:rFonts w:cs="Arial"/>
          <w:b/>
          <w:sz w:val="23"/>
          <w:szCs w:val="23"/>
          <w:highlight w:val="yellow"/>
          <w:lang w:val="pt-PT"/>
        </w:rPr>
      </w:pPr>
    </w:p>
    <w:p w14:paraId="33A4742E" w14:textId="357C3ED9" w:rsidR="00D564D8" w:rsidRPr="00777271" w:rsidRDefault="00B7363A" w:rsidP="00D5698B">
      <w:pPr>
        <w:tabs>
          <w:tab w:val="left" w:pos="8364"/>
        </w:tabs>
        <w:ind w:left="-993" w:right="-98"/>
        <w:jc w:val="both"/>
        <w:rPr>
          <w:rFonts w:cs="Arial"/>
          <w:b/>
          <w:sz w:val="23"/>
          <w:szCs w:val="23"/>
          <w:lang w:val="es-ES"/>
        </w:rPr>
      </w:pPr>
      <w:r w:rsidRPr="00777271">
        <w:rPr>
          <w:rFonts w:cs="Arial"/>
          <w:b/>
          <w:sz w:val="23"/>
          <w:szCs w:val="23"/>
          <w:lang w:val="pt-PT"/>
        </w:rPr>
        <w:t xml:space="preserve">C. </w:t>
      </w:r>
      <w:r w:rsidR="00CF3050" w:rsidRPr="00777271">
        <w:rPr>
          <w:rFonts w:cs="Arial"/>
          <w:b/>
          <w:sz w:val="23"/>
          <w:szCs w:val="23"/>
          <w:lang w:val="pt-PT"/>
        </w:rPr>
        <w:fldChar w:fldCharType="begin"/>
      </w:r>
      <w:r w:rsidR="00CF3050" w:rsidRPr="00777271">
        <w:rPr>
          <w:rFonts w:cs="Arial"/>
          <w:b/>
          <w:sz w:val="23"/>
          <w:szCs w:val="23"/>
          <w:lang w:val="pt-PT"/>
        </w:rPr>
        <w:instrText xml:space="preserve"> REF  CONTRIBUYENTE  \* MERGEFORMAT </w:instrText>
      </w:r>
      <w:r w:rsidR="00CF3050" w:rsidRPr="00777271">
        <w:rPr>
          <w:rFonts w:cs="Arial"/>
          <w:b/>
          <w:sz w:val="23"/>
          <w:szCs w:val="23"/>
          <w:lang w:val="pt-PT"/>
        </w:rPr>
        <w:fldChar w:fldCharType="separate"/>
      </w:r>
      <w:r w:rsidR="00B12D39" w:rsidRPr="00B12D39">
        <w:rPr>
          <w:rFonts w:cs="Arial"/>
          <w:b/>
          <w:sz w:val="22"/>
          <w:szCs w:val="22"/>
          <w:lang w:val="es-ES"/>
        </w:rPr>
        <w:t>PEDRO PÉREZ FLORES</w:t>
      </w:r>
      <w:r w:rsidR="00CF3050" w:rsidRPr="00777271">
        <w:rPr>
          <w:rFonts w:cs="Arial"/>
          <w:b/>
          <w:sz w:val="23"/>
          <w:szCs w:val="23"/>
          <w:lang w:val="pt-PT"/>
        </w:rPr>
        <w:fldChar w:fldCharType="end"/>
      </w:r>
      <w:r w:rsidR="00333F6F" w:rsidRPr="00777271">
        <w:rPr>
          <w:rFonts w:cs="Arial"/>
          <w:b/>
          <w:sz w:val="23"/>
          <w:szCs w:val="23"/>
          <w:lang w:val="es-ES"/>
        </w:rPr>
        <w:t>.</w:t>
      </w:r>
    </w:p>
    <w:p w14:paraId="25982C74" w14:textId="2DB93E00" w:rsidR="00821DB7" w:rsidRPr="002E2193" w:rsidRDefault="00D564D8" w:rsidP="0070212A">
      <w:pPr>
        <w:tabs>
          <w:tab w:val="left" w:pos="8364"/>
        </w:tabs>
        <w:ind w:left="-993" w:right="-98"/>
        <w:jc w:val="both"/>
        <w:rPr>
          <w:rFonts w:cs="Arial"/>
          <w:b/>
          <w:sz w:val="23"/>
          <w:szCs w:val="23"/>
          <w:lang w:val="es-ES"/>
        </w:rPr>
      </w:pPr>
      <w:r w:rsidRPr="00777271">
        <w:rPr>
          <w:rFonts w:cs="Arial"/>
          <w:b/>
          <w:sz w:val="23"/>
          <w:szCs w:val="23"/>
          <w:lang w:val="es-ES"/>
        </w:rPr>
        <w:t xml:space="preserve"> </w:t>
      </w:r>
      <w:r w:rsidR="00B61100" w:rsidRPr="00777271">
        <w:rPr>
          <w:rFonts w:cs="Arial"/>
          <w:b/>
          <w:sz w:val="23"/>
          <w:szCs w:val="23"/>
          <w:lang w:val="es-ES"/>
        </w:rPr>
        <w:t>PRESENTE.</w:t>
      </w:r>
    </w:p>
    <w:p w14:paraId="59EE2E2A" w14:textId="77777777" w:rsidR="00821DB7" w:rsidRPr="002E2193" w:rsidRDefault="00821DB7" w:rsidP="00D5698B">
      <w:pPr>
        <w:tabs>
          <w:tab w:val="left" w:pos="8364"/>
        </w:tabs>
        <w:ind w:left="-993" w:right="-7"/>
        <w:jc w:val="center"/>
        <w:rPr>
          <w:rFonts w:cs="Arial"/>
          <w:b/>
          <w:color w:val="000000" w:themeColor="text1"/>
          <w:sz w:val="23"/>
          <w:szCs w:val="23"/>
          <w:lang w:val="es-ES"/>
        </w:rPr>
      </w:pPr>
      <w:r w:rsidRPr="002E2193">
        <w:rPr>
          <w:rFonts w:cs="Arial"/>
          <w:b/>
          <w:color w:val="000000" w:themeColor="text1"/>
          <w:sz w:val="23"/>
          <w:szCs w:val="23"/>
          <w:lang w:val="es-ES"/>
        </w:rPr>
        <w:t xml:space="preserve"> </w:t>
      </w:r>
    </w:p>
    <w:p w14:paraId="216DDACD" w14:textId="781E79A0" w:rsidR="0037343E" w:rsidRPr="002E2193" w:rsidRDefault="008D5387" w:rsidP="00D5698B">
      <w:pPr>
        <w:pStyle w:val="Encabezado"/>
        <w:tabs>
          <w:tab w:val="left" w:pos="8364"/>
        </w:tabs>
        <w:ind w:left="-993" w:right="-7"/>
        <w:jc w:val="both"/>
        <w:rPr>
          <w:rFonts w:cs="Arial"/>
          <w:sz w:val="23"/>
          <w:szCs w:val="23"/>
          <w:lang w:val="es-ES"/>
        </w:rPr>
      </w:pPr>
      <w:r w:rsidRPr="002E2193">
        <w:rPr>
          <w:rFonts w:cs="Arial"/>
          <w:sz w:val="23"/>
          <w:szCs w:val="23"/>
          <w:lang w:val="es-ES"/>
        </w:rPr>
        <w:t>En atención a</w:t>
      </w:r>
      <w:r w:rsidR="00B61100">
        <w:rPr>
          <w:rFonts w:cs="Arial"/>
          <w:sz w:val="23"/>
          <w:szCs w:val="23"/>
          <w:lang w:val="es-ES"/>
        </w:rPr>
        <w:t xml:space="preserve"> </w:t>
      </w:r>
      <w:r w:rsidR="00821DB7" w:rsidRPr="002E2193">
        <w:rPr>
          <w:rFonts w:cs="Arial"/>
          <w:sz w:val="23"/>
          <w:szCs w:val="23"/>
          <w:lang w:val="es-ES"/>
        </w:rPr>
        <w:t>l</w:t>
      </w:r>
      <w:r w:rsidR="00B61100">
        <w:rPr>
          <w:rFonts w:cs="Arial"/>
          <w:sz w:val="23"/>
          <w:szCs w:val="23"/>
          <w:lang w:val="es-ES"/>
        </w:rPr>
        <w:t>a petición</w:t>
      </w:r>
      <w:r w:rsidR="00821DB7" w:rsidRPr="002E2193">
        <w:rPr>
          <w:rFonts w:cs="Arial"/>
          <w:sz w:val="23"/>
          <w:szCs w:val="23"/>
          <w:lang w:val="es-ES"/>
        </w:rPr>
        <w:t xml:space="preserve"> recibid</w:t>
      </w:r>
      <w:r w:rsidR="00B61100">
        <w:rPr>
          <w:rFonts w:cs="Arial"/>
          <w:sz w:val="23"/>
          <w:szCs w:val="23"/>
          <w:lang w:val="es-ES"/>
        </w:rPr>
        <w:t>a</w:t>
      </w:r>
      <w:r w:rsidR="00821DB7" w:rsidRPr="002E2193">
        <w:rPr>
          <w:rFonts w:cs="Arial"/>
          <w:sz w:val="23"/>
          <w:szCs w:val="23"/>
          <w:lang w:val="es-ES"/>
        </w:rPr>
        <w:t xml:space="preserve"> en</w:t>
      </w:r>
      <w:r w:rsidR="0037343E" w:rsidRPr="002E2193">
        <w:rPr>
          <w:rFonts w:cs="Arial"/>
          <w:sz w:val="23"/>
          <w:szCs w:val="23"/>
          <w:lang w:val="es-ES"/>
        </w:rPr>
        <w:t xml:space="preserve"> la </w:t>
      </w:r>
      <w:r w:rsidR="00B61100">
        <w:rPr>
          <w:rFonts w:cs="Arial"/>
          <w:sz w:val="23"/>
          <w:szCs w:val="23"/>
          <w:lang w:val="es-ES"/>
        </w:rPr>
        <w:t>Dirección General de Impuesto Predial y Catastro adscrita a la Tesorería Municipal del Ayuntamiento de Cuernavaca, Morelos</w:t>
      </w:r>
      <w:r w:rsidR="00821DB7" w:rsidRPr="00777271">
        <w:rPr>
          <w:rFonts w:cs="Arial"/>
          <w:sz w:val="23"/>
          <w:szCs w:val="23"/>
          <w:lang w:val="es-ES"/>
        </w:rPr>
        <w:t xml:space="preserve">, el </w:t>
      </w:r>
      <w:r w:rsidR="00C9450E" w:rsidRPr="00777271">
        <w:rPr>
          <w:rFonts w:cs="Arial"/>
          <w:sz w:val="23"/>
          <w:szCs w:val="23"/>
          <w:lang w:val="es-ES"/>
        </w:rPr>
        <w:t xml:space="preserve">día </w:t>
      </w:r>
      <w:r w:rsidR="00D564D8" w:rsidRPr="00777271">
        <w:rPr>
          <w:rFonts w:cs="Arial"/>
          <w:sz w:val="23"/>
          <w:szCs w:val="23"/>
          <w:lang w:val="es-ES"/>
        </w:rPr>
        <w:t>0</w:t>
      </w:r>
      <w:r w:rsidR="0070212A" w:rsidRPr="00777271">
        <w:rPr>
          <w:rFonts w:cs="Arial"/>
          <w:sz w:val="23"/>
          <w:szCs w:val="23"/>
          <w:lang w:val="es-ES"/>
        </w:rPr>
        <w:t>3</w:t>
      </w:r>
      <w:r w:rsidR="00D564D8" w:rsidRPr="00777271">
        <w:rPr>
          <w:rFonts w:cs="Arial"/>
          <w:sz w:val="23"/>
          <w:szCs w:val="23"/>
          <w:lang w:val="es-ES"/>
        </w:rPr>
        <w:t xml:space="preserve"> de </w:t>
      </w:r>
      <w:r w:rsidR="0070212A" w:rsidRPr="00777271">
        <w:rPr>
          <w:rFonts w:cs="Arial"/>
          <w:sz w:val="23"/>
          <w:szCs w:val="23"/>
          <w:lang w:val="es-ES"/>
        </w:rPr>
        <w:t>julio</w:t>
      </w:r>
      <w:r w:rsidR="00D564D8" w:rsidRPr="00777271">
        <w:rPr>
          <w:rFonts w:cs="Arial"/>
          <w:sz w:val="23"/>
          <w:szCs w:val="23"/>
          <w:lang w:val="es-ES"/>
        </w:rPr>
        <w:t xml:space="preserve"> </w:t>
      </w:r>
      <w:r w:rsidR="00E16DA5" w:rsidRPr="00777271">
        <w:rPr>
          <w:rFonts w:cs="Arial"/>
          <w:sz w:val="23"/>
          <w:szCs w:val="23"/>
          <w:lang w:val="es-ES"/>
        </w:rPr>
        <w:t>de 202</w:t>
      </w:r>
      <w:r w:rsidR="00777271">
        <w:rPr>
          <w:rFonts w:cs="Arial"/>
          <w:sz w:val="23"/>
          <w:szCs w:val="23"/>
          <w:lang w:val="es-ES"/>
        </w:rPr>
        <w:t>6</w:t>
      </w:r>
      <w:r w:rsidR="00821DB7" w:rsidRPr="00777271">
        <w:rPr>
          <w:rFonts w:cs="Arial"/>
          <w:sz w:val="23"/>
          <w:szCs w:val="23"/>
          <w:lang w:val="es-ES"/>
        </w:rPr>
        <w:t>,</w:t>
      </w:r>
      <w:r w:rsidR="00821DB7" w:rsidRPr="002E2193">
        <w:rPr>
          <w:rFonts w:cs="Arial"/>
          <w:sz w:val="23"/>
          <w:szCs w:val="23"/>
          <w:lang w:val="es-ES"/>
        </w:rPr>
        <w:t xml:space="preserve"> mediante el cual solicita</w:t>
      </w:r>
      <w:r w:rsidR="00E16DA5" w:rsidRPr="002E2193">
        <w:rPr>
          <w:rFonts w:cs="Arial"/>
          <w:sz w:val="23"/>
          <w:szCs w:val="23"/>
          <w:lang w:val="es-ES"/>
        </w:rPr>
        <w:t xml:space="preserve"> lo siguiente</w:t>
      </w:r>
      <w:r w:rsidR="0037343E" w:rsidRPr="002E2193">
        <w:rPr>
          <w:rFonts w:cs="Arial"/>
          <w:sz w:val="23"/>
          <w:szCs w:val="23"/>
          <w:lang w:val="es-ES"/>
        </w:rPr>
        <w:t>:</w:t>
      </w:r>
    </w:p>
    <w:p w14:paraId="0E6FA046" w14:textId="77777777" w:rsidR="0037343E" w:rsidRPr="00EF6DF5" w:rsidRDefault="0037343E" w:rsidP="00EF6DF5">
      <w:pPr>
        <w:pStyle w:val="Encabezado"/>
        <w:tabs>
          <w:tab w:val="left" w:pos="8364"/>
        </w:tabs>
        <w:ind w:left="-993" w:right="-7"/>
        <w:jc w:val="center"/>
        <w:rPr>
          <w:rFonts w:cs="Arial"/>
          <w:sz w:val="18"/>
          <w:szCs w:val="18"/>
          <w:lang w:val="es-ES"/>
        </w:rPr>
      </w:pPr>
    </w:p>
    <w:p w14:paraId="6B6460F0" w14:textId="4B789813" w:rsidR="00D564D8" w:rsidRPr="00EF6DF5" w:rsidRDefault="00DA592A" w:rsidP="00EF6DF5">
      <w:pPr>
        <w:pStyle w:val="Encabezado"/>
        <w:tabs>
          <w:tab w:val="left" w:pos="8364"/>
        </w:tabs>
        <w:ind w:left="-993" w:right="425"/>
        <w:jc w:val="center"/>
        <w:rPr>
          <w:rFonts w:cs="Arial"/>
          <w:i/>
          <w:sz w:val="18"/>
          <w:szCs w:val="18"/>
          <w:lang w:val="es-ES"/>
        </w:rPr>
      </w:pPr>
      <w:r w:rsidRPr="00EF6DF5">
        <w:rPr>
          <w:rFonts w:cs="Arial"/>
          <w:i/>
          <w:sz w:val="18"/>
          <w:szCs w:val="18"/>
          <w:lang w:val="es-ES"/>
        </w:rPr>
        <w:t>“…</w:t>
      </w:r>
      <w:r w:rsidR="00D564D8" w:rsidRPr="00EF6DF5">
        <w:rPr>
          <w:rFonts w:cs="Arial"/>
          <w:i/>
          <w:sz w:val="18"/>
          <w:szCs w:val="18"/>
          <w:lang w:val="es-ES"/>
        </w:rPr>
        <w:t>Con fundamento en el Artículo 56 del Código Fiscal del Estado de Morelos, el cual establece que los créditos fiscales prescriben en un plazo de cinco años contados a partir de la fecha en que el pago pudo ser legalmente exigido, solicito se declare la prescripción de los adeudos por concepto de impuesto predial y derechos municipales correspondientes a los ejercicios fiscales anteriores al año 20</w:t>
      </w:r>
      <w:r w:rsidR="00B61100" w:rsidRPr="00EF6DF5">
        <w:rPr>
          <w:rFonts w:cs="Arial"/>
          <w:i/>
          <w:sz w:val="18"/>
          <w:szCs w:val="18"/>
          <w:lang w:val="es-ES"/>
        </w:rPr>
        <w:t>20</w:t>
      </w:r>
      <w:r w:rsidR="00D564D8" w:rsidRPr="00EF6DF5">
        <w:rPr>
          <w:rFonts w:cs="Arial"/>
          <w:i/>
          <w:sz w:val="18"/>
          <w:szCs w:val="18"/>
          <w:lang w:val="es-ES"/>
        </w:rPr>
        <w:t>, relativos al inmueble con los siguientes datos:</w:t>
      </w:r>
    </w:p>
    <w:p w14:paraId="04E7CA48" w14:textId="77777777" w:rsidR="00D564D8" w:rsidRPr="00EF6DF5" w:rsidRDefault="00D564D8" w:rsidP="00EF6DF5">
      <w:pPr>
        <w:pStyle w:val="Encabezado"/>
        <w:tabs>
          <w:tab w:val="left" w:pos="8364"/>
        </w:tabs>
        <w:ind w:left="-993" w:right="425"/>
        <w:jc w:val="center"/>
        <w:rPr>
          <w:rFonts w:cs="Arial"/>
          <w:i/>
          <w:sz w:val="18"/>
          <w:szCs w:val="18"/>
          <w:lang w:val="es-ES"/>
        </w:rPr>
      </w:pPr>
    </w:p>
    <w:p w14:paraId="01199849" w14:textId="0E1368FF" w:rsidR="00675083" w:rsidRPr="00777271" w:rsidRDefault="00777271" w:rsidP="00777271">
      <w:pPr>
        <w:pStyle w:val="Encabezado"/>
        <w:tabs>
          <w:tab w:val="left" w:pos="8364"/>
        </w:tabs>
        <w:ind w:left="-993" w:right="425"/>
        <w:rPr>
          <w:rFonts w:cs="Arial"/>
          <w:i/>
          <w:sz w:val="23"/>
          <w:szCs w:val="23"/>
          <w:lang w:val="es-ES"/>
        </w:rPr>
      </w:pPr>
      <w:r>
        <w:rPr>
          <w:rFonts w:cs="Arial"/>
          <w:i/>
          <w:sz w:val="23"/>
          <w:szCs w:val="23"/>
          <w:lang w:val="es-ES"/>
        </w:rPr>
        <w:t xml:space="preserve">                                             </w:t>
      </w:r>
      <w:r w:rsidR="00D564D8" w:rsidRPr="00777271">
        <w:rPr>
          <w:rFonts w:cs="Arial"/>
          <w:i/>
          <w:sz w:val="23"/>
          <w:szCs w:val="23"/>
          <w:lang w:val="es-ES"/>
        </w:rPr>
        <w:t>Clave catastral</w:t>
      </w:r>
      <w:r w:rsidR="00675083" w:rsidRPr="00777271">
        <w:rPr>
          <w:rFonts w:cs="Arial"/>
          <w:i/>
          <w:sz w:val="23"/>
          <w:szCs w:val="23"/>
          <w:lang w:val="es-ES"/>
        </w:rPr>
        <w:t xml:space="preserve"> anterior</w:t>
      </w:r>
      <w:r w:rsidR="00D564D8" w:rsidRPr="00777271">
        <w:rPr>
          <w:rFonts w:cs="Arial"/>
          <w:i/>
          <w:sz w:val="23"/>
          <w:szCs w:val="23"/>
          <w:lang w:val="es-ES"/>
        </w:rPr>
        <w:t xml:space="preserve">: 1100 </w:t>
      </w:r>
      <w:r w:rsidR="00557B0D">
        <w:rPr>
          <w:rFonts w:cs="Arial"/>
          <w:i/>
          <w:sz w:val="23"/>
          <w:szCs w:val="23"/>
          <w:lang w:val="es-ES"/>
        </w:rPr>
        <w:t>09 119 041</w:t>
      </w:r>
      <w:r w:rsidR="00DA592A" w:rsidRPr="00777271">
        <w:rPr>
          <w:rFonts w:cs="Arial"/>
          <w:i/>
          <w:sz w:val="23"/>
          <w:szCs w:val="23"/>
          <w:lang w:val="es-ES"/>
        </w:rPr>
        <w:t>…</w:t>
      </w:r>
    </w:p>
    <w:p w14:paraId="4B47DFA2" w14:textId="0507880C" w:rsidR="0037343E" w:rsidRPr="00C85B34" w:rsidRDefault="00675083" w:rsidP="00EF6DF5">
      <w:pPr>
        <w:pStyle w:val="Encabezado"/>
        <w:tabs>
          <w:tab w:val="left" w:pos="8364"/>
        </w:tabs>
        <w:ind w:left="-993" w:right="425"/>
        <w:jc w:val="center"/>
        <w:rPr>
          <w:rFonts w:cs="Arial"/>
          <w:i/>
          <w:sz w:val="23"/>
          <w:szCs w:val="23"/>
          <w:lang w:val="es-ES"/>
        </w:rPr>
      </w:pPr>
      <w:r w:rsidRPr="00777271">
        <w:rPr>
          <w:rFonts w:cs="Arial"/>
          <w:i/>
          <w:sz w:val="23"/>
          <w:szCs w:val="23"/>
          <w:lang w:val="es-ES"/>
        </w:rPr>
        <w:t xml:space="preserve">Clave catastral actual: </w:t>
      </w:r>
      <w:bookmarkStart w:id="2" w:name="clave"/>
      <w:r w:rsidRPr="00777271">
        <w:rPr>
          <w:rFonts w:cs="Arial"/>
          <w:i/>
          <w:sz w:val="23"/>
          <w:szCs w:val="23"/>
          <w:lang w:val="es-ES"/>
        </w:rPr>
        <w:t>11</w:t>
      </w:r>
      <w:r w:rsidR="00557B0D">
        <w:rPr>
          <w:rFonts w:cs="Arial"/>
          <w:i/>
          <w:sz w:val="23"/>
          <w:szCs w:val="23"/>
          <w:lang w:val="es-ES"/>
        </w:rPr>
        <w:t>09</w:t>
      </w:r>
      <w:r w:rsidRPr="00777271">
        <w:rPr>
          <w:rFonts w:cs="Arial"/>
          <w:i/>
          <w:sz w:val="23"/>
          <w:szCs w:val="23"/>
          <w:lang w:val="es-ES"/>
        </w:rPr>
        <w:t xml:space="preserve"> </w:t>
      </w:r>
      <w:r w:rsidR="00557B0D">
        <w:rPr>
          <w:rFonts w:cs="Arial"/>
          <w:i/>
          <w:sz w:val="23"/>
          <w:szCs w:val="23"/>
          <w:lang w:val="es-ES"/>
        </w:rPr>
        <w:t>09</w:t>
      </w:r>
      <w:r w:rsidRPr="00777271">
        <w:rPr>
          <w:rFonts w:cs="Arial"/>
          <w:i/>
          <w:sz w:val="23"/>
          <w:szCs w:val="23"/>
          <w:lang w:val="es-ES"/>
        </w:rPr>
        <w:t xml:space="preserve"> </w:t>
      </w:r>
      <w:r w:rsidR="00557B0D">
        <w:rPr>
          <w:rFonts w:cs="Arial"/>
          <w:i/>
          <w:sz w:val="23"/>
          <w:szCs w:val="23"/>
          <w:lang w:val="es-ES"/>
        </w:rPr>
        <w:t>119</w:t>
      </w:r>
      <w:r w:rsidRPr="00777271">
        <w:rPr>
          <w:rFonts w:cs="Arial"/>
          <w:i/>
          <w:sz w:val="23"/>
          <w:szCs w:val="23"/>
          <w:lang w:val="es-ES"/>
        </w:rPr>
        <w:t xml:space="preserve"> </w:t>
      </w:r>
      <w:r w:rsidR="00557B0D">
        <w:rPr>
          <w:rFonts w:cs="Arial"/>
          <w:i/>
          <w:sz w:val="23"/>
          <w:szCs w:val="23"/>
          <w:lang w:val="es-ES"/>
        </w:rPr>
        <w:t>041</w:t>
      </w:r>
      <w:bookmarkEnd w:id="2"/>
      <w:r w:rsidR="00DA592A" w:rsidRPr="00777271">
        <w:rPr>
          <w:rFonts w:cs="Arial"/>
          <w:i/>
          <w:sz w:val="23"/>
          <w:szCs w:val="23"/>
          <w:lang w:val="es-ES"/>
        </w:rPr>
        <w:t>” (SIC).</w:t>
      </w:r>
    </w:p>
    <w:p w14:paraId="053BBD13" w14:textId="77777777" w:rsidR="00821DB7" w:rsidRPr="002E2193" w:rsidRDefault="0037343E" w:rsidP="00D5698B">
      <w:pPr>
        <w:pStyle w:val="Encabezado"/>
        <w:tabs>
          <w:tab w:val="left" w:pos="8364"/>
        </w:tabs>
        <w:ind w:left="-993" w:right="-7"/>
        <w:jc w:val="both"/>
        <w:rPr>
          <w:b/>
          <w:sz w:val="23"/>
          <w:szCs w:val="23"/>
        </w:rPr>
      </w:pPr>
      <w:r w:rsidRPr="002E2193">
        <w:rPr>
          <w:rFonts w:cs="Arial"/>
          <w:sz w:val="23"/>
          <w:szCs w:val="23"/>
        </w:rPr>
        <w:t>A</w:t>
      </w:r>
      <w:r w:rsidR="00821DB7" w:rsidRPr="002E2193">
        <w:rPr>
          <w:rFonts w:cs="Arial"/>
          <w:sz w:val="23"/>
          <w:szCs w:val="23"/>
        </w:rPr>
        <w:t>l respecto,</w:t>
      </w:r>
      <w:r w:rsidR="00821DB7" w:rsidRPr="002E2193">
        <w:rPr>
          <w:rFonts w:cs="Arial"/>
          <w:b/>
          <w:sz w:val="23"/>
          <w:szCs w:val="23"/>
        </w:rPr>
        <w:t xml:space="preserve"> </w:t>
      </w:r>
      <w:r w:rsidR="00821DB7" w:rsidRPr="002E2193">
        <w:rPr>
          <w:rFonts w:cs="Arial"/>
          <w:sz w:val="23"/>
          <w:szCs w:val="23"/>
          <w:lang w:val="es-ES"/>
        </w:rPr>
        <w:t>se determina lo siguiente:</w:t>
      </w:r>
    </w:p>
    <w:p w14:paraId="5FD129C3" w14:textId="77777777" w:rsidR="00821DB7" w:rsidRPr="00EF6DF5" w:rsidRDefault="00821DB7" w:rsidP="00D5698B">
      <w:pPr>
        <w:tabs>
          <w:tab w:val="left" w:pos="8364"/>
        </w:tabs>
        <w:ind w:left="-993" w:right="-7"/>
        <w:jc w:val="center"/>
        <w:rPr>
          <w:rFonts w:cs="Arial"/>
          <w:b/>
          <w:sz w:val="23"/>
          <w:szCs w:val="23"/>
        </w:rPr>
      </w:pPr>
    </w:p>
    <w:p w14:paraId="763C0FF4" w14:textId="77777777" w:rsidR="00DA592A" w:rsidRPr="002E2193" w:rsidRDefault="00DA592A" w:rsidP="00D5698B">
      <w:pPr>
        <w:tabs>
          <w:tab w:val="left" w:pos="8364"/>
        </w:tabs>
        <w:ind w:left="-993" w:right="-7"/>
        <w:jc w:val="center"/>
        <w:rPr>
          <w:rFonts w:cs="Arial"/>
          <w:b/>
          <w:sz w:val="23"/>
          <w:szCs w:val="23"/>
          <w:lang w:val="es-ES"/>
        </w:rPr>
      </w:pPr>
      <w:r w:rsidRPr="002E2193">
        <w:rPr>
          <w:rFonts w:cs="Arial"/>
          <w:b/>
          <w:sz w:val="23"/>
          <w:szCs w:val="23"/>
          <w:lang w:val="es-ES"/>
        </w:rPr>
        <w:t>CONSIDERANDOS</w:t>
      </w:r>
    </w:p>
    <w:p w14:paraId="793CF5FA" w14:textId="77777777" w:rsidR="00DA592A" w:rsidRPr="002E2193" w:rsidRDefault="00DA592A" w:rsidP="00D5698B">
      <w:pPr>
        <w:tabs>
          <w:tab w:val="left" w:pos="8364"/>
        </w:tabs>
        <w:ind w:left="-993" w:right="-7"/>
        <w:jc w:val="center"/>
        <w:rPr>
          <w:rFonts w:cs="Arial"/>
          <w:sz w:val="23"/>
          <w:szCs w:val="23"/>
          <w:lang w:val="es-ES"/>
        </w:rPr>
      </w:pPr>
    </w:p>
    <w:p w14:paraId="32B57F38" w14:textId="49BDA9DE" w:rsidR="00821DB7" w:rsidRDefault="00DA592A" w:rsidP="00D5698B">
      <w:pPr>
        <w:tabs>
          <w:tab w:val="left" w:pos="8364"/>
        </w:tabs>
        <w:ind w:left="-993" w:right="-7"/>
        <w:jc w:val="both"/>
        <w:rPr>
          <w:rFonts w:cs="Arial"/>
          <w:sz w:val="23"/>
          <w:szCs w:val="23"/>
          <w:lang w:val="es-ES"/>
        </w:rPr>
      </w:pPr>
      <w:r w:rsidRPr="002E2193">
        <w:rPr>
          <w:rFonts w:cs="Arial"/>
          <w:b/>
          <w:sz w:val="23"/>
          <w:szCs w:val="23"/>
          <w:lang w:val="es-ES"/>
        </w:rPr>
        <w:t>PRIMERO.-</w:t>
      </w:r>
      <w:r w:rsidRPr="002E2193">
        <w:rPr>
          <w:rFonts w:cs="Arial"/>
          <w:sz w:val="23"/>
          <w:szCs w:val="23"/>
          <w:lang w:val="es-ES"/>
        </w:rPr>
        <w:t xml:space="preserve"> </w:t>
      </w:r>
      <w:r w:rsidR="00821DB7" w:rsidRPr="002E2193">
        <w:rPr>
          <w:rFonts w:cs="Arial"/>
          <w:sz w:val="23"/>
          <w:szCs w:val="23"/>
          <w:lang w:val="es-ES"/>
        </w:rPr>
        <w:t>Esta Tesorería Municipal de Cuernavaca, Morelos, es competente, material y territorialmente, para conocer y resolver sobre la solicitud planteada, de conformidad con lo establecido en los artículos 115, fracción IV, incisos a), primer párrafo y c), tercer párrafo,  de la Constitución Política de los Estados Unidos Mexicanos; 115, fracciones II y IV, de la Constitución Política del Estado Libre y Soberano de Morelos; 1, 8, fracción II, inciso C), 9, párrafos primero, segundo y tercero, 12, párrafos primero y segundo, 40, párrafos primero y tercero; 43 fracción III, 56 párrafos segundo, quinto, sexto, séptimo y octavo, 70 fracción VIII, del Código Fiscal Para el Estado de Morelos; 1, 2, 79, párrafo primero, 82, fracciones XXIII y XXVI, de la Ley Orgánica Municipal del Estado de Morelos; 1, 6, 25, fracciones XI y XX, 29, fracción V; 54, 55 fracciones XX y XXIII, del Reglamento de Gobierno y la Administración Pública Municipal de Cuernavaca, Morelos, y artículos 1 y 7 del Reglamento Interior de la Tesorería Municipal del Ayuntamiento de Cuernavaca.</w:t>
      </w:r>
    </w:p>
    <w:p w14:paraId="0C2A8510" w14:textId="563F815D" w:rsidR="00777271" w:rsidRDefault="00777271" w:rsidP="00D5698B">
      <w:pPr>
        <w:tabs>
          <w:tab w:val="left" w:pos="8364"/>
        </w:tabs>
        <w:ind w:left="-993" w:right="-7"/>
        <w:jc w:val="both"/>
        <w:rPr>
          <w:rFonts w:cs="Arial"/>
          <w:sz w:val="23"/>
          <w:szCs w:val="23"/>
          <w:lang w:val="es-ES"/>
        </w:rPr>
      </w:pPr>
    </w:p>
    <w:p w14:paraId="5D52C2B9" w14:textId="77777777" w:rsidR="00777271" w:rsidRPr="002E2193" w:rsidRDefault="00777271" w:rsidP="00D5698B">
      <w:pPr>
        <w:tabs>
          <w:tab w:val="left" w:pos="8364"/>
        </w:tabs>
        <w:ind w:left="-993" w:right="-7"/>
        <w:jc w:val="both"/>
        <w:rPr>
          <w:rFonts w:cs="Arial"/>
          <w:sz w:val="23"/>
          <w:szCs w:val="23"/>
          <w:lang w:val="es-ES"/>
        </w:rPr>
      </w:pPr>
    </w:p>
    <w:p w14:paraId="77DE4382" w14:textId="77777777" w:rsidR="00D564D8" w:rsidRPr="002E2193" w:rsidRDefault="00D564D8" w:rsidP="00D5698B">
      <w:pPr>
        <w:tabs>
          <w:tab w:val="left" w:pos="8364"/>
        </w:tabs>
        <w:ind w:left="-993" w:right="-7"/>
        <w:jc w:val="both"/>
        <w:rPr>
          <w:rFonts w:cs="Arial"/>
          <w:sz w:val="23"/>
          <w:szCs w:val="23"/>
          <w:lang w:val="es-ES"/>
        </w:rPr>
      </w:pPr>
    </w:p>
    <w:p w14:paraId="24D0CCF6" w14:textId="26F9F87E" w:rsidR="00AE3178" w:rsidRPr="002E2193" w:rsidRDefault="00DA592A" w:rsidP="00D5698B">
      <w:pPr>
        <w:tabs>
          <w:tab w:val="left" w:pos="8364"/>
        </w:tabs>
        <w:ind w:left="-993" w:right="-3"/>
        <w:jc w:val="both"/>
        <w:rPr>
          <w:rFonts w:cs="Arial"/>
          <w:sz w:val="23"/>
          <w:szCs w:val="23"/>
          <w:lang w:val="es-ES"/>
        </w:rPr>
      </w:pPr>
      <w:r w:rsidRPr="002E2193">
        <w:rPr>
          <w:rFonts w:cs="Arial"/>
          <w:b/>
          <w:sz w:val="23"/>
          <w:szCs w:val="23"/>
          <w:lang w:val="es-ES"/>
        </w:rPr>
        <w:lastRenderedPageBreak/>
        <w:t>SEGUNDO</w:t>
      </w:r>
      <w:r w:rsidR="00AE3178" w:rsidRPr="002E2193">
        <w:rPr>
          <w:rFonts w:cs="Arial"/>
          <w:b/>
          <w:sz w:val="23"/>
          <w:szCs w:val="23"/>
          <w:lang w:val="es-ES"/>
        </w:rPr>
        <w:t>.-</w:t>
      </w:r>
      <w:r w:rsidR="00AE3178" w:rsidRPr="002E2193">
        <w:rPr>
          <w:rFonts w:cs="Arial"/>
          <w:sz w:val="23"/>
          <w:szCs w:val="23"/>
          <w:lang w:val="es-ES"/>
        </w:rPr>
        <w:t xml:space="preserve"> </w:t>
      </w:r>
      <w:r w:rsidR="002C0745" w:rsidRPr="002E2193">
        <w:rPr>
          <w:rFonts w:cs="Arial"/>
          <w:sz w:val="23"/>
          <w:szCs w:val="23"/>
          <w:lang w:val="es-ES"/>
        </w:rPr>
        <w:t>E</w:t>
      </w:r>
      <w:r w:rsidR="00AE3178" w:rsidRPr="002E2193">
        <w:rPr>
          <w:rFonts w:cs="Arial"/>
          <w:sz w:val="23"/>
          <w:szCs w:val="23"/>
          <w:lang w:val="es-ES"/>
        </w:rPr>
        <w:t xml:space="preserve">n términos de lo dispuesto por los párrafos primero y tercero del artículo 40 del Código Fiscal para el Estado de Morelos, </w:t>
      </w:r>
      <w:r w:rsidR="00D5698B">
        <w:rPr>
          <w:rFonts w:cs="Arial"/>
          <w:sz w:val="23"/>
          <w:szCs w:val="23"/>
          <w:lang w:val="es-ES"/>
        </w:rPr>
        <w:t>la petición libre presentada ante esta Dirección General de Impuesto Predial y Catastro</w:t>
      </w:r>
      <w:r w:rsidR="002C0745" w:rsidRPr="002E2193">
        <w:rPr>
          <w:rFonts w:cs="Arial"/>
          <w:sz w:val="23"/>
          <w:szCs w:val="23"/>
          <w:lang w:val="es-ES"/>
        </w:rPr>
        <w:t xml:space="preserve">, </w:t>
      </w:r>
      <w:r w:rsidR="00AE3178" w:rsidRPr="002E2193">
        <w:rPr>
          <w:rFonts w:cs="Arial"/>
          <w:sz w:val="23"/>
          <w:szCs w:val="23"/>
          <w:lang w:val="es-ES"/>
        </w:rPr>
        <w:t xml:space="preserve">cumple con los requisitos establecidos para </w:t>
      </w:r>
      <w:r w:rsidR="00D5698B">
        <w:rPr>
          <w:rFonts w:cs="Arial"/>
          <w:sz w:val="23"/>
          <w:szCs w:val="23"/>
          <w:lang w:val="es-ES"/>
        </w:rPr>
        <w:t>ejercer el derecho de petición consagrado en el artículo 8 de la Constitución Política de los Estados Unidos Mexicanos</w:t>
      </w:r>
      <w:r w:rsidR="00BA2EBF" w:rsidRPr="002E2193">
        <w:rPr>
          <w:rFonts w:cs="Arial"/>
          <w:sz w:val="23"/>
          <w:szCs w:val="23"/>
          <w:lang w:val="es-ES"/>
        </w:rPr>
        <w:t xml:space="preserve"> y se encuentra suscrito por </w:t>
      </w:r>
      <w:r w:rsidRPr="002E2193">
        <w:rPr>
          <w:rFonts w:cs="Arial"/>
          <w:sz w:val="23"/>
          <w:szCs w:val="23"/>
          <w:lang w:val="es-ES"/>
        </w:rPr>
        <w:t xml:space="preserve">el </w:t>
      </w:r>
      <w:r w:rsidR="00AE3178" w:rsidRPr="002E2193">
        <w:rPr>
          <w:rFonts w:cs="Arial"/>
          <w:sz w:val="23"/>
          <w:szCs w:val="23"/>
          <w:lang w:val="es-ES"/>
        </w:rPr>
        <w:t>C.</w:t>
      </w:r>
      <w:r w:rsidR="00A567F3">
        <w:rPr>
          <w:rFonts w:cs="Arial"/>
          <w:sz w:val="23"/>
          <w:szCs w:val="23"/>
          <w:lang w:val="es-ES"/>
        </w:rPr>
        <w:t xml:space="preserve"> </w:t>
      </w:r>
      <w:r w:rsidR="00CF3050" w:rsidRPr="00777271">
        <w:rPr>
          <w:rFonts w:cs="Arial"/>
          <w:sz w:val="23"/>
          <w:szCs w:val="23"/>
          <w:lang w:val="es-ES"/>
        </w:rPr>
        <w:fldChar w:fldCharType="begin"/>
      </w:r>
      <w:r w:rsidR="00CF3050" w:rsidRPr="00777271">
        <w:rPr>
          <w:rFonts w:cs="Arial"/>
          <w:sz w:val="23"/>
          <w:szCs w:val="23"/>
          <w:lang w:val="es-ES"/>
        </w:rPr>
        <w:instrText xml:space="preserve"> REF  CONTRIBUYENTE </w:instrText>
      </w:r>
      <w:r w:rsidR="00777271">
        <w:rPr>
          <w:rFonts w:cs="Arial"/>
          <w:sz w:val="23"/>
          <w:szCs w:val="23"/>
          <w:lang w:val="es-ES"/>
        </w:rPr>
        <w:instrText xml:space="preserve"> \* MERGEFORMAT </w:instrText>
      </w:r>
      <w:r w:rsidR="00CF3050" w:rsidRPr="00777271">
        <w:rPr>
          <w:rFonts w:cs="Arial"/>
          <w:sz w:val="23"/>
          <w:szCs w:val="23"/>
          <w:lang w:val="es-ES"/>
        </w:rPr>
        <w:fldChar w:fldCharType="separate"/>
      </w:r>
      <w:r w:rsidR="00B12D39" w:rsidRPr="00777271">
        <w:rPr>
          <w:rFonts w:cs="Arial"/>
          <w:sz w:val="22"/>
          <w:szCs w:val="22"/>
          <w:lang w:val="es-ES"/>
        </w:rPr>
        <w:t>PEDRO PÉREZ FLORES</w:t>
      </w:r>
      <w:r w:rsidR="00CF3050" w:rsidRPr="00777271">
        <w:rPr>
          <w:rFonts w:cs="Arial"/>
          <w:sz w:val="23"/>
          <w:szCs w:val="23"/>
          <w:lang w:val="es-ES"/>
        </w:rPr>
        <w:fldChar w:fldCharType="end"/>
      </w:r>
      <w:r w:rsidR="00D92AE1" w:rsidRPr="00777271">
        <w:rPr>
          <w:rFonts w:cs="Arial"/>
          <w:sz w:val="23"/>
          <w:szCs w:val="23"/>
          <w:lang w:val="es-ES"/>
        </w:rPr>
        <w:t xml:space="preserve">, </w:t>
      </w:r>
      <w:r w:rsidR="00D5698B" w:rsidRPr="00777271">
        <w:rPr>
          <w:rFonts w:cs="Arial"/>
          <w:sz w:val="23"/>
          <w:szCs w:val="23"/>
          <w:lang w:val="es-ES"/>
        </w:rPr>
        <w:t>e</w:t>
      </w:r>
      <w:r w:rsidR="00D5698B">
        <w:rPr>
          <w:rFonts w:cs="Arial"/>
          <w:sz w:val="23"/>
          <w:szCs w:val="23"/>
          <w:lang w:val="es-ES"/>
        </w:rPr>
        <w:t>n su carácter de interesado en cubrir los adeudos fiscales por concepto de impuesto predial y servicios públicos municipales</w:t>
      </w:r>
      <w:r w:rsidR="00D92AE1" w:rsidRPr="002E2193">
        <w:rPr>
          <w:rFonts w:cs="Arial"/>
          <w:sz w:val="23"/>
          <w:szCs w:val="23"/>
          <w:lang w:val="es-ES"/>
        </w:rPr>
        <w:t xml:space="preserve">,  </w:t>
      </w:r>
      <w:r w:rsidR="00AE3178" w:rsidRPr="002E2193">
        <w:rPr>
          <w:rFonts w:cs="Arial"/>
          <w:sz w:val="23"/>
          <w:szCs w:val="23"/>
          <w:lang w:val="es-ES"/>
        </w:rPr>
        <w:t xml:space="preserve">por lo que esta Autoridad Municipal considera que es atendible la solicitud referida. </w:t>
      </w:r>
    </w:p>
    <w:p w14:paraId="7953C138" w14:textId="77777777" w:rsidR="00AE3178" w:rsidRPr="002E2193" w:rsidRDefault="00AE3178" w:rsidP="00D5698B">
      <w:pPr>
        <w:tabs>
          <w:tab w:val="left" w:pos="8364"/>
        </w:tabs>
        <w:ind w:left="-993" w:right="-3"/>
        <w:jc w:val="both"/>
        <w:rPr>
          <w:rFonts w:cs="Arial"/>
          <w:sz w:val="23"/>
          <w:szCs w:val="23"/>
          <w:lang w:val="es-ES"/>
        </w:rPr>
      </w:pPr>
    </w:p>
    <w:p w14:paraId="1D2888F7" w14:textId="0A5E861A" w:rsidR="002E2193" w:rsidRPr="002E2193" w:rsidRDefault="002E2193" w:rsidP="00D5698B">
      <w:pPr>
        <w:tabs>
          <w:tab w:val="left" w:pos="8364"/>
        </w:tabs>
        <w:ind w:left="-993" w:right="-7"/>
        <w:jc w:val="both"/>
        <w:rPr>
          <w:rFonts w:cs="Arial"/>
          <w:sz w:val="23"/>
          <w:szCs w:val="23"/>
          <w:lang w:val="es-ES"/>
        </w:rPr>
      </w:pPr>
      <w:proofErr w:type="gramStart"/>
      <w:r w:rsidRPr="002E2193">
        <w:rPr>
          <w:rFonts w:cs="Arial"/>
          <w:b/>
          <w:sz w:val="23"/>
          <w:szCs w:val="23"/>
          <w:lang w:val="es-ES"/>
        </w:rPr>
        <w:t>TERCERO.-</w:t>
      </w:r>
      <w:proofErr w:type="gramEnd"/>
      <w:r w:rsidRPr="002E2193">
        <w:rPr>
          <w:rFonts w:cs="Arial"/>
          <w:b/>
          <w:sz w:val="23"/>
          <w:szCs w:val="23"/>
          <w:lang w:val="es-ES"/>
        </w:rPr>
        <w:t xml:space="preserve"> </w:t>
      </w:r>
      <w:r w:rsidRPr="002E2193">
        <w:rPr>
          <w:rFonts w:cs="Arial"/>
          <w:sz w:val="23"/>
          <w:szCs w:val="23"/>
          <w:lang w:val="es-ES"/>
        </w:rPr>
        <w:t>En el supuesto legal de solicitudes de declaratoria de prescripción, se debe atender a lo que dispone el artículo 56 del Código Fiscal para el Estado de Morelos, en el sentido de que el crédito fiscal se extingue por prescripción en el término de cinco años</w:t>
      </w:r>
      <w:r w:rsidRPr="002E2193">
        <w:rPr>
          <w:sz w:val="23"/>
          <w:szCs w:val="23"/>
        </w:rPr>
        <w:t>.</w:t>
      </w:r>
    </w:p>
    <w:p w14:paraId="371B3CE1" w14:textId="77777777" w:rsidR="00AE3178" w:rsidRPr="002E2193" w:rsidRDefault="00AE3178" w:rsidP="00D5698B">
      <w:pPr>
        <w:tabs>
          <w:tab w:val="left" w:pos="8364"/>
        </w:tabs>
        <w:ind w:left="-993" w:right="-7"/>
        <w:jc w:val="both"/>
        <w:rPr>
          <w:rFonts w:cs="Arial"/>
          <w:b/>
          <w:sz w:val="23"/>
          <w:szCs w:val="23"/>
          <w:lang w:val="es-ES"/>
        </w:rPr>
      </w:pPr>
    </w:p>
    <w:p w14:paraId="2AFB52B7" w14:textId="5099D358" w:rsidR="00AE3178" w:rsidRPr="002E2193" w:rsidRDefault="004E357A" w:rsidP="00D5698B">
      <w:pPr>
        <w:tabs>
          <w:tab w:val="left" w:pos="8364"/>
        </w:tabs>
        <w:ind w:left="-993" w:right="-7"/>
        <w:jc w:val="both"/>
        <w:rPr>
          <w:rFonts w:cs="Arial"/>
          <w:sz w:val="23"/>
          <w:szCs w:val="23"/>
          <w:lang w:val="es-ES"/>
        </w:rPr>
      </w:pPr>
      <w:r w:rsidRPr="002E2193">
        <w:rPr>
          <w:rFonts w:cs="Arial"/>
          <w:b/>
          <w:sz w:val="23"/>
          <w:szCs w:val="23"/>
          <w:lang w:val="es-ES"/>
        </w:rPr>
        <w:t>CUARTO</w:t>
      </w:r>
      <w:r w:rsidR="00AE3178" w:rsidRPr="002E2193">
        <w:rPr>
          <w:rFonts w:cs="Arial"/>
          <w:b/>
          <w:sz w:val="23"/>
          <w:szCs w:val="23"/>
          <w:lang w:val="es-ES"/>
        </w:rPr>
        <w:t xml:space="preserve">.- </w:t>
      </w:r>
      <w:r w:rsidR="00AE3178" w:rsidRPr="002E2193">
        <w:rPr>
          <w:rFonts w:cs="Arial"/>
          <w:sz w:val="23"/>
          <w:szCs w:val="23"/>
          <w:lang w:val="es-ES"/>
        </w:rPr>
        <w:t>De la revisión realizada</w:t>
      </w:r>
      <w:r w:rsidR="002E2193" w:rsidRPr="002E2193">
        <w:rPr>
          <w:rFonts w:cs="Arial"/>
          <w:sz w:val="23"/>
          <w:szCs w:val="23"/>
          <w:lang w:val="es-ES"/>
        </w:rPr>
        <w:t xml:space="preserve"> al sistema de Predial, bas</w:t>
      </w:r>
      <w:r w:rsidR="00AE3178" w:rsidRPr="002E2193">
        <w:rPr>
          <w:rFonts w:cs="Arial"/>
          <w:sz w:val="23"/>
          <w:szCs w:val="23"/>
          <w:lang w:val="es-ES"/>
        </w:rPr>
        <w:t xml:space="preserve">es de datos y archivos a cargo de esta Tesorería Municipal, en relación al inmueble identificado con Clave Catastral </w:t>
      </w:r>
      <w:r w:rsidR="00C85B34" w:rsidRPr="00777271">
        <w:rPr>
          <w:rFonts w:cs="Arial"/>
          <w:sz w:val="23"/>
          <w:szCs w:val="23"/>
          <w:lang w:val="es-ES"/>
        </w:rPr>
        <w:fldChar w:fldCharType="begin"/>
      </w:r>
      <w:r w:rsidR="00C85B34" w:rsidRPr="00777271">
        <w:rPr>
          <w:rFonts w:cs="Arial"/>
          <w:sz w:val="23"/>
          <w:szCs w:val="23"/>
          <w:lang w:val="es-ES"/>
        </w:rPr>
        <w:instrText xml:space="preserve"> REF  clave </w:instrText>
      </w:r>
      <w:r w:rsidR="00777271">
        <w:rPr>
          <w:rFonts w:cs="Arial"/>
          <w:sz w:val="23"/>
          <w:szCs w:val="23"/>
          <w:lang w:val="es-ES"/>
        </w:rPr>
        <w:instrText xml:space="preserve"> \* MERGEFORMAT </w:instrText>
      </w:r>
      <w:r w:rsidR="00C85B34" w:rsidRPr="00777271">
        <w:rPr>
          <w:rFonts w:cs="Arial"/>
          <w:sz w:val="23"/>
          <w:szCs w:val="23"/>
          <w:lang w:val="es-ES"/>
        </w:rPr>
        <w:fldChar w:fldCharType="separate"/>
      </w:r>
      <w:r w:rsidR="00B12D39" w:rsidRPr="00777271">
        <w:rPr>
          <w:rFonts w:cs="Arial"/>
          <w:i/>
          <w:sz w:val="23"/>
          <w:szCs w:val="23"/>
          <w:lang w:val="es-ES"/>
        </w:rPr>
        <w:t>11</w:t>
      </w:r>
      <w:r w:rsidR="00B12D39">
        <w:rPr>
          <w:rFonts w:cs="Arial"/>
          <w:i/>
          <w:sz w:val="23"/>
          <w:szCs w:val="23"/>
          <w:lang w:val="es-ES"/>
        </w:rPr>
        <w:t>09</w:t>
      </w:r>
      <w:r w:rsidR="00B12D39" w:rsidRPr="00777271">
        <w:rPr>
          <w:rFonts w:cs="Arial"/>
          <w:i/>
          <w:sz w:val="23"/>
          <w:szCs w:val="23"/>
          <w:lang w:val="es-ES"/>
        </w:rPr>
        <w:t xml:space="preserve"> </w:t>
      </w:r>
      <w:r w:rsidR="00B12D39">
        <w:rPr>
          <w:rFonts w:cs="Arial"/>
          <w:i/>
          <w:sz w:val="23"/>
          <w:szCs w:val="23"/>
          <w:lang w:val="es-ES"/>
        </w:rPr>
        <w:t>09</w:t>
      </w:r>
      <w:r w:rsidR="00B12D39" w:rsidRPr="00777271">
        <w:rPr>
          <w:rFonts w:cs="Arial"/>
          <w:i/>
          <w:sz w:val="23"/>
          <w:szCs w:val="23"/>
          <w:lang w:val="es-ES"/>
        </w:rPr>
        <w:t xml:space="preserve"> </w:t>
      </w:r>
      <w:r w:rsidR="00B12D39">
        <w:rPr>
          <w:rFonts w:cs="Arial"/>
          <w:i/>
          <w:sz w:val="23"/>
          <w:szCs w:val="23"/>
          <w:lang w:val="es-ES"/>
        </w:rPr>
        <w:t>119</w:t>
      </w:r>
      <w:r w:rsidR="00B12D39" w:rsidRPr="00777271">
        <w:rPr>
          <w:rFonts w:cs="Arial"/>
          <w:i/>
          <w:sz w:val="23"/>
          <w:szCs w:val="23"/>
          <w:lang w:val="es-ES"/>
        </w:rPr>
        <w:t xml:space="preserve"> </w:t>
      </w:r>
      <w:r w:rsidR="00B12D39">
        <w:rPr>
          <w:rFonts w:cs="Arial"/>
          <w:i/>
          <w:sz w:val="23"/>
          <w:szCs w:val="23"/>
          <w:lang w:val="es-ES"/>
        </w:rPr>
        <w:t>041</w:t>
      </w:r>
      <w:r w:rsidR="00C85B34" w:rsidRPr="00777271">
        <w:rPr>
          <w:rFonts w:cs="Arial"/>
          <w:sz w:val="23"/>
          <w:szCs w:val="23"/>
          <w:lang w:val="es-ES"/>
        </w:rPr>
        <w:fldChar w:fldCharType="end"/>
      </w:r>
      <w:r w:rsidR="00AE3178" w:rsidRPr="00777271">
        <w:rPr>
          <w:rFonts w:cs="Arial"/>
          <w:b/>
          <w:sz w:val="23"/>
          <w:szCs w:val="23"/>
          <w:lang w:val="es-ES"/>
        </w:rPr>
        <w:t xml:space="preserve">, </w:t>
      </w:r>
      <w:r w:rsidR="002E2193" w:rsidRPr="00777271">
        <w:rPr>
          <w:rFonts w:cs="Arial"/>
          <w:sz w:val="23"/>
          <w:szCs w:val="23"/>
          <w:lang w:val="es-ES"/>
        </w:rPr>
        <w:t xml:space="preserve">se puede observar que presenta un adeudo por el concepto de Impuesto Predial y Servicios Públicos Municipales, </w:t>
      </w:r>
      <w:r w:rsidR="00AE3178" w:rsidRPr="00777271">
        <w:rPr>
          <w:rFonts w:cs="Arial"/>
          <w:sz w:val="23"/>
          <w:szCs w:val="23"/>
          <w:lang w:val="es-ES"/>
        </w:rPr>
        <w:t xml:space="preserve">mismos que corresponden al período del </w:t>
      </w:r>
      <w:r w:rsidR="00D4598D" w:rsidRPr="00777271">
        <w:rPr>
          <w:rFonts w:cs="Arial"/>
          <w:sz w:val="23"/>
          <w:szCs w:val="23"/>
          <w:lang w:val="es-ES"/>
        </w:rPr>
        <w:t xml:space="preserve">primer </w:t>
      </w:r>
      <w:r w:rsidR="00AE3178" w:rsidRPr="00777271">
        <w:rPr>
          <w:rFonts w:cs="Arial"/>
          <w:sz w:val="23"/>
          <w:szCs w:val="23"/>
          <w:lang w:val="es-ES"/>
        </w:rPr>
        <w:t xml:space="preserve">bimestre del ejercicio fiscal </w:t>
      </w:r>
      <w:bookmarkStart w:id="3" w:name="periodoadeudoip"/>
      <w:r w:rsidR="00AE3178" w:rsidRPr="00777271">
        <w:rPr>
          <w:rFonts w:cs="Arial"/>
          <w:sz w:val="23"/>
          <w:szCs w:val="23"/>
          <w:lang w:val="es-ES"/>
        </w:rPr>
        <w:t xml:space="preserve">dos mil </w:t>
      </w:r>
      <w:r w:rsidR="0070212A" w:rsidRPr="00777271">
        <w:rPr>
          <w:rFonts w:cs="Arial"/>
          <w:sz w:val="23"/>
          <w:szCs w:val="23"/>
          <w:lang w:val="es-ES"/>
        </w:rPr>
        <w:t>once</w:t>
      </w:r>
      <w:r w:rsidR="00453F65" w:rsidRPr="00777271">
        <w:rPr>
          <w:rFonts w:cs="Arial"/>
          <w:sz w:val="23"/>
          <w:szCs w:val="23"/>
          <w:lang w:val="es-ES"/>
        </w:rPr>
        <w:t xml:space="preserve"> </w:t>
      </w:r>
      <w:r w:rsidR="00AE3178" w:rsidRPr="00777271">
        <w:rPr>
          <w:rFonts w:cs="Arial"/>
          <w:b/>
          <w:sz w:val="23"/>
          <w:szCs w:val="23"/>
          <w:lang w:val="es-ES"/>
        </w:rPr>
        <w:t>(</w:t>
      </w:r>
      <w:r w:rsidR="00D4598D" w:rsidRPr="00777271">
        <w:rPr>
          <w:rFonts w:cs="Arial"/>
          <w:b/>
          <w:sz w:val="23"/>
          <w:szCs w:val="23"/>
          <w:lang w:val="es-ES"/>
        </w:rPr>
        <w:t>1/20</w:t>
      </w:r>
      <w:r w:rsidR="0070212A" w:rsidRPr="00777271">
        <w:rPr>
          <w:rFonts w:cs="Arial"/>
          <w:b/>
          <w:sz w:val="23"/>
          <w:szCs w:val="23"/>
          <w:lang w:val="es-ES"/>
        </w:rPr>
        <w:t>11</w:t>
      </w:r>
      <w:r w:rsidR="00AE3178" w:rsidRPr="00777271">
        <w:rPr>
          <w:rFonts w:cs="Arial"/>
          <w:b/>
          <w:sz w:val="23"/>
          <w:szCs w:val="23"/>
          <w:lang w:val="es-ES"/>
        </w:rPr>
        <w:t>)</w:t>
      </w:r>
      <w:bookmarkEnd w:id="3"/>
      <w:r w:rsidR="00AE3178" w:rsidRPr="00777271">
        <w:rPr>
          <w:rFonts w:cs="Arial"/>
          <w:b/>
          <w:sz w:val="23"/>
          <w:szCs w:val="23"/>
          <w:lang w:val="es-ES"/>
        </w:rPr>
        <w:t xml:space="preserve">, </w:t>
      </w:r>
      <w:r w:rsidR="00AE3178" w:rsidRPr="00777271">
        <w:rPr>
          <w:rFonts w:cs="Arial"/>
          <w:sz w:val="23"/>
          <w:szCs w:val="23"/>
          <w:lang w:val="es-ES"/>
        </w:rPr>
        <w:t xml:space="preserve">hasta el </w:t>
      </w:r>
      <w:bookmarkStart w:id="4" w:name="periodoadeudoip2"/>
      <w:r w:rsidR="00AE3178" w:rsidRPr="00777271">
        <w:rPr>
          <w:rFonts w:cs="Arial"/>
          <w:sz w:val="23"/>
          <w:szCs w:val="23"/>
          <w:lang w:val="es-ES"/>
        </w:rPr>
        <w:t xml:space="preserve">sexto bimestre del ejercicio fiscal dos mil </w:t>
      </w:r>
      <w:r w:rsidR="00A65CB0" w:rsidRPr="00777271">
        <w:rPr>
          <w:rFonts w:cs="Arial"/>
          <w:sz w:val="23"/>
          <w:szCs w:val="23"/>
          <w:lang w:val="es-ES"/>
        </w:rPr>
        <w:t>veintic</w:t>
      </w:r>
      <w:r w:rsidR="0070212A" w:rsidRPr="00777271">
        <w:rPr>
          <w:rFonts w:cs="Arial"/>
          <w:sz w:val="23"/>
          <w:szCs w:val="23"/>
          <w:lang w:val="es-ES"/>
        </w:rPr>
        <w:t>inc</w:t>
      </w:r>
      <w:r w:rsidR="00A65CB0" w:rsidRPr="00777271">
        <w:rPr>
          <w:rFonts w:cs="Arial"/>
          <w:sz w:val="23"/>
          <w:szCs w:val="23"/>
          <w:lang w:val="es-ES"/>
        </w:rPr>
        <w:t xml:space="preserve">o </w:t>
      </w:r>
      <w:r w:rsidR="00AE3178" w:rsidRPr="00777271">
        <w:rPr>
          <w:rFonts w:cs="Arial"/>
          <w:b/>
          <w:sz w:val="23"/>
          <w:szCs w:val="23"/>
          <w:lang w:val="es-ES"/>
        </w:rPr>
        <w:t>(6/202</w:t>
      </w:r>
      <w:r w:rsidR="0070212A" w:rsidRPr="00777271">
        <w:rPr>
          <w:rFonts w:cs="Arial"/>
          <w:b/>
          <w:sz w:val="23"/>
          <w:szCs w:val="23"/>
          <w:lang w:val="es-ES"/>
        </w:rPr>
        <w:t>5</w:t>
      </w:r>
      <w:r w:rsidR="00AE3178" w:rsidRPr="00777271">
        <w:rPr>
          <w:rFonts w:cs="Arial"/>
          <w:b/>
          <w:sz w:val="23"/>
          <w:szCs w:val="23"/>
          <w:lang w:val="es-ES"/>
        </w:rPr>
        <w:t>)</w:t>
      </w:r>
      <w:bookmarkEnd w:id="4"/>
      <w:r w:rsidR="00AE3178" w:rsidRPr="00777271">
        <w:rPr>
          <w:rFonts w:cs="Arial"/>
          <w:b/>
          <w:sz w:val="23"/>
          <w:szCs w:val="23"/>
          <w:lang w:val="es-ES"/>
        </w:rPr>
        <w:t xml:space="preserve">, </w:t>
      </w:r>
      <w:r w:rsidR="00AE3178" w:rsidRPr="00777271">
        <w:rPr>
          <w:rFonts w:cs="Arial"/>
          <w:sz w:val="23"/>
          <w:szCs w:val="23"/>
          <w:lang w:val="es-ES"/>
        </w:rPr>
        <w:t xml:space="preserve">por concepto de Impuesto Predial </w:t>
      </w:r>
      <w:r w:rsidR="00453F65" w:rsidRPr="00777271">
        <w:rPr>
          <w:rFonts w:cs="Arial"/>
          <w:sz w:val="23"/>
          <w:szCs w:val="23"/>
          <w:lang w:val="es-ES"/>
        </w:rPr>
        <w:t xml:space="preserve">y del </w:t>
      </w:r>
      <w:bookmarkStart w:id="5" w:name="periodoadeudosm"/>
      <w:r w:rsidR="00453F65" w:rsidRPr="00777271">
        <w:rPr>
          <w:rFonts w:cs="Arial"/>
          <w:sz w:val="23"/>
          <w:szCs w:val="23"/>
          <w:lang w:val="es-ES"/>
        </w:rPr>
        <w:t xml:space="preserve">primer bimestre del ejercicio fiscal </w:t>
      </w:r>
      <w:r w:rsidR="0070212A" w:rsidRPr="00777271">
        <w:rPr>
          <w:rFonts w:cs="Arial"/>
          <w:sz w:val="23"/>
          <w:szCs w:val="23"/>
          <w:lang w:val="es-ES"/>
        </w:rPr>
        <w:t xml:space="preserve">dos mil once </w:t>
      </w:r>
      <w:r w:rsidR="0070212A" w:rsidRPr="00777271">
        <w:rPr>
          <w:rFonts w:cs="Arial"/>
          <w:b/>
          <w:sz w:val="23"/>
          <w:szCs w:val="23"/>
          <w:lang w:val="es-ES"/>
        </w:rPr>
        <w:t>(1/2011)</w:t>
      </w:r>
      <w:bookmarkEnd w:id="5"/>
      <w:r w:rsidR="00453F65" w:rsidRPr="00777271">
        <w:rPr>
          <w:rFonts w:cs="Arial"/>
          <w:b/>
          <w:sz w:val="23"/>
          <w:szCs w:val="23"/>
          <w:lang w:val="es-ES"/>
        </w:rPr>
        <w:t xml:space="preserve">, </w:t>
      </w:r>
      <w:r w:rsidR="00453F65" w:rsidRPr="00777271">
        <w:rPr>
          <w:rFonts w:cs="Arial"/>
          <w:sz w:val="23"/>
          <w:szCs w:val="23"/>
          <w:lang w:val="es-ES"/>
        </w:rPr>
        <w:t xml:space="preserve">hasta el </w:t>
      </w:r>
      <w:bookmarkStart w:id="6" w:name="periodoadeudosm2"/>
      <w:r w:rsidR="00453F65" w:rsidRPr="00777271">
        <w:rPr>
          <w:rFonts w:cs="Arial"/>
          <w:sz w:val="23"/>
          <w:szCs w:val="23"/>
          <w:lang w:val="es-ES"/>
        </w:rPr>
        <w:t>sexto bimestre del ejercicio fiscal dos mil veintic</w:t>
      </w:r>
      <w:r w:rsidR="0070212A" w:rsidRPr="00777271">
        <w:rPr>
          <w:rFonts w:cs="Arial"/>
          <w:sz w:val="23"/>
          <w:szCs w:val="23"/>
          <w:lang w:val="es-ES"/>
        </w:rPr>
        <w:t>inc</w:t>
      </w:r>
      <w:r w:rsidR="00453F65" w:rsidRPr="00777271">
        <w:rPr>
          <w:rFonts w:cs="Arial"/>
          <w:sz w:val="23"/>
          <w:szCs w:val="23"/>
          <w:lang w:val="es-ES"/>
        </w:rPr>
        <w:t xml:space="preserve">o </w:t>
      </w:r>
      <w:r w:rsidR="00453F65" w:rsidRPr="00777271">
        <w:rPr>
          <w:rFonts w:cs="Arial"/>
          <w:b/>
          <w:sz w:val="23"/>
          <w:szCs w:val="23"/>
          <w:lang w:val="es-ES"/>
        </w:rPr>
        <w:t>(6/202</w:t>
      </w:r>
      <w:r w:rsidR="0070212A" w:rsidRPr="00777271">
        <w:rPr>
          <w:rFonts w:cs="Arial"/>
          <w:b/>
          <w:sz w:val="23"/>
          <w:szCs w:val="23"/>
          <w:lang w:val="es-ES"/>
        </w:rPr>
        <w:t>5</w:t>
      </w:r>
      <w:r w:rsidR="00453F65" w:rsidRPr="00777271">
        <w:rPr>
          <w:rFonts w:cs="Arial"/>
          <w:b/>
          <w:sz w:val="23"/>
          <w:szCs w:val="23"/>
          <w:lang w:val="es-ES"/>
        </w:rPr>
        <w:t>)</w:t>
      </w:r>
      <w:bookmarkEnd w:id="6"/>
      <w:r w:rsidR="00453F65" w:rsidRPr="00777271">
        <w:rPr>
          <w:rFonts w:cs="Arial"/>
          <w:b/>
          <w:sz w:val="23"/>
          <w:szCs w:val="23"/>
          <w:lang w:val="es-ES"/>
        </w:rPr>
        <w:t xml:space="preserve">, </w:t>
      </w:r>
      <w:r w:rsidR="00453F65" w:rsidRPr="00777271">
        <w:rPr>
          <w:rFonts w:cs="Arial"/>
          <w:sz w:val="23"/>
          <w:szCs w:val="23"/>
          <w:lang w:val="es-ES"/>
        </w:rPr>
        <w:t xml:space="preserve">por concepto de </w:t>
      </w:r>
      <w:r w:rsidR="00AE3178" w:rsidRPr="00777271">
        <w:rPr>
          <w:rFonts w:cs="Arial"/>
          <w:sz w:val="23"/>
          <w:szCs w:val="23"/>
          <w:lang w:val="es-ES"/>
        </w:rPr>
        <w:t>Servicios Públicos Municipales.</w:t>
      </w:r>
    </w:p>
    <w:p w14:paraId="06A0FB32" w14:textId="77777777" w:rsidR="00DD3FC0" w:rsidRDefault="00DD3FC0" w:rsidP="00D5698B">
      <w:pPr>
        <w:tabs>
          <w:tab w:val="left" w:pos="8364"/>
        </w:tabs>
        <w:ind w:left="-993" w:right="-7"/>
        <w:jc w:val="both"/>
        <w:rPr>
          <w:rFonts w:cs="Arial"/>
          <w:b/>
          <w:sz w:val="23"/>
          <w:szCs w:val="23"/>
          <w:lang w:val="es-ES"/>
        </w:rPr>
      </w:pPr>
    </w:p>
    <w:p w14:paraId="57EA9B1B" w14:textId="65E221B4" w:rsidR="00AE3178" w:rsidRPr="00C613BE" w:rsidRDefault="00D5698B" w:rsidP="00D5698B">
      <w:pPr>
        <w:tabs>
          <w:tab w:val="left" w:pos="8364"/>
        </w:tabs>
        <w:ind w:left="-993" w:right="-7"/>
        <w:jc w:val="both"/>
        <w:rPr>
          <w:rFonts w:cs="Arial"/>
          <w:sz w:val="23"/>
          <w:szCs w:val="23"/>
          <w:lang w:val="es-ES"/>
        </w:rPr>
      </w:pPr>
      <w:r>
        <w:rPr>
          <w:rFonts w:cs="Arial"/>
          <w:b/>
          <w:sz w:val="23"/>
          <w:szCs w:val="23"/>
          <w:lang w:val="es-ES"/>
        </w:rPr>
        <w:t>QUINTO</w:t>
      </w:r>
      <w:r w:rsidR="00AE3178" w:rsidRPr="002E2193">
        <w:rPr>
          <w:rFonts w:cs="Arial"/>
          <w:b/>
          <w:sz w:val="23"/>
          <w:szCs w:val="23"/>
          <w:lang w:val="es-ES"/>
        </w:rPr>
        <w:t>.-</w:t>
      </w:r>
      <w:r w:rsidR="00C9450E" w:rsidRPr="002E2193">
        <w:rPr>
          <w:rFonts w:cs="Arial"/>
          <w:sz w:val="23"/>
          <w:szCs w:val="23"/>
          <w:lang w:val="es-ES"/>
        </w:rPr>
        <w:t xml:space="preserve"> En virtud de lo anterior, </w:t>
      </w:r>
      <w:r w:rsidR="00AE3178" w:rsidRPr="002E2193">
        <w:rPr>
          <w:rFonts w:cs="Arial"/>
          <w:sz w:val="23"/>
          <w:szCs w:val="23"/>
          <w:lang w:val="es-ES"/>
        </w:rPr>
        <w:t>se acredita la actualización del supuesto contenido en el artículo 56 del Código Fiscal para el Estado de Morelos, para la extinción, por prescripción, de</w:t>
      </w:r>
      <w:r w:rsidR="00C9450E" w:rsidRPr="002E2193">
        <w:rPr>
          <w:rFonts w:cs="Arial"/>
          <w:sz w:val="23"/>
          <w:szCs w:val="23"/>
          <w:lang w:val="es-ES"/>
        </w:rPr>
        <w:t>l</w:t>
      </w:r>
      <w:r w:rsidR="00AE3178" w:rsidRPr="002E2193">
        <w:rPr>
          <w:rFonts w:cs="Arial"/>
          <w:sz w:val="23"/>
          <w:szCs w:val="23"/>
          <w:lang w:val="es-ES"/>
        </w:rPr>
        <w:t xml:space="preserve"> créditos fiscales por adeudos de contribuciones municipales, relacionadas con el inmueble identificado con clave catastral </w:t>
      </w:r>
      <w:r w:rsidR="00AE3178" w:rsidRPr="00777271">
        <w:rPr>
          <w:rFonts w:cs="Arial"/>
          <w:sz w:val="23"/>
          <w:szCs w:val="23"/>
          <w:lang w:val="es-ES"/>
        </w:rPr>
        <w:t xml:space="preserve">número </w:t>
      </w:r>
      <w:r w:rsidR="00C85B34" w:rsidRPr="00777271">
        <w:rPr>
          <w:rFonts w:cs="Arial"/>
          <w:sz w:val="23"/>
          <w:szCs w:val="23"/>
          <w:lang w:val="es-ES"/>
        </w:rPr>
        <w:fldChar w:fldCharType="begin"/>
      </w:r>
      <w:r w:rsidR="00C85B34" w:rsidRPr="00777271">
        <w:rPr>
          <w:rFonts w:cs="Arial"/>
          <w:sz w:val="23"/>
          <w:szCs w:val="23"/>
          <w:lang w:val="es-ES"/>
        </w:rPr>
        <w:instrText xml:space="preserve"> REF  clave </w:instrText>
      </w:r>
      <w:r w:rsidR="00777271">
        <w:rPr>
          <w:rFonts w:cs="Arial"/>
          <w:sz w:val="23"/>
          <w:szCs w:val="23"/>
          <w:lang w:val="es-ES"/>
        </w:rPr>
        <w:instrText xml:space="preserve"> \* MERGEFORMAT </w:instrText>
      </w:r>
      <w:r w:rsidR="00C85B34" w:rsidRPr="00777271">
        <w:rPr>
          <w:rFonts w:cs="Arial"/>
          <w:sz w:val="23"/>
          <w:szCs w:val="23"/>
          <w:lang w:val="es-ES"/>
        </w:rPr>
        <w:fldChar w:fldCharType="separate"/>
      </w:r>
      <w:r w:rsidR="00B12D39" w:rsidRPr="00777271">
        <w:rPr>
          <w:rFonts w:cs="Arial"/>
          <w:i/>
          <w:sz w:val="23"/>
          <w:szCs w:val="23"/>
          <w:lang w:val="es-ES"/>
        </w:rPr>
        <w:t>11</w:t>
      </w:r>
      <w:r w:rsidR="00B12D39">
        <w:rPr>
          <w:rFonts w:cs="Arial"/>
          <w:i/>
          <w:sz w:val="23"/>
          <w:szCs w:val="23"/>
          <w:lang w:val="es-ES"/>
        </w:rPr>
        <w:t>09</w:t>
      </w:r>
      <w:r w:rsidR="00B12D39" w:rsidRPr="00777271">
        <w:rPr>
          <w:rFonts w:cs="Arial"/>
          <w:i/>
          <w:sz w:val="23"/>
          <w:szCs w:val="23"/>
          <w:lang w:val="es-ES"/>
        </w:rPr>
        <w:t xml:space="preserve"> </w:t>
      </w:r>
      <w:r w:rsidR="00B12D39">
        <w:rPr>
          <w:rFonts w:cs="Arial"/>
          <w:i/>
          <w:sz w:val="23"/>
          <w:szCs w:val="23"/>
          <w:lang w:val="es-ES"/>
        </w:rPr>
        <w:t>09</w:t>
      </w:r>
      <w:r w:rsidR="00B12D39" w:rsidRPr="00777271">
        <w:rPr>
          <w:rFonts w:cs="Arial"/>
          <w:i/>
          <w:sz w:val="23"/>
          <w:szCs w:val="23"/>
          <w:lang w:val="es-ES"/>
        </w:rPr>
        <w:t xml:space="preserve"> </w:t>
      </w:r>
      <w:r w:rsidR="00B12D39">
        <w:rPr>
          <w:rFonts w:cs="Arial"/>
          <w:i/>
          <w:sz w:val="23"/>
          <w:szCs w:val="23"/>
          <w:lang w:val="es-ES"/>
        </w:rPr>
        <w:t>119</w:t>
      </w:r>
      <w:r w:rsidR="00B12D39" w:rsidRPr="00777271">
        <w:rPr>
          <w:rFonts w:cs="Arial"/>
          <w:i/>
          <w:sz w:val="23"/>
          <w:szCs w:val="23"/>
          <w:lang w:val="es-ES"/>
        </w:rPr>
        <w:t xml:space="preserve"> </w:t>
      </w:r>
      <w:r w:rsidR="00B12D39">
        <w:rPr>
          <w:rFonts w:cs="Arial"/>
          <w:i/>
          <w:sz w:val="23"/>
          <w:szCs w:val="23"/>
          <w:lang w:val="es-ES"/>
        </w:rPr>
        <w:t>041</w:t>
      </w:r>
      <w:r w:rsidR="00C85B34" w:rsidRPr="00777271">
        <w:rPr>
          <w:rFonts w:cs="Arial"/>
          <w:sz w:val="23"/>
          <w:szCs w:val="23"/>
          <w:lang w:val="es-ES"/>
        </w:rPr>
        <w:fldChar w:fldCharType="end"/>
      </w:r>
      <w:r w:rsidR="00AE3178" w:rsidRPr="00777271">
        <w:rPr>
          <w:rFonts w:cs="Arial"/>
          <w:b/>
          <w:sz w:val="23"/>
          <w:szCs w:val="23"/>
          <w:lang w:val="es-ES"/>
        </w:rPr>
        <w:t xml:space="preserve">, </w:t>
      </w:r>
      <w:r w:rsidR="00AE3178" w:rsidRPr="00777271">
        <w:rPr>
          <w:rFonts w:cs="Arial"/>
          <w:sz w:val="23"/>
          <w:szCs w:val="23"/>
          <w:lang w:val="es-ES"/>
        </w:rPr>
        <w:t xml:space="preserve">por el período comprendido del </w:t>
      </w:r>
      <w:r w:rsidR="004E357A" w:rsidRPr="00777271">
        <w:rPr>
          <w:rFonts w:cs="Arial"/>
          <w:sz w:val="23"/>
          <w:szCs w:val="23"/>
          <w:lang w:val="es-ES"/>
        </w:rPr>
        <w:t xml:space="preserve">primer </w:t>
      </w:r>
      <w:r w:rsidR="00AE3178" w:rsidRPr="00777271">
        <w:rPr>
          <w:rFonts w:cs="Arial"/>
          <w:sz w:val="23"/>
          <w:szCs w:val="23"/>
          <w:lang w:val="es-ES"/>
        </w:rPr>
        <w:t>bimestr</w:t>
      </w:r>
      <w:r w:rsidR="004E357A" w:rsidRPr="00777271">
        <w:rPr>
          <w:rFonts w:cs="Arial"/>
          <w:sz w:val="23"/>
          <w:szCs w:val="23"/>
          <w:lang w:val="es-ES"/>
        </w:rPr>
        <w:t xml:space="preserve">e del ejercicio fiscal </w:t>
      </w:r>
      <w:r w:rsidR="00695F4D" w:rsidRPr="00777271">
        <w:rPr>
          <w:rFonts w:cs="Arial"/>
          <w:sz w:val="23"/>
          <w:szCs w:val="23"/>
          <w:lang w:val="es-ES"/>
        </w:rPr>
        <w:fldChar w:fldCharType="begin"/>
      </w:r>
      <w:r w:rsidR="00695F4D" w:rsidRPr="00777271">
        <w:rPr>
          <w:rFonts w:cs="Arial"/>
          <w:sz w:val="23"/>
          <w:szCs w:val="23"/>
          <w:lang w:val="es-ES"/>
        </w:rPr>
        <w:instrText xml:space="preserve"> REF  periodoadeudoip </w:instrText>
      </w:r>
      <w:r w:rsidR="00777271">
        <w:rPr>
          <w:rFonts w:cs="Arial"/>
          <w:sz w:val="23"/>
          <w:szCs w:val="23"/>
          <w:lang w:val="es-ES"/>
        </w:rPr>
        <w:instrText xml:space="preserve"> \* MERGEFORMAT </w:instrText>
      </w:r>
      <w:r w:rsidR="00695F4D" w:rsidRPr="00777271">
        <w:rPr>
          <w:rFonts w:cs="Arial"/>
          <w:sz w:val="23"/>
          <w:szCs w:val="23"/>
          <w:lang w:val="es-ES"/>
        </w:rPr>
        <w:fldChar w:fldCharType="separate"/>
      </w:r>
      <w:r w:rsidR="00B12D39" w:rsidRPr="00777271">
        <w:rPr>
          <w:rFonts w:cs="Arial"/>
          <w:sz w:val="23"/>
          <w:szCs w:val="23"/>
          <w:lang w:val="es-ES"/>
        </w:rPr>
        <w:t xml:space="preserve">dos mil once </w:t>
      </w:r>
      <w:r w:rsidR="00B12D39" w:rsidRPr="00777271">
        <w:rPr>
          <w:rFonts w:cs="Arial"/>
          <w:b/>
          <w:sz w:val="23"/>
          <w:szCs w:val="23"/>
          <w:lang w:val="es-ES"/>
        </w:rPr>
        <w:t>(1/2011)</w:t>
      </w:r>
      <w:r w:rsidR="00695F4D" w:rsidRPr="00777271">
        <w:rPr>
          <w:rFonts w:cs="Arial"/>
          <w:sz w:val="23"/>
          <w:szCs w:val="23"/>
          <w:lang w:val="es-ES"/>
        </w:rPr>
        <w:fldChar w:fldCharType="end"/>
      </w:r>
      <w:r w:rsidR="00AE3178" w:rsidRPr="00777271">
        <w:rPr>
          <w:rFonts w:cs="Arial"/>
          <w:b/>
          <w:sz w:val="23"/>
          <w:szCs w:val="23"/>
          <w:lang w:val="es-ES"/>
        </w:rPr>
        <w:t xml:space="preserve">, </w:t>
      </w:r>
      <w:r w:rsidR="00AE3178" w:rsidRPr="00777271">
        <w:rPr>
          <w:rFonts w:cs="Arial"/>
          <w:sz w:val="23"/>
          <w:szCs w:val="23"/>
          <w:lang w:val="es-ES"/>
        </w:rPr>
        <w:t xml:space="preserve">al </w:t>
      </w:r>
      <w:r w:rsidR="00C613BE" w:rsidRPr="00777271">
        <w:rPr>
          <w:rFonts w:cs="Arial"/>
          <w:sz w:val="23"/>
          <w:szCs w:val="23"/>
          <w:lang w:val="es-ES"/>
        </w:rPr>
        <w:fldChar w:fldCharType="begin"/>
      </w:r>
      <w:r w:rsidR="00C613BE" w:rsidRPr="00777271">
        <w:rPr>
          <w:rFonts w:cs="Arial"/>
          <w:sz w:val="23"/>
          <w:szCs w:val="23"/>
          <w:lang w:val="es-ES"/>
        </w:rPr>
        <w:instrText xml:space="preserve"> REF  periodoadeudoip2 </w:instrText>
      </w:r>
      <w:r w:rsidR="00777271">
        <w:rPr>
          <w:rFonts w:cs="Arial"/>
          <w:sz w:val="23"/>
          <w:szCs w:val="23"/>
          <w:lang w:val="es-ES"/>
        </w:rPr>
        <w:instrText xml:space="preserve"> \* MERGEFORMAT </w:instrText>
      </w:r>
      <w:r w:rsidR="00C613BE" w:rsidRPr="00777271">
        <w:rPr>
          <w:rFonts w:cs="Arial"/>
          <w:sz w:val="23"/>
          <w:szCs w:val="23"/>
          <w:lang w:val="es-ES"/>
        </w:rPr>
        <w:fldChar w:fldCharType="separate"/>
      </w:r>
      <w:r w:rsidR="00B12D39" w:rsidRPr="00777271">
        <w:rPr>
          <w:rFonts w:cs="Arial"/>
          <w:sz w:val="23"/>
          <w:szCs w:val="23"/>
          <w:lang w:val="es-ES"/>
        </w:rPr>
        <w:t xml:space="preserve">sexto bimestre del ejercicio fiscal dos mil veinticinco </w:t>
      </w:r>
      <w:r w:rsidR="00B12D39" w:rsidRPr="00777271">
        <w:rPr>
          <w:rFonts w:cs="Arial"/>
          <w:b/>
          <w:sz w:val="23"/>
          <w:szCs w:val="23"/>
          <w:lang w:val="es-ES"/>
        </w:rPr>
        <w:t>(6/2025)</w:t>
      </w:r>
      <w:r w:rsidR="00C613BE" w:rsidRPr="00777271">
        <w:rPr>
          <w:rFonts w:cs="Arial"/>
          <w:sz w:val="23"/>
          <w:szCs w:val="23"/>
          <w:lang w:val="es-ES"/>
        </w:rPr>
        <w:fldChar w:fldCharType="end"/>
      </w:r>
      <w:r w:rsidR="00AE3178" w:rsidRPr="00777271">
        <w:rPr>
          <w:rFonts w:cs="Arial"/>
          <w:b/>
          <w:sz w:val="23"/>
          <w:szCs w:val="23"/>
          <w:lang w:val="es-ES"/>
        </w:rPr>
        <w:t xml:space="preserve">, </w:t>
      </w:r>
      <w:r w:rsidR="00AE3178" w:rsidRPr="00777271">
        <w:rPr>
          <w:rFonts w:cs="Arial"/>
          <w:sz w:val="23"/>
          <w:szCs w:val="23"/>
          <w:lang w:val="es-ES"/>
        </w:rPr>
        <w:t xml:space="preserve">por concepto de Impuesto Predial </w:t>
      </w:r>
      <w:r w:rsidR="004E357A" w:rsidRPr="00777271">
        <w:rPr>
          <w:rFonts w:cs="Arial"/>
          <w:sz w:val="23"/>
          <w:szCs w:val="23"/>
          <w:lang w:val="es-ES"/>
        </w:rPr>
        <w:t xml:space="preserve">y </w:t>
      </w:r>
      <w:r w:rsidR="004D3E2C" w:rsidRPr="00777271">
        <w:rPr>
          <w:rFonts w:cs="Arial"/>
          <w:sz w:val="23"/>
          <w:szCs w:val="23"/>
          <w:lang w:val="es-ES"/>
        </w:rPr>
        <w:t xml:space="preserve">del </w:t>
      </w:r>
      <w:r w:rsidR="00C613BE" w:rsidRPr="00777271">
        <w:rPr>
          <w:rFonts w:cs="Arial"/>
          <w:sz w:val="23"/>
          <w:szCs w:val="23"/>
          <w:lang w:val="es-ES"/>
        </w:rPr>
        <w:fldChar w:fldCharType="begin"/>
      </w:r>
      <w:r w:rsidR="00C613BE" w:rsidRPr="00777271">
        <w:rPr>
          <w:rFonts w:cs="Arial"/>
          <w:sz w:val="23"/>
          <w:szCs w:val="23"/>
          <w:lang w:val="es-ES"/>
        </w:rPr>
        <w:instrText xml:space="preserve"> REF  periodoadeudosm </w:instrText>
      </w:r>
      <w:r w:rsidR="00777271">
        <w:rPr>
          <w:rFonts w:cs="Arial"/>
          <w:sz w:val="23"/>
          <w:szCs w:val="23"/>
          <w:lang w:val="es-ES"/>
        </w:rPr>
        <w:instrText xml:space="preserve"> \* MERGEFORMAT </w:instrText>
      </w:r>
      <w:r w:rsidR="00C613BE" w:rsidRPr="00777271">
        <w:rPr>
          <w:rFonts w:cs="Arial"/>
          <w:sz w:val="23"/>
          <w:szCs w:val="23"/>
          <w:lang w:val="es-ES"/>
        </w:rPr>
        <w:fldChar w:fldCharType="separate"/>
      </w:r>
      <w:r w:rsidR="00B12D39" w:rsidRPr="00777271">
        <w:rPr>
          <w:rFonts w:cs="Arial"/>
          <w:sz w:val="23"/>
          <w:szCs w:val="23"/>
          <w:lang w:val="es-ES"/>
        </w:rPr>
        <w:t xml:space="preserve">primer bimestre del ejercicio fiscal dos mil once </w:t>
      </w:r>
      <w:r w:rsidR="00B12D39" w:rsidRPr="00777271">
        <w:rPr>
          <w:rFonts w:cs="Arial"/>
          <w:b/>
          <w:sz w:val="23"/>
          <w:szCs w:val="23"/>
          <w:lang w:val="es-ES"/>
        </w:rPr>
        <w:t>(1/2011)</w:t>
      </w:r>
      <w:r w:rsidR="00C613BE" w:rsidRPr="00777271">
        <w:rPr>
          <w:rFonts w:cs="Arial"/>
          <w:sz w:val="23"/>
          <w:szCs w:val="23"/>
          <w:lang w:val="es-ES"/>
        </w:rPr>
        <w:fldChar w:fldCharType="end"/>
      </w:r>
      <w:r w:rsidR="004D3E2C" w:rsidRPr="00777271">
        <w:rPr>
          <w:rFonts w:cs="Arial"/>
          <w:b/>
          <w:sz w:val="23"/>
          <w:szCs w:val="23"/>
          <w:lang w:val="es-ES"/>
        </w:rPr>
        <w:t xml:space="preserve">, </w:t>
      </w:r>
      <w:r w:rsidR="004D3E2C" w:rsidRPr="00777271">
        <w:rPr>
          <w:rFonts w:cs="Arial"/>
          <w:sz w:val="23"/>
          <w:szCs w:val="23"/>
          <w:lang w:val="es-ES"/>
        </w:rPr>
        <w:t xml:space="preserve">al </w:t>
      </w:r>
      <w:r w:rsidR="00C613BE" w:rsidRPr="00777271">
        <w:rPr>
          <w:rFonts w:cs="Arial"/>
          <w:sz w:val="23"/>
          <w:szCs w:val="23"/>
          <w:lang w:val="es-ES"/>
        </w:rPr>
        <w:fldChar w:fldCharType="begin"/>
      </w:r>
      <w:r w:rsidR="00C613BE" w:rsidRPr="00777271">
        <w:rPr>
          <w:rFonts w:cs="Arial"/>
          <w:sz w:val="23"/>
          <w:szCs w:val="23"/>
          <w:lang w:val="es-ES"/>
        </w:rPr>
        <w:instrText xml:space="preserve"> REF  periodoadeudosm2 </w:instrText>
      </w:r>
      <w:r w:rsidR="00777271">
        <w:rPr>
          <w:rFonts w:cs="Arial"/>
          <w:sz w:val="23"/>
          <w:szCs w:val="23"/>
          <w:lang w:val="es-ES"/>
        </w:rPr>
        <w:instrText xml:space="preserve"> \* MERGEFORMAT </w:instrText>
      </w:r>
      <w:r w:rsidR="00C613BE" w:rsidRPr="00777271">
        <w:rPr>
          <w:rFonts w:cs="Arial"/>
          <w:sz w:val="23"/>
          <w:szCs w:val="23"/>
          <w:lang w:val="es-ES"/>
        </w:rPr>
        <w:fldChar w:fldCharType="separate"/>
      </w:r>
      <w:r w:rsidR="00B12D39" w:rsidRPr="00777271">
        <w:rPr>
          <w:rFonts w:cs="Arial"/>
          <w:sz w:val="23"/>
          <w:szCs w:val="23"/>
          <w:lang w:val="es-ES"/>
        </w:rPr>
        <w:t xml:space="preserve">sexto bimestre del ejercicio fiscal dos mil veinticinco </w:t>
      </w:r>
      <w:r w:rsidR="00B12D39" w:rsidRPr="00777271">
        <w:rPr>
          <w:rFonts w:cs="Arial"/>
          <w:b/>
          <w:sz w:val="23"/>
          <w:szCs w:val="23"/>
          <w:lang w:val="es-ES"/>
        </w:rPr>
        <w:t>(6/2025)</w:t>
      </w:r>
      <w:r w:rsidR="00C613BE" w:rsidRPr="00777271">
        <w:rPr>
          <w:rFonts w:cs="Arial"/>
          <w:sz w:val="23"/>
          <w:szCs w:val="23"/>
          <w:lang w:val="es-ES"/>
        </w:rPr>
        <w:fldChar w:fldCharType="end"/>
      </w:r>
      <w:r w:rsidR="004D3E2C" w:rsidRPr="00777271">
        <w:rPr>
          <w:rFonts w:cs="Arial"/>
          <w:b/>
          <w:sz w:val="23"/>
          <w:szCs w:val="23"/>
          <w:lang w:val="es-ES"/>
        </w:rPr>
        <w:t>,</w:t>
      </w:r>
      <w:r w:rsidR="004D3E2C" w:rsidRPr="00777271">
        <w:rPr>
          <w:rFonts w:cs="Arial"/>
          <w:sz w:val="23"/>
          <w:szCs w:val="23"/>
          <w:lang w:val="es-ES"/>
        </w:rPr>
        <w:t xml:space="preserve"> por concepto de </w:t>
      </w:r>
      <w:r w:rsidR="00AE3178" w:rsidRPr="00777271">
        <w:rPr>
          <w:rFonts w:cs="Arial"/>
          <w:sz w:val="23"/>
          <w:szCs w:val="23"/>
          <w:lang w:val="es-ES"/>
        </w:rPr>
        <w:t>Servicios Públicos Municipales, en virtud de que no existen gestiones de cobro efectivamente realizadas</w:t>
      </w:r>
      <w:r w:rsidR="008D5387" w:rsidRPr="00C613BE">
        <w:rPr>
          <w:rFonts w:cs="Arial"/>
          <w:bCs/>
          <w:sz w:val="23"/>
          <w:szCs w:val="23"/>
          <w:lang w:val="es-ES"/>
        </w:rPr>
        <w:t>,</w:t>
      </w:r>
      <w:r w:rsidR="008D5387" w:rsidRPr="00C613BE">
        <w:rPr>
          <w:rFonts w:cs="Arial"/>
          <w:b/>
          <w:sz w:val="23"/>
          <w:szCs w:val="23"/>
          <w:lang w:val="es-ES"/>
        </w:rPr>
        <w:t xml:space="preserve"> </w:t>
      </w:r>
      <w:r w:rsidR="008D5387" w:rsidRPr="00C613BE">
        <w:rPr>
          <w:rFonts w:cs="Arial"/>
          <w:sz w:val="23"/>
          <w:szCs w:val="23"/>
          <w:lang w:val="es-ES"/>
        </w:rPr>
        <w:t>por lo que se declara procedente la prescripción.</w:t>
      </w:r>
    </w:p>
    <w:p w14:paraId="5E4D3C5D" w14:textId="77777777" w:rsidR="00AE3178" w:rsidRPr="002E2193" w:rsidRDefault="00AE3178" w:rsidP="00D5698B">
      <w:pPr>
        <w:tabs>
          <w:tab w:val="left" w:pos="8364"/>
        </w:tabs>
        <w:ind w:left="-993" w:right="-7"/>
        <w:jc w:val="both"/>
        <w:rPr>
          <w:rFonts w:cs="Arial"/>
          <w:sz w:val="23"/>
          <w:szCs w:val="23"/>
          <w:lang w:val="es-ES"/>
        </w:rPr>
      </w:pPr>
    </w:p>
    <w:p w14:paraId="5001BB3A" w14:textId="77777777" w:rsidR="00AE3178" w:rsidRPr="002E2193" w:rsidRDefault="00AE3178" w:rsidP="00D5698B">
      <w:pPr>
        <w:tabs>
          <w:tab w:val="left" w:pos="8364"/>
        </w:tabs>
        <w:ind w:left="-993" w:right="-7"/>
        <w:jc w:val="center"/>
        <w:rPr>
          <w:rFonts w:cs="Arial"/>
          <w:b/>
          <w:sz w:val="23"/>
          <w:szCs w:val="23"/>
          <w:lang w:val="es-ES"/>
        </w:rPr>
      </w:pPr>
      <w:r w:rsidRPr="002E2193">
        <w:rPr>
          <w:rFonts w:cs="Arial"/>
          <w:b/>
          <w:sz w:val="23"/>
          <w:szCs w:val="23"/>
          <w:lang w:val="es-ES"/>
        </w:rPr>
        <w:t>RESUELVE</w:t>
      </w:r>
    </w:p>
    <w:p w14:paraId="6D788632" w14:textId="77777777" w:rsidR="00AE3178" w:rsidRPr="002E2193" w:rsidRDefault="00AE3178" w:rsidP="00D5698B">
      <w:pPr>
        <w:tabs>
          <w:tab w:val="left" w:pos="8364"/>
        </w:tabs>
        <w:ind w:left="-993" w:right="-7"/>
        <w:jc w:val="both"/>
        <w:rPr>
          <w:rFonts w:cs="Arial"/>
          <w:sz w:val="23"/>
          <w:szCs w:val="23"/>
          <w:lang w:val="es-ES"/>
        </w:rPr>
      </w:pPr>
    </w:p>
    <w:p w14:paraId="43C11C1B" w14:textId="1EB5CCA0" w:rsidR="00DB6ADB" w:rsidRPr="002E2193" w:rsidRDefault="00DB6ADB" w:rsidP="00D5698B">
      <w:pPr>
        <w:tabs>
          <w:tab w:val="left" w:pos="8364"/>
        </w:tabs>
        <w:ind w:left="-993"/>
        <w:jc w:val="both"/>
        <w:rPr>
          <w:rFonts w:cstheme="minorHAnsi"/>
          <w:sz w:val="23"/>
          <w:szCs w:val="23"/>
        </w:rPr>
      </w:pPr>
      <w:proofErr w:type="gramStart"/>
      <w:r w:rsidRPr="002E2193">
        <w:rPr>
          <w:rFonts w:cs="Arial"/>
          <w:b/>
          <w:sz w:val="23"/>
          <w:szCs w:val="23"/>
          <w:lang w:val="es-ES"/>
        </w:rPr>
        <w:t>PRIMERO.-</w:t>
      </w:r>
      <w:proofErr w:type="gramEnd"/>
      <w:r w:rsidRPr="002E2193">
        <w:rPr>
          <w:rFonts w:cs="Arial"/>
          <w:b/>
          <w:sz w:val="23"/>
          <w:szCs w:val="23"/>
          <w:lang w:val="es-ES"/>
        </w:rPr>
        <w:t xml:space="preserve"> </w:t>
      </w:r>
      <w:r w:rsidR="00D5698B">
        <w:rPr>
          <w:rFonts w:cstheme="minorHAnsi"/>
          <w:sz w:val="23"/>
          <w:szCs w:val="23"/>
        </w:rPr>
        <w:t>La</w:t>
      </w:r>
      <w:r w:rsidRPr="002E2193">
        <w:rPr>
          <w:rFonts w:cstheme="minorHAnsi"/>
          <w:sz w:val="23"/>
          <w:szCs w:val="23"/>
        </w:rPr>
        <w:t xml:space="preserve"> Tesorería Municipal del Ayuntamiento de Cuernavaca Morelos, es competente para conocer y fallar el presente asunto en términos de lo expuesto en los considerandos </w:t>
      </w:r>
      <w:r w:rsidRPr="002E2193">
        <w:rPr>
          <w:rFonts w:cstheme="minorHAnsi"/>
          <w:b/>
          <w:sz w:val="23"/>
          <w:szCs w:val="23"/>
        </w:rPr>
        <w:t>PRIMERO</w:t>
      </w:r>
      <w:r w:rsidRPr="002E2193">
        <w:rPr>
          <w:rFonts w:cstheme="minorHAnsi"/>
          <w:sz w:val="23"/>
          <w:szCs w:val="23"/>
        </w:rPr>
        <w:t xml:space="preserve"> y </w:t>
      </w:r>
      <w:r w:rsidRPr="002E2193">
        <w:rPr>
          <w:rFonts w:cstheme="minorHAnsi"/>
          <w:b/>
          <w:sz w:val="23"/>
          <w:szCs w:val="23"/>
        </w:rPr>
        <w:t>SEGUNDO</w:t>
      </w:r>
      <w:r w:rsidRPr="002E2193">
        <w:rPr>
          <w:rFonts w:cstheme="minorHAnsi"/>
          <w:sz w:val="23"/>
          <w:szCs w:val="23"/>
        </w:rPr>
        <w:t xml:space="preserve">. </w:t>
      </w:r>
    </w:p>
    <w:p w14:paraId="62602008" w14:textId="77777777" w:rsidR="00DB6ADB" w:rsidRPr="002E2193" w:rsidRDefault="00DB6ADB" w:rsidP="00D5698B">
      <w:pPr>
        <w:tabs>
          <w:tab w:val="left" w:pos="8364"/>
        </w:tabs>
        <w:ind w:left="-993" w:right="-7"/>
        <w:jc w:val="both"/>
        <w:rPr>
          <w:rFonts w:cs="Arial"/>
          <w:b/>
          <w:sz w:val="23"/>
          <w:szCs w:val="23"/>
          <w:lang w:val="es-ES"/>
        </w:rPr>
      </w:pPr>
    </w:p>
    <w:p w14:paraId="1CB9C626" w14:textId="097EEEA0" w:rsidR="004D3E2C" w:rsidRPr="002E2193" w:rsidRDefault="00DB6ADB" w:rsidP="00D5698B">
      <w:pPr>
        <w:tabs>
          <w:tab w:val="left" w:pos="8364"/>
        </w:tabs>
        <w:ind w:left="-993" w:right="-7"/>
        <w:jc w:val="both"/>
        <w:rPr>
          <w:rFonts w:cs="Arial"/>
          <w:sz w:val="23"/>
          <w:szCs w:val="23"/>
          <w:lang w:val="es-ES"/>
        </w:rPr>
      </w:pPr>
      <w:r w:rsidRPr="002E2193">
        <w:rPr>
          <w:rFonts w:cs="Arial"/>
          <w:b/>
          <w:sz w:val="23"/>
          <w:szCs w:val="23"/>
          <w:lang w:val="es-ES"/>
        </w:rPr>
        <w:t xml:space="preserve">SEGUNDO.- </w:t>
      </w:r>
      <w:r w:rsidR="00C9450E" w:rsidRPr="002E2193">
        <w:rPr>
          <w:rFonts w:cs="Arial"/>
          <w:sz w:val="23"/>
          <w:szCs w:val="23"/>
          <w:lang w:val="es-ES"/>
        </w:rPr>
        <w:t>Se declara</w:t>
      </w:r>
      <w:r w:rsidR="00AE3178" w:rsidRPr="002E2193">
        <w:rPr>
          <w:rFonts w:cs="Arial"/>
          <w:sz w:val="23"/>
          <w:szCs w:val="23"/>
          <w:lang w:val="es-ES"/>
        </w:rPr>
        <w:t xml:space="preserve"> </w:t>
      </w:r>
      <w:r w:rsidR="00C9450E" w:rsidRPr="002E2193">
        <w:rPr>
          <w:rFonts w:cs="Arial"/>
          <w:b/>
          <w:sz w:val="23"/>
          <w:szCs w:val="23"/>
          <w:lang w:val="es-ES"/>
        </w:rPr>
        <w:t xml:space="preserve">procedente </w:t>
      </w:r>
      <w:r w:rsidR="00AE3178" w:rsidRPr="002E2193">
        <w:rPr>
          <w:rFonts w:cs="Arial"/>
          <w:sz w:val="23"/>
          <w:szCs w:val="23"/>
          <w:lang w:val="es-ES"/>
        </w:rPr>
        <w:t xml:space="preserve">la prescripción de los créditos fiscales por el concepto de </w:t>
      </w:r>
      <w:r w:rsidR="002E2193" w:rsidRPr="002E2193">
        <w:rPr>
          <w:rFonts w:cs="Arial"/>
          <w:sz w:val="23"/>
          <w:szCs w:val="23"/>
          <w:lang w:val="es-ES"/>
        </w:rPr>
        <w:t>Impuesto Predial y Servicios Públicos Municipales</w:t>
      </w:r>
      <w:r w:rsidR="00AE3178" w:rsidRPr="002E2193">
        <w:rPr>
          <w:rFonts w:cs="Arial"/>
          <w:sz w:val="23"/>
          <w:szCs w:val="23"/>
          <w:lang w:val="es-ES"/>
        </w:rPr>
        <w:t xml:space="preserve">, relacionadas con el inmueble identificado con Clave Catastral número </w:t>
      </w:r>
      <w:r w:rsidR="00557B0D">
        <w:rPr>
          <w:rFonts w:cs="Arial"/>
          <w:sz w:val="23"/>
          <w:szCs w:val="23"/>
          <w:lang w:val="es-ES"/>
        </w:rPr>
        <w:fldChar w:fldCharType="begin"/>
      </w:r>
      <w:r w:rsidR="00557B0D">
        <w:rPr>
          <w:rFonts w:cs="Arial"/>
          <w:sz w:val="23"/>
          <w:szCs w:val="23"/>
          <w:lang w:val="es-ES"/>
        </w:rPr>
        <w:instrText xml:space="preserve"> REF  clave </w:instrText>
      </w:r>
      <w:r w:rsidR="00557B0D">
        <w:rPr>
          <w:rFonts w:cs="Arial"/>
          <w:sz w:val="23"/>
          <w:szCs w:val="23"/>
          <w:lang w:val="es-ES"/>
        </w:rPr>
        <w:fldChar w:fldCharType="separate"/>
      </w:r>
      <w:r w:rsidR="00B12D39" w:rsidRPr="00777271">
        <w:rPr>
          <w:rFonts w:cs="Arial"/>
          <w:i/>
          <w:sz w:val="23"/>
          <w:szCs w:val="23"/>
          <w:lang w:val="es-ES"/>
        </w:rPr>
        <w:t>11</w:t>
      </w:r>
      <w:r w:rsidR="00B12D39">
        <w:rPr>
          <w:rFonts w:cs="Arial"/>
          <w:i/>
          <w:sz w:val="23"/>
          <w:szCs w:val="23"/>
          <w:lang w:val="es-ES"/>
        </w:rPr>
        <w:t>09</w:t>
      </w:r>
      <w:r w:rsidR="00B12D39" w:rsidRPr="00777271">
        <w:rPr>
          <w:rFonts w:cs="Arial"/>
          <w:i/>
          <w:sz w:val="23"/>
          <w:szCs w:val="23"/>
          <w:lang w:val="es-ES"/>
        </w:rPr>
        <w:t xml:space="preserve"> </w:t>
      </w:r>
      <w:r w:rsidR="00B12D39">
        <w:rPr>
          <w:rFonts w:cs="Arial"/>
          <w:i/>
          <w:sz w:val="23"/>
          <w:szCs w:val="23"/>
          <w:lang w:val="es-ES"/>
        </w:rPr>
        <w:t>09</w:t>
      </w:r>
      <w:r w:rsidR="00B12D39" w:rsidRPr="00777271">
        <w:rPr>
          <w:rFonts w:cs="Arial"/>
          <w:i/>
          <w:sz w:val="23"/>
          <w:szCs w:val="23"/>
          <w:lang w:val="es-ES"/>
        </w:rPr>
        <w:t xml:space="preserve"> </w:t>
      </w:r>
      <w:r w:rsidR="00B12D39">
        <w:rPr>
          <w:rFonts w:cs="Arial"/>
          <w:i/>
          <w:sz w:val="23"/>
          <w:szCs w:val="23"/>
          <w:lang w:val="es-ES"/>
        </w:rPr>
        <w:t>119</w:t>
      </w:r>
      <w:r w:rsidR="00B12D39" w:rsidRPr="00777271">
        <w:rPr>
          <w:rFonts w:cs="Arial"/>
          <w:i/>
          <w:sz w:val="23"/>
          <w:szCs w:val="23"/>
          <w:lang w:val="es-ES"/>
        </w:rPr>
        <w:t xml:space="preserve"> </w:t>
      </w:r>
      <w:r w:rsidR="00B12D39">
        <w:rPr>
          <w:rFonts w:cs="Arial"/>
          <w:i/>
          <w:sz w:val="23"/>
          <w:szCs w:val="23"/>
          <w:lang w:val="es-ES"/>
        </w:rPr>
        <w:t>041</w:t>
      </w:r>
      <w:r w:rsidR="00557B0D">
        <w:rPr>
          <w:rFonts w:cs="Arial"/>
          <w:sz w:val="23"/>
          <w:szCs w:val="23"/>
          <w:lang w:val="es-ES"/>
        </w:rPr>
        <w:fldChar w:fldCharType="end"/>
      </w:r>
      <w:r w:rsidR="00D5698B" w:rsidRPr="00777271">
        <w:rPr>
          <w:rFonts w:cs="Arial"/>
          <w:b/>
          <w:sz w:val="23"/>
          <w:szCs w:val="23"/>
          <w:lang w:val="es-ES"/>
        </w:rPr>
        <w:t xml:space="preserve"> </w:t>
      </w:r>
      <w:r w:rsidR="00D5698B" w:rsidRPr="00777271">
        <w:rPr>
          <w:rFonts w:cs="Arial"/>
          <w:bCs/>
          <w:sz w:val="23"/>
          <w:szCs w:val="23"/>
          <w:lang w:val="es-ES"/>
        </w:rPr>
        <w:t xml:space="preserve">a nombre de </w:t>
      </w:r>
      <w:r w:rsidR="00CF3050" w:rsidRPr="00163A3C">
        <w:rPr>
          <w:rFonts w:cs="Arial"/>
          <w:b/>
          <w:bCs/>
          <w:sz w:val="23"/>
          <w:szCs w:val="23"/>
          <w:lang w:val="es-ES"/>
        </w:rPr>
        <w:fldChar w:fldCharType="begin"/>
      </w:r>
      <w:r w:rsidR="00CF3050" w:rsidRPr="00163A3C">
        <w:rPr>
          <w:rFonts w:cs="Arial"/>
          <w:b/>
          <w:bCs/>
          <w:sz w:val="23"/>
          <w:szCs w:val="23"/>
          <w:lang w:val="es-ES"/>
        </w:rPr>
        <w:instrText xml:space="preserve"> REF  CONTRIBUYENTE </w:instrText>
      </w:r>
      <w:r w:rsidR="00777271" w:rsidRPr="00163A3C">
        <w:rPr>
          <w:rFonts w:cs="Arial"/>
          <w:b/>
          <w:bCs/>
          <w:sz w:val="23"/>
          <w:szCs w:val="23"/>
          <w:lang w:val="es-ES"/>
        </w:rPr>
        <w:instrText xml:space="preserve"> \* MERGEFORMAT </w:instrText>
      </w:r>
      <w:r w:rsidR="00CF3050" w:rsidRPr="00163A3C">
        <w:rPr>
          <w:rFonts w:cs="Arial"/>
          <w:b/>
          <w:bCs/>
          <w:sz w:val="23"/>
          <w:szCs w:val="23"/>
          <w:lang w:val="es-ES"/>
        </w:rPr>
        <w:fldChar w:fldCharType="separate"/>
      </w:r>
      <w:r w:rsidR="00B12D39" w:rsidRPr="00B12D39">
        <w:rPr>
          <w:rFonts w:cs="Arial"/>
          <w:b/>
          <w:sz w:val="22"/>
          <w:szCs w:val="22"/>
          <w:lang w:val="es-ES"/>
        </w:rPr>
        <w:t>PEDRO PÉREZ FLORES</w:t>
      </w:r>
      <w:r w:rsidR="00CF3050" w:rsidRPr="00163A3C">
        <w:rPr>
          <w:rFonts w:cs="Arial"/>
          <w:b/>
          <w:bCs/>
          <w:sz w:val="23"/>
          <w:szCs w:val="23"/>
          <w:lang w:val="es-ES"/>
        </w:rPr>
        <w:fldChar w:fldCharType="end"/>
      </w:r>
      <w:r w:rsidR="00AE3178" w:rsidRPr="00777271">
        <w:rPr>
          <w:rFonts w:cs="Arial"/>
          <w:b/>
          <w:sz w:val="23"/>
          <w:szCs w:val="23"/>
          <w:lang w:val="es-ES"/>
        </w:rPr>
        <w:t xml:space="preserve">, </w:t>
      </w:r>
      <w:r w:rsidR="00AD2588" w:rsidRPr="00777271">
        <w:rPr>
          <w:rFonts w:cs="Arial"/>
          <w:sz w:val="23"/>
          <w:szCs w:val="23"/>
          <w:lang w:val="es-ES"/>
        </w:rPr>
        <w:t xml:space="preserve">por el período comprendido del </w:t>
      </w:r>
      <w:r w:rsidR="004D3E2C" w:rsidRPr="00777271">
        <w:rPr>
          <w:rFonts w:cs="Arial"/>
          <w:sz w:val="23"/>
          <w:szCs w:val="23"/>
          <w:lang w:val="es-ES"/>
        </w:rPr>
        <w:t xml:space="preserve">primer bimestre del ejercicio fiscal dos mil </w:t>
      </w:r>
      <w:r w:rsidR="00777271" w:rsidRPr="00777271">
        <w:rPr>
          <w:rFonts w:cs="Arial"/>
          <w:sz w:val="23"/>
          <w:szCs w:val="23"/>
          <w:lang w:val="es-ES"/>
        </w:rPr>
        <w:t>once</w:t>
      </w:r>
      <w:r w:rsidR="004D3E2C" w:rsidRPr="00777271">
        <w:rPr>
          <w:rFonts w:cs="Arial"/>
          <w:sz w:val="23"/>
          <w:szCs w:val="23"/>
          <w:lang w:val="es-ES"/>
        </w:rPr>
        <w:t xml:space="preserve"> </w:t>
      </w:r>
      <w:r w:rsidR="004D3E2C" w:rsidRPr="00777271">
        <w:rPr>
          <w:rFonts w:cs="Arial"/>
          <w:b/>
          <w:sz w:val="23"/>
          <w:szCs w:val="23"/>
          <w:lang w:val="es-ES"/>
        </w:rPr>
        <w:t>(1/20</w:t>
      </w:r>
      <w:r w:rsidR="00777271" w:rsidRPr="00777271">
        <w:rPr>
          <w:rFonts w:cs="Arial"/>
          <w:b/>
          <w:sz w:val="23"/>
          <w:szCs w:val="23"/>
          <w:lang w:val="es-ES"/>
        </w:rPr>
        <w:t>11</w:t>
      </w:r>
      <w:r w:rsidR="004D3E2C" w:rsidRPr="00777271">
        <w:rPr>
          <w:rFonts w:cs="Arial"/>
          <w:b/>
          <w:sz w:val="23"/>
          <w:szCs w:val="23"/>
          <w:lang w:val="es-ES"/>
        </w:rPr>
        <w:t>),</w:t>
      </w:r>
      <w:r w:rsidR="004D3E2C" w:rsidRPr="002E2193">
        <w:rPr>
          <w:rFonts w:cs="Arial"/>
          <w:b/>
          <w:sz w:val="23"/>
          <w:szCs w:val="23"/>
          <w:lang w:val="es-ES"/>
        </w:rPr>
        <w:t xml:space="preserve"> </w:t>
      </w:r>
      <w:r w:rsidR="004D3E2C" w:rsidRPr="002E2193">
        <w:rPr>
          <w:rFonts w:cs="Arial"/>
          <w:sz w:val="23"/>
          <w:szCs w:val="23"/>
          <w:lang w:val="es-ES"/>
        </w:rPr>
        <w:t xml:space="preserve">al </w:t>
      </w:r>
      <w:r w:rsidR="00D5698B">
        <w:rPr>
          <w:rFonts w:cs="Arial"/>
          <w:sz w:val="23"/>
          <w:szCs w:val="23"/>
          <w:lang w:val="es-ES"/>
        </w:rPr>
        <w:t>sexto</w:t>
      </w:r>
      <w:r w:rsidR="004D3E2C" w:rsidRPr="002E2193">
        <w:rPr>
          <w:rFonts w:cs="Arial"/>
          <w:sz w:val="23"/>
          <w:szCs w:val="23"/>
          <w:lang w:val="es-ES"/>
        </w:rPr>
        <w:t xml:space="preserve"> bimestre del </w:t>
      </w:r>
      <w:r w:rsidR="004D3E2C" w:rsidRPr="002E2193">
        <w:rPr>
          <w:rFonts w:cs="Arial"/>
          <w:sz w:val="23"/>
          <w:szCs w:val="23"/>
          <w:lang w:val="es-ES"/>
        </w:rPr>
        <w:lastRenderedPageBreak/>
        <w:t xml:space="preserve">ejercicio fiscal dos mil </w:t>
      </w:r>
      <w:r w:rsidR="00D5698B">
        <w:rPr>
          <w:rFonts w:cs="Arial"/>
          <w:sz w:val="23"/>
          <w:szCs w:val="23"/>
          <w:lang w:val="es-ES"/>
        </w:rPr>
        <w:t>veinte</w:t>
      </w:r>
      <w:r w:rsidR="004D3E2C" w:rsidRPr="002E2193">
        <w:rPr>
          <w:rFonts w:cs="Arial"/>
          <w:sz w:val="23"/>
          <w:szCs w:val="23"/>
          <w:lang w:val="es-ES"/>
        </w:rPr>
        <w:t xml:space="preserve"> </w:t>
      </w:r>
      <w:r w:rsidR="004D3E2C" w:rsidRPr="002E2193">
        <w:rPr>
          <w:rFonts w:cs="Arial"/>
          <w:b/>
          <w:sz w:val="23"/>
          <w:szCs w:val="23"/>
          <w:lang w:val="es-ES"/>
        </w:rPr>
        <w:t>(</w:t>
      </w:r>
      <w:r w:rsidR="00D5698B">
        <w:rPr>
          <w:rFonts w:cs="Arial"/>
          <w:b/>
          <w:sz w:val="23"/>
          <w:szCs w:val="23"/>
          <w:lang w:val="es-ES"/>
        </w:rPr>
        <w:t>6</w:t>
      </w:r>
      <w:r w:rsidR="004D3E2C" w:rsidRPr="002E2193">
        <w:rPr>
          <w:rFonts w:cs="Arial"/>
          <w:b/>
          <w:sz w:val="23"/>
          <w:szCs w:val="23"/>
          <w:lang w:val="es-ES"/>
        </w:rPr>
        <w:t>/20</w:t>
      </w:r>
      <w:r w:rsidR="00D5698B">
        <w:rPr>
          <w:rFonts w:cs="Arial"/>
          <w:b/>
          <w:sz w:val="23"/>
          <w:szCs w:val="23"/>
          <w:lang w:val="es-ES"/>
        </w:rPr>
        <w:t>20</w:t>
      </w:r>
      <w:r w:rsidR="004D3E2C" w:rsidRPr="002E2193">
        <w:rPr>
          <w:rFonts w:cs="Arial"/>
          <w:b/>
          <w:sz w:val="23"/>
          <w:szCs w:val="23"/>
          <w:lang w:val="es-ES"/>
        </w:rPr>
        <w:t xml:space="preserve">), </w:t>
      </w:r>
      <w:r w:rsidR="004D3E2C" w:rsidRPr="002E2193">
        <w:rPr>
          <w:rFonts w:cs="Arial"/>
          <w:sz w:val="23"/>
          <w:szCs w:val="23"/>
          <w:lang w:val="es-ES"/>
        </w:rPr>
        <w:t xml:space="preserve">por concepto de Impuesto Predial y del primer bimestre del </w:t>
      </w:r>
      <w:r w:rsidR="004D3E2C" w:rsidRPr="00777271">
        <w:rPr>
          <w:rFonts w:cs="Arial"/>
          <w:sz w:val="23"/>
          <w:szCs w:val="23"/>
          <w:lang w:val="es-ES"/>
        </w:rPr>
        <w:t xml:space="preserve">ejercicio fiscal </w:t>
      </w:r>
      <w:r w:rsidR="00777271" w:rsidRPr="00777271">
        <w:rPr>
          <w:rFonts w:cs="Arial"/>
          <w:sz w:val="23"/>
          <w:szCs w:val="23"/>
          <w:lang w:val="es-ES"/>
        </w:rPr>
        <w:t xml:space="preserve">dos mil once </w:t>
      </w:r>
      <w:r w:rsidR="00777271" w:rsidRPr="00777271">
        <w:rPr>
          <w:rFonts w:cs="Arial"/>
          <w:b/>
          <w:sz w:val="23"/>
          <w:szCs w:val="23"/>
          <w:lang w:val="es-ES"/>
        </w:rPr>
        <w:t>(1/2011)</w:t>
      </w:r>
      <w:r w:rsidR="004D3E2C" w:rsidRPr="00777271">
        <w:rPr>
          <w:rFonts w:cs="Arial"/>
          <w:b/>
          <w:sz w:val="23"/>
          <w:szCs w:val="23"/>
          <w:lang w:val="es-ES"/>
        </w:rPr>
        <w:t xml:space="preserve">, </w:t>
      </w:r>
      <w:r w:rsidR="004D3E2C" w:rsidRPr="00777271">
        <w:rPr>
          <w:rFonts w:cs="Arial"/>
          <w:sz w:val="23"/>
          <w:szCs w:val="23"/>
          <w:lang w:val="es-ES"/>
        </w:rPr>
        <w:t xml:space="preserve">al </w:t>
      </w:r>
      <w:r w:rsidR="00D5698B" w:rsidRPr="00777271">
        <w:rPr>
          <w:rFonts w:cs="Arial"/>
          <w:sz w:val="23"/>
          <w:szCs w:val="23"/>
          <w:lang w:val="es-ES"/>
        </w:rPr>
        <w:t>sexto</w:t>
      </w:r>
      <w:r w:rsidR="00D5698B">
        <w:rPr>
          <w:rFonts w:cs="Arial"/>
          <w:sz w:val="23"/>
          <w:szCs w:val="23"/>
          <w:lang w:val="es-ES"/>
        </w:rPr>
        <w:t xml:space="preserve"> </w:t>
      </w:r>
      <w:r w:rsidR="004D3E2C" w:rsidRPr="002E2193">
        <w:rPr>
          <w:rFonts w:cs="Arial"/>
          <w:sz w:val="23"/>
          <w:szCs w:val="23"/>
          <w:lang w:val="es-ES"/>
        </w:rPr>
        <w:t xml:space="preserve">bimestre del ejercicio fiscal dos mil </w:t>
      </w:r>
      <w:r w:rsidR="00D5698B">
        <w:rPr>
          <w:rFonts w:cs="Arial"/>
          <w:sz w:val="23"/>
          <w:szCs w:val="23"/>
          <w:lang w:val="es-ES"/>
        </w:rPr>
        <w:t>veinte</w:t>
      </w:r>
      <w:r w:rsidR="004D3E2C" w:rsidRPr="002E2193">
        <w:rPr>
          <w:rFonts w:cs="Arial"/>
          <w:sz w:val="23"/>
          <w:szCs w:val="23"/>
          <w:lang w:val="es-ES"/>
        </w:rPr>
        <w:t xml:space="preserve"> </w:t>
      </w:r>
      <w:r w:rsidR="004D3E2C" w:rsidRPr="002E2193">
        <w:rPr>
          <w:rFonts w:cs="Arial"/>
          <w:b/>
          <w:sz w:val="23"/>
          <w:szCs w:val="23"/>
          <w:lang w:val="es-ES"/>
        </w:rPr>
        <w:t>(</w:t>
      </w:r>
      <w:r w:rsidR="00D5698B">
        <w:rPr>
          <w:rFonts w:cs="Arial"/>
          <w:b/>
          <w:sz w:val="23"/>
          <w:szCs w:val="23"/>
          <w:lang w:val="es-ES"/>
        </w:rPr>
        <w:t>6</w:t>
      </w:r>
      <w:r w:rsidR="004D3E2C" w:rsidRPr="002E2193">
        <w:rPr>
          <w:rFonts w:cs="Arial"/>
          <w:b/>
          <w:sz w:val="23"/>
          <w:szCs w:val="23"/>
          <w:lang w:val="es-ES"/>
        </w:rPr>
        <w:t>/20</w:t>
      </w:r>
      <w:r w:rsidR="00D5698B">
        <w:rPr>
          <w:rFonts w:cs="Arial"/>
          <w:b/>
          <w:sz w:val="23"/>
          <w:szCs w:val="23"/>
          <w:lang w:val="es-ES"/>
        </w:rPr>
        <w:t>20</w:t>
      </w:r>
      <w:r w:rsidR="004D3E2C" w:rsidRPr="002E2193">
        <w:rPr>
          <w:rFonts w:cs="Arial"/>
          <w:b/>
          <w:sz w:val="23"/>
          <w:szCs w:val="23"/>
          <w:lang w:val="es-ES"/>
        </w:rPr>
        <w:t>),</w:t>
      </w:r>
      <w:r w:rsidR="004D3E2C" w:rsidRPr="002E2193">
        <w:rPr>
          <w:rFonts w:cs="Arial"/>
          <w:sz w:val="23"/>
          <w:szCs w:val="23"/>
          <w:lang w:val="es-ES"/>
        </w:rPr>
        <w:t xml:space="preserve"> por concepto de Servicios Públicos Municipales.</w:t>
      </w:r>
    </w:p>
    <w:p w14:paraId="1DF36138" w14:textId="77777777" w:rsidR="00E37615" w:rsidRPr="002E2193" w:rsidRDefault="00E37615" w:rsidP="00D5698B">
      <w:pPr>
        <w:tabs>
          <w:tab w:val="left" w:pos="8364"/>
        </w:tabs>
        <w:ind w:left="-993" w:right="-7"/>
        <w:jc w:val="both"/>
        <w:rPr>
          <w:rFonts w:cs="Arial"/>
          <w:sz w:val="23"/>
          <w:szCs w:val="23"/>
          <w:lang w:val="es-ES"/>
        </w:rPr>
      </w:pPr>
    </w:p>
    <w:p w14:paraId="6EC861B8" w14:textId="11058143" w:rsidR="00AE3178" w:rsidRDefault="00392441" w:rsidP="00D5698B">
      <w:pPr>
        <w:tabs>
          <w:tab w:val="left" w:pos="8364"/>
        </w:tabs>
        <w:ind w:left="-993" w:right="-7"/>
        <w:jc w:val="both"/>
        <w:rPr>
          <w:rFonts w:cs="Arial"/>
          <w:sz w:val="23"/>
          <w:szCs w:val="23"/>
        </w:rPr>
      </w:pPr>
      <w:proofErr w:type="gramStart"/>
      <w:r>
        <w:rPr>
          <w:rFonts w:cs="Arial"/>
          <w:b/>
          <w:sz w:val="23"/>
          <w:szCs w:val="23"/>
          <w:lang w:val="es-ES"/>
        </w:rPr>
        <w:t>TERCERO</w:t>
      </w:r>
      <w:r w:rsidR="00DB6ADB" w:rsidRPr="002E2193">
        <w:rPr>
          <w:rFonts w:cs="Arial"/>
          <w:b/>
          <w:sz w:val="23"/>
          <w:szCs w:val="23"/>
          <w:lang w:val="es-ES"/>
        </w:rPr>
        <w:t>.-</w:t>
      </w:r>
      <w:proofErr w:type="gramEnd"/>
      <w:r w:rsidR="00DB6ADB" w:rsidRPr="002E2193">
        <w:rPr>
          <w:rFonts w:cs="Arial"/>
          <w:sz w:val="23"/>
          <w:szCs w:val="23"/>
          <w:lang w:val="es-ES"/>
        </w:rPr>
        <w:t xml:space="preserve"> </w:t>
      </w:r>
      <w:r w:rsidR="00AE3178" w:rsidRPr="002E2193">
        <w:rPr>
          <w:rFonts w:cs="Arial"/>
          <w:sz w:val="23"/>
          <w:szCs w:val="23"/>
          <w:lang w:val="es-ES"/>
        </w:rPr>
        <w:t>Se hará efectivo el cobro por concepto de contribuciones municipales a partir del</w:t>
      </w:r>
      <w:r w:rsidR="004D3E2C" w:rsidRPr="002E2193">
        <w:rPr>
          <w:rFonts w:cs="Arial"/>
          <w:sz w:val="23"/>
          <w:szCs w:val="23"/>
          <w:lang w:val="es-ES"/>
        </w:rPr>
        <w:t xml:space="preserve"> </w:t>
      </w:r>
      <w:r w:rsidR="00D5698B">
        <w:rPr>
          <w:rFonts w:cs="Arial"/>
          <w:sz w:val="23"/>
          <w:szCs w:val="23"/>
          <w:lang w:val="es-ES"/>
        </w:rPr>
        <w:t>primer</w:t>
      </w:r>
      <w:r w:rsidR="00AD2588" w:rsidRPr="002E2193">
        <w:rPr>
          <w:rFonts w:cs="Arial"/>
          <w:sz w:val="23"/>
          <w:szCs w:val="23"/>
          <w:lang w:val="es-ES"/>
        </w:rPr>
        <w:t xml:space="preserve"> </w:t>
      </w:r>
      <w:r w:rsidR="00AE3178" w:rsidRPr="002E2193">
        <w:rPr>
          <w:rFonts w:cs="Arial"/>
          <w:sz w:val="23"/>
          <w:szCs w:val="23"/>
          <w:lang w:val="es-ES"/>
        </w:rPr>
        <w:t xml:space="preserve">bimestre del ejercicio fiscal de dos mil </w:t>
      </w:r>
      <w:r w:rsidR="00D5698B">
        <w:rPr>
          <w:rFonts w:cs="Arial"/>
          <w:sz w:val="23"/>
          <w:szCs w:val="23"/>
          <w:lang w:val="es-ES"/>
        </w:rPr>
        <w:t>veintiuno</w:t>
      </w:r>
      <w:r w:rsidR="004D3E2C" w:rsidRPr="002E2193">
        <w:rPr>
          <w:rFonts w:cs="Arial"/>
          <w:sz w:val="23"/>
          <w:szCs w:val="23"/>
          <w:lang w:val="es-ES"/>
        </w:rPr>
        <w:t xml:space="preserve"> </w:t>
      </w:r>
      <w:r w:rsidR="004D3E2C" w:rsidRPr="002E2193">
        <w:rPr>
          <w:rFonts w:cs="Arial"/>
          <w:b/>
          <w:sz w:val="23"/>
          <w:szCs w:val="23"/>
          <w:lang w:val="es-ES"/>
        </w:rPr>
        <w:t>(</w:t>
      </w:r>
      <w:r w:rsidR="00D5698B">
        <w:rPr>
          <w:rFonts w:cs="Arial"/>
          <w:b/>
          <w:sz w:val="23"/>
          <w:szCs w:val="23"/>
          <w:lang w:val="es-ES"/>
        </w:rPr>
        <w:t>1</w:t>
      </w:r>
      <w:r w:rsidR="004D3E2C" w:rsidRPr="002E2193">
        <w:rPr>
          <w:rFonts w:cs="Arial"/>
          <w:b/>
          <w:sz w:val="23"/>
          <w:szCs w:val="23"/>
          <w:lang w:val="es-ES"/>
        </w:rPr>
        <w:t>/20</w:t>
      </w:r>
      <w:r w:rsidR="00D5698B">
        <w:rPr>
          <w:rFonts w:cs="Arial"/>
          <w:b/>
          <w:sz w:val="23"/>
          <w:szCs w:val="23"/>
          <w:lang w:val="es-ES"/>
        </w:rPr>
        <w:t>21</w:t>
      </w:r>
      <w:r w:rsidR="00AE3178" w:rsidRPr="002E2193">
        <w:rPr>
          <w:rFonts w:cs="Arial"/>
          <w:b/>
          <w:sz w:val="23"/>
          <w:szCs w:val="23"/>
          <w:lang w:val="es-ES"/>
        </w:rPr>
        <w:t xml:space="preserve">), </w:t>
      </w:r>
      <w:r w:rsidR="00AE3178" w:rsidRPr="002E2193">
        <w:rPr>
          <w:rFonts w:cs="Arial"/>
          <w:sz w:val="23"/>
          <w:szCs w:val="23"/>
          <w:lang w:val="es-ES"/>
        </w:rPr>
        <w:t>hasta el sexto bimestre del ejercicio fiscal de dos mil veinti</w:t>
      </w:r>
      <w:r w:rsidR="00D5698B">
        <w:rPr>
          <w:rFonts w:cs="Arial"/>
          <w:sz w:val="23"/>
          <w:szCs w:val="23"/>
          <w:lang w:val="es-ES"/>
        </w:rPr>
        <w:t>cinco</w:t>
      </w:r>
      <w:r w:rsidR="00E37615" w:rsidRPr="002E2193">
        <w:rPr>
          <w:rFonts w:cs="Arial"/>
          <w:sz w:val="23"/>
          <w:szCs w:val="23"/>
          <w:lang w:val="es-ES"/>
        </w:rPr>
        <w:t xml:space="preserve"> </w:t>
      </w:r>
      <w:r w:rsidR="00AE3178" w:rsidRPr="002E2193">
        <w:rPr>
          <w:rFonts w:cs="Arial"/>
          <w:b/>
          <w:sz w:val="23"/>
          <w:szCs w:val="23"/>
          <w:lang w:val="es-ES"/>
        </w:rPr>
        <w:t>(</w:t>
      </w:r>
      <w:r w:rsidR="00D5698B">
        <w:rPr>
          <w:rFonts w:cs="Arial"/>
          <w:b/>
          <w:sz w:val="23"/>
          <w:szCs w:val="23"/>
          <w:lang w:val="es-ES"/>
        </w:rPr>
        <w:t>6</w:t>
      </w:r>
      <w:r w:rsidR="00AE3178" w:rsidRPr="002E2193">
        <w:rPr>
          <w:rFonts w:cs="Arial"/>
          <w:b/>
          <w:sz w:val="23"/>
          <w:szCs w:val="23"/>
          <w:lang w:val="es-ES"/>
        </w:rPr>
        <w:t>/202</w:t>
      </w:r>
      <w:r w:rsidR="00A3645A">
        <w:rPr>
          <w:rFonts w:cs="Arial"/>
          <w:b/>
          <w:sz w:val="23"/>
          <w:szCs w:val="23"/>
          <w:lang w:val="es-ES"/>
        </w:rPr>
        <w:t>5</w:t>
      </w:r>
      <w:r w:rsidR="00AE3178" w:rsidRPr="002E2193">
        <w:rPr>
          <w:rFonts w:cs="Arial"/>
          <w:b/>
          <w:sz w:val="23"/>
          <w:szCs w:val="23"/>
          <w:lang w:val="es-ES"/>
        </w:rPr>
        <w:t xml:space="preserve">), </w:t>
      </w:r>
      <w:r w:rsidR="00AE3178" w:rsidRPr="002E2193">
        <w:rPr>
          <w:rFonts w:cs="Arial"/>
          <w:sz w:val="23"/>
          <w:szCs w:val="23"/>
          <w:lang w:val="es-ES"/>
        </w:rPr>
        <w:t xml:space="preserve">por los conceptos de Impuesto Predial y Servicios Públicos Municipales, </w:t>
      </w:r>
      <w:r w:rsidR="00AE3178" w:rsidRPr="002E2193">
        <w:rPr>
          <w:rFonts w:cs="Arial"/>
          <w:sz w:val="23"/>
          <w:szCs w:val="23"/>
        </w:rPr>
        <w:t>así como los montos que resulten al actualizar los conceptos de recargos, multas y gastos de ejecución a partir de la fecha en comento.</w:t>
      </w:r>
    </w:p>
    <w:p w14:paraId="451DBBA0" w14:textId="77777777" w:rsidR="00A3645A" w:rsidRPr="00A3645A" w:rsidRDefault="00A3645A" w:rsidP="00D5698B">
      <w:pPr>
        <w:tabs>
          <w:tab w:val="left" w:pos="8364"/>
        </w:tabs>
        <w:ind w:left="-993" w:right="-7"/>
        <w:jc w:val="both"/>
        <w:rPr>
          <w:rFonts w:cs="Arial"/>
          <w:b/>
          <w:bCs/>
          <w:sz w:val="23"/>
          <w:szCs w:val="23"/>
        </w:rPr>
      </w:pPr>
    </w:p>
    <w:p w14:paraId="2A3FFB6E" w14:textId="1AE1F1F0" w:rsidR="00A3645A" w:rsidRPr="00A3645A" w:rsidRDefault="00A3645A" w:rsidP="00D5698B">
      <w:pPr>
        <w:tabs>
          <w:tab w:val="left" w:pos="8364"/>
        </w:tabs>
        <w:ind w:left="-993" w:right="-7"/>
        <w:jc w:val="both"/>
        <w:rPr>
          <w:rFonts w:cs="Arial"/>
          <w:sz w:val="23"/>
          <w:szCs w:val="23"/>
        </w:rPr>
      </w:pPr>
      <w:proofErr w:type="gramStart"/>
      <w:r w:rsidRPr="00A3645A">
        <w:rPr>
          <w:rFonts w:cs="Arial"/>
          <w:b/>
          <w:bCs/>
          <w:sz w:val="23"/>
          <w:szCs w:val="23"/>
        </w:rPr>
        <w:t>CUARTO.-</w:t>
      </w:r>
      <w:proofErr w:type="gramEnd"/>
      <w:r>
        <w:rPr>
          <w:rFonts w:cs="Arial"/>
          <w:b/>
          <w:bCs/>
          <w:sz w:val="23"/>
          <w:szCs w:val="23"/>
        </w:rPr>
        <w:t xml:space="preserve"> </w:t>
      </w:r>
      <w:r>
        <w:rPr>
          <w:rFonts w:cs="Arial"/>
          <w:sz w:val="23"/>
          <w:szCs w:val="23"/>
        </w:rPr>
        <w:t xml:space="preserve">Túrnese la presente resolución a la Dirección General de Impuesto Predial y Catastro, en términos del artículo </w:t>
      </w:r>
      <w:r w:rsidRPr="00A3645A">
        <w:rPr>
          <w:rFonts w:cs="Arial"/>
          <w:sz w:val="23"/>
          <w:szCs w:val="23"/>
        </w:rPr>
        <w:t>4 fracción XXXII</w:t>
      </w:r>
      <w:r>
        <w:rPr>
          <w:rFonts w:cs="Arial"/>
          <w:sz w:val="23"/>
          <w:szCs w:val="23"/>
        </w:rPr>
        <w:t xml:space="preserve"> del Reglamento del Catastro del Municipio de Cuernavaca, para que en ejercicio de sus atribuciones relativas a la administración de los sistemas informáticos aplique la prescripción de créditos en la clave catastral en materia. </w:t>
      </w:r>
    </w:p>
    <w:p w14:paraId="1859BF1D" w14:textId="77777777" w:rsidR="00AE3178" w:rsidRPr="002E2193" w:rsidRDefault="00AE3178" w:rsidP="00D5698B">
      <w:pPr>
        <w:tabs>
          <w:tab w:val="left" w:pos="8364"/>
        </w:tabs>
        <w:ind w:left="-993" w:right="-7"/>
        <w:jc w:val="both"/>
        <w:rPr>
          <w:rFonts w:cs="Arial"/>
          <w:sz w:val="23"/>
          <w:szCs w:val="23"/>
          <w:lang w:val="es-ES"/>
        </w:rPr>
      </w:pPr>
    </w:p>
    <w:p w14:paraId="46058B55" w14:textId="77777777" w:rsidR="00AE3178" w:rsidRPr="002E2193" w:rsidRDefault="00DB6ADB" w:rsidP="00D5698B">
      <w:pPr>
        <w:tabs>
          <w:tab w:val="left" w:pos="8364"/>
        </w:tabs>
        <w:ind w:left="-993" w:right="-7"/>
        <w:jc w:val="both"/>
        <w:rPr>
          <w:rFonts w:cs="Arial"/>
          <w:sz w:val="23"/>
          <w:szCs w:val="23"/>
          <w:lang w:val="es-ES"/>
        </w:rPr>
      </w:pPr>
      <w:r w:rsidRPr="002E2193">
        <w:rPr>
          <w:rFonts w:cs="Arial"/>
          <w:b/>
          <w:sz w:val="23"/>
          <w:szCs w:val="23"/>
          <w:lang w:val="es-ES"/>
        </w:rPr>
        <w:t>QUINTO.-</w:t>
      </w:r>
      <w:r w:rsidRPr="002E2193">
        <w:rPr>
          <w:rFonts w:cs="Arial"/>
          <w:sz w:val="23"/>
          <w:szCs w:val="23"/>
          <w:lang w:val="es-ES"/>
        </w:rPr>
        <w:t xml:space="preserve"> </w:t>
      </w:r>
      <w:r w:rsidR="00AE3178" w:rsidRPr="002E2193">
        <w:rPr>
          <w:rFonts w:cs="Arial"/>
          <w:sz w:val="23"/>
          <w:szCs w:val="23"/>
          <w:lang w:val="es-ES"/>
        </w:rPr>
        <w:t>Notifíquese personalmente la presente resolución.</w:t>
      </w:r>
    </w:p>
    <w:p w14:paraId="5DBF26E0" w14:textId="77777777" w:rsidR="00AE3178" w:rsidRPr="002E2193" w:rsidRDefault="00AE3178" w:rsidP="00D5698B">
      <w:pPr>
        <w:tabs>
          <w:tab w:val="left" w:pos="8364"/>
        </w:tabs>
        <w:ind w:left="-993" w:right="-7"/>
        <w:jc w:val="both"/>
        <w:rPr>
          <w:rFonts w:cs="Arial"/>
          <w:sz w:val="23"/>
          <w:szCs w:val="23"/>
          <w:lang w:val="es-ES"/>
        </w:rPr>
      </w:pPr>
    </w:p>
    <w:p w14:paraId="094347E7" w14:textId="1885B175" w:rsidR="00AE3178" w:rsidRPr="002E2193" w:rsidRDefault="00AE3178" w:rsidP="00D5698B">
      <w:pPr>
        <w:tabs>
          <w:tab w:val="left" w:pos="8364"/>
        </w:tabs>
        <w:ind w:left="-993" w:right="-7"/>
        <w:jc w:val="both"/>
        <w:rPr>
          <w:rFonts w:cs="Arial"/>
          <w:sz w:val="23"/>
          <w:szCs w:val="23"/>
          <w:lang w:val="es-ES"/>
        </w:rPr>
      </w:pPr>
      <w:r w:rsidRPr="002E2193">
        <w:rPr>
          <w:rFonts w:cs="Arial"/>
          <w:sz w:val="23"/>
          <w:szCs w:val="23"/>
          <w:lang w:val="es-ES"/>
        </w:rPr>
        <w:t>Dado en las oficinas de la Tesorería Municipal de Cuernavaca, Morelos, a lo</w:t>
      </w:r>
      <w:r w:rsidR="008D5387" w:rsidRPr="002E2193">
        <w:rPr>
          <w:rFonts w:cs="Arial"/>
          <w:sz w:val="23"/>
          <w:szCs w:val="23"/>
          <w:lang w:val="es-ES"/>
        </w:rPr>
        <w:t xml:space="preserve">s </w:t>
      </w:r>
      <w:r w:rsidR="00777271" w:rsidRPr="00777271">
        <w:rPr>
          <w:rFonts w:cs="Arial"/>
          <w:sz w:val="23"/>
          <w:szCs w:val="23"/>
          <w:lang w:val="es-ES"/>
        </w:rPr>
        <w:t>trece</w:t>
      </w:r>
      <w:r w:rsidR="00DB6ADB" w:rsidRPr="00777271">
        <w:rPr>
          <w:rFonts w:cs="Arial"/>
          <w:sz w:val="23"/>
          <w:szCs w:val="23"/>
          <w:lang w:val="es-ES"/>
        </w:rPr>
        <w:t xml:space="preserve"> </w:t>
      </w:r>
      <w:r w:rsidRPr="00777271">
        <w:rPr>
          <w:rFonts w:cs="Arial"/>
          <w:sz w:val="23"/>
          <w:szCs w:val="23"/>
          <w:lang w:val="es-ES"/>
        </w:rPr>
        <w:t xml:space="preserve">días del mes de </w:t>
      </w:r>
      <w:r w:rsidR="00777271" w:rsidRPr="00777271">
        <w:rPr>
          <w:rFonts w:cs="Arial"/>
          <w:sz w:val="23"/>
          <w:szCs w:val="23"/>
          <w:lang w:val="es-ES"/>
        </w:rPr>
        <w:t>julio</w:t>
      </w:r>
      <w:r w:rsidR="008D5387" w:rsidRPr="00777271">
        <w:rPr>
          <w:rFonts w:cs="Arial"/>
          <w:sz w:val="23"/>
          <w:szCs w:val="23"/>
          <w:lang w:val="es-ES"/>
        </w:rPr>
        <w:t xml:space="preserve"> </w:t>
      </w:r>
      <w:r w:rsidR="00E37615" w:rsidRPr="00777271">
        <w:rPr>
          <w:rFonts w:cs="Arial"/>
          <w:sz w:val="23"/>
          <w:szCs w:val="23"/>
          <w:lang w:val="es-ES"/>
        </w:rPr>
        <w:t xml:space="preserve">del año </w:t>
      </w:r>
      <w:r w:rsidRPr="00777271">
        <w:rPr>
          <w:rFonts w:cs="Arial"/>
          <w:sz w:val="23"/>
          <w:szCs w:val="23"/>
          <w:lang w:val="es-ES"/>
        </w:rPr>
        <w:t>dos mil veinti</w:t>
      </w:r>
      <w:r w:rsidR="00392441" w:rsidRPr="00777271">
        <w:rPr>
          <w:rFonts w:cs="Arial"/>
          <w:sz w:val="23"/>
          <w:szCs w:val="23"/>
          <w:lang w:val="es-ES"/>
        </w:rPr>
        <w:t>séis</w:t>
      </w:r>
      <w:r w:rsidRPr="00777271">
        <w:rPr>
          <w:rFonts w:cs="Arial"/>
          <w:sz w:val="23"/>
          <w:szCs w:val="23"/>
          <w:lang w:val="es-ES"/>
        </w:rPr>
        <w:t>.</w:t>
      </w:r>
    </w:p>
    <w:p w14:paraId="752A2B4D" w14:textId="77777777" w:rsidR="004D3E2C" w:rsidRPr="002E2193" w:rsidRDefault="00AE3178" w:rsidP="00D5698B">
      <w:pPr>
        <w:tabs>
          <w:tab w:val="left" w:pos="8364"/>
        </w:tabs>
        <w:ind w:left="-993" w:right="-7"/>
        <w:jc w:val="both"/>
        <w:rPr>
          <w:rFonts w:cs="Arial"/>
          <w:sz w:val="23"/>
          <w:szCs w:val="23"/>
          <w:lang w:val="es-ES"/>
        </w:rPr>
      </w:pPr>
      <w:r w:rsidRPr="002E2193">
        <w:rPr>
          <w:rFonts w:cs="Arial"/>
          <w:sz w:val="23"/>
          <w:szCs w:val="23"/>
          <w:lang w:val="es-ES"/>
        </w:rPr>
        <w:t xml:space="preserve"> </w:t>
      </w:r>
      <w:r w:rsidRPr="002E2193">
        <w:rPr>
          <w:rFonts w:cs="Arial"/>
          <w:b/>
          <w:sz w:val="23"/>
          <w:szCs w:val="23"/>
          <w:lang w:val="es-ES"/>
        </w:rPr>
        <w:t xml:space="preserve"> </w:t>
      </w:r>
    </w:p>
    <w:p w14:paraId="6DCC26A0" w14:textId="77777777" w:rsidR="00DB6ADB" w:rsidRPr="00B61100" w:rsidRDefault="00DB6ADB" w:rsidP="00D5698B">
      <w:pPr>
        <w:tabs>
          <w:tab w:val="left" w:pos="8364"/>
        </w:tabs>
        <w:ind w:left="-993" w:right="-7"/>
        <w:jc w:val="center"/>
        <w:rPr>
          <w:rFonts w:cs="Arial"/>
          <w:sz w:val="23"/>
          <w:szCs w:val="23"/>
          <w:lang w:val="de-DE"/>
        </w:rPr>
      </w:pPr>
      <w:r w:rsidRPr="00B61100">
        <w:rPr>
          <w:rFonts w:cs="Arial"/>
          <w:b/>
          <w:sz w:val="23"/>
          <w:szCs w:val="23"/>
          <w:lang w:val="de-DE"/>
        </w:rPr>
        <w:t>A T E N T A M E N T E</w:t>
      </w:r>
    </w:p>
    <w:p w14:paraId="4BF2B97E" w14:textId="77777777" w:rsidR="00DB6ADB" w:rsidRPr="00B61100" w:rsidRDefault="00DB6ADB" w:rsidP="00D5698B">
      <w:pPr>
        <w:tabs>
          <w:tab w:val="left" w:pos="8364"/>
        </w:tabs>
        <w:ind w:left="-993" w:right="-454"/>
        <w:jc w:val="center"/>
        <w:rPr>
          <w:rFonts w:cs="Arial"/>
          <w:b/>
          <w:sz w:val="23"/>
          <w:szCs w:val="23"/>
          <w:lang w:val="de-DE"/>
        </w:rPr>
      </w:pPr>
    </w:p>
    <w:p w14:paraId="39C2E9DF" w14:textId="77777777" w:rsidR="004D3E2C" w:rsidRPr="00B61100" w:rsidRDefault="004D3E2C" w:rsidP="00D5698B">
      <w:pPr>
        <w:tabs>
          <w:tab w:val="left" w:pos="8364"/>
        </w:tabs>
        <w:ind w:left="-993" w:right="-454"/>
        <w:jc w:val="center"/>
        <w:rPr>
          <w:rFonts w:cs="Arial"/>
          <w:b/>
          <w:sz w:val="23"/>
          <w:szCs w:val="23"/>
          <w:lang w:val="de-DE"/>
        </w:rPr>
      </w:pPr>
    </w:p>
    <w:p w14:paraId="12893F67" w14:textId="77777777" w:rsidR="00392441" w:rsidRPr="00392441" w:rsidRDefault="00392441" w:rsidP="00392441">
      <w:pPr>
        <w:tabs>
          <w:tab w:val="left" w:pos="8364"/>
        </w:tabs>
        <w:ind w:left="-993" w:right="-454"/>
        <w:jc w:val="center"/>
        <w:rPr>
          <w:rFonts w:cs="Arial"/>
          <w:b/>
          <w:iCs/>
          <w:sz w:val="23"/>
          <w:szCs w:val="23"/>
        </w:rPr>
      </w:pPr>
      <w:r w:rsidRPr="00392441">
        <w:rPr>
          <w:rFonts w:cs="Arial"/>
          <w:b/>
          <w:iCs/>
          <w:sz w:val="23"/>
          <w:szCs w:val="23"/>
        </w:rPr>
        <w:t>M. EN D.F. EMMANUEL ALEJANDRO VÁZQUEZ BAHENA</w:t>
      </w:r>
    </w:p>
    <w:p w14:paraId="02B07FC4" w14:textId="078AE6A0" w:rsidR="00392441" w:rsidRPr="00392441" w:rsidRDefault="00392441" w:rsidP="00392441">
      <w:pPr>
        <w:tabs>
          <w:tab w:val="left" w:pos="8364"/>
        </w:tabs>
        <w:ind w:left="-993" w:right="-454"/>
        <w:jc w:val="center"/>
        <w:rPr>
          <w:rFonts w:cs="Arial"/>
          <w:b/>
          <w:iCs/>
          <w:sz w:val="23"/>
          <w:szCs w:val="23"/>
        </w:rPr>
      </w:pPr>
      <w:r>
        <w:rPr>
          <w:rFonts w:cs="Arial"/>
          <w:b/>
          <w:iCs/>
          <w:sz w:val="23"/>
          <w:szCs w:val="23"/>
        </w:rPr>
        <w:t>DIRECTOR GENERAL DE INGRESOS Y RECAUDACIÓN</w:t>
      </w:r>
      <w:r w:rsidRPr="00392441">
        <w:rPr>
          <w:rFonts w:cs="Arial"/>
          <w:b/>
          <w:iCs/>
          <w:sz w:val="23"/>
          <w:szCs w:val="23"/>
        </w:rPr>
        <w:t>.</w:t>
      </w:r>
    </w:p>
    <w:p w14:paraId="7CDE32CF" w14:textId="77777777" w:rsidR="004D3E2C" w:rsidRDefault="004D3E2C" w:rsidP="00D5698B">
      <w:pPr>
        <w:tabs>
          <w:tab w:val="left" w:pos="8364"/>
        </w:tabs>
        <w:ind w:left="-993" w:right="-454"/>
        <w:jc w:val="center"/>
        <w:rPr>
          <w:rFonts w:cs="Arial"/>
          <w:b/>
          <w:lang w:val="es-ES"/>
        </w:rPr>
      </w:pPr>
    </w:p>
    <w:p w14:paraId="73503C83" w14:textId="77777777" w:rsidR="004D3E2C" w:rsidRPr="00DB6ADB" w:rsidRDefault="004D3E2C" w:rsidP="00D5698B">
      <w:pPr>
        <w:tabs>
          <w:tab w:val="left" w:pos="8364"/>
        </w:tabs>
        <w:ind w:left="-993" w:right="-454"/>
        <w:jc w:val="center"/>
        <w:rPr>
          <w:rFonts w:cs="Arial"/>
          <w:b/>
          <w:lang w:val="es-ES"/>
        </w:rPr>
      </w:pPr>
    </w:p>
    <w:p w14:paraId="33295BEE" w14:textId="77777777" w:rsidR="002E2193" w:rsidRDefault="002E2193" w:rsidP="002E2193">
      <w:pPr>
        <w:ind w:left="-284" w:right="-454"/>
        <w:rPr>
          <w:rFonts w:cs="Arial"/>
          <w:sz w:val="12"/>
          <w:szCs w:val="12"/>
          <w:lang w:val="es-ES"/>
        </w:rPr>
      </w:pPr>
    </w:p>
    <w:p w14:paraId="54B894CC" w14:textId="77777777" w:rsidR="002E2193" w:rsidRPr="00392441" w:rsidRDefault="002E2193" w:rsidP="002E2193">
      <w:pPr>
        <w:ind w:left="-284" w:right="-454"/>
        <w:rPr>
          <w:rFonts w:cs="Arial"/>
          <w:sz w:val="12"/>
          <w:szCs w:val="12"/>
        </w:rPr>
      </w:pPr>
    </w:p>
    <w:sectPr w:rsidR="002E2193" w:rsidRPr="00392441" w:rsidSect="00392441">
      <w:headerReference w:type="default" r:id="rId8"/>
      <w:footerReference w:type="default" r:id="rId9"/>
      <w:pgSz w:w="12240" w:h="15840"/>
      <w:pgMar w:top="2802" w:right="1325" w:bottom="1276" w:left="255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814C86" w14:textId="77777777" w:rsidR="00EE166F" w:rsidRDefault="00EE166F" w:rsidP="00BF7623">
      <w:r>
        <w:separator/>
      </w:r>
    </w:p>
  </w:endnote>
  <w:endnote w:type="continuationSeparator" w:id="0">
    <w:p w14:paraId="12EF7A4E" w14:textId="77777777" w:rsidR="00EE166F" w:rsidRDefault="00EE166F" w:rsidP="00BF7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inion Pro">
    <w:panose1 w:val="00000000000000000000"/>
    <w:charset w:val="00"/>
    <w:family w:val="roman"/>
    <w:notTrueType/>
    <w:pitch w:val="variable"/>
    <w:sig w:usb0="6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1285DD" w14:textId="6C444B6A" w:rsidR="00BF7623" w:rsidRDefault="00B874C3">
    <w:pPr>
      <w:pStyle w:val="Piedepgina"/>
    </w:pPr>
    <w:r>
      <w:rPr>
        <w:noProof/>
        <w:lang w:eastAsia="es-MX"/>
      </w:rPr>
      <mc:AlternateContent>
        <mc:Choice Requires="wps">
          <w:drawing>
            <wp:anchor distT="0" distB="0" distL="114300" distR="114300" simplePos="0" relativeHeight="251658240" behindDoc="0" locked="0" layoutInCell="1" allowOverlap="1" wp14:anchorId="131DA78F" wp14:editId="130E03AB">
              <wp:simplePos x="0" y="0"/>
              <wp:positionH relativeFrom="column">
                <wp:posOffset>-848360</wp:posOffset>
              </wp:positionH>
              <wp:positionV relativeFrom="paragraph">
                <wp:posOffset>-34925</wp:posOffset>
              </wp:positionV>
              <wp:extent cx="6807200" cy="365760"/>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6807200" cy="365760"/>
                      </a:xfrm>
                      <a:prstGeom prst="rect">
                        <a:avLst/>
                      </a:prstGeom>
                      <a:noFill/>
                      <a:ln w="6350">
                        <a:noFill/>
                      </a:ln>
                    </wps:spPr>
                    <wps:txbx>
                      <w:txbxContent>
                        <w:p w14:paraId="68BBD6CE" w14:textId="77777777" w:rsidR="00B874C3" w:rsidRPr="00446BF8" w:rsidRDefault="00D87835">
                          <w:pPr>
                            <w:rPr>
                              <w:color w:val="FFFFFF" w:themeColor="background1"/>
                              <w:sz w:val="22"/>
                              <w:szCs w:val="22"/>
                              <w:lang w:val="es-ES"/>
                            </w:rPr>
                          </w:pPr>
                          <w:r w:rsidRPr="00D87835">
                            <w:rPr>
                              <w:color w:val="FFFFFF" w:themeColor="background1"/>
                              <w:sz w:val="22"/>
                              <w:szCs w:val="22"/>
                              <w:lang w:val="es-ES"/>
                            </w:rPr>
                            <w:t>Calle Motolinía #2 antes 13 Esq. Netzahualcóyotl, Col. Centro, C.P. 62000, Cuernavaca, Morelos, Tel.: 777 329 55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31DA78F" id="_x0000_t202" coordsize="21600,21600" o:spt="202" path="m,l,21600r21600,l21600,xe">
              <v:stroke joinstyle="miter"/>
              <v:path gradientshapeok="t" o:connecttype="rect"/>
            </v:shapetype>
            <v:shape id="Cuadro de texto 8" o:spid="_x0000_s1028" type="#_x0000_t202" style="position:absolute;margin-left:-66.8pt;margin-top:-2.75pt;width:536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" filled="f" stroked="f" strokeweight=".5pt">
              <v:textbox>
                <w:txbxContent>
                  <w:p w14:paraId="68BBD6CE" w14:textId="77777777" w:rsidR="00B874C3" w:rsidRPr="00446BF8" w:rsidRDefault="00D87835">
                    <w:pPr>
                      <w:rPr>
                        <w:color w:val="FFFFFF" w:themeColor="background1"/>
                        <w:sz w:val="22"/>
                        <w:szCs w:val="22"/>
                        <w:lang w:val="es-ES"/>
                      </w:rPr>
                    </w:pPr>
                    <w:r w:rsidRPr="00D87835">
                      <w:rPr>
                        <w:color w:val="FFFFFF" w:themeColor="background1"/>
                        <w:sz w:val="22"/>
                        <w:szCs w:val="22"/>
                        <w:lang w:val="es-ES"/>
                      </w:rPr>
                      <w:t>Calle Motolinía #2 antes 13 Esq. Netzahualcóyotl, Col. Centro, C.P. 62000, Cuernavaca, Morelos, Tel.: 777 329 55 00.</w:t>
                    </w:r>
                  </w:p>
                </w:txbxContent>
              </v:textbox>
            </v:shape>
          </w:pict>
        </mc:Fallback>
      </mc:AlternateContent>
    </w:r>
    <w:r w:rsidR="00BF7623">
      <w:rPr>
        <w:noProof/>
        <w:lang w:eastAsia="es-MX"/>
      </w:rPr>
      <mc:AlternateContent>
        <mc:Choice Requires="wps">
          <w:drawing>
            <wp:anchor distT="0" distB="0" distL="114300" distR="114300" simplePos="0" relativeHeight="251651072" behindDoc="0" locked="0" layoutInCell="1" allowOverlap="1" wp14:anchorId="061EED3B" wp14:editId="6B7FADF3">
              <wp:simplePos x="0" y="0"/>
              <wp:positionH relativeFrom="column">
                <wp:posOffset>-2373555</wp:posOffset>
              </wp:positionH>
              <wp:positionV relativeFrom="paragraph">
                <wp:posOffset>-268007</wp:posOffset>
              </wp:positionV>
              <wp:extent cx="8713694" cy="1204856"/>
              <wp:effectExtent l="0" t="0" r="11430" b="14605"/>
              <wp:wrapNone/>
              <wp:docPr id="7" name="Rectángulo 7"/>
              <wp:cNvGraphicFramePr/>
              <a:graphic xmlns:a="http://schemas.openxmlformats.org/drawingml/2006/main">
                <a:graphicData uri="http://schemas.microsoft.com/office/word/2010/wordprocessingShape">
                  <wps:wsp>
                    <wps:cNvSpPr/>
                    <wps:spPr>
                      <a:xfrm>
                        <a:off x="0" y="0"/>
                        <a:ext cx="8713694" cy="1204856"/>
                      </a:xfrm>
                      <a:prstGeom prst="rect">
                        <a:avLst/>
                      </a:prstGeom>
                      <a:solidFill>
                        <a:srgbClr val="223B65"/>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F93DC97" id="Rectángulo 7" o:spid="_x0000_s1026" style="position:absolute;margin-left:-186.9pt;margin-top:-21.1pt;width:686.1pt;height:94.8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" fillcolor="#223b65" strokecolor="#1f3763 [1604]" strokeweight="1p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8045F3" w14:textId="77777777" w:rsidR="00EE166F" w:rsidRDefault="00EE166F" w:rsidP="00BF7623">
      <w:r>
        <w:separator/>
      </w:r>
    </w:p>
  </w:footnote>
  <w:footnote w:type="continuationSeparator" w:id="0">
    <w:p w14:paraId="655A6137" w14:textId="77777777" w:rsidR="00EE166F" w:rsidRDefault="00EE166F" w:rsidP="00BF76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1529B" w14:textId="5655AE79" w:rsidR="00BF7623" w:rsidRDefault="009320FF">
    <w:pPr>
      <w:pStyle w:val="Encabezado"/>
    </w:pPr>
    <w:r>
      <w:rPr>
        <w:noProof/>
        <w:lang w:eastAsia="es-MX"/>
      </w:rPr>
      <w:drawing>
        <wp:anchor distT="0" distB="0" distL="114300" distR="114300" simplePos="0" relativeHeight="251667456" behindDoc="1" locked="0" layoutInCell="1" allowOverlap="1" wp14:anchorId="5F7A3281" wp14:editId="30132E20">
          <wp:simplePos x="0" y="0"/>
          <wp:positionH relativeFrom="column">
            <wp:posOffset>-267335</wp:posOffset>
          </wp:positionH>
          <wp:positionV relativeFrom="paragraph">
            <wp:posOffset>-10160</wp:posOffset>
          </wp:positionV>
          <wp:extent cx="2489200" cy="1219200"/>
          <wp:effectExtent l="0" t="0" r="6350" b="0"/>
          <wp:wrapNone/>
          <wp:docPr id="168775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23874" name="Picture 1356623874"/>
                  <pic:cNvPicPr/>
                </pic:nvPicPr>
                <pic:blipFill>
                  <a:blip r:embed="rId1">
                    <a:extLst>
                      <a:ext uri="{28A0092B-C50C-407E-A947-70E740481C1C}">
                        <a14:useLocalDpi xmlns:a14="http://schemas.microsoft.com/office/drawing/2010/main" val="0"/>
                      </a:ext>
                    </a:extLst>
                  </a:blip>
                  <a:stretch>
                    <a:fillRect/>
                  </a:stretch>
                </pic:blipFill>
                <pic:spPr>
                  <a:xfrm>
                    <a:off x="0" y="0"/>
                    <a:ext cx="2489200" cy="1219200"/>
                  </a:xfrm>
                  <a:prstGeom prst="rect">
                    <a:avLst/>
                  </a:prstGeom>
                </pic:spPr>
              </pic:pic>
            </a:graphicData>
          </a:graphic>
          <wp14:sizeRelH relativeFrom="page">
            <wp14:pctWidth>0</wp14:pctWidth>
          </wp14:sizeRelH>
          <wp14:sizeRelV relativeFrom="page">
            <wp14:pctHeight>0</wp14:pctHeight>
          </wp14:sizeRelV>
        </wp:anchor>
      </w:drawing>
    </w:r>
    <w:r w:rsidR="000E3E85">
      <w:rPr>
        <w:noProof/>
        <w:lang w:eastAsia="es-MX"/>
      </w:rPr>
      <w:drawing>
        <wp:anchor distT="0" distB="0" distL="114300" distR="114300" simplePos="0" relativeHeight="251662336" behindDoc="1" locked="0" layoutInCell="1" allowOverlap="1" wp14:anchorId="3B5382DC" wp14:editId="0DD0150E">
          <wp:simplePos x="0" y="0"/>
          <wp:positionH relativeFrom="column">
            <wp:posOffset>-1671726</wp:posOffset>
          </wp:positionH>
          <wp:positionV relativeFrom="paragraph">
            <wp:posOffset>-449580</wp:posOffset>
          </wp:positionV>
          <wp:extent cx="879489" cy="9151315"/>
          <wp:effectExtent l="0" t="0" r="0" b="5715"/>
          <wp:wrapNone/>
          <wp:docPr id="112226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85449" name="Picture 715485449"/>
                  <pic:cNvPicPr/>
                </pic:nvPicPr>
                <pic:blipFill>
                  <a:blip r:embed="rId2">
                    <a:extLst>
                      <a:ext uri="{28A0092B-C50C-407E-A947-70E740481C1C}">
                        <a14:useLocalDpi xmlns:a14="http://schemas.microsoft.com/office/drawing/2010/main" val="0"/>
                      </a:ext>
                    </a:extLst>
                  </a:blip>
                  <a:stretch>
                    <a:fillRect/>
                  </a:stretch>
                </pic:blipFill>
                <pic:spPr>
                  <a:xfrm>
                    <a:off x="0" y="0"/>
                    <a:ext cx="888081" cy="924071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7407A"/>
    <w:multiLevelType w:val="hybridMultilevel"/>
    <w:tmpl w:val="A83ED5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74478C3"/>
    <w:multiLevelType w:val="hybridMultilevel"/>
    <w:tmpl w:val="2A32182A"/>
    <w:lvl w:ilvl="0" w:tplc="080A000F">
      <w:start w:val="1"/>
      <w:numFmt w:val="decimal"/>
      <w:lvlText w:val="%1."/>
      <w:lvlJc w:val="left"/>
      <w:pPr>
        <w:ind w:left="644"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2E741A3"/>
    <w:multiLevelType w:val="hybridMultilevel"/>
    <w:tmpl w:val="1E527C14"/>
    <w:lvl w:ilvl="0" w:tplc="37B6AFE2">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579F2EDC"/>
    <w:multiLevelType w:val="hybridMultilevel"/>
    <w:tmpl w:val="C78A9450"/>
    <w:lvl w:ilvl="0" w:tplc="080A0001">
      <w:start w:val="1"/>
      <w:numFmt w:val="bullet"/>
      <w:lvlText w:val=""/>
      <w:lvlJc w:val="left"/>
      <w:pPr>
        <w:ind w:left="436" w:hanging="360"/>
      </w:pPr>
      <w:rPr>
        <w:rFonts w:ascii="Symbol" w:hAnsi="Symbol" w:hint="default"/>
      </w:rPr>
    </w:lvl>
    <w:lvl w:ilvl="1" w:tplc="080A0003" w:tentative="1">
      <w:start w:val="1"/>
      <w:numFmt w:val="bullet"/>
      <w:lvlText w:val="o"/>
      <w:lvlJc w:val="left"/>
      <w:pPr>
        <w:ind w:left="1156" w:hanging="360"/>
      </w:pPr>
      <w:rPr>
        <w:rFonts w:ascii="Courier New" w:hAnsi="Courier New" w:cs="Courier New" w:hint="default"/>
      </w:rPr>
    </w:lvl>
    <w:lvl w:ilvl="2" w:tplc="080A0005" w:tentative="1">
      <w:start w:val="1"/>
      <w:numFmt w:val="bullet"/>
      <w:lvlText w:val=""/>
      <w:lvlJc w:val="left"/>
      <w:pPr>
        <w:ind w:left="1876" w:hanging="360"/>
      </w:pPr>
      <w:rPr>
        <w:rFonts w:ascii="Wingdings" w:hAnsi="Wingdings" w:hint="default"/>
      </w:rPr>
    </w:lvl>
    <w:lvl w:ilvl="3" w:tplc="080A0001" w:tentative="1">
      <w:start w:val="1"/>
      <w:numFmt w:val="bullet"/>
      <w:lvlText w:val=""/>
      <w:lvlJc w:val="left"/>
      <w:pPr>
        <w:ind w:left="2596" w:hanging="360"/>
      </w:pPr>
      <w:rPr>
        <w:rFonts w:ascii="Symbol" w:hAnsi="Symbol" w:hint="default"/>
      </w:rPr>
    </w:lvl>
    <w:lvl w:ilvl="4" w:tplc="080A0003" w:tentative="1">
      <w:start w:val="1"/>
      <w:numFmt w:val="bullet"/>
      <w:lvlText w:val="o"/>
      <w:lvlJc w:val="left"/>
      <w:pPr>
        <w:ind w:left="3316" w:hanging="360"/>
      </w:pPr>
      <w:rPr>
        <w:rFonts w:ascii="Courier New" w:hAnsi="Courier New" w:cs="Courier New" w:hint="default"/>
      </w:rPr>
    </w:lvl>
    <w:lvl w:ilvl="5" w:tplc="080A0005" w:tentative="1">
      <w:start w:val="1"/>
      <w:numFmt w:val="bullet"/>
      <w:lvlText w:val=""/>
      <w:lvlJc w:val="left"/>
      <w:pPr>
        <w:ind w:left="4036" w:hanging="360"/>
      </w:pPr>
      <w:rPr>
        <w:rFonts w:ascii="Wingdings" w:hAnsi="Wingdings" w:hint="default"/>
      </w:rPr>
    </w:lvl>
    <w:lvl w:ilvl="6" w:tplc="080A0001" w:tentative="1">
      <w:start w:val="1"/>
      <w:numFmt w:val="bullet"/>
      <w:lvlText w:val=""/>
      <w:lvlJc w:val="left"/>
      <w:pPr>
        <w:ind w:left="4756" w:hanging="360"/>
      </w:pPr>
      <w:rPr>
        <w:rFonts w:ascii="Symbol" w:hAnsi="Symbol" w:hint="default"/>
      </w:rPr>
    </w:lvl>
    <w:lvl w:ilvl="7" w:tplc="080A0003" w:tentative="1">
      <w:start w:val="1"/>
      <w:numFmt w:val="bullet"/>
      <w:lvlText w:val="o"/>
      <w:lvlJc w:val="left"/>
      <w:pPr>
        <w:ind w:left="5476" w:hanging="360"/>
      </w:pPr>
      <w:rPr>
        <w:rFonts w:ascii="Courier New" w:hAnsi="Courier New" w:cs="Courier New" w:hint="default"/>
      </w:rPr>
    </w:lvl>
    <w:lvl w:ilvl="8" w:tplc="080A0005" w:tentative="1">
      <w:start w:val="1"/>
      <w:numFmt w:val="bullet"/>
      <w:lvlText w:val=""/>
      <w:lvlJc w:val="left"/>
      <w:pPr>
        <w:ind w:left="6196" w:hanging="360"/>
      </w:pPr>
      <w:rPr>
        <w:rFonts w:ascii="Wingdings" w:hAnsi="Wingdings" w:hint="default"/>
      </w:rPr>
    </w:lvl>
  </w:abstractNum>
  <w:abstractNum w:abstractNumId="4" w15:restartNumberingAfterBreak="0">
    <w:nsid w:val="6BBD0782"/>
    <w:multiLevelType w:val="hybridMultilevel"/>
    <w:tmpl w:val="AD4EF4EA"/>
    <w:lvl w:ilvl="0" w:tplc="78F843A8">
      <w:start w:val="1"/>
      <w:numFmt w:val="decimal"/>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71079DF"/>
    <w:multiLevelType w:val="hybridMultilevel"/>
    <w:tmpl w:val="7C567D2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
  </w:num>
  <w:num w:numId="3">
    <w:abstractNumId w:val="5"/>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FED"/>
    <w:rsid w:val="000270CF"/>
    <w:rsid w:val="000275FB"/>
    <w:rsid w:val="000361E3"/>
    <w:rsid w:val="00057AC1"/>
    <w:rsid w:val="00057BBF"/>
    <w:rsid w:val="0007482B"/>
    <w:rsid w:val="000C5211"/>
    <w:rsid w:val="000C591D"/>
    <w:rsid w:val="000D7938"/>
    <w:rsid w:val="000E3E85"/>
    <w:rsid w:val="0011477F"/>
    <w:rsid w:val="001214EC"/>
    <w:rsid w:val="00136C64"/>
    <w:rsid w:val="00151EA1"/>
    <w:rsid w:val="001539AF"/>
    <w:rsid w:val="00163A3C"/>
    <w:rsid w:val="001739FF"/>
    <w:rsid w:val="001A0B89"/>
    <w:rsid w:val="001A424B"/>
    <w:rsid w:val="002001CF"/>
    <w:rsid w:val="00257436"/>
    <w:rsid w:val="002A222C"/>
    <w:rsid w:val="002A49DA"/>
    <w:rsid w:val="002A73E3"/>
    <w:rsid w:val="002B2164"/>
    <w:rsid w:val="002C0745"/>
    <w:rsid w:val="002E2193"/>
    <w:rsid w:val="00313CDF"/>
    <w:rsid w:val="00320B96"/>
    <w:rsid w:val="00327441"/>
    <w:rsid w:val="00333F6F"/>
    <w:rsid w:val="0037343E"/>
    <w:rsid w:val="00392441"/>
    <w:rsid w:val="003B1A51"/>
    <w:rsid w:val="003E7E85"/>
    <w:rsid w:val="004009C1"/>
    <w:rsid w:val="00420845"/>
    <w:rsid w:val="00424E48"/>
    <w:rsid w:val="004304C7"/>
    <w:rsid w:val="00444BC3"/>
    <w:rsid w:val="00446BF8"/>
    <w:rsid w:val="00453F65"/>
    <w:rsid w:val="00471E46"/>
    <w:rsid w:val="00480454"/>
    <w:rsid w:val="0048283B"/>
    <w:rsid w:val="004B0269"/>
    <w:rsid w:val="004B4A83"/>
    <w:rsid w:val="004D3E2C"/>
    <w:rsid w:val="004E357A"/>
    <w:rsid w:val="004F453B"/>
    <w:rsid w:val="00540C78"/>
    <w:rsid w:val="005478BA"/>
    <w:rsid w:val="00557B0D"/>
    <w:rsid w:val="00580803"/>
    <w:rsid w:val="005965FA"/>
    <w:rsid w:val="005F744F"/>
    <w:rsid w:val="00631954"/>
    <w:rsid w:val="00642E76"/>
    <w:rsid w:val="00675083"/>
    <w:rsid w:val="00695F4D"/>
    <w:rsid w:val="006A5578"/>
    <w:rsid w:val="006B5BE0"/>
    <w:rsid w:val="006C0C08"/>
    <w:rsid w:val="006D0E35"/>
    <w:rsid w:val="006D3210"/>
    <w:rsid w:val="006E2202"/>
    <w:rsid w:val="006E6857"/>
    <w:rsid w:val="0070212A"/>
    <w:rsid w:val="007069B7"/>
    <w:rsid w:val="00725D18"/>
    <w:rsid w:val="00752FF8"/>
    <w:rsid w:val="0076628E"/>
    <w:rsid w:val="00777271"/>
    <w:rsid w:val="007A57A3"/>
    <w:rsid w:val="007E2ABA"/>
    <w:rsid w:val="00821DB7"/>
    <w:rsid w:val="008662DB"/>
    <w:rsid w:val="0088049C"/>
    <w:rsid w:val="00885B0D"/>
    <w:rsid w:val="00897555"/>
    <w:rsid w:val="008D34C9"/>
    <w:rsid w:val="008D5387"/>
    <w:rsid w:val="008E4CBE"/>
    <w:rsid w:val="00904A05"/>
    <w:rsid w:val="009320FF"/>
    <w:rsid w:val="00944200"/>
    <w:rsid w:val="009447E1"/>
    <w:rsid w:val="009A3848"/>
    <w:rsid w:val="009E1A6A"/>
    <w:rsid w:val="00A16C04"/>
    <w:rsid w:val="00A3645A"/>
    <w:rsid w:val="00A41D79"/>
    <w:rsid w:val="00A54271"/>
    <w:rsid w:val="00A553A3"/>
    <w:rsid w:val="00A567F3"/>
    <w:rsid w:val="00A56E28"/>
    <w:rsid w:val="00A6154E"/>
    <w:rsid w:val="00A64B15"/>
    <w:rsid w:val="00A65CB0"/>
    <w:rsid w:val="00A77823"/>
    <w:rsid w:val="00A905BF"/>
    <w:rsid w:val="00AD2588"/>
    <w:rsid w:val="00AE3178"/>
    <w:rsid w:val="00B04B2A"/>
    <w:rsid w:val="00B12D39"/>
    <w:rsid w:val="00B12F2D"/>
    <w:rsid w:val="00B35BD0"/>
    <w:rsid w:val="00B5303C"/>
    <w:rsid w:val="00B61100"/>
    <w:rsid w:val="00B7363A"/>
    <w:rsid w:val="00B874C3"/>
    <w:rsid w:val="00B90C08"/>
    <w:rsid w:val="00BA2EBF"/>
    <w:rsid w:val="00BA60BE"/>
    <w:rsid w:val="00BB0EB2"/>
    <w:rsid w:val="00BC4729"/>
    <w:rsid w:val="00BC4B64"/>
    <w:rsid w:val="00BF558F"/>
    <w:rsid w:val="00BF7623"/>
    <w:rsid w:val="00C10FEB"/>
    <w:rsid w:val="00C5257C"/>
    <w:rsid w:val="00C531B4"/>
    <w:rsid w:val="00C613BE"/>
    <w:rsid w:val="00C85B34"/>
    <w:rsid w:val="00C9450E"/>
    <w:rsid w:val="00CF3050"/>
    <w:rsid w:val="00CF4202"/>
    <w:rsid w:val="00CF5D86"/>
    <w:rsid w:val="00D17324"/>
    <w:rsid w:val="00D215ED"/>
    <w:rsid w:val="00D4598D"/>
    <w:rsid w:val="00D54805"/>
    <w:rsid w:val="00D55613"/>
    <w:rsid w:val="00D564D8"/>
    <w:rsid w:val="00D5698B"/>
    <w:rsid w:val="00D57391"/>
    <w:rsid w:val="00D67E21"/>
    <w:rsid w:val="00D87835"/>
    <w:rsid w:val="00D87DCA"/>
    <w:rsid w:val="00D92AE1"/>
    <w:rsid w:val="00D962F6"/>
    <w:rsid w:val="00DA592A"/>
    <w:rsid w:val="00DB6ADB"/>
    <w:rsid w:val="00DD3AEA"/>
    <w:rsid w:val="00DD3FC0"/>
    <w:rsid w:val="00DF190A"/>
    <w:rsid w:val="00E16DA5"/>
    <w:rsid w:val="00E329B7"/>
    <w:rsid w:val="00E34193"/>
    <w:rsid w:val="00E37615"/>
    <w:rsid w:val="00E44BEE"/>
    <w:rsid w:val="00E4679A"/>
    <w:rsid w:val="00E54674"/>
    <w:rsid w:val="00E7009A"/>
    <w:rsid w:val="00E76FED"/>
    <w:rsid w:val="00E905C2"/>
    <w:rsid w:val="00EC43F1"/>
    <w:rsid w:val="00ED1925"/>
    <w:rsid w:val="00EE166F"/>
    <w:rsid w:val="00EF6DF5"/>
    <w:rsid w:val="00F26FA5"/>
    <w:rsid w:val="00F326A7"/>
    <w:rsid w:val="00F3300D"/>
    <w:rsid w:val="00F349E9"/>
    <w:rsid w:val="00F4524D"/>
    <w:rsid w:val="00F86785"/>
    <w:rsid w:val="00F87C46"/>
    <w:rsid w:val="00F92BC3"/>
    <w:rsid w:val="00FC43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2C57DF"/>
  <w15:docId w15:val="{D05005EF-D9CE-461A-A68C-DA71A1915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F7623"/>
    <w:pPr>
      <w:tabs>
        <w:tab w:val="center" w:pos="4419"/>
        <w:tab w:val="right" w:pos="8838"/>
      </w:tabs>
    </w:pPr>
  </w:style>
  <w:style w:type="character" w:customStyle="1" w:styleId="EncabezadoCar">
    <w:name w:val="Encabezado Car"/>
    <w:basedOn w:val="Fuentedeprrafopredeter"/>
    <w:link w:val="Encabezado"/>
    <w:uiPriority w:val="99"/>
    <w:rsid w:val="00BF7623"/>
  </w:style>
  <w:style w:type="paragraph" w:styleId="Piedepgina">
    <w:name w:val="footer"/>
    <w:basedOn w:val="Normal"/>
    <w:link w:val="PiedepginaCar"/>
    <w:uiPriority w:val="99"/>
    <w:unhideWhenUsed/>
    <w:rsid w:val="00BF7623"/>
    <w:pPr>
      <w:tabs>
        <w:tab w:val="center" w:pos="4419"/>
        <w:tab w:val="right" w:pos="8838"/>
      </w:tabs>
    </w:pPr>
  </w:style>
  <w:style w:type="character" w:customStyle="1" w:styleId="PiedepginaCar">
    <w:name w:val="Pie de página Car"/>
    <w:basedOn w:val="Fuentedeprrafopredeter"/>
    <w:link w:val="Piedepgina"/>
    <w:uiPriority w:val="99"/>
    <w:rsid w:val="00BF7623"/>
  </w:style>
  <w:style w:type="paragraph" w:customStyle="1" w:styleId="Prrafobsico">
    <w:name w:val="[Párrafo básico]"/>
    <w:basedOn w:val="Normal"/>
    <w:uiPriority w:val="99"/>
    <w:rsid w:val="00D54805"/>
    <w:pPr>
      <w:autoSpaceDE w:val="0"/>
      <w:autoSpaceDN w:val="0"/>
      <w:adjustRightInd w:val="0"/>
      <w:spacing w:line="288" w:lineRule="auto"/>
      <w:textAlignment w:val="center"/>
    </w:pPr>
    <w:rPr>
      <w:rFonts w:ascii="Minion Pro" w:hAnsi="Minion Pro" w:cs="Minion Pro"/>
      <w:color w:val="000000"/>
      <w:lang w:val="es-ES_tradnl"/>
    </w:rPr>
  </w:style>
  <w:style w:type="paragraph" w:styleId="Textodeglobo">
    <w:name w:val="Balloon Text"/>
    <w:basedOn w:val="Normal"/>
    <w:link w:val="TextodegloboCar"/>
    <w:uiPriority w:val="99"/>
    <w:semiHidden/>
    <w:unhideWhenUsed/>
    <w:rsid w:val="00ED192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D1925"/>
    <w:rPr>
      <w:rFonts w:ascii="Segoe UI" w:hAnsi="Segoe UI" w:cs="Segoe UI"/>
      <w:sz w:val="18"/>
      <w:szCs w:val="18"/>
    </w:rPr>
  </w:style>
  <w:style w:type="paragraph" w:styleId="NormalWeb">
    <w:name w:val="Normal (Web)"/>
    <w:basedOn w:val="Normal"/>
    <w:uiPriority w:val="99"/>
    <w:unhideWhenUsed/>
    <w:rsid w:val="009320FF"/>
    <w:pPr>
      <w:spacing w:before="100" w:beforeAutospacing="1" w:after="100" w:afterAutospacing="1"/>
    </w:pPr>
    <w:rPr>
      <w:rFonts w:ascii="Times New Roman" w:eastAsia="Times New Roman" w:hAnsi="Times New Roman" w:cs="Times New Roman"/>
      <w:lang w:eastAsia="es-MX"/>
    </w:rPr>
  </w:style>
  <w:style w:type="table" w:styleId="Tablaconcuadrcula">
    <w:name w:val="Table Grid"/>
    <w:basedOn w:val="Tablanormal"/>
    <w:uiPriority w:val="39"/>
    <w:rsid w:val="009320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320FF"/>
    <w:pPr>
      <w:autoSpaceDE w:val="0"/>
      <w:autoSpaceDN w:val="0"/>
      <w:adjustRightInd w:val="0"/>
    </w:pPr>
    <w:rPr>
      <w:rFonts w:ascii="Arial" w:hAnsi="Arial" w:cs="Arial"/>
      <w:color w:val="000000"/>
    </w:rPr>
  </w:style>
  <w:style w:type="paragraph" w:styleId="Prrafodelista">
    <w:name w:val="List Paragraph"/>
    <w:basedOn w:val="Normal"/>
    <w:uiPriority w:val="34"/>
    <w:qFormat/>
    <w:rsid w:val="00F87C46"/>
    <w:pPr>
      <w:ind w:left="720"/>
      <w:contextualSpacing/>
    </w:pPr>
    <w:rPr>
      <w:rFonts w:ascii="Cambria" w:eastAsia="MS Mincho" w:hAnsi="Cambria" w:cs="Times New Roman"/>
      <w:lang w:val="en-US" w:eastAsia="es-ES"/>
    </w:rPr>
  </w:style>
  <w:style w:type="paragraph" w:styleId="Sinespaciado">
    <w:name w:val="No Spacing"/>
    <w:uiPriority w:val="1"/>
    <w:qFormat/>
    <w:rsid w:val="00E44BEE"/>
    <w:rPr>
      <w:rFonts w:ascii="Cambria" w:eastAsia="MS Mincho" w:hAnsi="Cambria" w:cs="Times New Roman"/>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8293975">
      <w:bodyDiv w:val="1"/>
      <w:marLeft w:val="0"/>
      <w:marRight w:val="0"/>
      <w:marTop w:val="0"/>
      <w:marBottom w:val="0"/>
      <w:divBdr>
        <w:top w:val="none" w:sz="0" w:space="0" w:color="auto"/>
        <w:left w:val="none" w:sz="0" w:space="0" w:color="auto"/>
        <w:bottom w:val="none" w:sz="0" w:space="0" w:color="auto"/>
        <w:right w:val="none" w:sz="0" w:space="0" w:color="auto"/>
      </w:divBdr>
    </w:div>
    <w:div w:id="205365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26D08-135A-40A5-BB37-5ADA2E638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1049</Words>
  <Characters>5774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Laura Marila Demesa Armenta</cp:lastModifiedBy>
  <cp:revision>5</cp:revision>
  <cp:lastPrinted>2026-07-13T20:14:00Z</cp:lastPrinted>
  <dcterms:created xsi:type="dcterms:W3CDTF">2026-07-13T18:05:00Z</dcterms:created>
  <dcterms:modified xsi:type="dcterms:W3CDTF">2026-07-13T22:13:00Z</dcterms:modified>
</cp:coreProperties>
</file>