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4"/>
        <w:gridCol w:w="1715"/>
        <w:gridCol w:w="1951"/>
        <w:gridCol w:w="1717"/>
        <w:gridCol w:w="1741"/>
      </w:tblGrid>
      <w:tr w:rsidR="0030046E" w:rsidRPr="002A2F2D" w14:paraId="693E105C" w14:textId="77777777" w:rsidTr="00852FC8">
        <w:tc>
          <w:tcPr>
            <w:tcW w:w="1765" w:type="dxa"/>
            <w:shd w:val="clear" w:color="auto" w:fill="4472C4" w:themeFill="accent1"/>
          </w:tcPr>
          <w:p w14:paraId="4BCB32F6" w14:textId="2903F50A" w:rsidR="0030046E" w:rsidRPr="002B2B0B" w:rsidRDefault="0030046E" w:rsidP="0030046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2B0B">
              <w:rPr>
                <w:rFonts w:ascii="Arial" w:hAnsi="Arial" w:cs="Arial"/>
                <w:b/>
                <w:bCs/>
                <w:sz w:val="24"/>
                <w:szCs w:val="24"/>
              </w:rPr>
              <w:t>Clase</w:t>
            </w:r>
          </w:p>
        </w:tc>
        <w:tc>
          <w:tcPr>
            <w:tcW w:w="1765" w:type="dxa"/>
            <w:shd w:val="clear" w:color="auto" w:fill="4472C4" w:themeFill="accent1"/>
          </w:tcPr>
          <w:p w14:paraId="4D6EE1E1" w14:textId="17DC4CEA" w:rsidR="0030046E" w:rsidRPr="002B2B0B" w:rsidRDefault="0030046E" w:rsidP="0030046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2B0B">
              <w:rPr>
                <w:rFonts w:ascii="Arial" w:hAnsi="Arial" w:cs="Arial"/>
                <w:b/>
                <w:bCs/>
                <w:sz w:val="24"/>
                <w:szCs w:val="24"/>
              </w:rPr>
              <w:t>Método</w:t>
            </w:r>
          </w:p>
        </w:tc>
        <w:tc>
          <w:tcPr>
            <w:tcW w:w="1766" w:type="dxa"/>
            <w:shd w:val="clear" w:color="auto" w:fill="4472C4" w:themeFill="accent1"/>
          </w:tcPr>
          <w:p w14:paraId="31DC5EC3" w14:textId="797F5D09" w:rsidR="0030046E" w:rsidRPr="002B2B0B" w:rsidRDefault="0030046E" w:rsidP="0030046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2B0B"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1766" w:type="dxa"/>
            <w:shd w:val="clear" w:color="auto" w:fill="4472C4" w:themeFill="accent1"/>
          </w:tcPr>
          <w:p w14:paraId="6E2C3980" w14:textId="26210CAB" w:rsidR="0030046E" w:rsidRPr="002B2B0B" w:rsidRDefault="0030046E" w:rsidP="0030046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2B0B">
              <w:rPr>
                <w:rFonts w:ascii="Arial" w:hAnsi="Arial" w:cs="Arial"/>
                <w:b/>
                <w:bCs/>
                <w:sz w:val="24"/>
                <w:szCs w:val="24"/>
              </w:rPr>
              <w:t>Valores entrada</w:t>
            </w:r>
          </w:p>
        </w:tc>
        <w:tc>
          <w:tcPr>
            <w:tcW w:w="1766" w:type="dxa"/>
            <w:shd w:val="clear" w:color="auto" w:fill="4472C4" w:themeFill="accent1"/>
          </w:tcPr>
          <w:p w14:paraId="31A6DB76" w14:textId="5CEFD343" w:rsidR="0030046E" w:rsidRPr="002B2B0B" w:rsidRDefault="0030046E" w:rsidP="0030046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2B0B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30046E" w:rsidRPr="002A2F2D" w14:paraId="553DD9C9" w14:textId="77777777" w:rsidTr="0030046E">
        <w:tc>
          <w:tcPr>
            <w:tcW w:w="1765" w:type="dxa"/>
          </w:tcPr>
          <w:p w14:paraId="0D06991A" w14:textId="2B9EB302" w:rsidR="0030046E" w:rsidRPr="002A2F2D" w:rsidRDefault="0030046E" w:rsidP="0030046E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Queue</w:t>
            </w:r>
          </w:p>
        </w:tc>
        <w:tc>
          <w:tcPr>
            <w:tcW w:w="1765" w:type="dxa"/>
          </w:tcPr>
          <w:p w14:paraId="512C41B4" w14:textId="4ACB9552" w:rsidR="0030046E" w:rsidRPr="002A2F2D" w:rsidRDefault="0030046E" w:rsidP="0030046E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Peek();</w:t>
            </w:r>
          </w:p>
        </w:tc>
        <w:tc>
          <w:tcPr>
            <w:tcW w:w="1766" w:type="dxa"/>
          </w:tcPr>
          <w:p w14:paraId="29E16644" w14:textId="43544C9A" w:rsidR="0030046E" w:rsidRPr="002A2F2D" w:rsidRDefault="0030046E" w:rsidP="0030046E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El escenario inicializa una varios Nodos, los cuales tienen como valor  de tipo integer que son: 1,2,3,4,5,6,7,8,9</w:t>
            </w:r>
          </w:p>
        </w:tc>
        <w:tc>
          <w:tcPr>
            <w:tcW w:w="1766" w:type="dxa"/>
          </w:tcPr>
          <w:p w14:paraId="471D0A4E" w14:textId="607E5C4F" w:rsidR="0030046E" w:rsidRPr="002A2F2D" w:rsidRDefault="0030046E" w:rsidP="0030046E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---------------------</w:t>
            </w:r>
          </w:p>
        </w:tc>
        <w:tc>
          <w:tcPr>
            <w:tcW w:w="1766" w:type="dxa"/>
          </w:tcPr>
          <w:p w14:paraId="402136BD" w14:textId="471A89ED" w:rsidR="0030046E" w:rsidRPr="002A2F2D" w:rsidRDefault="0030046E" w:rsidP="0030046E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Devuelve el primer nodo (1) puesto que ya estaba insertado en la lista</w:t>
            </w:r>
          </w:p>
        </w:tc>
      </w:tr>
      <w:tr w:rsidR="0030046E" w:rsidRPr="002A2F2D" w14:paraId="7C6CEE67" w14:textId="77777777" w:rsidTr="0030046E">
        <w:tc>
          <w:tcPr>
            <w:tcW w:w="1765" w:type="dxa"/>
          </w:tcPr>
          <w:p w14:paraId="40D8C7CA" w14:textId="16519E76" w:rsidR="0030046E" w:rsidRPr="002A2F2D" w:rsidRDefault="0030046E" w:rsidP="0030046E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Queue</w:t>
            </w:r>
          </w:p>
        </w:tc>
        <w:tc>
          <w:tcPr>
            <w:tcW w:w="1765" w:type="dxa"/>
          </w:tcPr>
          <w:p w14:paraId="57756D11" w14:textId="3816FD27" w:rsidR="0030046E" w:rsidRPr="002A2F2D" w:rsidRDefault="0030046E" w:rsidP="0030046E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Peek();</w:t>
            </w:r>
          </w:p>
        </w:tc>
        <w:tc>
          <w:tcPr>
            <w:tcW w:w="1766" w:type="dxa"/>
          </w:tcPr>
          <w:p w14:paraId="4EE61977" w14:textId="51AA1961" w:rsidR="0030046E" w:rsidRPr="002A2F2D" w:rsidRDefault="0030046E" w:rsidP="0030046E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Solo inicializa el queue</w:t>
            </w:r>
          </w:p>
        </w:tc>
        <w:tc>
          <w:tcPr>
            <w:tcW w:w="1766" w:type="dxa"/>
          </w:tcPr>
          <w:p w14:paraId="6C6BC078" w14:textId="52696A04" w:rsidR="0030046E" w:rsidRPr="002A2F2D" w:rsidRDefault="0030046E" w:rsidP="0030046E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-----------------------</w:t>
            </w:r>
          </w:p>
        </w:tc>
        <w:tc>
          <w:tcPr>
            <w:tcW w:w="1766" w:type="dxa"/>
          </w:tcPr>
          <w:p w14:paraId="7CC3BE6A" w14:textId="08E91175" w:rsidR="0030046E" w:rsidRPr="002A2F2D" w:rsidRDefault="0030046E" w:rsidP="0030046E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Devuelve null, puesto que la queue esta vacia</w:t>
            </w:r>
          </w:p>
        </w:tc>
      </w:tr>
      <w:tr w:rsidR="000D2807" w:rsidRPr="002A2F2D" w14:paraId="761CC043" w14:textId="77777777" w:rsidTr="0030046E">
        <w:tc>
          <w:tcPr>
            <w:tcW w:w="1765" w:type="dxa"/>
          </w:tcPr>
          <w:p w14:paraId="7B6771E4" w14:textId="294CD8C8" w:rsidR="000D2807" w:rsidRPr="002A2F2D" w:rsidRDefault="000D2807" w:rsidP="000D2807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Queue</w:t>
            </w:r>
          </w:p>
        </w:tc>
        <w:tc>
          <w:tcPr>
            <w:tcW w:w="1765" w:type="dxa"/>
          </w:tcPr>
          <w:p w14:paraId="4A893D44" w14:textId="04253F56" w:rsidR="000D2807" w:rsidRPr="002A2F2D" w:rsidRDefault="000D2807" w:rsidP="000D2807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Peek();</w:t>
            </w:r>
          </w:p>
        </w:tc>
        <w:tc>
          <w:tcPr>
            <w:tcW w:w="1766" w:type="dxa"/>
          </w:tcPr>
          <w:p w14:paraId="0E003797" w14:textId="22F01E69" w:rsidR="000D2807" w:rsidRPr="002A2F2D" w:rsidRDefault="000D2807" w:rsidP="000D2807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El escenario inicializa un nodo, el cual tiene como valor  de tipo integer que son: 1</w:t>
            </w:r>
          </w:p>
        </w:tc>
        <w:tc>
          <w:tcPr>
            <w:tcW w:w="1766" w:type="dxa"/>
          </w:tcPr>
          <w:p w14:paraId="3961662F" w14:textId="7FE12BE0" w:rsidR="000D2807" w:rsidRPr="002A2F2D" w:rsidRDefault="000D2807" w:rsidP="000D2807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-----------------------</w:t>
            </w:r>
          </w:p>
        </w:tc>
        <w:tc>
          <w:tcPr>
            <w:tcW w:w="1766" w:type="dxa"/>
          </w:tcPr>
          <w:p w14:paraId="6899FA1B" w14:textId="60BCF188" w:rsidR="000D2807" w:rsidRPr="002A2F2D" w:rsidRDefault="000D2807" w:rsidP="000D2807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Devuelve</w:t>
            </w:r>
            <w:r w:rsidR="005272F5" w:rsidRPr="002A2F2D">
              <w:rPr>
                <w:rFonts w:ascii="Arial" w:hAnsi="Arial" w:cs="Arial"/>
                <w:sz w:val="24"/>
                <w:szCs w:val="24"/>
              </w:rPr>
              <w:t>1</w:t>
            </w:r>
            <w:r w:rsidRPr="002A2F2D">
              <w:rPr>
                <w:rFonts w:ascii="Arial" w:hAnsi="Arial" w:cs="Arial"/>
                <w:sz w:val="24"/>
                <w:szCs w:val="24"/>
              </w:rPr>
              <w:t xml:space="preserve">, puesto que la queue </w:t>
            </w:r>
            <w:r w:rsidR="005272F5" w:rsidRPr="002A2F2D">
              <w:rPr>
                <w:rFonts w:ascii="Arial" w:hAnsi="Arial" w:cs="Arial"/>
                <w:sz w:val="24"/>
                <w:szCs w:val="24"/>
              </w:rPr>
              <w:t>solo tiene un elemento</w:t>
            </w:r>
          </w:p>
        </w:tc>
      </w:tr>
    </w:tbl>
    <w:p w14:paraId="26C1FF96" w14:textId="00636ACD" w:rsidR="00072FF9" w:rsidRPr="002A2F2D" w:rsidRDefault="0030046E">
      <w:pPr>
        <w:rPr>
          <w:rFonts w:ascii="Arial" w:hAnsi="Arial" w:cs="Arial"/>
          <w:sz w:val="24"/>
          <w:szCs w:val="24"/>
        </w:rPr>
      </w:pPr>
      <w:r w:rsidRPr="002A2F2D">
        <w:rPr>
          <w:rFonts w:ascii="Arial" w:hAnsi="Arial" w:cs="Arial"/>
          <w:b/>
          <w:bCs/>
          <w:sz w:val="24"/>
          <w:szCs w:val="24"/>
        </w:rPr>
        <w:t xml:space="preserve">Objetivo: </w:t>
      </w:r>
      <w:r w:rsidRPr="002A2F2D">
        <w:rPr>
          <w:rFonts w:ascii="Arial" w:hAnsi="Arial" w:cs="Arial"/>
          <w:sz w:val="24"/>
          <w:szCs w:val="24"/>
        </w:rPr>
        <w:t>Saber si el método peek() funciona de manera adecuada simulando ser una estructura contenedora creada por Java en una de sus liberias.</w:t>
      </w:r>
    </w:p>
    <w:p w14:paraId="0104F419" w14:textId="36150A59" w:rsidR="0030046E" w:rsidRPr="002A2F2D" w:rsidRDefault="0030046E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7"/>
        <w:gridCol w:w="1715"/>
        <w:gridCol w:w="1951"/>
        <w:gridCol w:w="1717"/>
        <w:gridCol w:w="1738"/>
      </w:tblGrid>
      <w:tr w:rsidR="0030046E" w:rsidRPr="002A2F2D" w14:paraId="0C0E7E61" w14:textId="77777777" w:rsidTr="00C9638B">
        <w:tc>
          <w:tcPr>
            <w:tcW w:w="1765" w:type="dxa"/>
            <w:shd w:val="clear" w:color="auto" w:fill="4472C4" w:themeFill="accent1"/>
          </w:tcPr>
          <w:p w14:paraId="529A17ED" w14:textId="16035EE7" w:rsidR="0030046E" w:rsidRPr="002B2B0B" w:rsidRDefault="0030046E" w:rsidP="0030046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2B0B">
              <w:rPr>
                <w:rFonts w:ascii="Arial" w:hAnsi="Arial" w:cs="Arial"/>
                <w:b/>
                <w:bCs/>
                <w:sz w:val="24"/>
                <w:szCs w:val="24"/>
              </w:rPr>
              <w:t>Clase</w:t>
            </w:r>
          </w:p>
        </w:tc>
        <w:tc>
          <w:tcPr>
            <w:tcW w:w="1765" w:type="dxa"/>
            <w:shd w:val="clear" w:color="auto" w:fill="4472C4" w:themeFill="accent1"/>
          </w:tcPr>
          <w:p w14:paraId="7C94C419" w14:textId="1A5C7C31" w:rsidR="0030046E" w:rsidRPr="002B2B0B" w:rsidRDefault="0030046E" w:rsidP="0030046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2B0B">
              <w:rPr>
                <w:rFonts w:ascii="Arial" w:hAnsi="Arial" w:cs="Arial"/>
                <w:b/>
                <w:bCs/>
                <w:sz w:val="24"/>
                <w:szCs w:val="24"/>
              </w:rPr>
              <w:t>Método</w:t>
            </w:r>
          </w:p>
        </w:tc>
        <w:tc>
          <w:tcPr>
            <w:tcW w:w="1766" w:type="dxa"/>
            <w:shd w:val="clear" w:color="auto" w:fill="4472C4" w:themeFill="accent1"/>
          </w:tcPr>
          <w:p w14:paraId="7233ED96" w14:textId="69152716" w:rsidR="0030046E" w:rsidRPr="002B2B0B" w:rsidRDefault="0030046E" w:rsidP="0030046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2B0B"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1766" w:type="dxa"/>
            <w:shd w:val="clear" w:color="auto" w:fill="4472C4" w:themeFill="accent1"/>
          </w:tcPr>
          <w:p w14:paraId="4D2E9318" w14:textId="6B89552D" w:rsidR="0030046E" w:rsidRPr="002B2B0B" w:rsidRDefault="0030046E" w:rsidP="0030046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2B0B">
              <w:rPr>
                <w:rFonts w:ascii="Arial" w:hAnsi="Arial" w:cs="Arial"/>
                <w:b/>
                <w:bCs/>
                <w:sz w:val="24"/>
                <w:szCs w:val="24"/>
              </w:rPr>
              <w:t>Valores entrada</w:t>
            </w:r>
          </w:p>
        </w:tc>
        <w:tc>
          <w:tcPr>
            <w:tcW w:w="1766" w:type="dxa"/>
            <w:shd w:val="clear" w:color="auto" w:fill="4472C4" w:themeFill="accent1"/>
          </w:tcPr>
          <w:p w14:paraId="0ECDE673" w14:textId="0E95858E" w:rsidR="0030046E" w:rsidRPr="002B2B0B" w:rsidRDefault="0030046E" w:rsidP="0030046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2B0B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30046E" w:rsidRPr="002A2F2D" w14:paraId="33FE55E9" w14:textId="77777777" w:rsidTr="0030046E">
        <w:tc>
          <w:tcPr>
            <w:tcW w:w="1765" w:type="dxa"/>
          </w:tcPr>
          <w:p w14:paraId="23131659" w14:textId="72C9CB8E" w:rsidR="0030046E" w:rsidRPr="002A2F2D" w:rsidRDefault="00852FC8" w:rsidP="0030046E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Queue</w:t>
            </w:r>
          </w:p>
        </w:tc>
        <w:tc>
          <w:tcPr>
            <w:tcW w:w="1765" w:type="dxa"/>
          </w:tcPr>
          <w:p w14:paraId="2E4D1645" w14:textId="2C1F0E0A" w:rsidR="0030046E" w:rsidRPr="002A2F2D" w:rsidRDefault="00C9638B" w:rsidP="0030046E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Poll();</w:t>
            </w:r>
          </w:p>
        </w:tc>
        <w:tc>
          <w:tcPr>
            <w:tcW w:w="1766" w:type="dxa"/>
          </w:tcPr>
          <w:p w14:paraId="5E5C28E9" w14:textId="2A344A0C" w:rsidR="0030046E" w:rsidRPr="002A2F2D" w:rsidRDefault="00C9638B" w:rsidP="0030046E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El escenario inicializa una varios Nodos, los cuales tienen como valor  de tipo integer que son: 1,2,3,4,5,6,7,8,9 y se elimina los dos primero</w:t>
            </w:r>
          </w:p>
        </w:tc>
        <w:tc>
          <w:tcPr>
            <w:tcW w:w="1766" w:type="dxa"/>
          </w:tcPr>
          <w:p w14:paraId="109A564D" w14:textId="45BF2ED9" w:rsidR="0030046E" w:rsidRPr="002A2F2D" w:rsidRDefault="00C9638B" w:rsidP="0030046E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----------------------</w:t>
            </w:r>
          </w:p>
        </w:tc>
        <w:tc>
          <w:tcPr>
            <w:tcW w:w="1766" w:type="dxa"/>
          </w:tcPr>
          <w:p w14:paraId="0BED91C8" w14:textId="7810B26B" w:rsidR="0030046E" w:rsidRPr="002A2F2D" w:rsidRDefault="00C9638B" w:rsidP="0030046E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Devuelve el 3 puesto que se eliminaron los dos primeros</w:t>
            </w:r>
          </w:p>
        </w:tc>
      </w:tr>
      <w:tr w:rsidR="000A78DE" w:rsidRPr="002A2F2D" w14:paraId="392A62C6" w14:textId="77777777" w:rsidTr="0030046E">
        <w:tc>
          <w:tcPr>
            <w:tcW w:w="1765" w:type="dxa"/>
          </w:tcPr>
          <w:p w14:paraId="3C204EAD" w14:textId="0B4B89E0" w:rsidR="000A78DE" w:rsidRPr="002A2F2D" w:rsidRDefault="000A78DE" w:rsidP="0030046E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Queue</w:t>
            </w:r>
          </w:p>
        </w:tc>
        <w:tc>
          <w:tcPr>
            <w:tcW w:w="1765" w:type="dxa"/>
          </w:tcPr>
          <w:p w14:paraId="3E7728FA" w14:textId="3C596EB0" w:rsidR="000A78DE" w:rsidRPr="002A2F2D" w:rsidRDefault="000A78DE" w:rsidP="0030046E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Poll()</w:t>
            </w:r>
          </w:p>
        </w:tc>
        <w:tc>
          <w:tcPr>
            <w:tcW w:w="1766" w:type="dxa"/>
          </w:tcPr>
          <w:p w14:paraId="7C6BC866" w14:textId="5B82F369" w:rsidR="000A78DE" w:rsidRPr="002A2F2D" w:rsidRDefault="000A78DE" w:rsidP="0030046E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 xml:space="preserve">Solo inicializa el queue </w:t>
            </w:r>
          </w:p>
        </w:tc>
        <w:tc>
          <w:tcPr>
            <w:tcW w:w="1766" w:type="dxa"/>
          </w:tcPr>
          <w:p w14:paraId="4DF3D921" w14:textId="128E2136" w:rsidR="000A78DE" w:rsidRPr="002A2F2D" w:rsidRDefault="000A78DE" w:rsidP="0030046E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----------------------</w:t>
            </w:r>
          </w:p>
        </w:tc>
        <w:tc>
          <w:tcPr>
            <w:tcW w:w="1766" w:type="dxa"/>
          </w:tcPr>
          <w:p w14:paraId="1EDDAC5E" w14:textId="0B8F3257" w:rsidR="000A78DE" w:rsidRPr="002A2F2D" w:rsidRDefault="000A78DE" w:rsidP="0030046E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No devuelve nada puesto a que no se elimina nada</w:t>
            </w:r>
          </w:p>
        </w:tc>
      </w:tr>
      <w:tr w:rsidR="000A78DE" w:rsidRPr="002A2F2D" w14:paraId="075593E6" w14:textId="77777777" w:rsidTr="0030046E">
        <w:tc>
          <w:tcPr>
            <w:tcW w:w="1765" w:type="dxa"/>
          </w:tcPr>
          <w:p w14:paraId="4C2DD0F4" w14:textId="330AE24B" w:rsidR="000A78DE" w:rsidRPr="002A2F2D" w:rsidRDefault="000A78DE" w:rsidP="000A78DE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Queue</w:t>
            </w:r>
          </w:p>
        </w:tc>
        <w:tc>
          <w:tcPr>
            <w:tcW w:w="1765" w:type="dxa"/>
          </w:tcPr>
          <w:p w14:paraId="14B6069F" w14:textId="1C3513F4" w:rsidR="000A78DE" w:rsidRPr="002A2F2D" w:rsidRDefault="000A78DE" w:rsidP="000A78DE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Poll()</w:t>
            </w:r>
          </w:p>
        </w:tc>
        <w:tc>
          <w:tcPr>
            <w:tcW w:w="1766" w:type="dxa"/>
          </w:tcPr>
          <w:p w14:paraId="2628BD68" w14:textId="5AB56775" w:rsidR="000A78DE" w:rsidRPr="002A2F2D" w:rsidRDefault="000A78DE" w:rsidP="000A78DE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 xml:space="preserve">El escenario inicializa un nodo, el cual tiene como valor  de tipo </w:t>
            </w:r>
            <w:r w:rsidRPr="002A2F2D">
              <w:rPr>
                <w:rFonts w:ascii="Arial" w:hAnsi="Arial" w:cs="Arial"/>
                <w:sz w:val="24"/>
                <w:szCs w:val="24"/>
              </w:rPr>
              <w:lastRenderedPageBreak/>
              <w:t>integer que son: 1</w:t>
            </w:r>
          </w:p>
        </w:tc>
        <w:tc>
          <w:tcPr>
            <w:tcW w:w="1766" w:type="dxa"/>
          </w:tcPr>
          <w:p w14:paraId="03F708BD" w14:textId="23C19944" w:rsidR="000A78DE" w:rsidRPr="002A2F2D" w:rsidRDefault="000A78DE" w:rsidP="000A78DE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lastRenderedPageBreak/>
              <w:t>----------------------</w:t>
            </w:r>
          </w:p>
        </w:tc>
        <w:tc>
          <w:tcPr>
            <w:tcW w:w="1766" w:type="dxa"/>
          </w:tcPr>
          <w:p w14:paraId="3716F8DA" w14:textId="08396218" w:rsidR="000A78DE" w:rsidRPr="002A2F2D" w:rsidRDefault="000A78DE" w:rsidP="000A78DE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Devuelve el 1 y elimina el resto</w:t>
            </w:r>
          </w:p>
        </w:tc>
      </w:tr>
    </w:tbl>
    <w:p w14:paraId="603AC113" w14:textId="6FAD744F" w:rsidR="0030046E" w:rsidRPr="002A2F2D" w:rsidRDefault="00C9638B">
      <w:pPr>
        <w:rPr>
          <w:rFonts w:ascii="Arial" w:hAnsi="Arial" w:cs="Arial"/>
          <w:sz w:val="24"/>
          <w:szCs w:val="24"/>
        </w:rPr>
      </w:pPr>
      <w:r w:rsidRPr="002A2F2D">
        <w:rPr>
          <w:rFonts w:ascii="Arial" w:hAnsi="Arial" w:cs="Arial"/>
          <w:b/>
          <w:bCs/>
          <w:sz w:val="24"/>
          <w:szCs w:val="24"/>
        </w:rPr>
        <w:t xml:space="preserve">Objetivo: </w:t>
      </w:r>
      <w:r w:rsidR="008F7DF3" w:rsidRPr="002A2F2D">
        <w:rPr>
          <w:rFonts w:ascii="Arial" w:hAnsi="Arial" w:cs="Arial"/>
          <w:sz w:val="24"/>
          <w:szCs w:val="24"/>
        </w:rPr>
        <w:t>Saber si el método Poll() elimina de una manera correcta dado que es una simulación de una estructura contenedora creada por Java en una de sus librerias.</w:t>
      </w:r>
    </w:p>
    <w:p w14:paraId="6C53FC66" w14:textId="6D06BF13" w:rsidR="008F7DF3" w:rsidRPr="002A2F2D" w:rsidRDefault="008F7DF3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7"/>
        <w:gridCol w:w="1715"/>
        <w:gridCol w:w="1951"/>
        <w:gridCol w:w="1717"/>
        <w:gridCol w:w="1738"/>
      </w:tblGrid>
      <w:tr w:rsidR="008F7DF3" w:rsidRPr="002A2F2D" w14:paraId="389F72D9" w14:textId="77777777" w:rsidTr="00132D3D">
        <w:tc>
          <w:tcPr>
            <w:tcW w:w="1765" w:type="dxa"/>
            <w:shd w:val="clear" w:color="auto" w:fill="4472C4" w:themeFill="accent1"/>
          </w:tcPr>
          <w:p w14:paraId="52FE4BC9" w14:textId="06DAB43D" w:rsidR="008F7DF3" w:rsidRPr="002B2B0B" w:rsidRDefault="008F7DF3" w:rsidP="008F7DF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2B0B">
              <w:rPr>
                <w:rFonts w:ascii="Arial" w:hAnsi="Arial" w:cs="Arial"/>
                <w:b/>
                <w:bCs/>
                <w:sz w:val="24"/>
                <w:szCs w:val="24"/>
              </w:rPr>
              <w:t>Clase</w:t>
            </w:r>
          </w:p>
        </w:tc>
        <w:tc>
          <w:tcPr>
            <w:tcW w:w="1765" w:type="dxa"/>
            <w:shd w:val="clear" w:color="auto" w:fill="4472C4" w:themeFill="accent1"/>
          </w:tcPr>
          <w:p w14:paraId="00AE4041" w14:textId="0F412E4D" w:rsidR="008F7DF3" w:rsidRPr="002B2B0B" w:rsidRDefault="008F7DF3" w:rsidP="008F7DF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2B0B">
              <w:rPr>
                <w:rFonts w:ascii="Arial" w:hAnsi="Arial" w:cs="Arial"/>
                <w:b/>
                <w:bCs/>
                <w:sz w:val="24"/>
                <w:szCs w:val="24"/>
              </w:rPr>
              <w:t>Método</w:t>
            </w:r>
          </w:p>
        </w:tc>
        <w:tc>
          <w:tcPr>
            <w:tcW w:w="1766" w:type="dxa"/>
            <w:shd w:val="clear" w:color="auto" w:fill="4472C4" w:themeFill="accent1"/>
          </w:tcPr>
          <w:p w14:paraId="37E3B61C" w14:textId="529A04E8" w:rsidR="008F7DF3" w:rsidRPr="002B2B0B" w:rsidRDefault="008F7DF3" w:rsidP="008F7DF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2B0B"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1766" w:type="dxa"/>
            <w:shd w:val="clear" w:color="auto" w:fill="4472C4" w:themeFill="accent1"/>
          </w:tcPr>
          <w:p w14:paraId="35CE285D" w14:textId="79BB1650" w:rsidR="008F7DF3" w:rsidRPr="002B2B0B" w:rsidRDefault="008F7DF3" w:rsidP="008F7DF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2B0B">
              <w:rPr>
                <w:rFonts w:ascii="Arial" w:hAnsi="Arial" w:cs="Arial"/>
                <w:b/>
                <w:bCs/>
                <w:sz w:val="24"/>
                <w:szCs w:val="24"/>
              </w:rPr>
              <w:t>Valores entrada</w:t>
            </w:r>
          </w:p>
        </w:tc>
        <w:tc>
          <w:tcPr>
            <w:tcW w:w="1766" w:type="dxa"/>
            <w:shd w:val="clear" w:color="auto" w:fill="4472C4" w:themeFill="accent1"/>
          </w:tcPr>
          <w:p w14:paraId="40EF5512" w14:textId="1953F9B2" w:rsidR="008F7DF3" w:rsidRPr="002B2B0B" w:rsidRDefault="008F7DF3" w:rsidP="008F7DF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2B0B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8F7DF3" w:rsidRPr="002A2F2D" w14:paraId="62D9BBE2" w14:textId="77777777" w:rsidTr="008F7DF3">
        <w:tc>
          <w:tcPr>
            <w:tcW w:w="1765" w:type="dxa"/>
          </w:tcPr>
          <w:p w14:paraId="5805CA78" w14:textId="25BA9488" w:rsidR="008F7DF3" w:rsidRPr="002A2F2D" w:rsidRDefault="008F7DF3" w:rsidP="008F7DF3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Queue</w:t>
            </w:r>
          </w:p>
        </w:tc>
        <w:tc>
          <w:tcPr>
            <w:tcW w:w="1765" w:type="dxa"/>
          </w:tcPr>
          <w:p w14:paraId="71353D0D" w14:textId="17BBBBB0" w:rsidR="008F7DF3" w:rsidRPr="002A2F2D" w:rsidRDefault="008F7DF3" w:rsidP="008F7DF3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Offer()</w:t>
            </w:r>
          </w:p>
        </w:tc>
        <w:tc>
          <w:tcPr>
            <w:tcW w:w="1766" w:type="dxa"/>
          </w:tcPr>
          <w:p w14:paraId="2274054C" w14:textId="0B13C73A" w:rsidR="008F7DF3" w:rsidRPr="002A2F2D" w:rsidRDefault="008F7DF3" w:rsidP="008F7DF3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El escenario inicializa una varios Nodos, los cuales tienen como valor  de tipo integer que son: 1,2,3,4,5,6,7,8,9 y se elimina los dos primero</w:t>
            </w:r>
          </w:p>
        </w:tc>
        <w:tc>
          <w:tcPr>
            <w:tcW w:w="1766" w:type="dxa"/>
          </w:tcPr>
          <w:p w14:paraId="57FC0BE6" w14:textId="02208BFB" w:rsidR="008F7DF3" w:rsidRPr="002A2F2D" w:rsidRDefault="008F7DF3" w:rsidP="008F7DF3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Node q2 = new Node(4)</w:t>
            </w:r>
          </w:p>
        </w:tc>
        <w:tc>
          <w:tcPr>
            <w:tcW w:w="1766" w:type="dxa"/>
          </w:tcPr>
          <w:p w14:paraId="7B6167D8" w14:textId="6140CBDD" w:rsidR="008F7DF3" w:rsidRPr="002A2F2D" w:rsidRDefault="008F7DF3" w:rsidP="008F7DF3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Lo agrega al inicio de la lista, en el front</w:t>
            </w:r>
          </w:p>
        </w:tc>
      </w:tr>
      <w:tr w:rsidR="000A78DE" w:rsidRPr="002A2F2D" w14:paraId="6ECBA087" w14:textId="77777777" w:rsidTr="008F7DF3">
        <w:tc>
          <w:tcPr>
            <w:tcW w:w="1765" w:type="dxa"/>
          </w:tcPr>
          <w:p w14:paraId="5609B507" w14:textId="5CACD6B7" w:rsidR="000A78DE" w:rsidRPr="002A2F2D" w:rsidRDefault="000A78DE" w:rsidP="000A78DE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Queue</w:t>
            </w:r>
          </w:p>
        </w:tc>
        <w:tc>
          <w:tcPr>
            <w:tcW w:w="1765" w:type="dxa"/>
          </w:tcPr>
          <w:p w14:paraId="4D72A4E9" w14:textId="10C73433" w:rsidR="000A78DE" w:rsidRPr="002A2F2D" w:rsidRDefault="000A78DE" w:rsidP="000A78DE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Offer()</w:t>
            </w:r>
          </w:p>
        </w:tc>
        <w:tc>
          <w:tcPr>
            <w:tcW w:w="1766" w:type="dxa"/>
          </w:tcPr>
          <w:p w14:paraId="422D508B" w14:textId="62EE9776" w:rsidR="000A78DE" w:rsidRPr="002A2F2D" w:rsidRDefault="000A78DE" w:rsidP="000A78DE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 xml:space="preserve">Solo inicializa el queue </w:t>
            </w:r>
          </w:p>
        </w:tc>
        <w:tc>
          <w:tcPr>
            <w:tcW w:w="1766" w:type="dxa"/>
          </w:tcPr>
          <w:p w14:paraId="5F77AC6D" w14:textId="2AF84F57" w:rsidR="000A78DE" w:rsidRPr="002A2F2D" w:rsidRDefault="000A78DE" w:rsidP="000A78DE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  <w:tc>
          <w:tcPr>
            <w:tcW w:w="1766" w:type="dxa"/>
          </w:tcPr>
          <w:p w14:paraId="0D1EB9D4" w14:textId="27AFB30B" w:rsidR="000A78DE" w:rsidRPr="002A2F2D" w:rsidRDefault="000A78DE" w:rsidP="000A78DE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No lo agrega,p uesto que es nulo</w:t>
            </w:r>
          </w:p>
        </w:tc>
      </w:tr>
      <w:tr w:rsidR="000A78DE" w:rsidRPr="002A2F2D" w14:paraId="58B69BDF" w14:textId="77777777" w:rsidTr="008F7DF3">
        <w:tc>
          <w:tcPr>
            <w:tcW w:w="1765" w:type="dxa"/>
          </w:tcPr>
          <w:p w14:paraId="798AFE17" w14:textId="439C4349" w:rsidR="000A78DE" w:rsidRPr="002A2F2D" w:rsidRDefault="002A2F2D" w:rsidP="000A78DE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Queue</w:t>
            </w:r>
          </w:p>
        </w:tc>
        <w:tc>
          <w:tcPr>
            <w:tcW w:w="1765" w:type="dxa"/>
          </w:tcPr>
          <w:p w14:paraId="6442AC45" w14:textId="3D96EF0C" w:rsidR="000A78DE" w:rsidRPr="002A2F2D" w:rsidRDefault="002A2F2D" w:rsidP="000A78DE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Offer()</w:t>
            </w:r>
          </w:p>
        </w:tc>
        <w:tc>
          <w:tcPr>
            <w:tcW w:w="1766" w:type="dxa"/>
          </w:tcPr>
          <w:p w14:paraId="6CD7ACE7" w14:textId="797B45B5" w:rsidR="000A78DE" w:rsidRPr="002A2F2D" w:rsidRDefault="000A78DE" w:rsidP="000A78DE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El escenario inicializa un nodo, el cual tiene como valor  de tipo integer que son: 1</w:t>
            </w:r>
          </w:p>
        </w:tc>
        <w:tc>
          <w:tcPr>
            <w:tcW w:w="1766" w:type="dxa"/>
          </w:tcPr>
          <w:p w14:paraId="291111F4" w14:textId="39786CB2" w:rsidR="000A78DE" w:rsidRPr="002A2F2D" w:rsidRDefault="002A2F2D" w:rsidP="000A78DE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Node q2 = new Node(4)</w:t>
            </w:r>
          </w:p>
        </w:tc>
        <w:tc>
          <w:tcPr>
            <w:tcW w:w="1766" w:type="dxa"/>
          </w:tcPr>
          <w:p w14:paraId="0EEA972F" w14:textId="3C737ACD" w:rsidR="000A78DE" w:rsidRPr="002A2F2D" w:rsidRDefault="002A2F2D" w:rsidP="000A78DE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Lo agrega de primero</w:t>
            </w:r>
          </w:p>
        </w:tc>
      </w:tr>
    </w:tbl>
    <w:p w14:paraId="36DD3D01" w14:textId="05E84891" w:rsidR="008F7DF3" w:rsidRPr="002A2F2D" w:rsidRDefault="008F7DF3">
      <w:pPr>
        <w:rPr>
          <w:rFonts w:ascii="Arial" w:hAnsi="Arial" w:cs="Arial"/>
          <w:sz w:val="24"/>
          <w:szCs w:val="24"/>
        </w:rPr>
      </w:pPr>
      <w:r w:rsidRPr="002A2F2D">
        <w:rPr>
          <w:rFonts w:ascii="Arial" w:hAnsi="Arial" w:cs="Arial"/>
          <w:b/>
          <w:bCs/>
          <w:sz w:val="24"/>
          <w:szCs w:val="24"/>
        </w:rPr>
        <w:t xml:space="preserve">Objetivo: </w:t>
      </w:r>
      <w:r w:rsidRPr="002A2F2D">
        <w:rPr>
          <w:rFonts w:ascii="Arial" w:hAnsi="Arial" w:cs="Arial"/>
          <w:sz w:val="24"/>
          <w:szCs w:val="24"/>
        </w:rPr>
        <w:t xml:space="preserve">Saber si el método </w:t>
      </w:r>
      <w:r w:rsidR="00132D3D" w:rsidRPr="002A2F2D">
        <w:rPr>
          <w:rFonts w:ascii="Arial" w:hAnsi="Arial" w:cs="Arial"/>
          <w:sz w:val="24"/>
          <w:szCs w:val="24"/>
        </w:rPr>
        <w:t>offer agrega de una manera correcta dentro de la estructura contenedora.</w:t>
      </w:r>
    </w:p>
    <w:p w14:paraId="3B349F4B" w14:textId="6CCFD80F" w:rsidR="00132D3D" w:rsidRPr="002A2F2D" w:rsidRDefault="00132D3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721"/>
        <w:gridCol w:w="1951"/>
        <w:gridCol w:w="1710"/>
        <w:gridCol w:w="1748"/>
      </w:tblGrid>
      <w:tr w:rsidR="00132D3D" w:rsidRPr="002A2F2D" w14:paraId="608CDC4D" w14:textId="77777777" w:rsidTr="00132D3D">
        <w:tc>
          <w:tcPr>
            <w:tcW w:w="1765" w:type="dxa"/>
            <w:shd w:val="clear" w:color="auto" w:fill="4472C4" w:themeFill="accent1"/>
          </w:tcPr>
          <w:p w14:paraId="54F55799" w14:textId="52AE14CB" w:rsidR="00132D3D" w:rsidRPr="002B2B0B" w:rsidRDefault="00132D3D" w:rsidP="00132D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2B0B">
              <w:rPr>
                <w:rFonts w:ascii="Arial" w:hAnsi="Arial" w:cs="Arial"/>
                <w:b/>
                <w:bCs/>
                <w:sz w:val="24"/>
                <w:szCs w:val="24"/>
              </w:rPr>
              <w:t>Clase</w:t>
            </w:r>
          </w:p>
        </w:tc>
        <w:tc>
          <w:tcPr>
            <w:tcW w:w="1765" w:type="dxa"/>
            <w:shd w:val="clear" w:color="auto" w:fill="4472C4" w:themeFill="accent1"/>
          </w:tcPr>
          <w:p w14:paraId="632E6B09" w14:textId="7B609B44" w:rsidR="00132D3D" w:rsidRPr="002B2B0B" w:rsidRDefault="00132D3D" w:rsidP="00132D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2B0B">
              <w:rPr>
                <w:rFonts w:ascii="Arial" w:hAnsi="Arial" w:cs="Arial"/>
                <w:b/>
                <w:bCs/>
                <w:sz w:val="24"/>
                <w:szCs w:val="24"/>
              </w:rPr>
              <w:t>Método</w:t>
            </w:r>
          </w:p>
        </w:tc>
        <w:tc>
          <w:tcPr>
            <w:tcW w:w="1766" w:type="dxa"/>
            <w:shd w:val="clear" w:color="auto" w:fill="4472C4" w:themeFill="accent1"/>
          </w:tcPr>
          <w:p w14:paraId="06CD2C0A" w14:textId="443172A5" w:rsidR="00132D3D" w:rsidRPr="002B2B0B" w:rsidRDefault="00132D3D" w:rsidP="00132D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2B0B"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1766" w:type="dxa"/>
            <w:shd w:val="clear" w:color="auto" w:fill="4472C4" w:themeFill="accent1"/>
          </w:tcPr>
          <w:p w14:paraId="081F211A" w14:textId="3807EFFF" w:rsidR="00132D3D" w:rsidRPr="002B2B0B" w:rsidRDefault="00132D3D" w:rsidP="00132D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2B0B">
              <w:rPr>
                <w:rFonts w:ascii="Arial" w:hAnsi="Arial" w:cs="Arial"/>
                <w:b/>
                <w:bCs/>
                <w:sz w:val="24"/>
                <w:szCs w:val="24"/>
              </w:rPr>
              <w:t>Valores entrada</w:t>
            </w:r>
          </w:p>
        </w:tc>
        <w:tc>
          <w:tcPr>
            <w:tcW w:w="1766" w:type="dxa"/>
            <w:shd w:val="clear" w:color="auto" w:fill="4472C4" w:themeFill="accent1"/>
          </w:tcPr>
          <w:p w14:paraId="2D458F07" w14:textId="238ECB20" w:rsidR="00132D3D" w:rsidRPr="002B2B0B" w:rsidRDefault="00132D3D" w:rsidP="00132D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2B0B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132D3D" w:rsidRPr="002A2F2D" w14:paraId="524728D7" w14:textId="77777777" w:rsidTr="00132D3D">
        <w:tc>
          <w:tcPr>
            <w:tcW w:w="1765" w:type="dxa"/>
          </w:tcPr>
          <w:p w14:paraId="16EC713C" w14:textId="64CB345B" w:rsidR="00132D3D" w:rsidRPr="002A2F2D" w:rsidRDefault="00132D3D" w:rsidP="00132D3D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Queue</w:t>
            </w:r>
          </w:p>
        </w:tc>
        <w:tc>
          <w:tcPr>
            <w:tcW w:w="1765" w:type="dxa"/>
          </w:tcPr>
          <w:p w14:paraId="07C0B68F" w14:textId="3742CB00" w:rsidR="00132D3D" w:rsidRPr="002A2F2D" w:rsidRDefault="00132D3D" w:rsidP="00132D3D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isEmpty()</w:t>
            </w:r>
          </w:p>
        </w:tc>
        <w:tc>
          <w:tcPr>
            <w:tcW w:w="1766" w:type="dxa"/>
          </w:tcPr>
          <w:p w14:paraId="0728426D" w14:textId="1328741D" w:rsidR="00132D3D" w:rsidRPr="002A2F2D" w:rsidRDefault="00132D3D" w:rsidP="00132D3D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El escenario inicializa una varios Nodos, los cuales tienen como valor  de tipo integer que son: 1,2,3,4,5,6,7,8,9</w:t>
            </w:r>
          </w:p>
        </w:tc>
        <w:tc>
          <w:tcPr>
            <w:tcW w:w="1766" w:type="dxa"/>
          </w:tcPr>
          <w:p w14:paraId="2E890519" w14:textId="0F16F12C" w:rsidR="00132D3D" w:rsidRPr="002A2F2D" w:rsidRDefault="00132D3D" w:rsidP="00132D3D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--------------------</w:t>
            </w:r>
          </w:p>
        </w:tc>
        <w:tc>
          <w:tcPr>
            <w:tcW w:w="1766" w:type="dxa"/>
          </w:tcPr>
          <w:p w14:paraId="59955E15" w14:textId="6F9C6139" w:rsidR="00132D3D" w:rsidRPr="002A2F2D" w:rsidRDefault="00132D3D" w:rsidP="00132D3D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Falso, dado que la estructura contenedora no está vacía</w:t>
            </w:r>
          </w:p>
        </w:tc>
      </w:tr>
      <w:tr w:rsidR="00132D3D" w:rsidRPr="002A2F2D" w14:paraId="73E45529" w14:textId="77777777" w:rsidTr="00132D3D">
        <w:tc>
          <w:tcPr>
            <w:tcW w:w="1765" w:type="dxa"/>
          </w:tcPr>
          <w:p w14:paraId="3156A5DF" w14:textId="3EA9BF55" w:rsidR="00132D3D" w:rsidRPr="002A2F2D" w:rsidRDefault="00132D3D" w:rsidP="00132D3D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lastRenderedPageBreak/>
              <w:t>Queue</w:t>
            </w:r>
          </w:p>
        </w:tc>
        <w:tc>
          <w:tcPr>
            <w:tcW w:w="1765" w:type="dxa"/>
          </w:tcPr>
          <w:p w14:paraId="64263792" w14:textId="01DD7A0C" w:rsidR="00132D3D" w:rsidRPr="002A2F2D" w:rsidRDefault="00132D3D" w:rsidP="00132D3D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isEmpty()</w:t>
            </w:r>
          </w:p>
        </w:tc>
        <w:tc>
          <w:tcPr>
            <w:tcW w:w="1766" w:type="dxa"/>
          </w:tcPr>
          <w:p w14:paraId="292EDAE5" w14:textId="47CB3357" w:rsidR="00132D3D" w:rsidRPr="002A2F2D" w:rsidRDefault="002A2F2D" w:rsidP="00132D3D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Solo inicializa el queue</w:t>
            </w:r>
          </w:p>
        </w:tc>
        <w:tc>
          <w:tcPr>
            <w:tcW w:w="1766" w:type="dxa"/>
          </w:tcPr>
          <w:p w14:paraId="05904A87" w14:textId="78C83167" w:rsidR="00132D3D" w:rsidRPr="002A2F2D" w:rsidRDefault="00132D3D" w:rsidP="00132D3D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----------------------</w:t>
            </w:r>
          </w:p>
        </w:tc>
        <w:tc>
          <w:tcPr>
            <w:tcW w:w="1766" w:type="dxa"/>
          </w:tcPr>
          <w:p w14:paraId="0B87CD86" w14:textId="1688628D" w:rsidR="00132D3D" w:rsidRPr="002A2F2D" w:rsidRDefault="00132D3D" w:rsidP="00132D3D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 xml:space="preserve">Verdadero, dado que la estructura contenedora esta vacía. </w:t>
            </w:r>
          </w:p>
        </w:tc>
      </w:tr>
      <w:tr w:rsidR="002A2F2D" w:rsidRPr="002A2F2D" w14:paraId="0830B18D" w14:textId="77777777" w:rsidTr="00132D3D">
        <w:tc>
          <w:tcPr>
            <w:tcW w:w="1765" w:type="dxa"/>
          </w:tcPr>
          <w:p w14:paraId="755CBBFD" w14:textId="58CBBFCF" w:rsidR="002A2F2D" w:rsidRPr="002A2F2D" w:rsidRDefault="002A2F2D" w:rsidP="00132D3D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Queue</w:t>
            </w:r>
          </w:p>
        </w:tc>
        <w:tc>
          <w:tcPr>
            <w:tcW w:w="1765" w:type="dxa"/>
          </w:tcPr>
          <w:p w14:paraId="01A4C8A2" w14:textId="4DA1829C" w:rsidR="002A2F2D" w:rsidRPr="002A2F2D" w:rsidRDefault="002A2F2D" w:rsidP="00132D3D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isEmpty()</w:t>
            </w:r>
          </w:p>
        </w:tc>
        <w:tc>
          <w:tcPr>
            <w:tcW w:w="1766" w:type="dxa"/>
          </w:tcPr>
          <w:p w14:paraId="29B19BBC" w14:textId="32BC5861" w:rsidR="002A2F2D" w:rsidRPr="002A2F2D" w:rsidRDefault="002A2F2D" w:rsidP="00132D3D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El escenario inicializa un nodo, el cual tiene como valor  de tipo integer que son: 1</w:t>
            </w:r>
          </w:p>
        </w:tc>
        <w:tc>
          <w:tcPr>
            <w:tcW w:w="1766" w:type="dxa"/>
          </w:tcPr>
          <w:p w14:paraId="1DB04D92" w14:textId="13CE83B8" w:rsidR="002A2F2D" w:rsidRPr="002A2F2D" w:rsidRDefault="002A2F2D" w:rsidP="00132D3D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---------------------</w:t>
            </w:r>
          </w:p>
        </w:tc>
        <w:tc>
          <w:tcPr>
            <w:tcW w:w="1766" w:type="dxa"/>
          </w:tcPr>
          <w:p w14:paraId="60155B04" w14:textId="77777777" w:rsidR="002A2F2D" w:rsidRPr="002A2F2D" w:rsidRDefault="002A2F2D" w:rsidP="00132D3D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 xml:space="preserve">False, dado que la estructura contenedora tiene al menos un elemento creado                </w:t>
            </w:r>
          </w:p>
          <w:p w14:paraId="0F9CA9F4" w14:textId="743994FB" w:rsidR="002A2F2D" w:rsidRPr="002A2F2D" w:rsidRDefault="002A2F2D" w:rsidP="00132D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CA0B327" w14:textId="1186920E" w:rsidR="00132D3D" w:rsidRPr="002A2F2D" w:rsidRDefault="00132D3D">
      <w:pPr>
        <w:rPr>
          <w:rFonts w:ascii="Arial" w:hAnsi="Arial" w:cs="Arial"/>
          <w:sz w:val="24"/>
          <w:szCs w:val="24"/>
        </w:rPr>
      </w:pPr>
      <w:r w:rsidRPr="002A2F2D">
        <w:rPr>
          <w:rFonts w:ascii="Arial" w:hAnsi="Arial" w:cs="Arial"/>
          <w:b/>
          <w:bCs/>
          <w:sz w:val="24"/>
          <w:szCs w:val="24"/>
        </w:rPr>
        <w:t>Objetivo:</w:t>
      </w:r>
      <w:r w:rsidRPr="002A2F2D">
        <w:rPr>
          <w:rFonts w:ascii="Arial" w:hAnsi="Arial" w:cs="Arial"/>
          <w:sz w:val="24"/>
          <w:szCs w:val="24"/>
        </w:rPr>
        <w:t xml:space="preserve"> Saber si el método isEmpty devuelve de manera correcta dentro de la estructura contenedora.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132D3D" w:rsidRPr="002B2B0B" w14:paraId="70688F52" w14:textId="77777777" w:rsidTr="00EC45E2">
        <w:tc>
          <w:tcPr>
            <w:tcW w:w="1765" w:type="dxa"/>
            <w:shd w:val="clear" w:color="auto" w:fill="4472C4" w:themeFill="accent1"/>
          </w:tcPr>
          <w:p w14:paraId="06A565FE" w14:textId="66CEAB50" w:rsidR="00132D3D" w:rsidRPr="002B2B0B" w:rsidRDefault="00132D3D" w:rsidP="00132D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2B0B">
              <w:rPr>
                <w:rFonts w:ascii="Arial" w:hAnsi="Arial" w:cs="Arial"/>
                <w:b/>
                <w:bCs/>
                <w:sz w:val="24"/>
                <w:szCs w:val="24"/>
              </w:rPr>
              <w:t>Clase</w:t>
            </w:r>
          </w:p>
        </w:tc>
        <w:tc>
          <w:tcPr>
            <w:tcW w:w="1765" w:type="dxa"/>
            <w:shd w:val="clear" w:color="auto" w:fill="4472C4" w:themeFill="accent1"/>
          </w:tcPr>
          <w:p w14:paraId="124687C9" w14:textId="218F1599" w:rsidR="00132D3D" w:rsidRPr="002B2B0B" w:rsidRDefault="00132D3D" w:rsidP="00132D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2B0B">
              <w:rPr>
                <w:rFonts w:ascii="Arial" w:hAnsi="Arial" w:cs="Arial"/>
                <w:b/>
                <w:bCs/>
                <w:sz w:val="24"/>
                <w:szCs w:val="24"/>
              </w:rPr>
              <w:t>Método</w:t>
            </w:r>
          </w:p>
        </w:tc>
        <w:tc>
          <w:tcPr>
            <w:tcW w:w="1766" w:type="dxa"/>
            <w:shd w:val="clear" w:color="auto" w:fill="4472C4" w:themeFill="accent1"/>
          </w:tcPr>
          <w:p w14:paraId="36D3DA93" w14:textId="093C59E3" w:rsidR="00132D3D" w:rsidRPr="002B2B0B" w:rsidRDefault="00132D3D" w:rsidP="00132D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2B0B"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1766" w:type="dxa"/>
            <w:shd w:val="clear" w:color="auto" w:fill="4472C4" w:themeFill="accent1"/>
          </w:tcPr>
          <w:p w14:paraId="787507D9" w14:textId="6B5121FE" w:rsidR="00132D3D" w:rsidRPr="002B2B0B" w:rsidRDefault="00132D3D" w:rsidP="00132D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2B0B">
              <w:rPr>
                <w:rFonts w:ascii="Arial" w:hAnsi="Arial" w:cs="Arial"/>
                <w:b/>
                <w:bCs/>
                <w:sz w:val="24"/>
                <w:szCs w:val="24"/>
              </w:rPr>
              <w:t>Valores entrada</w:t>
            </w:r>
          </w:p>
        </w:tc>
        <w:tc>
          <w:tcPr>
            <w:tcW w:w="1766" w:type="dxa"/>
            <w:shd w:val="clear" w:color="auto" w:fill="4472C4" w:themeFill="accent1"/>
          </w:tcPr>
          <w:p w14:paraId="3CBB16DA" w14:textId="229206E2" w:rsidR="00132D3D" w:rsidRPr="002B2B0B" w:rsidRDefault="00132D3D" w:rsidP="00132D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2B0B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132D3D" w:rsidRPr="002A2F2D" w14:paraId="3A053C66" w14:textId="77777777" w:rsidTr="00132D3D">
        <w:tc>
          <w:tcPr>
            <w:tcW w:w="1765" w:type="dxa"/>
          </w:tcPr>
          <w:p w14:paraId="764F2CBB" w14:textId="66DDDE8D" w:rsidR="00132D3D" w:rsidRPr="002A2F2D" w:rsidRDefault="00132D3D" w:rsidP="00132D3D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Stack</w:t>
            </w:r>
          </w:p>
        </w:tc>
        <w:tc>
          <w:tcPr>
            <w:tcW w:w="1765" w:type="dxa"/>
          </w:tcPr>
          <w:p w14:paraId="5673EA28" w14:textId="37023CF4" w:rsidR="00132D3D" w:rsidRPr="002A2F2D" w:rsidRDefault="00132D3D" w:rsidP="00132D3D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Peek()</w:t>
            </w:r>
          </w:p>
        </w:tc>
        <w:tc>
          <w:tcPr>
            <w:tcW w:w="1766" w:type="dxa"/>
          </w:tcPr>
          <w:p w14:paraId="37EAF3D9" w14:textId="36124EBB" w:rsidR="00132D3D" w:rsidRPr="002A2F2D" w:rsidRDefault="00132D3D" w:rsidP="00132D3D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El escenario inicializa una varios Nodos, los cuales tienen como valor  de tipo integer que son: 1,2,3</w:t>
            </w:r>
          </w:p>
        </w:tc>
        <w:tc>
          <w:tcPr>
            <w:tcW w:w="1766" w:type="dxa"/>
          </w:tcPr>
          <w:p w14:paraId="4B999436" w14:textId="7E37C096" w:rsidR="00132D3D" w:rsidRPr="002A2F2D" w:rsidRDefault="00132D3D" w:rsidP="00132D3D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-----------------------</w:t>
            </w:r>
          </w:p>
        </w:tc>
        <w:tc>
          <w:tcPr>
            <w:tcW w:w="1766" w:type="dxa"/>
          </w:tcPr>
          <w:p w14:paraId="5DD7C74A" w14:textId="6A7EBB66" w:rsidR="00132D3D" w:rsidRPr="002A2F2D" w:rsidRDefault="00132D3D" w:rsidP="00132D3D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 xml:space="preserve">Devuelve el primer elemento que en este caso es </w:t>
            </w:r>
            <w:r w:rsidR="002A2F2D" w:rsidRPr="002A2F2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32D3D" w:rsidRPr="002A2F2D" w14:paraId="641EC532" w14:textId="77777777" w:rsidTr="00132D3D">
        <w:tc>
          <w:tcPr>
            <w:tcW w:w="1765" w:type="dxa"/>
          </w:tcPr>
          <w:p w14:paraId="78CF1B66" w14:textId="17224E79" w:rsidR="00132D3D" w:rsidRPr="002A2F2D" w:rsidRDefault="00132D3D" w:rsidP="00132D3D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Stack</w:t>
            </w:r>
          </w:p>
        </w:tc>
        <w:tc>
          <w:tcPr>
            <w:tcW w:w="1765" w:type="dxa"/>
          </w:tcPr>
          <w:p w14:paraId="3C5B09B9" w14:textId="7FFA4174" w:rsidR="00132D3D" w:rsidRPr="002A2F2D" w:rsidRDefault="00132D3D" w:rsidP="00132D3D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Peek()</w:t>
            </w:r>
          </w:p>
        </w:tc>
        <w:tc>
          <w:tcPr>
            <w:tcW w:w="1766" w:type="dxa"/>
          </w:tcPr>
          <w:p w14:paraId="0B90C6D1" w14:textId="69180470" w:rsidR="00132D3D" w:rsidRPr="002A2F2D" w:rsidRDefault="00132D3D" w:rsidP="00132D3D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Solo inicializa el stack</w:t>
            </w:r>
          </w:p>
        </w:tc>
        <w:tc>
          <w:tcPr>
            <w:tcW w:w="1766" w:type="dxa"/>
          </w:tcPr>
          <w:p w14:paraId="4C27F3C7" w14:textId="303F2DF3" w:rsidR="00132D3D" w:rsidRPr="002A2F2D" w:rsidRDefault="00132D3D" w:rsidP="00132D3D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----------------------</w:t>
            </w:r>
          </w:p>
        </w:tc>
        <w:tc>
          <w:tcPr>
            <w:tcW w:w="1766" w:type="dxa"/>
          </w:tcPr>
          <w:p w14:paraId="33BFE772" w14:textId="0079AD19" w:rsidR="00132D3D" w:rsidRPr="002A2F2D" w:rsidRDefault="00132D3D" w:rsidP="00132D3D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No retorna nada dado a que no hay nada dentro de la estructura</w:t>
            </w:r>
          </w:p>
        </w:tc>
      </w:tr>
      <w:tr w:rsidR="002A2F2D" w:rsidRPr="002A2F2D" w14:paraId="446181B4" w14:textId="77777777" w:rsidTr="00132D3D">
        <w:tc>
          <w:tcPr>
            <w:tcW w:w="1765" w:type="dxa"/>
          </w:tcPr>
          <w:p w14:paraId="1C61B39A" w14:textId="1539E847" w:rsidR="002A2F2D" w:rsidRPr="002A2F2D" w:rsidRDefault="002A2F2D" w:rsidP="00132D3D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Stack</w:t>
            </w:r>
          </w:p>
        </w:tc>
        <w:tc>
          <w:tcPr>
            <w:tcW w:w="1765" w:type="dxa"/>
          </w:tcPr>
          <w:p w14:paraId="6B33CD5F" w14:textId="59730A08" w:rsidR="002A2F2D" w:rsidRPr="002A2F2D" w:rsidRDefault="002A2F2D" w:rsidP="00132D3D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Peek()</w:t>
            </w:r>
          </w:p>
        </w:tc>
        <w:tc>
          <w:tcPr>
            <w:tcW w:w="1766" w:type="dxa"/>
          </w:tcPr>
          <w:p w14:paraId="3D5A98B8" w14:textId="13C4CAAF" w:rsidR="002A2F2D" w:rsidRPr="002A2F2D" w:rsidRDefault="002A2F2D" w:rsidP="00132D3D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El escenario solo inicializa un nodo, el cual tienen como valor de tipo integer: 1</w:t>
            </w:r>
          </w:p>
        </w:tc>
        <w:tc>
          <w:tcPr>
            <w:tcW w:w="1766" w:type="dxa"/>
          </w:tcPr>
          <w:p w14:paraId="57A19133" w14:textId="42F2B1D5" w:rsidR="002A2F2D" w:rsidRPr="002A2F2D" w:rsidRDefault="002A2F2D" w:rsidP="00132D3D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-----------------------</w:t>
            </w:r>
          </w:p>
        </w:tc>
        <w:tc>
          <w:tcPr>
            <w:tcW w:w="1766" w:type="dxa"/>
          </w:tcPr>
          <w:p w14:paraId="6C4C40DE" w14:textId="727DFCFB" w:rsidR="002A2F2D" w:rsidRPr="002A2F2D" w:rsidRDefault="002A2F2D" w:rsidP="00132D3D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Retorna el primer elemento que en este caso es el 1</w:t>
            </w:r>
          </w:p>
        </w:tc>
      </w:tr>
    </w:tbl>
    <w:p w14:paraId="729DE253" w14:textId="7046B792" w:rsidR="00132D3D" w:rsidRPr="002A2F2D" w:rsidRDefault="00132D3D">
      <w:pPr>
        <w:rPr>
          <w:rFonts w:ascii="Arial" w:hAnsi="Arial" w:cs="Arial"/>
          <w:sz w:val="24"/>
          <w:szCs w:val="24"/>
        </w:rPr>
      </w:pPr>
      <w:r w:rsidRPr="002A2F2D">
        <w:rPr>
          <w:rFonts w:ascii="Arial" w:hAnsi="Arial" w:cs="Arial"/>
          <w:b/>
          <w:bCs/>
          <w:sz w:val="24"/>
          <w:szCs w:val="24"/>
        </w:rPr>
        <w:t xml:space="preserve">Objetivo: </w:t>
      </w:r>
      <w:r w:rsidRPr="002A2F2D">
        <w:rPr>
          <w:rFonts w:ascii="Arial" w:hAnsi="Arial" w:cs="Arial"/>
          <w:sz w:val="24"/>
          <w:szCs w:val="24"/>
        </w:rPr>
        <w:t>Saber si el método peek() devuelve de manera correcta dentro de la estructura contenedora.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132D3D" w:rsidRPr="002A2F2D" w14:paraId="724086F9" w14:textId="77777777" w:rsidTr="002A2F2D">
        <w:tc>
          <w:tcPr>
            <w:tcW w:w="1765" w:type="dxa"/>
            <w:shd w:val="clear" w:color="auto" w:fill="4472C4" w:themeFill="accent1"/>
          </w:tcPr>
          <w:p w14:paraId="531EF59B" w14:textId="3DB19088" w:rsidR="00132D3D" w:rsidRPr="002B2B0B" w:rsidRDefault="00132D3D" w:rsidP="00132D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2B0B">
              <w:rPr>
                <w:rFonts w:ascii="Arial" w:hAnsi="Arial" w:cs="Arial"/>
                <w:b/>
                <w:bCs/>
                <w:sz w:val="24"/>
                <w:szCs w:val="24"/>
              </w:rPr>
              <w:t>Clase</w:t>
            </w:r>
          </w:p>
        </w:tc>
        <w:tc>
          <w:tcPr>
            <w:tcW w:w="1765" w:type="dxa"/>
            <w:shd w:val="clear" w:color="auto" w:fill="4472C4" w:themeFill="accent1"/>
          </w:tcPr>
          <w:p w14:paraId="65C10D47" w14:textId="600282B4" w:rsidR="00132D3D" w:rsidRPr="002B2B0B" w:rsidRDefault="00132D3D" w:rsidP="00132D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2B0B">
              <w:rPr>
                <w:rFonts w:ascii="Arial" w:hAnsi="Arial" w:cs="Arial"/>
                <w:b/>
                <w:bCs/>
                <w:sz w:val="24"/>
                <w:szCs w:val="24"/>
              </w:rPr>
              <w:t>Método</w:t>
            </w:r>
          </w:p>
        </w:tc>
        <w:tc>
          <w:tcPr>
            <w:tcW w:w="1766" w:type="dxa"/>
            <w:shd w:val="clear" w:color="auto" w:fill="4472C4" w:themeFill="accent1"/>
          </w:tcPr>
          <w:p w14:paraId="3A27520E" w14:textId="5B5D104D" w:rsidR="00132D3D" w:rsidRPr="002B2B0B" w:rsidRDefault="00132D3D" w:rsidP="00132D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2B0B"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1766" w:type="dxa"/>
            <w:shd w:val="clear" w:color="auto" w:fill="4472C4" w:themeFill="accent1"/>
          </w:tcPr>
          <w:p w14:paraId="1183C731" w14:textId="1C473CCE" w:rsidR="00132D3D" w:rsidRPr="002B2B0B" w:rsidRDefault="00132D3D" w:rsidP="00132D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2B0B">
              <w:rPr>
                <w:rFonts w:ascii="Arial" w:hAnsi="Arial" w:cs="Arial"/>
                <w:b/>
                <w:bCs/>
                <w:sz w:val="24"/>
                <w:szCs w:val="24"/>
              </w:rPr>
              <w:t>Valores entrada</w:t>
            </w:r>
          </w:p>
        </w:tc>
        <w:tc>
          <w:tcPr>
            <w:tcW w:w="1766" w:type="dxa"/>
            <w:shd w:val="clear" w:color="auto" w:fill="4472C4" w:themeFill="accent1"/>
          </w:tcPr>
          <w:p w14:paraId="077D700E" w14:textId="73F474B6" w:rsidR="00132D3D" w:rsidRPr="002B2B0B" w:rsidRDefault="00132D3D" w:rsidP="00132D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2B0B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EC45E2" w:rsidRPr="002A2F2D" w14:paraId="0B095F26" w14:textId="77777777" w:rsidTr="00132D3D">
        <w:tc>
          <w:tcPr>
            <w:tcW w:w="1765" w:type="dxa"/>
          </w:tcPr>
          <w:p w14:paraId="30870002" w14:textId="28F67A4C" w:rsidR="00EC45E2" w:rsidRPr="002A2F2D" w:rsidRDefault="00EC45E2" w:rsidP="00EC45E2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Stack</w:t>
            </w:r>
          </w:p>
        </w:tc>
        <w:tc>
          <w:tcPr>
            <w:tcW w:w="1765" w:type="dxa"/>
          </w:tcPr>
          <w:p w14:paraId="461828D0" w14:textId="2BE2F885" w:rsidR="00EC45E2" w:rsidRPr="002A2F2D" w:rsidRDefault="00EC45E2" w:rsidP="00EC45E2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Pop();</w:t>
            </w:r>
          </w:p>
        </w:tc>
        <w:tc>
          <w:tcPr>
            <w:tcW w:w="1766" w:type="dxa"/>
          </w:tcPr>
          <w:p w14:paraId="27E29678" w14:textId="3D2DF5F7" w:rsidR="00EC45E2" w:rsidRPr="002A2F2D" w:rsidRDefault="00EC45E2" w:rsidP="00EC45E2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 xml:space="preserve">El escenario inicializa una varios Nodos, </w:t>
            </w:r>
            <w:r w:rsidRPr="002A2F2D">
              <w:rPr>
                <w:rFonts w:ascii="Arial" w:hAnsi="Arial" w:cs="Arial"/>
                <w:sz w:val="24"/>
                <w:szCs w:val="24"/>
              </w:rPr>
              <w:lastRenderedPageBreak/>
              <w:t>los cuales tienen como valor  de tipo integer que son: 1,2,3</w:t>
            </w:r>
          </w:p>
        </w:tc>
        <w:tc>
          <w:tcPr>
            <w:tcW w:w="1766" w:type="dxa"/>
          </w:tcPr>
          <w:p w14:paraId="3AB34A71" w14:textId="316A7D78" w:rsidR="00EC45E2" w:rsidRPr="002A2F2D" w:rsidRDefault="00EC45E2" w:rsidP="00EC45E2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lastRenderedPageBreak/>
              <w:t>----------------------</w:t>
            </w:r>
          </w:p>
        </w:tc>
        <w:tc>
          <w:tcPr>
            <w:tcW w:w="1766" w:type="dxa"/>
          </w:tcPr>
          <w:p w14:paraId="0B3BAA85" w14:textId="21C48DE9" w:rsidR="00EC45E2" w:rsidRPr="002A2F2D" w:rsidRDefault="00EC45E2" w:rsidP="00EC45E2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 xml:space="preserve">Se elimina el </w:t>
            </w:r>
            <w:r w:rsidR="002A2F2D" w:rsidRPr="002A2F2D">
              <w:rPr>
                <w:rFonts w:ascii="Arial" w:hAnsi="Arial" w:cs="Arial"/>
                <w:sz w:val="24"/>
                <w:szCs w:val="24"/>
              </w:rPr>
              <w:t>3</w:t>
            </w:r>
            <w:r w:rsidRPr="002A2F2D">
              <w:rPr>
                <w:rFonts w:ascii="Arial" w:hAnsi="Arial" w:cs="Arial"/>
                <w:sz w:val="24"/>
                <w:szCs w:val="24"/>
              </w:rPr>
              <w:t xml:space="preserve"> y el primero queda como </w:t>
            </w:r>
            <w:r w:rsidRPr="002A2F2D">
              <w:rPr>
                <w:rFonts w:ascii="Arial" w:hAnsi="Arial" w:cs="Arial"/>
                <w:sz w:val="24"/>
                <w:szCs w:val="24"/>
              </w:rPr>
              <w:lastRenderedPageBreak/>
              <w:t>el 2 que en esta</w:t>
            </w:r>
          </w:p>
        </w:tc>
      </w:tr>
      <w:tr w:rsidR="00EC45E2" w:rsidRPr="002A2F2D" w14:paraId="21F88A15" w14:textId="77777777" w:rsidTr="00132D3D">
        <w:tc>
          <w:tcPr>
            <w:tcW w:w="1765" w:type="dxa"/>
          </w:tcPr>
          <w:p w14:paraId="2D31AAFF" w14:textId="660D0597" w:rsidR="00EC45E2" w:rsidRPr="002A2F2D" w:rsidRDefault="00EC45E2" w:rsidP="00EC45E2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lastRenderedPageBreak/>
              <w:t>Stack</w:t>
            </w:r>
          </w:p>
        </w:tc>
        <w:tc>
          <w:tcPr>
            <w:tcW w:w="1765" w:type="dxa"/>
          </w:tcPr>
          <w:p w14:paraId="6579B600" w14:textId="0DDB1F56" w:rsidR="00EC45E2" w:rsidRPr="002A2F2D" w:rsidRDefault="00EC45E2" w:rsidP="00EC45E2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Pop()</w:t>
            </w:r>
          </w:p>
        </w:tc>
        <w:tc>
          <w:tcPr>
            <w:tcW w:w="1766" w:type="dxa"/>
          </w:tcPr>
          <w:p w14:paraId="09481524" w14:textId="23EE6C47" w:rsidR="00EC45E2" w:rsidRPr="002A2F2D" w:rsidRDefault="00EC45E2" w:rsidP="00EC45E2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Solo inicializa el Stack</w:t>
            </w:r>
          </w:p>
        </w:tc>
        <w:tc>
          <w:tcPr>
            <w:tcW w:w="1766" w:type="dxa"/>
          </w:tcPr>
          <w:p w14:paraId="2D5FB236" w14:textId="4C2D2BF1" w:rsidR="00EC45E2" w:rsidRPr="002A2F2D" w:rsidRDefault="00EC45E2" w:rsidP="00EC45E2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-----------------------</w:t>
            </w:r>
          </w:p>
        </w:tc>
        <w:tc>
          <w:tcPr>
            <w:tcW w:w="1766" w:type="dxa"/>
          </w:tcPr>
          <w:p w14:paraId="4B449AEE" w14:textId="31867661" w:rsidR="00EC45E2" w:rsidRPr="002A2F2D" w:rsidRDefault="002A2F2D" w:rsidP="00EC45E2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No elimina el nada dado que no hay ningún elemento</w:t>
            </w:r>
          </w:p>
        </w:tc>
      </w:tr>
      <w:tr w:rsidR="002A2F2D" w:rsidRPr="002A2F2D" w14:paraId="670AB6D2" w14:textId="77777777" w:rsidTr="00132D3D">
        <w:tc>
          <w:tcPr>
            <w:tcW w:w="1765" w:type="dxa"/>
          </w:tcPr>
          <w:p w14:paraId="645DDBE3" w14:textId="76835EF1" w:rsidR="002A2F2D" w:rsidRPr="002A2F2D" w:rsidRDefault="002A2F2D" w:rsidP="00EC45E2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Stack</w:t>
            </w:r>
          </w:p>
        </w:tc>
        <w:tc>
          <w:tcPr>
            <w:tcW w:w="1765" w:type="dxa"/>
          </w:tcPr>
          <w:p w14:paraId="7FC98CB2" w14:textId="11604CC1" w:rsidR="002A2F2D" w:rsidRPr="002A2F2D" w:rsidRDefault="002A2F2D" w:rsidP="00EC45E2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Pop()</w:t>
            </w:r>
          </w:p>
        </w:tc>
        <w:tc>
          <w:tcPr>
            <w:tcW w:w="1766" w:type="dxa"/>
          </w:tcPr>
          <w:p w14:paraId="722784D1" w14:textId="6C191046" w:rsidR="002A2F2D" w:rsidRPr="002A2F2D" w:rsidRDefault="002A2F2D" w:rsidP="00EC45E2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El escenario solo inicializa un nodo, el cual tienen como valor de tipo integer: 1</w:t>
            </w:r>
          </w:p>
        </w:tc>
        <w:tc>
          <w:tcPr>
            <w:tcW w:w="1766" w:type="dxa"/>
          </w:tcPr>
          <w:p w14:paraId="711F4560" w14:textId="2A41091C" w:rsidR="002A2F2D" w:rsidRPr="002A2F2D" w:rsidRDefault="002A2F2D" w:rsidP="00EC45E2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-----------------------</w:t>
            </w:r>
          </w:p>
        </w:tc>
        <w:tc>
          <w:tcPr>
            <w:tcW w:w="1766" w:type="dxa"/>
          </w:tcPr>
          <w:p w14:paraId="57B57307" w14:textId="2CADB404" w:rsidR="002A2F2D" w:rsidRPr="002A2F2D" w:rsidRDefault="002A2F2D" w:rsidP="00EC45E2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Elimina el primer elemento que en este caso es el 1 y el stack esta vacio</w:t>
            </w:r>
          </w:p>
        </w:tc>
      </w:tr>
    </w:tbl>
    <w:p w14:paraId="63FD5EA3" w14:textId="057C17D6" w:rsidR="00132D3D" w:rsidRDefault="002A2F2D">
      <w:pPr>
        <w:rPr>
          <w:rFonts w:ascii="Arial" w:hAnsi="Arial" w:cs="Arial"/>
          <w:sz w:val="24"/>
          <w:szCs w:val="24"/>
        </w:rPr>
      </w:pPr>
      <w:r w:rsidRPr="002A2F2D">
        <w:rPr>
          <w:rFonts w:ascii="Arial" w:hAnsi="Arial" w:cs="Arial"/>
          <w:b/>
          <w:bCs/>
          <w:sz w:val="24"/>
          <w:szCs w:val="24"/>
        </w:rPr>
        <w:t xml:space="preserve">Objetivo: </w:t>
      </w:r>
      <w:r w:rsidRPr="002A2F2D">
        <w:rPr>
          <w:rFonts w:ascii="Arial" w:hAnsi="Arial" w:cs="Arial"/>
          <w:sz w:val="24"/>
          <w:szCs w:val="24"/>
        </w:rPr>
        <w:t>Saber si el método Pop() elimina de manera correcta dentro de la estructura contenedora creada.</w:t>
      </w:r>
    </w:p>
    <w:p w14:paraId="04AB21A5" w14:textId="77777777" w:rsidR="002A2F2D" w:rsidRPr="002A2F2D" w:rsidRDefault="002A2F2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A2F2D" w:rsidRPr="002A2F2D" w14:paraId="77F7DE71" w14:textId="77777777" w:rsidTr="002B2B0B">
        <w:tc>
          <w:tcPr>
            <w:tcW w:w="1765" w:type="dxa"/>
            <w:shd w:val="clear" w:color="auto" w:fill="4472C4" w:themeFill="accent1"/>
          </w:tcPr>
          <w:p w14:paraId="67A2AE61" w14:textId="6A3A1177" w:rsidR="002A2F2D" w:rsidRPr="002B2B0B" w:rsidRDefault="002A2F2D" w:rsidP="002A2F2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2B0B">
              <w:rPr>
                <w:rFonts w:ascii="Arial" w:hAnsi="Arial" w:cs="Arial"/>
                <w:b/>
                <w:bCs/>
                <w:sz w:val="24"/>
                <w:szCs w:val="24"/>
              </w:rPr>
              <w:t>Clase</w:t>
            </w:r>
          </w:p>
        </w:tc>
        <w:tc>
          <w:tcPr>
            <w:tcW w:w="1765" w:type="dxa"/>
            <w:shd w:val="clear" w:color="auto" w:fill="4472C4" w:themeFill="accent1"/>
          </w:tcPr>
          <w:p w14:paraId="67089C99" w14:textId="50BCE582" w:rsidR="002A2F2D" w:rsidRPr="002B2B0B" w:rsidRDefault="002A2F2D" w:rsidP="002A2F2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2B0B">
              <w:rPr>
                <w:rFonts w:ascii="Arial" w:hAnsi="Arial" w:cs="Arial"/>
                <w:b/>
                <w:bCs/>
                <w:sz w:val="24"/>
                <w:szCs w:val="24"/>
              </w:rPr>
              <w:t>Método</w:t>
            </w:r>
          </w:p>
        </w:tc>
        <w:tc>
          <w:tcPr>
            <w:tcW w:w="1766" w:type="dxa"/>
            <w:shd w:val="clear" w:color="auto" w:fill="4472C4" w:themeFill="accent1"/>
          </w:tcPr>
          <w:p w14:paraId="506C7FDC" w14:textId="79BD9FEA" w:rsidR="002A2F2D" w:rsidRPr="002B2B0B" w:rsidRDefault="002A2F2D" w:rsidP="002A2F2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2B0B"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1766" w:type="dxa"/>
            <w:shd w:val="clear" w:color="auto" w:fill="4472C4" w:themeFill="accent1"/>
          </w:tcPr>
          <w:p w14:paraId="6D71F270" w14:textId="7AACBF3A" w:rsidR="002A2F2D" w:rsidRPr="002B2B0B" w:rsidRDefault="002A2F2D" w:rsidP="002A2F2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2B0B">
              <w:rPr>
                <w:rFonts w:ascii="Arial" w:hAnsi="Arial" w:cs="Arial"/>
                <w:b/>
                <w:bCs/>
                <w:sz w:val="24"/>
                <w:szCs w:val="24"/>
              </w:rPr>
              <w:t>Valores entrada</w:t>
            </w:r>
          </w:p>
        </w:tc>
        <w:tc>
          <w:tcPr>
            <w:tcW w:w="1766" w:type="dxa"/>
            <w:shd w:val="clear" w:color="auto" w:fill="4472C4" w:themeFill="accent1"/>
          </w:tcPr>
          <w:p w14:paraId="476E9285" w14:textId="50311193" w:rsidR="002A2F2D" w:rsidRPr="002B2B0B" w:rsidRDefault="002A2F2D" w:rsidP="002A2F2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2B0B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2A2F2D" w:rsidRPr="002A2F2D" w14:paraId="366DE63E" w14:textId="77777777" w:rsidTr="002A2F2D">
        <w:tc>
          <w:tcPr>
            <w:tcW w:w="1765" w:type="dxa"/>
          </w:tcPr>
          <w:p w14:paraId="7B1D84FE" w14:textId="5918E012" w:rsidR="002A2F2D" w:rsidRPr="002A2F2D" w:rsidRDefault="002A2F2D" w:rsidP="002A2F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Stack</w:t>
            </w:r>
          </w:p>
        </w:tc>
        <w:tc>
          <w:tcPr>
            <w:tcW w:w="1765" w:type="dxa"/>
          </w:tcPr>
          <w:p w14:paraId="3683EC80" w14:textId="2A154C29" w:rsidR="002A2F2D" w:rsidRPr="002A2F2D" w:rsidRDefault="002B2B0B" w:rsidP="002A2F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isEmpty()</w:t>
            </w:r>
          </w:p>
        </w:tc>
        <w:tc>
          <w:tcPr>
            <w:tcW w:w="1766" w:type="dxa"/>
          </w:tcPr>
          <w:p w14:paraId="7E14B773" w14:textId="5318A832" w:rsidR="002A2F2D" w:rsidRPr="002A2F2D" w:rsidRDefault="002B2B0B" w:rsidP="002A2F2D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El escenario inicializa una varios Nodos, los cuales tienen como valor  de tipo integer que son: 1,2,3</w:t>
            </w:r>
          </w:p>
        </w:tc>
        <w:tc>
          <w:tcPr>
            <w:tcW w:w="1766" w:type="dxa"/>
          </w:tcPr>
          <w:p w14:paraId="7BCEA585" w14:textId="58E3AC50" w:rsidR="002A2F2D" w:rsidRPr="002A2F2D" w:rsidRDefault="002B2B0B" w:rsidP="002A2F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------------------------</w:t>
            </w:r>
          </w:p>
        </w:tc>
        <w:tc>
          <w:tcPr>
            <w:tcW w:w="1766" w:type="dxa"/>
          </w:tcPr>
          <w:p w14:paraId="41B0CB23" w14:textId="3C715E63" w:rsidR="002A2F2D" w:rsidRPr="002A2F2D" w:rsidRDefault="002B2B0B" w:rsidP="002A2F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Devuelve falso, dado que la lista contenedora no esta vacía</w:t>
            </w:r>
          </w:p>
        </w:tc>
      </w:tr>
      <w:tr w:rsidR="002B2B0B" w:rsidRPr="002A2F2D" w14:paraId="0E83230D" w14:textId="77777777" w:rsidTr="002A2F2D">
        <w:tc>
          <w:tcPr>
            <w:tcW w:w="1765" w:type="dxa"/>
          </w:tcPr>
          <w:p w14:paraId="48F8EC79" w14:textId="256EE21D" w:rsidR="002B2B0B" w:rsidRDefault="002B2B0B" w:rsidP="002B2B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Stack</w:t>
            </w:r>
          </w:p>
        </w:tc>
        <w:tc>
          <w:tcPr>
            <w:tcW w:w="1765" w:type="dxa"/>
          </w:tcPr>
          <w:p w14:paraId="1094B687" w14:textId="395E9E11" w:rsidR="002B2B0B" w:rsidRPr="002A2F2D" w:rsidRDefault="002B2B0B" w:rsidP="002B2B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isEmpty()</w:t>
            </w:r>
          </w:p>
        </w:tc>
        <w:tc>
          <w:tcPr>
            <w:tcW w:w="1766" w:type="dxa"/>
          </w:tcPr>
          <w:p w14:paraId="342B00FB" w14:textId="1D551DE2" w:rsidR="002B2B0B" w:rsidRPr="002A2F2D" w:rsidRDefault="002B2B0B" w:rsidP="002B2B0B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Solo inicializa el Stack</w:t>
            </w:r>
          </w:p>
        </w:tc>
        <w:tc>
          <w:tcPr>
            <w:tcW w:w="1766" w:type="dxa"/>
          </w:tcPr>
          <w:p w14:paraId="70D16FE7" w14:textId="7D0772DA" w:rsidR="002B2B0B" w:rsidRPr="002A2F2D" w:rsidRDefault="002B2B0B" w:rsidP="002B2B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----------------------</w:t>
            </w:r>
          </w:p>
        </w:tc>
        <w:tc>
          <w:tcPr>
            <w:tcW w:w="1766" w:type="dxa"/>
          </w:tcPr>
          <w:p w14:paraId="2DBEDF24" w14:textId="36F21B11" w:rsidR="002B2B0B" w:rsidRPr="002A2F2D" w:rsidRDefault="002B2B0B" w:rsidP="002B2B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Devuelve verdadero, dado que la lista contenedora esta vacía</w:t>
            </w:r>
          </w:p>
        </w:tc>
      </w:tr>
      <w:tr w:rsidR="002B2B0B" w:rsidRPr="002A2F2D" w14:paraId="7DBC9C31" w14:textId="77777777" w:rsidTr="002A2F2D">
        <w:tc>
          <w:tcPr>
            <w:tcW w:w="1765" w:type="dxa"/>
          </w:tcPr>
          <w:p w14:paraId="250EFC58" w14:textId="731D49BA" w:rsidR="002B2B0B" w:rsidRDefault="002B2B0B" w:rsidP="002B2B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Stack</w:t>
            </w:r>
          </w:p>
        </w:tc>
        <w:tc>
          <w:tcPr>
            <w:tcW w:w="1765" w:type="dxa"/>
          </w:tcPr>
          <w:p w14:paraId="4AF387B9" w14:textId="7DE2C066" w:rsidR="002B2B0B" w:rsidRPr="002A2F2D" w:rsidRDefault="002B2B0B" w:rsidP="002B2B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isEmpty()</w:t>
            </w:r>
          </w:p>
        </w:tc>
        <w:tc>
          <w:tcPr>
            <w:tcW w:w="1766" w:type="dxa"/>
          </w:tcPr>
          <w:p w14:paraId="7BAA902E" w14:textId="66630AD7" w:rsidR="002B2B0B" w:rsidRPr="002A2F2D" w:rsidRDefault="002B2B0B" w:rsidP="002B2B0B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El escenario solo inicializa un nodo, el cual tienen como valor de tipo integer: 1</w:t>
            </w:r>
          </w:p>
        </w:tc>
        <w:tc>
          <w:tcPr>
            <w:tcW w:w="1766" w:type="dxa"/>
          </w:tcPr>
          <w:p w14:paraId="596A3BF5" w14:textId="363A3050" w:rsidR="002B2B0B" w:rsidRPr="002A2F2D" w:rsidRDefault="002B2B0B" w:rsidP="002B2B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-----------------------</w:t>
            </w:r>
          </w:p>
        </w:tc>
        <w:tc>
          <w:tcPr>
            <w:tcW w:w="1766" w:type="dxa"/>
          </w:tcPr>
          <w:p w14:paraId="5B8AFA99" w14:textId="7BFEBEEF" w:rsidR="002B2B0B" w:rsidRPr="002A2F2D" w:rsidRDefault="002B2B0B" w:rsidP="002B2B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Devuelve falso, dado que la lista contenedora no esta vacia.</w:t>
            </w:r>
          </w:p>
        </w:tc>
      </w:tr>
    </w:tbl>
    <w:p w14:paraId="183A8F28" w14:textId="5242764C" w:rsidR="002A2F2D" w:rsidRDefault="002B2B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>
        <w:rPr>
          <w:rFonts w:ascii="Arial" w:hAnsi="Arial" w:cs="Arial"/>
          <w:sz w:val="24"/>
          <w:szCs w:val="24"/>
        </w:rPr>
        <w:t>Saer si el método isEmpty() devuelve de manera correcta los valores para indicar si la lista esta vacia.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B2B0B" w14:paraId="46C65688" w14:textId="77777777" w:rsidTr="002B2B0B">
        <w:tc>
          <w:tcPr>
            <w:tcW w:w="1765" w:type="dxa"/>
            <w:shd w:val="clear" w:color="auto" w:fill="4472C4" w:themeFill="accent1"/>
          </w:tcPr>
          <w:p w14:paraId="3383E958" w14:textId="164D372E" w:rsidR="002B2B0B" w:rsidRPr="002B2B0B" w:rsidRDefault="002B2B0B" w:rsidP="002B2B0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2B0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Clase</w:t>
            </w:r>
          </w:p>
        </w:tc>
        <w:tc>
          <w:tcPr>
            <w:tcW w:w="1765" w:type="dxa"/>
            <w:shd w:val="clear" w:color="auto" w:fill="4472C4" w:themeFill="accent1"/>
          </w:tcPr>
          <w:p w14:paraId="669BA092" w14:textId="2B4A8CBF" w:rsidR="002B2B0B" w:rsidRPr="002B2B0B" w:rsidRDefault="002B2B0B" w:rsidP="002B2B0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2B0B">
              <w:rPr>
                <w:rFonts w:ascii="Arial" w:hAnsi="Arial" w:cs="Arial"/>
                <w:b/>
                <w:bCs/>
                <w:sz w:val="24"/>
                <w:szCs w:val="24"/>
              </w:rPr>
              <w:t>Método</w:t>
            </w:r>
          </w:p>
        </w:tc>
        <w:tc>
          <w:tcPr>
            <w:tcW w:w="1766" w:type="dxa"/>
            <w:shd w:val="clear" w:color="auto" w:fill="4472C4" w:themeFill="accent1"/>
          </w:tcPr>
          <w:p w14:paraId="7B6BE571" w14:textId="6606353B" w:rsidR="002B2B0B" w:rsidRPr="002B2B0B" w:rsidRDefault="002B2B0B" w:rsidP="002B2B0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2B0B"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1766" w:type="dxa"/>
            <w:shd w:val="clear" w:color="auto" w:fill="4472C4" w:themeFill="accent1"/>
          </w:tcPr>
          <w:p w14:paraId="754E092C" w14:textId="1734FAF8" w:rsidR="002B2B0B" w:rsidRPr="002B2B0B" w:rsidRDefault="002B2B0B" w:rsidP="002B2B0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2B0B">
              <w:rPr>
                <w:rFonts w:ascii="Arial" w:hAnsi="Arial" w:cs="Arial"/>
                <w:b/>
                <w:bCs/>
                <w:sz w:val="24"/>
                <w:szCs w:val="24"/>
              </w:rPr>
              <w:t>Valores entrada</w:t>
            </w:r>
          </w:p>
        </w:tc>
        <w:tc>
          <w:tcPr>
            <w:tcW w:w="1766" w:type="dxa"/>
            <w:shd w:val="clear" w:color="auto" w:fill="4472C4" w:themeFill="accent1"/>
          </w:tcPr>
          <w:p w14:paraId="4DC2D731" w14:textId="668CAA19" w:rsidR="002B2B0B" w:rsidRPr="002B2B0B" w:rsidRDefault="002B2B0B" w:rsidP="002B2B0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2B0B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2B2B0B" w14:paraId="2B5CD8A7" w14:textId="77777777" w:rsidTr="002B2B0B">
        <w:tc>
          <w:tcPr>
            <w:tcW w:w="1765" w:type="dxa"/>
          </w:tcPr>
          <w:p w14:paraId="41F2702E" w14:textId="609CA2FF" w:rsidR="002B2B0B" w:rsidRDefault="002B2B0B" w:rsidP="002B2B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Stack</w:t>
            </w:r>
          </w:p>
        </w:tc>
        <w:tc>
          <w:tcPr>
            <w:tcW w:w="1765" w:type="dxa"/>
          </w:tcPr>
          <w:p w14:paraId="0CC66736" w14:textId="14A48579" w:rsidR="002B2B0B" w:rsidRDefault="002B2B0B" w:rsidP="002B2B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Offer()</w:t>
            </w:r>
          </w:p>
        </w:tc>
        <w:tc>
          <w:tcPr>
            <w:tcW w:w="1766" w:type="dxa"/>
          </w:tcPr>
          <w:p w14:paraId="32723592" w14:textId="31EAB4B5" w:rsidR="002B2B0B" w:rsidRDefault="002B2B0B" w:rsidP="002B2B0B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El escenario inicializa una varios Nodos, los cuales tienen como valor  de tipo integer que son: 1,2,3</w:t>
            </w:r>
          </w:p>
        </w:tc>
        <w:tc>
          <w:tcPr>
            <w:tcW w:w="1766" w:type="dxa"/>
          </w:tcPr>
          <w:p w14:paraId="627DE94B" w14:textId="1481FC4E" w:rsidR="002B2B0B" w:rsidRDefault="002B2B0B" w:rsidP="002B2B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Node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q1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shd w:val="clear" w:color="auto" w:fill="E8F2FE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 xml:space="preserve"> Node(5)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;</w:t>
            </w:r>
          </w:p>
        </w:tc>
        <w:tc>
          <w:tcPr>
            <w:tcW w:w="1766" w:type="dxa"/>
          </w:tcPr>
          <w:p w14:paraId="136BD87C" w14:textId="67D6F68C" w:rsidR="002B2B0B" w:rsidRDefault="002B2B0B" w:rsidP="002B2B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 al elemento de primero dentro de la estructura contenedora</w:t>
            </w:r>
          </w:p>
        </w:tc>
      </w:tr>
      <w:tr w:rsidR="002B2B0B" w14:paraId="62066711" w14:textId="77777777" w:rsidTr="002B2B0B">
        <w:tc>
          <w:tcPr>
            <w:tcW w:w="1765" w:type="dxa"/>
          </w:tcPr>
          <w:p w14:paraId="23F03CB6" w14:textId="6CAE3982" w:rsidR="002B2B0B" w:rsidRDefault="002B2B0B" w:rsidP="002B2B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Stack</w:t>
            </w:r>
          </w:p>
        </w:tc>
        <w:tc>
          <w:tcPr>
            <w:tcW w:w="1765" w:type="dxa"/>
          </w:tcPr>
          <w:p w14:paraId="5255D4E1" w14:textId="42E28143" w:rsidR="002B2B0B" w:rsidRDefault="002B2B0B" w:rsidP="002B2B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Offer()</w:t>
            </w:r>
          </w:p>
        </w:tc>
        <w:tc>
          <w:tcPr>
            <w:tcW w:w="1766" w:type="dxa"/>
          </w:tcPr>
          <w:p w14:paraId="41D48F82" w14:textId="76EA3921" w:rsidR="002B2B0B" w:rsidRDefault="002B2B0B" w:rsidP="002B2B0B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Solo inicializa el Stack</w:t>
            </w:r>
          </w:p>
        </w:tc>
        <w:tc>
          <w:tcPr>
            <w:tcW w:w="1766" w:type="dxa"/>
          </w:tcPr>
          <w:p w14:paraId="12924AEA" w14:textId="4850470D" w:rsidR="002B2B0B" w:rsidRDefault="002B2B0B" w:rsidP="002B2B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Node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q1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shd w:val="clear" w:color="auto" w:fill="E8F2FE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 xml:space="preserve"> Node(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;</w:t>
            </w:r>
          </w:p>
        </w:tc>
        <w:tc>
          <w:tcPr>
            <w:tcW w:w="1766" w:type="dxa"/>
          </w:tcPr>
          <w:p w14:paraId="1150C0F0" w14:textId="51731E07" w:rsidR="002B2B0B" w:rsidRDefault="002B2B0B" w:rsidP="002B2B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 al elemento de primero dentro de la estructura contenedora</w:t>
            </w:r>
          </w:p>
        </w:tc>
      </w:tr>
      <w:tr w:rsidR="002B2B0B" w14:paraId="438B8B6F" w14:textId="77777777" w:rsidTr="002B2B0B">
        <w:tc>
          <w:tcPr>
            <w:tcW w:w="1765" w:type="dxa"/>
          </w:tcPr>
          <w:p w14:paraId="2AACD3A4" w14:textId="7847BBAC" w:rsidR="002B2B0B" w:rsidRDefault="002B2B0B" w:rsidP="002B2B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Stack</w:t>
            </w:r>
          </w:p>
        </w:tc>
        <w:tc>
          <w:tcPr>
            <w:tcW w:w="1765" w:type="dxa"/>
          </w:tcPr>
          <w:p w14:paraId="433FF399" w14:textId="7B9BFDEF" w:rsidR="002B2B0B" w:rsidRDefault="002B2B0B" w:rsidP="002B2B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Offer()</w:t>
            </w:r>
          </w:p>
        </w:tc>
        <w:tc>
          <w:tcPr>
            <w:tcW w:w="1766" w:type="dxa"/>
          </w:tcPr>
          <w:p w14:paraId="07711731" w14:textId="297C29C5" w:rsidR="002B2B0B" w:rsidRDefault="002B2B0B" w:rsidP="002B2B0B">
            <w:pPr>
              <w:rPr>
                <w:rFonts w:ascii="Arial" w:hAnsi="Arial" w:cs="Arial"/>
                <w:sz w:val="24"/>
                <w:szCs w:val="24"/>
              </w:rPr>
            </w:pPr>
            <w:r w:rsidRPr="002A2F2D">
              <w:rPr>
                <w:rFonts w:ascii="Arial" w:hAnsi="Arial" w:cs="Arial"/>
                <w:sz w:val="24"/>
                <w:szCs w:val="24"/>
              </w:rPr>
              <w:t>El escenario solo inicializa un nodo, el cual tienen como valor de tipo integer: 1</w:t>
            </w:r>
          </w:p>
        </w:tc>
        <w:tc>
          <w:tcPr>
            <w:tcW w:w="1766" w:type="dxa"/>
          </w:tcPr>
          <w:p w14:paraId="189367C7" w14:textId="0CAF9AB5" w:rsidR="002B2B0B" w:rsidRDefault="002B2B0B" w:rsidP="002B2B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Node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q1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shd w:val="clear" w:color="auto" w:fill="E8F2FE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 xml:space="preserve"> Node(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;</w:t>
            </w:r>
          </w:p>
        </w:tc>
        <w:tc>
          <w:tcPr>
            <w:tcW w:w="1766" w:type="dxa"/>
          </w:tcPr>
          <w:p w14:paraId="6A0100E0" w14:textId="4853DB38" w:rsidR="002B2B0B" w:rsidRDefault="002B2B0B" w:rsidP="002B2B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 al elemento de primero dentro de la estructura contenedora</w:t>
            </w:r>
          </w:p>
        </w:tc>
      </w:tr>
    </w:tbl>
    <w:p w14:paraId="5AC115E7" w14:textId="6503813E" w:rsidR="002B2B0B" w:rsidRDefault="002B2B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>
        <w:rPr>
          <w:rFonts w:ascii="Arial" w:hAnsi="Arial" w:cs="Arial"/>
          <w:sz w:val="24"/>
          <w:szCs w:val="24"/>
        </w:rPr>
        <w:t xml:space="preserve">Saber si el método offer() agrega de manera correcta dentro de la estructura contenedora.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0"/>
        <w:gridCol w:w="1762"/>
        <w:gridCol w:w="1938"/>
        <w:gridCol w:w="1687"/>
        <w:gridCol w:w="1721"/>
      </w:tblGrid>
      <w:tr w:rsidR="002B2B0B" w14:paraId="717BAC8C" w14:textId="77777777" w:rsidTr="00093258">
        <w:tc>
          <w:tcPr>
            <w:tcW w:w="1765" w:type="dxa"/>
            <w:shd w:val="clear" w:color="auto" w:fill="4472C4" w:themeFill="accent1"/>
          </w:tcPr>
          <w:p w14:paraId="6CB5E376" w14:textId="591C2CF6" w:rsidR="002B2B0B" w:rsidRPr="00093258" w:rsidRDefault="002B2B0B" w:rsidP="002B2B0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3258">
              <w:rPr>
                <w:rFonts w:ascii="Arial" w:hAnsi="Arial" w:cs="Arial"/>
                <w:b/>
                <w:bCs/>
                <w:sz w:val="24"/>
                <w:szCs w:val="24"/>
              </w:rPr>
              <w:t>Clase</w:t>
            </w:r>
          </w:p>
        </w:tc>
        <w:tc>
          <w:tcPr>
            <w:tcW w:w="1765" w:type="dxa"/>
            <w:shd w:val="clear" w:color="auto" w:fill="4472C4" w:themeFill="accent1"/>
          </w:tcPr>
          <w:p w14:paraId="18E426AC" w14:textId="28F5C005" w:rsidR="002B2B0B" w:rsidRPr="00093258" w:rsidRDefault="002B2B0B" w:rsidP="002B2B0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3258">
              <w:rPr>
                <w:rFonts w:ascii="Arial" w:hAnsi="Arial" w:cs="Arial"/>
                <w:b/>
                <w:bCs/>
                <w:sz w:val="24"/>
                <w:szCs w:val="24"/>
              </w:rPr>
              <w:t>Método</w:t>
            </w:r>
          </w:p>
        </w:tc>
        <w:tc>
          <w:tcPr>
            <w:tcW w:w="1766" w:type="dxa"/>
            <w:shd w:val="clear" w:color="auto" w:fill="4472C4" w:themeFill="accent1"/>
          </w:tcPr>
          <w:p w14:paraId="03AC5141" w14:textId="76D453CF" w:rsidR="002B2B0B" w:rsidRPr="00093258" w:rsidRDefault="002B2B0B" w:rsidP="002B2B0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3258"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1766" w:type="dxa"/>
            <w:shd w:val="clear" w:color="auto" w:fill="4472C4" w:themeFill="accent1"/>
          </w:tcPr>
          <w:p w14:paraId="04B5EA02" w14:textId="4AA01DCA" w:rsidR="002B2B0B" w:rsidRPr="00093258" w:rsidRDefault="002B2B0B" w:rsidP="002B2B0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3258">
              <w:rPr>
                <w:rFonts w:ascii="Arial" w:hAnsi="Arial" w:cs="Arial"/>
                <w:b/>
                <w:bCs/>
                <w:sz w:val="24"/>
                <w:szCs w:val="24"/>
              </w:rPr>
              <w:t>Valores entrada</w:t>
            </w:r>
          </w:p>
        </w:tc>
        <w:tc>
          <w:tcPr>
            <w:tcW w:w="1766" w:type="dxa"/>
            <w:shd w:val="clear" w:color="auto" w:fill="4472C4" w:themeFill="accent1"/>
          </w:tcPr>
          <w:p w14:paraId="51DEF577" w14:textId="7BA3B64E" w:rsidR="002B2B0B" w:rsidRPr="00093258" w:rsidRDefault="002B2B0B" w:rsidP="002B2B0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3258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2B2B0B" w14:paraId="7F216A1C" w14:textId="77777777" w:rsidTr="002B2B0B">
        <w:tc>
          <w:tcPr>
            <w:tcW w:w="1765" w:type="dxa"/>
          </w:tcPr>
          <w:p w14:paraId="30975A4A" w14:textId="31E3F64F" w:rsidR="002B2B0B" w:rsidRDefault="00093258" w:rsidP="002B2B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HashTable</w:t>
            </w:r>
          </w:p>
        </w:tc>
        <w:tc>
          <w:tcPr>
            <w:tcW w:w="1765" w:type="dxa"/>
          </w:tcPr>
          <w:p w14:paraId="396FA439" w14:textId="48725AC8" w:rsidR="002B2B0B" w:rsidRDefault="00503F90" w:rsidP="002B2B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getValue(Key)</w:t>
            </w:r>
          </w:p>
        </w:tc>
        <w:tc>
          <w:tcPr>
            <w:tcW w:w="1766" w:type="dxa"/>
          </w:tcPr>
          <w:p w14:paraId="1290DDFD" w14:textId="77777777" w:rsidR="00503F90" w:rsidRDefault="00503F90" w:rsidP="002B2B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escenario inicializa varias llaves y valores tales como (15,140),</w:t>
            </w:r>
          </w:p>
          <w:p w14:paraId="0AFBE24C" w14:textId="0EB360AF" w:rsidR="002B2B0B" w:rsidRDefault="00503F90" w:rsidP="002B2B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(15,160),(0,140)</w:t>
            </w:r>
          </w:p>
        </w:tc>
        <w:tc>
          <w:tcPr>
            <w:tcW w:w="1766" w:type="dxa"/>
          </w:tcPr>
          <w:p w14:paraId="7C252AF0" w14:textId="77FB8406" w:rsidR="002B2B0B" w:rsidRDefault="00503F90" w:rsidP="002B2B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Key k  =15</w:t>
            </w:r>
          </w:p>
        </w:tc>
        <w:tc>
          <w:tcPr>
            <w:tcW w:w="1766" w:type="dxa"/>
          </w:tcPr>
          <w:p w14:paraId="38ED3545" w14:textId="150ED738" w:rsidR="002B2B0B" w:rsidRDefault="00503F90" w:rsidP="002B2B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Devuelve el valor de 160, dado que hubo una colisión y retorna el ultimo que se dio</w:t>
            </w:r>
          </w:p>
        </w:tc>
      </w:tr>
      <w:tr w:rsidR="00503F90" w14:paraId="5CFF4693" w14:textId="77777777" w:rsidTr="002B2B0B">
        <w:tc>
          <w:tcPr>
            <w:tcW w:w="1765" w:type="dxa"/>
          </w:tcPr>
          <w:p w14:paraId="3FF0B067" w14:textId="56440103" w:rsidR="00503F90" w:rsidRDefault="00503F90" w:rsidP="00503F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HashTable</w:t>
            </w:r>
          </w:p>
        </w:tc>
        <w:tc>
          <w:tcPr>
            <w:tcW w:w="1765" w:type="dxa"/>
          </w:tcPr>
          <w:p w14:paraId="0FAC3F8E" w14:textId="4126E085" w:rsidR="00503F90" w:rsidRDefault="00503F90" w:rsidP="00503F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getValue(Key)</w:t>
            </w:r>
          </w:p>
        </w:tc>
        <w:tc>
          <w:tcPr>
            <w:tcW w:w="1766" w:type="dxa"/>
          </w:tcPr>
          <w:p w14:paraId="5E0EDFC9" w14:textId="68C035CD" w:rsidR="00503F90" w:rsidRDefault="00503F90" w:rsidP="00503F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Solo se inicializa la hashTable</w:t>
            </w:r>
          </w:p>
        </w:tc>
        <w:tc>
          <w:tcPr>
            <w:tcW w:w="1766" w:type="dxa"/>
          </w:tcPr>
          <w:p w14:paraId="7BABFA82" w14:textId="2AA01399" w:rsidR="00503F90" w:rsidRDefault="00503F90" w:rsidP="00503F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Key k  =</w:t>
            </w:r>
            <w:r>
              <w:rPr>
                <w:rFonts w:ascii="Arial" w:hAnsi="Arial" w:cs="Arial"/>
                <w:sz w:val="24"/>
                <w:szCs w:val="24"/>
              </w:rPr>
              <w:t xml:space="preserve"> 200</w:t>
            </w:r>
          </w:p>
        </w:tc>
        <w:tc>
          <w:tcPr>
            <w:tcW w:w="1766" w:type="dxa"/>
          </w:tcPr>
          <w:p w14:paraId="0FB63AED" w14:textId="7E9557EB" w:rsidR="00503F90" w:rsidRDefault="00503F90" w:rsidP="00503F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Retorna null dado que no se encontró nada</w:t>
            </w:r>
          </w:p>
        </w:tc>
      </w:tr>
      <w:tr w:rsidR="00503F90" w14:paraId="4EA9A192" w14:textId="77777777" w:rsidTr="002B2B0B">
        <w:tc>
          <w:tcPr>
            <w:tcW w:w="1765" w:type="dxa"/>
          </w:tcPr>
          <w:p w14:paraId="4843633F" w14:textId="3F980659" w:rsidR="00503F90" w:rsidRDefault="00503F90" w:rsidP="00503F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HashTable</w:t>
            </w:r>
          </w:p>
        </w:tc>
        <w:tc>
          <w:tcPr>
            <w:tcW w:w="1765" w:type="dxa"/>
          </w:tcPr>
          <w:p w14:paraId="5C434CAA" w14:textId="730064F0" w:rsidR="00503F90" w:rsidRDefault="00503F90" w:rsidP="00503F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getValue(Key)</w:t>
            </w:r>
          </w:p>
        </w:tc>
        <w:tc>
          <w:tcPr>
            <w:tcW w:w="1766" w:type="dxa"/>
          </w:tcPr>
          <w:p w14:paraId="1CE0FB5D" w14:textId="26188CCB" w:rsidR="00503F90" w:rsidRDefault="00503F90" w:rsidP="00503F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escenario solo inicializa una llave y un valor (15,140)</w:t>
            </w:r>
          </w:p>
        </w:tc>
        <w:tc>
          <w:tcPr>
            <w:tcW w:w="1766" w:type="dxa"/>
          </w:tcPr>
          <w:p w14:paraId="7E17DDF2" w14:textId="5A1CA79A" w:rsidR="00503F90" w:rsidRDefault="00503F90" w:rsidP="00503F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Key k  =15</w:t>
            </w:r>
          </w:p>
        </w:tc>
        <w:tc>
          <w:tcPr>
            <w:tcW w:w="1766" w:type="dxa"/>
          </w:tcPr>
          <w:p w14:paraId="74AA91D5" w14:textId="37EF0E2F" w:rsidR="00503F90" w:rsidRDefault="00416D2F" w:rsidP="00503F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Devuelve el valor de 140, dado que es el que esta en el arreglo</w:t>
            </w:r>
          </w:p>
        </w:tc>
      </w:tr>
    </w:tbl>
    <w:p w14:paraId="5282081B" w14:textId="4C1D9E08" w:rsidR="002B2B0B" w:rsidRDefault="00416D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>
        <w:rPr>
          <w:rFonts w:ascii="Arial" w:hAnsi="Arial" w:cs="Arial"/>
          <w:sz w:val="24"/>
          <w:szCs w:val="24"/>
        </w:rPr>
        <w:t>Saber si el método getValue(key) devuelve el valor de una manera correcta.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5"/>
        <w:gridCol w:w="1743"/>
        <w:gridCol w:w="1938"/>
        <w:gridCol w:w="1696"/>
        <w:gridCol w:w="1726"/>
      </w:tblGrid>
      <w:tr w:rsidR="00416D2F" w14:paraId="5DE046A9" w14:textId="77777777" w:rsidTr="00416D2F">
        <w:tc>
          <w:tcPr>
            <w:tcW w:w="1765" w:type="dxa"/>
            <w:shd w:val="clear" w:color="auto" w:fill="4472C4" w:themeFill="accent1"/>
          </w:tcPr>
          <w:p w14:paraId="0811F34E" w14:textId="2B52316D" w:rsidR="00416D2F" w:rsidRDefault="00416D2F" w:rsidP="00416D2F">
            <w:pPr>
              <w:rPr>
                <w:rFonts w:ascii="Arial" w:hAnsi="Arial" w:cs="Arial"/>
                <w:sz w:val="24"/>
                <w:szCs w:val="24"/>
              </w:rPr>
            </w:pPr>
            <w:r w:rsidRPr="00093258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Clase</w:t>
            </w:r>
          </w:p>
        </w:tc>
        <w:tc>
          <w:tcPr>
            <w:tcW w:w="1765" w:type="dxa"/>
            <w:shd w:val="clear" w:color="auto" w:fill="4472C4" w:themeFill="accent1"/>
          </w:tcPr>
          <w:p w14:paraId="33AFB3CE" w14:textId="0B3EF536" w:rsidR="00416D2F" w:rsidRDefault="00416D2F" w:rsidP="00416D2F">
            <w:pPr>
              <w:rPr>
                <w:rFonts w:ascii="Arial" w:hAnsi="Arial" w:cs="Arial"/>
                <w:sz w:val="24"/>
                <w:szCs w:val="24"/>
              </w:rPr>
            </w:pPr>
            <w:r w:rsidRPr="00093258">
              <w:rPr>
                <w:rFonts w:ascii="Arial" w:hAnsi="Arial" w:cs="Arial"/>
                <w:b/>
                <w:bCs/>
                <w:sz w:val="24"/>
                <w:szCs w:val="24"/>
              </w:rPr>
              <w:t>Método</w:t>
            </w:r>
          </w:p>
        </w:tc>
        <w:tc>
          <w:tcPr>
            <w:tcW w:w="1766" w:type="dxa"/>
            <w:shd w:val="clear" w:color="auto" w:fill="4472C4" w:themeFill="accent1"/>
          </w:tcPr>
          <w:p w14:paraId="7691AFB6" w14:textId="0951C2D8" w:rsidR="00416D2F" w:rsidRDefault="00416D2F" w:rsidP="00416D2F">
            <w:pPr>
              <w:rPr>
                <w:rFonts w:ascii="Arial" w:hAnsi="Arial" w:cs="Arial"/>
                <w:sz w:val="24"/>
                <w:szCs w:val="24"/>
              </w:rPr>
            </w:pPr>
            <w:r w:rsidRPr="00093258"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1766" w:type="dxa"/>
            <w:shd w:val="clear" w:color="auto" w:fill="4472C4" w:themeFill="accent1"/>
          </w:tcPr>
          <w:p w14:paraId="4E0EDD11" w14:textId="20AC865D" w:rsidR="00416D2F" w:rsidRDefault="00416D2F" w:rsidP="00416D2F">
            <w:pPr>
              <w:rPr>
                <w:rFonts w:ascii="Arial" w:hAnsi="Arial" w:cs="Arial"/>
                <w:sz w:val="24"/>
                <w:szCs w:val="24"/>
              </w:rPr>
            </w:pPr>
            <w:r w:rsidRPr="00093258">
              <w:rPr>
                <w:rFonts w:ascii="Arial" w:hAnsi="Arial" w:cs="Arial"/>
                <w:b/>
                <w:bCs/>
                <w:sz w:val="24"/>
                <w:szCs w:val="24"/>
              </w:rPr>
              <w:t>Valores entrada</w:t>
            </w:r>
          </w:p>
        </w:tc>
        <w:tc>
          <w:tcPr>
            <w:tcW w:w="1766" w:type="dxa"/>
            <w:shd w:val="clear" w:color="auto" w:fill="4472C4" w:themeFill="accent1"/>
          </w:tcPr>
          <w:p w14:paraId="2B43AA12" w14:textId="15AB6E39" w:rsidR="00416D2F" w:rsidRDefault="00416D2F" w:rsidP="00416D2F">
            <w:pPr>
              <w:rPr>
                <w:rFonts w:ascii="Arial" w:hAnsi="Arial" w:cs="Arial"/>
                <w:sz w:val="24"/>
                <w:szCs w:val="24"/>
              </w:rPr>
            </w:pPr>
            <w:r w:rsidRPr="00093258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416D2F" w14:paraId="0F35F0BA" w14:textId="77777777" w:rsidTr="00416D2F">
        <w:tc>
          <w:tcPr>
            <w:tcW w:w="1765" w:type="dxa"/>
          </w:tcPr>
          <w:p w14:paraId="00039E3C" w14:textId="78C19C66" w:rsidR="00416D2F" w:rsidRDefault="00416D2F" w:rsidP="00416D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HashTable</w:t>
            </w:r>
          </w:p>
        </w:tc>
        <w:tc>
          <w:tcPr>
            <w:tcW w:w="1765" w:type="dxa"/>
          </w:tcPr>
          <w:p w14:paraId="25DA194C" w14:textId="5E2B23D3" w:rsidR="00416D2F" w:rsidRDefault="00416D2F" w:rsidP="00416D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Search(Key)</w:t>
            </w:r>
          </w:p>
        </w:tc>
        <w:tc>
          <w:tcPr>
            <w:tcW w:w="1766" w:type="dxa"/>
          </w:tcPr>
          <w:p w14:paraId="61737389" w14:textId="77777777" w:rsidR="00416D2F" w:rsidRDefault="00416D2F" w:rsidP="00416D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escenario inicializa varias llaves y valores tales como (15,140),</w:t>
            </w:r>
          </w:p>
          <w:p w14:paraId="3B09469D" w14:textId="25242B02" w:rsidR="00416D2F" w:rsidRDefault="00416D2F" w:rsidP="00416D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(15,160),(0,140)</w:t>
            </w:r>
          </w:p>
        </w:tc>
        <w:tc>
          <w:tcPr>
            <w:tcW w:w="1766" w:type="dxa"/>
          </w:tcPr>
          <w:p w14:paraId="6DE6B9B4" w14:textId="1837BAF3" w:rsidR="00416D2F" w:rsidRDefault="00416D2F" w:rsidP="00416D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Key k = 15</w:t>
            </w:r>
          </w:p>
        </w:tc>
        <w:tc>
          <w:tcPr>
            <w:tcW w:w="1766" w:type="dxa"/>
          </w:tcPr>
          <w:p w14:paraId="476F2D9E" w14:textId="33C66BC3" w:rsidR="00416D2F" w:rsidRDefault="00416D2F" w:rsidP="00416D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Devuelve el 160 dado que es el valor que ahí se encuentra</w:t>
            </w:r>
          </w:p>
        </w:tc>
      </w:tr>
      <w:tr w:rsidR="00416D2F" w14:paraId="4FCDA02F" w14:textId="77777777" w:rsidTr="00416D2F">
        <w:tc>
          <w:tcPr>
            <w:tcW w:w="1765" w:type="dxa"/>
          </w:tcPr>
          <w:p w14:paraId="2360B962" w14:textId="3A4FD5CD" w:rsidR="00416D2F" w:rsidRDefault="00416D2F" w:rsidP="00416D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HashTable</w:t>
            </w:r>
          </w:p>
        </w:tc>
        <w:tc>
          <w:tcPr>
            <w:tcW w:w="1765" w:type="dxa"/>
          </w:tcPr>
          <w:p w14:paraId="50B4A5B7" w14:textId="4E59ACAF" w:rsidR="00416D2F" w:rsidRDefault="00416D2F" w:rsidP="00416D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Search(Key)</w:t>
            </w:r>
          </w:p>
        </w:tc>
        <w:tc>
          <w:tcPr>
            <w:tcW w:w="1766" w:type="dxa"/>
          </w:tcPr>
          <w:p w14:paraId="3D463167" w14:textId="7EBEE452" w:rsidR="00416D2F" w:rsidRDefault="00416D2F" w:rsidP="00416D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Solo se inicializa la hashTable</w:t>
            </w:r>
          </w:p>
        </w:tc>
        <w:tc>
          <w:tcPr>
            <w:tcW w:w="1766" w:type="dxa"/>
          </w:tcPr>
          <w:p w14:paraId="48E200AD" w14:textId="170DD3AD" w:rsidR="00416D2F" w:rsidRDefault="00416D2F" w:rsidP="00416D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Key k = 16</w:t>
            </w:r>
          </w:p>
        </w:tc>
        <w:tc>
          <w:tcPr>
            <w:tcW w:w="1766" w:type="dxa"/>
          </w:tcPr>
          <w:p w14:paraId="2140D8E5" w14:textId="6474B947" w:rsidR="00416D2F" w:rsidRDefault="00416D2F" w:rsidP="00416D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Devuelve null, dado que se encuentra vacio todas las posiciones</w:t>
            </w:r>
          </w:p>
        </w:tc>
      </w:tr>
      <w:tr w:rsidR="00416D2F" w14:paraId="5971EE28" w14:textId="77777777" w:rsidTr="00416D2F">
        <w:tc>
          <w:tcPr>
            <w:tcW w:w="1765" w:type="dxa"/>
          </w:tcPr>
          <w:p w14:paraId="1E87007F" w14:textId="44516DA3" w:rsidR="00416D2F" w:rsidRDefault="00416D2F" w:rsidP="00416D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HashTable</w:t>
            </w:r>
          </w:p>
        </w:tc>
        <w:tc>
          <w:tcPr>
            <w:tcW w:w="1765" w:type="dxa"/>
          </w:tcPr>
          <w:p w14:paraId="3C2ABE4F" w14:textId="50C669E2" w:rsidR="00416D2F" w:rsidRDefault="00416D2F" w:rsidP="00416D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Search(Key)</w:t>
            </w:r>
          </w:p>
        </w:tc>
        <w:tc>
          <w:tcPr>
            <w:tcW w:w="1766" w:type="dxa"/>
          </w:tcPr>
          <w:p w14:paraId="4ED3C30D" w14:textId="5264D7DC" w:rsidR="00416D2F" w:rsidRDefault="00416D2F" w:rsidP="00416D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escenario solo inicializa una llave y un valor (15,140)</w:t>
            </w:r>
          </w:p>
        </w:tc>
        <w:tc>
          <w:tcPr>
            <w:tcW w:w="1766" w:type="dxa"/>
          </w:tcPr>
          <w:p w14:paraId="2CEEA835" w14:textId="1CD61C69" w:rsidR="00416D2F" w:rsidRDefault="00416D2F" w:rsidP="00416D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Key k = </w:t>
            </w:r>
            <w:r w:rsidR="005D0432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766" w:type="dxa"/>
          </w:tcPr>
          <w:p w14:paraId="5AB7D4F7" w14:textId="62A51B91" w:rsidR="00416D2F" w:rsidRDefault="005D0432" w:rsidP="00416D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Devuelve el valor de 140, dado que es el valor que ahí se encuentra.</w:t>
            </w:r>
          </w:p>
        </w:tc>
      </w:tr>
    </w:tbl>
    <w:p w14:paraId="274485C7" w14:textId="68D646D6" w:rsidR="00416D2F" w:rsidRDefault="005D04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>
        <w:rPr>
          <w:rFonts w:ascii="Arial" w:hAnsi="Arial" w:cs="Arial"/>
          <w:sz w:val="24"/>
          <w:szCs w:val="24"/>
        </w:rPr>
        <w:t>Saber si el método Searck(Key) Busca y devuelve de una manera correcta dentro de la estructura HashTable.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3"/>
        <w:gridCol w:w="1721"/>
        <w:gridCol w:w="1938"/>
        <w:gridCol w:w="1723"/>
        <w:gridCol w:w="1723"/>
      </w:tblGrid>
      <w:tr w:rsidR="00165631" w14:paraId="789A5423" w14:textId="77777777" w:rsidTr="00165631">
        <w:tc>
          <w:tcPr>
            <w:tcW w:w="1765" w:type="dxa"/>
            <w:shd w:val="clear" w:color="auto" w:fill="4472C4" w:themeFill="accent1"/>
          </w:tcPr>
          <w:p w14:paraId="70D8A9EA" w14:textId="45B3BEB7" w:rsidR="00165631" w:rsidRDefault="00165631" w:rsidP="00165631">
            <w:pPr>
              <w:rPr>
                <w:rFonts w:ascii="Arial" w:hAnsi="Arial" w:cs="Arial"/>
                <w:sz w:val="24"/>
                <w:szCs w:val="24"/>
              </w:rPr>
            </w:pPr>
            <w:r w:rsidRPr="00093258">
              <w:rPr>
                <w:rFonts w:ascii="Arial" w:hAnsi="Arial" w:cs="Arial"/>
                <w:b/>
                <w:bCs/>
                <w:sz w:val="24"/>
                <w:szCs w:val="24"/>
              </w:rPr>
              <w:t>Clase</w:t>
            </w:r>
          </w:p>
        </w:tc>
        <w:tc>
          <w:tcPr>
            <w:tcW w:w="1765" w:type="dxa"/>
            <w:shd w:val="clear" w:color="auto" w:fill="4472C4" w:themeFill="accent1"/>
          </w:tcPr>
          <w:p w14:paraId="42FB67D3" w14:textId="1BA84CD9" w:rsidR="00165631" w:rsidRDefault="00165631" w:rsidP="00165631">
            <w:pPr>
              <w:rPr>
                <w:rFonts w:ascii="Arial" w:hAnsi="Arial" w:cs="Arial"/>
                <w:sz w:val="24"/>
                <w:szCs w:val="24"/>
              </w:rPr>
            </w:pPr>
            <w:r w:rsidRPr="00093258">
              <w:rPr>
                <w:rFonts w:ascii="Arial" w:hAnsi="Arial" w:cs="Arial"/>
                <w:b/>
                <w:bCs/>
                <w:sz w:val="24"/>
                <w:szCs w:val="24"/>
              </w:rPr>
              <w:t>Método</w:t>
            </w:r>
          </w:p>
        </w:tc>
        <w:tc>
          <w:tcPr>
            <w:tcW w:w="1766" w:type="dxa"/>
            <w:shd w:val="clear" w:color="auto" w:fill="4472C4" w:themeFill="accent1"/>
          </w:tcPr>
          <w:p w14:paraId="41CAE032" w14:textId="2298D68F" w:rsidR="00165631" w:rsidRDefault="00165631" w:rsidP="00165631">
            <w:pPr>
              <w:rPr>
                <w:rFonts w:ascii="Arial" w:hAnsi="Arial" w:cs="Arial"/>
                <w:sz w:val="24"/>
                <w:szCs w:val="24"/>
              </w:rPr>
            </w:pPr>
            <w:r w:rsidRPr="00093258"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1766" w:type="dxa"/>
            <w:shd w:val="clear" w:color="auto" w:fill="4472C4" w:themeFill="accent1"/>
          </w:tcPr>
          <w:p w14:paraId="1F07B023" w14:textId="5C6BE87D" w:rsidR="00165631" w:rsidRDefault="00165631" w:rsidP="00165631">
            <w:pPr>
              <w:rPr>
                <w:rFonts w:ascii="Arial" w:hAnsi="Arial" w:cs="Arial"/>
                <w:sz w:val="24"/>
                <w:szCs w:val="24"/>
              </w:rPr>
            </w:pPr>
            <w:r w:rsidRPr="00093258">
              <w:rPr>
                <w:rFonts w:ascii="Arial" w:hAnsi="Arial" w:cs="Arial"/>
                <w:b/>
                <w:bCs/>
                <w:sz w:val="24"/>
                <w:szCs w:val="24"/>
              </w:rPr>
              <w:t>Valores entrada</w:t>
            </w:r>
          </w:p>
        </w:tc>
        <w:tc>
          <w:tcPr>
            <w:tcW w:w="1766" w:type="dxa"/>
            <w:shd w:val="clear" w:color="auto" w:fill="4472C4" w:themeFill="accent1"/>
          </w:tcPr>
          <w:p w14:paraId="04FCFD9E" w14:textId="32C2FA9F" w:rsidR="00165631" w:rsidRDefault="00165631" w:rsidP="00165631">
            <w:pPr>
              <w:rPr>
                <w:rFonts w:ascii="Arial" w:hAnsi="Arial" w:cs="Arial"/>
                <w:sz w:val="24"/>
                <w:szCs w:val="24"/>
              </w:rPr>
            </w:pPr>
            <w:r w:rsidRPr="00093258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165631" w14:paraId="7192BF6E" w14:textId="77777777" w:rsidTr="00165631">
        <w:tc>
          <w:tcPr>
            <w:tcW w:w="1765" w:type="dxa"/>
          </w:tcPr>
          <w:p w14:paraId="539AB654" w14:textId="40083771" w:rsidR="00165631" w:rsidRDefault="00165631" w:rsidP="001656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HashTable</w:t>
            </w:r>
          </w:p>
        </w:tc>
        <w:tc>
          <w:tcPr>
            <w:tcW w:w="1765" w:type="dxa"/>
          </w:tcPr>
          <w:p w14:paraId="715198D8" w14:textId="06F8CF89" w:rsidR="00165631" w:rsidRDefault="00165631" w:rsidP="001656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Insert(K,V)</w:t>
            </w:r>
          </w:p>
        </w:tc>
        <w:tc>
          <w:tcPr>
            <w:tcW w:w="1766" w:type="dxa"/>
          </w:tcPr>
          <w:p w14:paraId="1170D066" w14:textId="77777777" w:rsidR="00165631" w:rsidRDefault="00165631" w:rsidP="001656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escenario inicializa varias llaves y valores tales como (15,140),</w:t>
            </w:r>
          </w:p>
          <w:p w14:paraId="626178A0" w14:textId="2FF789E9" w:rsidR="00165631" w:rsidRDefault="00165631" w:rsidP="001656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(15,160),(0,140)</w:t>
            </w:r>
          </w:p>
        </w:tc>
        <w:tc>
          <w:tcPr>
            <w:tcW w:w="1766" w:type="dxa"/>
          </w:tcPr>
          <w:p w14:paraId="505D6A2A" w14:textId="1D8FEEA0" w:rsidR="00165631" w:rsidRDefault="00E707AD" w:rsidP="001656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(16,3012)</w:t>
            </w:r>
          </w:p>
        </w:tc>
        <w:tc>
          <w:tcPr>
            <w:tcW w:w="1766" w:type="dxa"/>
          </w:tcPr>
          <w:p w14:paraId="2ABEB782" w14:textId="3EABD7D0" w:rsidR="00165631" w:rsidRDefault="00E707AD" w:rsidP="001656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 el valor dentro de esa llave</w:t>
            </w:r>
          </w:p>
        </w:tc>
      </w:tr>
      <w:tr w:rsidR="00165631" w14:paraId="750D879D" w14:textId="77777777" w:rsidTr="00165631">
        <w:tc>
          <w:tcPr>
            <w:tcW w:w="1765" w:type="dxa"/>
          </w:tcPr>
          <w:p w14:paraId="25C6CA8F" w14:textId="34DA17B6" w:rsidR="00165631" w:rsidRDefault="00165631" w:rsidP="001656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HashTable</w:t>
            </w:r>
          </w:p>
        </w:tc>
        <w:tc>
          <w:tcPr>
            <w:tcW w:w="1765" w:type="dxa"/>
          </w:tcPr>
          <w:p w14:paraId="5655A37E" w14:textId="008293C7" w:rsidR="00165631" w:rsidRDefault="00165631" w:rsidP="001656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Insert(K,V)</w:t>
            </w:r>
          </w:p>
        </w:tc>
        <w:tc>
          <w:tcPr>
            <w:tcW w:w="1766" w:type="dxa"/>
          </w:tcPr>
          <w:p w14:paraId="2E6E06EB" w14:textId="0BAEC158" w:rsidR="00165631" w:rsidRDefault="00165631" w:rsidP="001656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Solo se inicializa la hashTable</w:t>
            </w:r>
          </w:p>
        </w:tc>
        <w:tc>
          <w:tcPr>
            <w:tcW w:w="1766" w:type="dxa"/>
          </w:tcPr>
          <w:p w14:paraId="4E0C3FA9" w14:textId="5AB52B5F" w:rsidR="00165631" w:rsidRDefault="00E707AD" w:rsidP="001656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(15,16000)</w:t>
            </w:r>
          </w:p>
        </w:tc>
        <w:tc>
          <w:tcPr>
            <w:tcW w:w="1766" w:type="dxa"/>
          </w:tcPr>
          <w:p w14:paraId="46F30B83" w14:textId="46DE5DFB" w:rsidR="00165631" w:rsidRDefault="00E707AD" w:rsidP="001656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 el valor dentro de esa llave</w:t>
            </w:r>
          </w:p>
        </w:tc>
      </w:tr>
      <w:tr w:rsidR="00165631" w14:paraId="58D8DA90" w14:textId="77777777" w:rsidTr="00165631">
        <w:tc>
          <w:tcPr>
            <w:tcW w:w="1765" w:type="dxa"/>
          </w:tcPr>
          <w:p w14:paraId="231888E0" w14:textId="21DDEF0C" w:rsidR="00165631" w:rsidRDefault="00165631" w:rsidP="001656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HashTable</w:t>
            </w:r>
          </w:p>
        </w:tc>
        <w:tc>
          <w:tcPr>
            <w:tcW w:w="1765" w:type="dxa"/>
          </w:tcPr>
          <w:p w14:paraId="7F47B025" w14:textId="2C6BED4B" w:rsidR="00165631" w:rsidRDefault="00165631" w:rsidP="001656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Insert(K,V)</w:t>
            </w:r>
          </w:p>
        </w:tc>
        <w:tc>
          <w:tcPr>
            <w:tcW w:w="1766" w:type="dxa"/>
          </w:tcPr>
          <w:p w14:paraId="7C3D732C" w14:textId="33AAF229" w:rsidR="00165631" w:rsidRDefault="00165631" w:rsidP="001656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escenario solo inicializa una llave y un valor (15,140)</w:t>
            </w:r>
          </w:p>
        </w:tc>
        <w:tc>
          <w:tcPr>
            <w:tcW w:w="1766" w:type="dxa"/>
          </w:tcPr>
          <w:p w14:paraId="5C786960" w14:textId="0A98166D" w:rsidR="00165631" w:rsidRDefault="00E707AD" w:rsidP="001656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(0,33)</w:t>
            </w:r>
          </w:p>
        </w:tc>
        <w:tc>
          <w:tcPr>
            <w:tcW w:w="1766" w:type="dxa"/>
          </w:tcPr>
          <w:p w14:paraId="126F7499" w14:textId="5BC83EE6" w:rsidR="00165631" w:rsidRDefault="00E707AD" w:rsidP="001656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 el valor dentro de esa llave</w:t>
            </w:r>
          </w:p>
        </w:tc>
      </w:tr>
    </w:tbl>
    <w:p w14:paraId="709A41AC" w14:textId="12551C21" w:rsidR="005D0432" w:rsidRDefault="001656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>
        <w:rPr>
          <w:rFonts w:ascii="Arial" w:hAnsi="Arial" w:cs="Arial"/>
          <w:sz w:val="24"/>
          <w:szCs w:val="24"/>
        </w:rPr>
        <w:t>Saber si el método Insert(K,V) agrega de manera correcta dentro de la estructura HashTable.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2"/>
        <w:gridCol w:w="1719"/>
        <w:gridCol w:w="1938"/>
        <w:gridCol w:w="1707"/>
        <w:gridCol w:w="1732"/>
      </w:tblGrid>
      <w:tr w:rsidR="00165631" w14:paraId="16B2B0A4" w14:textId="77777777" w:rsidTr="00E707AD">
        <w:tc>
          <w:tcPr>
            <w:tcW w:w="1765" w:type="dxa"/>
            <w:shd w:val="clear" w:color="auto" w:fill="4472C4" w:themeFill="accent1"/>
          </w:tcPr>
          <w:p w14:paraId="1AF7B903" w14:textId="6980EDF6" w:rsidR="00165631" w:rsidRDefault="00165631" w:rsidP="00165631">
            <w:pPr>
              <w:rPr>
                <w:rFonts w:ascii="Arial" w:hAnsi="Arial" w:cs="Arial"/>
                <w:sz w:val="24"/>
                <w:szCs w:val="24"/>
              </w:rPr>
            </w:pPr>
            <w:r w:rsidRPr="00093258">
              <w:rPr>
                <w:rFonts w:ascii="Arial" w:hAnsi="Arial" w:cs="Arial"/>
                <w:b/>
                <w:bCs/>
                <w:sz w:val="24"/>
                <w:szCs w:val="24"/>
              </w:rPr>
              <w:t>Clase</w:t>
            </w:r>
          </w:p>
        </w:tc>
        <w:tc>
          <w:tcPr>
            <w:tcW w:w="1765" w:type="dxa"/>
            <w:shd w:val="clear" w:color="auto" w:fill="4472C4" w:themeFill="accent1"/>
          </w:tcPr>
          <w:p w14:paraId="2C815C51" w14:textId="1235F812" w:rsidR="00165631" w:rsidRDefault="00165631" w:rsidP="00165631">
            <w:pPr>
              <w:rPr>
                <w:rFonts w:ascii="Arial" w:hAnsi="Arial" w:cs="Arial"/>
                <w:sz w:val="24"/>
                <w:szCs w:val="24"/>
              </w:rPr>
            </w:pPr>
            <w:r w:rsidRPr="00093258">
              <w:rPr>
                <w:rFonts w:ascii="Arial" w:hAnsi="Arial" w:cs="Arial"/>
                <w:b/>
                <w:bCs/>
                <w:sz w:val="24"/>
                <w:szCs w:val="24"/>
              </w:rPr>
              <w:t>Método</w:t>
            </w:r>
          </w:p>
        </w:tc>
        <w:tc>
          <w:tcPr>
            <w:tcW w:w="1766" w:type="dxa"/>
            <w:shd w:val="clear" w:color="auto" w:fill="4472C4" w:themeFill="accent1"/>
          </w:tcPr>
          <w:p w14:paraId="79BF5A0D" w14:textId="3B7A8E20" w:rsidR="00165631" w:rsidRDefault="00165631" w:rsidP="00165631">
            <w:pPr>
              <w:rPr>
                <w:rFonts w:ascii="Arial" w:hAnsi="Arial" w:cs="Arial"/>
                <w:sz w:val="24"/>
                <w:szCs w:val="24"/>
              </w:rPr>
            </w:pPr>
            <w:r w:rsidRPr="00093258"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1766" w:type="dxa"/>
            <w:shd w:val="clear" w:color="auto" w:fill="4472C4" w:themeFill="accent1"/>
          </w:tcPr>
          <w:p w14:paraId="3CEEA1A1" w14:textId="67AB3551" w:rsidR="00165631" w:rsidRDefault="00165631" w:rsidP="00165631">
            <w:pPr>
              <w:rPr>
                <w:rFonts w:ascii="Arial" w:hAnsi="Arial" w:cs="Arial"/>
                <w:sz w:val="24"/>
                <w:szCs w:val="24"/>
              </w:rPr>
            </w:pPr>
            <w:r w:rsidRPr="00093258">
              <w:rPr>
                <w:rFonts w:ascii="Arial" w:hAnsi="Arial" w:cs="Arial"/>
                <w:b/>
                <w:bCs/>
                <w:sz w:val="24"/>
                <w:szCs w:val="24"/>
              </w:rPr>
              <w:t>Valores entrada</w:t>
            </w:r>
          </w:p>
        </w:tc>
        <w:tc>
          <w:tcPr>
            <w:tcW w:w="1766" w:type="dxa"/>
            <w:shd w:val="clear" w:color="auto" w:fill="4472C4" w:themeFill="accent1"/>
          </w:tcPr>
          <w:p w14:paraId="29BB6F89" w14:textId="2E296082" w:rsidR="00165631" w:rsidRDefault="00165631" w:rsidP="00165631">
            <w:pPr>
              <w:rPr>
                <w:rFonts w:ascii="Arial" w:hAnsi="Arial" w:cs="Arial"/>
                <w:sz w:val="24"/>
                <w:szCs w:val="24"/>
              </w:rPr>
            </w:pPr>
            <w:r w:rsidRPr="00093258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165631" w14:paraId="3FC5A34B" w14:textId="77777777" w:rsidTr="00165631">
        <w:tc>
          <w:tcPr>
            <w:tcW w:w="1765" w:type="dxa"/>
          </w:tcPr>
          <w:p w14:paraId="602F3D32" w14:textId="42DD0928" w:rsidR="00165631" w:rsidRDefault="00E707AD" w:rsidP="001656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HashTable</w:t>
            </w:r>
          </w:p>
        </w:tc>
        <w:tc>
          <w:tcPr>
            <w:tcW w:w="1765" w:type="dxa"/>
          </w:tcPr>
          <w:p w14:paraId="0F4B9B28" w14:textId="562B2164" w:rsidR="00165631" w:rsidRDefault="00E707AD" w:rsidP="001656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Delate(K)</w:t>
            </w:r>
          </w:p>
        </w:tc>
        <w:tc>
          <w:tcPr>
            <w:tcW w:w="1766" w:type="dxa"/>
          </w:tcPr>
          <w:p w14:paraId="17F36C44" w14:textId="77777777" w:rsidR="00E707AD" w:rsidRDefault="00E707AD" w:rsidP="00E707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escenario inicializa varias llaves y valores tales como (15,140),</w:t>
            </w:r>
          </w:p>
          <w:p w14:paraId="628C07E6" w14:textId="708D23C6" w:rsidR="00165631" w:rsidRDefault="00E707AD" w:rsidP="00E707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(15,160),(0,140)</w:t>
            </w:r>
          </w:p>
        </w:tc>
        <w:tc>
          <w:tcPr>
            <w:tcW w:w="1766" w:type="dxa"/>
          </w:tcPr>
          <w:p w14:paraId="3117EF80" w14:textId="370E5C81" w:rsidR="00165631" w:rsidRDefault="00E707AD" w:rsidP="001656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Key k = 16</w:t>
            </w:r>
          </w:p>
        </w:tc>
        <w:tc>
          <w:tcPr>
            <w:tcW w:w="1766" w:type="dxa"/>
          </w:tcPr>
          <w:p w14:paraId="7E4BDF62" w14:textId="4FE4239D" w:rsidR="00165631" w:rsidRDefault="00E707AD" w:rsidP="001656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elimina el valor dentro de esa llave ya que no contiene nada</w:t>
            </w:r>
          </w:p>
        </w:tc>
      </w:tr>
      <w:tr w:rsidR="00E707AD" w14:paraId="0EA77E78" w14:textId="77777777" w:rsidTr="00165631">
        <w:tc>
          <w:tcPr>
            <w:tcW w:w="1765" w:type="dxa"/>
          </w:tcPr>
          <w:p w14:paraId="1C165548" w14:textId="3E5C6AAC" w:rsidR="00E707AD" w:rsidRDefault="00E707AD" w:rsidP="00E707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HashTable</w:t>
            </w:r>
          </w:p>
        </w:tc>
        <w:tc>
          <w:tcPr>
            <w:tcW w:w="1765" w:type="dxa"/>
          </w:tcPr>
          <w:p w14:paraId="1FD26740" w14:textId="4DE26BB5" w:rsidR="00E707AD" w:rsidRDefault="00E707AD" w:rsidP="00E707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Delate(K)</w:t>
            </w:r>
          </w:p>
        </w:tc>
        <w:tc>
          <w:tcPr>
            <w:tcW w:w="1766" w:type="dxa"/>
          </w:tcPr>
          <w:p w14:paraId="65CFCFA6" w14:textId="1651960D" w:rsidR="00E707AD" w:rsidRDefault="00E707AD" w:rsidP="00E707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Solo se inicializa la hashTable</w:t>
            </w:r>
          </w:p>
        </w:tc>
        <w:tc>
          <w:tcPr>
            <w:tcW w:w="1766" w:type="dxa"/>
          </w:tcPr>
          <w:p w14:paraId="705E057E" w14:textId="0BAA03AC" w:rsidR="00E707AD" w:rsidRDefault="00E707AD" w:rsidP="00E707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Key k = 33</w:t>
            </w:r>
          </w:p>
        </w:tc>
        <w:tc>
          <w:tcPr>
            <w:tcW w:w="1766" w:type="dxa"/>
          </w:tcPr>
          <w:p w14:paraId="6205AC15" w14:textId="5E2B13CA" w:rsidR="00E707AD" w:rsidRDefault="00E707AD" w:rsidP="00E707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elimina nada, puesto que no contiene nada</w:t>
            </w:r>
          </w:p>
        </w:tc>
      </w:tr>
      <w:tr w:rsidR="00E707AD" w14:paraId="2F159D4B" w14:textId="77777777" w:rsidTr="00165631">
        <w:tc>
          <w:tcPr>
            <w:tcW w:w="1765" w:type="dxa"/>
          </w:tcPr>
          <w:p w14:paraId="4AAB7718" w14:textId="515B6235" w:rsidR="00E707AD" w:rsidRDefault="00E707AD" w:rsidP="00E707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HashTable</w:t>
            </w:r>
          </w:p>
        </w:tc>
        <w:tc>
          <w:tcPr>
            <w:tcW w:w="1765" w:type="dxa"/>
          </w:tcPr>
          <w:p w14:paraId="2F04A1B8" w14:textId="1765AC0C" w:rsidR="00E707AD" w:rsidRDefault="00E707AD" w:rsidP="00E707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Delate(K)</w:t>
            </w:r>
          </w:p>
        </w:tc>
        <w:tc>
          <w:tcPr>
            <w:tcW w:w="1766" w:type="dxa"/>
          </w:tcPr>
          <w:p w14:paraId="5FBCED0E" w14:textId="465EFCFC" w:rsidR="00E707AD" w:rsidRDefault="00E707AD" w:rsidP="00E707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escenario solo inicializa una llave y un valor (15,140)</w:t>
            </w:r>
          </w:p>
        </w:tc>
        <w:tc>
          <w:tcPr>
            <w:tcW w:w="1766" w:type="dxa"/>
          </w:tcPr>
          <w:p w14:paraId="6DDF0A6D" w14:textId="1612E2B3" w:rsidR="00E707AD" w:rsidRDefault="00E707AD" w:rsidP="00E707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Key k = 15</w:t>
            </w:r>
          </w:p>
        </w:tc>
        <w:tc>
          <w:tcPr>
            <w:tcW w:w="1766" w:type="dxa"/>
          </w:tcPr>
          <w:p w14:paraId="209FD75C" w14:textId="4958AC5D" w:rsidR="00E707AD" w:rsidRDefault="00E707AD" w:rsidP="00E707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 la llave dentro de esa posición.</w:t>
            </w:r>
            <w:bookmarkStart w:id="0" w:name="_GoBack"/>
            <w:bookmarkEnd w:id="0"/>
          </w:p>
        </w:tc>
      </w:tr>
    </w:tbl>
    <w:p w14:paraId="6624E53E" w14:textId="2196C1B4" w:rsidR="00165631" w:rsidRPr="00E707AD" w:rsidRDefault="00E707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>
        <w:rPr>
          <w:rFonts w:ascii="Arial" w:hAnsi="Arial" w:cs="Arial"/>
          <w:sz w:val="24"/>
          <w:szCs w:val="24"/>
        </w:rPr>
        <w:t>Saber si el método Delate, elimina de una manera correcta dentro de la hashTable.</w:t>
      </w:r>
    </w:p>
    <w:sectPr w:rsidR="00165631" w:rsidRPr="00E707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46E"/>
    <w:rsid w:val="00072FF9"/>
    <w:rsid w:val="00093258"/>
    <w:rsid w:val="000A78DE"/>
    <w:rsid w:val="000D2807"/>
    <w:rsid w:val="00132D3D"/>
    <w:rsid w:val="00165631"/>
    <w:rsid w:val="002A2F2D"/>
    <w:rsid w:val="002B2B0B"/>
    <w:rsid w:val="0030046E"/>
    <w:rsid w:val="00416D2F"/>
    <w:rsid w:val="00503F90"/>
    <w:rsid w:val="005272F5"/>
    <w:rsid w:val="005D0432"/>
    <w:rsid w:val="00852FC8"/>
    <w:rsid w:val="008F7DF3"/>
    <w:rsid w:val="00C8622C"/>
    <w:rsid w:val="00C9638B"/>
    <w:rsid w:val="00E707AD"/>
    <w:rsid w:val="00EC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51396"/>
  <w15:chartTrackingRefBased/>
  <w15:docId w15:val="{9AE2380E-DE02-43FF-ABB8-CC4130A4C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2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00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1190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Ines Bonilla</dc:creator>
  <cp:keywords/>
  <dc:description/>
  <cp:lastModifiedBy>Clara Ines Bonilla</cp:lastModifiedBy>
  <cp:revision>7</cp:revision>
  <dcterms:created xsi:type="dcterms:W3CDTF">2020-03-22T02:36:00Z</dcterms:created>
  <dcterms:modified xsi:type="dcterms:W3CDTF">2020-03-22T20:20:00Z</dcterms:modified>
</cp:coreProperties>
</file>