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7D2C1" w14:textId="77777777" w:rsidR="00F44DC4" w:rsidRDefault="00F44DC4" w:rsidP="00F44DC4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82DB2B" wp14:editId="551EC242">
            <wp:simplePos x="0" y="0"/>
            <wp:positionH relativeFrom="column">
              <wp:posOffset>1860550</wp:posOffset>
            </wp:positionH>
            <wp:positionV relativeFrom="paragraph">
              <wp:posOffset>455930</wp:posOffset>
            </wp:positionV>
            <wp:extent cx="1678305" cy="1957705"/>
            <wp:effectExtent l="0" t="0" r="0" b="4445"/>
            <wp:wrapSquare wrapText="bothSides"/>
            <wp:docPr id="6" name="Imagen 6" descr="Archivo:UNMSM coatofarms seal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rchivo:UNMSM coatofarms seal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eading=h.gjdgxs"/>
      <w:bookmarkEnd w:id="0"/>
    </w:p>
    <w:p w14:paraId="68DD07C8" w14:textId="77777777" w:rsidR="00F44DC4" w:rsidRDefault="00F44DC4" w:rsidP="00F44DC4">
      <w:pPr>
        <w:jc w:val="center"/>
        <w:rPr>
          <w:sz w:val="36"/>
          <w:szCs w:val="36"/>
        </w:rPr>
      </w:pPr>
    </w:p>
    <w:p w14:paraId="0280836A" w14:textId="77777777" w:rsidR="00F44DC4" w:rsidRDefault="00F44DC4" w:rsidP="00F44DC4">
      <w:pPr>
        <w:jc w:val="center"/>
        <w:rPr>
          <w:sz w:val="36"/>
          <w:szCs w:val="36"/>
        </w:rPr>
      </w:pPr>
    </w:p>
    <w:p w14:paraId="173E215F" w14:textId="77777777" w:rsidR="00F44DC4" w:rsidRDefault="00F44DC4" w:rsidP="00F44DC4">
      <w:pPr>
        <w:jc w:val="center"/>
        <w:rPr>
          <w:sz w:val="36"/>
          <w:szCs w:val="36"/>
        </w:rPr>
      </w:pPr>
    </w:p>
    <w:p w14:paraId="45930544" w14:textId="77777777" w:rsidR="00F44DC4" w:rsidRDefault="00F44DC4" w:rsidP="00F44DC4">
      <w:pPr>
        <w:jc w:val="center"/>
        <w:rPr>
          <w:sz w:val="36"/>
          <w:szCs w:val="36"/>
        </w:rPr>
      </w:pPr>
    </w:p>
    <w:p w14:paraId="343DE4AF" w14:textId="77777777" w:rsidR="00F44DC4" w:rsidRDefault="00F44DC4" w:rsidP="00F44DC4">
      <w:pPr>
        <w:jc w:val="center"/>
        <w:rPr>
          <w:sz w:val="36"/>
          <w:szCs w:val="36"/>
        </w:rPr>
      </w:pPr>
    </w:p>
    <w:p w14:paraId="457AE564" w14:textId="77777777" w:rsidR="00F44DC4" w:rsidRDefault="00F44DC4" w:rsidP="00F44DC4">
      <w:pP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sz w:val="48"/>
          <w:szCs w:val="48"/>
        </w:rPr>
        <w:t>ServiceHomeStore</w:t>
      </w:r>
      <w:proofErr w:type="spellEnd"/>
    </w:p>
    <w:p w14:paraId="16BF02AD" w14:textId="77777777" w:rsidR="00F44DC4" w:rsidRDefault="00F44DC4" w:rsidP="00F44DC4">
      <w:bookmarkStart w:id="1" w:name="_heading=h.30j0zll"/>
      <w:bookmarkEnd w:id="1"/>
    </w:p>
    <w:p w14:paraId="38D6560E" w14:textId="6D498AF5" w:rsidR="00F44DC4" w:rsidRDefault="00BF7707" w:rsidP="00F44DC4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2" w:name="_heading=h.1fob9te"/>
      <w:bookmarkEnd w:id="2"/>
      <w:r>
        <w:rPr>
          <w:b/>
          <w:color w:val="000000"/>
          <w:sz w:val="44"/>
          <w:szCs w:val="44"/>
        </w:rPr>
        <w:t>Documento de Diseño</w:t>
      </w:r>
      <w:r w:rsidR="00F44DC4">
        <w:rPr>
          <w:b/>
          <w:color w:val="000000"/>
          <w:sz w:val="44"/>
          <w:szCs w:val="44"/>
        </w:rPr>
        <w:t xml:space="preserve"> </w:t>
      </w:r>
    </w:p>
    <w:p w14:paraId="11B01B33" w14:textId="77777777" w:rsidR="00F44DC4" w:rsidRDefault="00F44DC4" w:rsidP="00F44DC4">
      <w:pPr>
        <w:rPr>
          <w:sz w:val="36"/>
          <w:szCs w:val="36"/>
        </w:rPr>
      </w:pPr>
    </w:p>
    <w:p w14:paraId="2C102B47" w14:textId="77777777" w:rsidR="00F44DC4" w:rsidRDefault="00F44DC4" w:rsidP="00F44DC4">
      <w:pPr>
        <w:jc w:val="center"/>
        <w:rPr>
          <w:sz w:val="32"/>
          <w:szCs w:val="32"/>
        </w:rPr>
      </w:pPr>
    </w:p>
    <w:p w14:paraId="0358FBAB" w14:textId="3650F67E" w:rsidR="00F44DC4" w:rsidRDefault="00F44DC4" w:rsidP="00F44DC4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07BB7D6E" w14:textId="77777777" w:rsidR="00F44DC4" w:rsidRDefault="00F44DC4" w:rsidP="00F44DC4">
      <w:pPr>
        <w:jc w:val="center"/>
        <w:rPr>
          <w:sz w:val="28"/>
          <w:szCs w:val="28"/>
        </w:rPr>
      </w:pPr>
    </w:p>
    <w:p w14:paraId="3EC7A22E" w14:textId="77777777" w:rsidR="00F44DC4" w:rsidRDefault="00F44DC4" w:rsidP="00F44DC4">
      <w:pPr>
        <w:jc w:val="center"/>
        <w:rPr>
          <w:sz w:val="28"/>
          <w:szCs w:val="28"/>
        </w:rPr>
      </w:pPr>
    </w:p>
    <w:p w14:paraId="0BA5818D" w14:textId="77777777" w:rsidR="00F44DC4" w:rsidRDefault="00F44DC4" w:rsidP="00F44DC4">
      <w:pPr>
        <w:jc w:val="center"/>
        <w:rPr>
          <w:sz w:val="28"/>
          <w:szCs w:val="28"/>
        </w:rPr>
      </w:pPr>
    </w:p>
    <w:p w14:paraId="6767B298" w14:textId="77777777" w:rsidR="00F44DC4" w:rsidRDefault="00F44DC4" w:rsidP="00F44DC4">
      <w:pPr>
        <w:jc w:val="center"/>
        <w:rPr>
          <w:sz w:val="28"/>
          <w:szCs w:val="28"/>
        </w:rPr>
      </w:pPr>
    </w:p>
    <w:p w14:paraId="103B7027" w14:textId="77777777" w:rsidR="00F44DC4" w:rsidRDefault="00F44DC4" w:rsidP="00F44DC4">
      <w:pPr>
        <w:jc w:val="center"/>
        <w:rPr>
          <w:sz w:val="28"/>
          <w:szCs w:val="28"/>
        </w:rPr>
      </w:pPr>
    </w:p>
    <w:p w14:paraId="534A301B" w14:textId="77777777" w:rsidR="00F44DC4" w:rsidRDefault="00F44DC4" w:rsidP="00F44DC4">
      <w:pPr>
        <w:jc w:val="center"/>
        <w:rPr>
          <w:sz w:val="28"/>
          <w:szCs w:val="28"/>
        </w:rPr>
      </w:pPr>
    </w:p>
    <w:p w14:paraId="60244E87" w14:textId="77777777" w:rsidR="00F44DC4" w:rsidRDefault="00F44DC4" w:rsidP="00F44DC4">
      <w:pPr>
        <w:jc w:val="center"/>
        <w:rPr>
          <w:sz w:val="28"/>
          <w:szCs w:val="28"/>
        </w:rPr>
      </w:pPr>
    </w:p>
    <w:p w14:paraId="6BE57F43" w14:textId="1E3DC42A" w:rsidR="00F44DC4" w:rsidRDefault="00F44DC4" w:rsidP="00F44DC4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08 diciembre del 2020</w:t>
      </w:r>
    </w:p>
    <w:p w14:paraId="5E500E98" w14:textId="77777777" w:rsidR="00F44DC4" w:rsidRDefault="00F44DC4" w:rsidP="00F44DC4">
      <w:pPr>
        <w:rPr>
          <w:sz w:val="28"/>
          <w:szCs w:val="28"/>
        </w:rPr>
      </w:pPr>
    </w:p>
    <w:p w14:paraId="404CD4BB" w14:textId="77777777" w:rsidR="00F44DC4" w:rsidRDefault="00F44DC4" w:rsidP="00F44DC4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W w:w="85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1036"/>
        <w:gridCol w:w="3367"/>
        <w:gridCol w:w="2072"/>
      </w:tblGrid>
      <w:tr w:rsidR="00F44DC4" w14:paraId="7431F0D7" w14:textId="77777777" w:rsidTr="00F44DC4">
        <w:trPr>
          <w:trHeight w:val="591"/>
        </w:trPr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89D8E8" w14:textId="77777777" w:rsidR="00F44DC4" w:rsidRDefault="00F44DC4" w:rsidP="006F0CEC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53275A" w14:textId="77777777" w:rsidR="00F44DC4" w:rsidRDefault="00F44DC4" w:rsidP="006F0CEC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199731" w14:textId="77777777" w:rsidR="00F44DC4" w:rsidRDefault="00F44DC4" w:rsidP="006F0CEC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C9F112" w14:textId="31647DFE" w:rsidR="00F44DC4" w:rsidRDefault="00F44DC4" w:rsidP="006F0CEC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  <w:r w:rsidR="003B16BE">
              <w:rPr>
                <w:b/>
                <w:color w:val="000000"/>
                <w:sz w:val="22"/>
                <w:szCs w:val="22"/>
              </w:rPr>
              <w:t>es</w:t>
            </w:r>
          </w:p>
        </w:tc>
      </w:tr>
      <w:tr w:rsidR="00F44DC4" w14:paraId="1E7F9BA0" w14:textId="77777777" w:rsidTr="00F44DC4">
        <w:trPr>
          <w:trHeight w:val="878"/>
        </w:trPr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F155E0" w14:textId="37E309AC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08/12/2020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785042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3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ABE4AB" w14:textId="77777777" w:rsidR="00F44DC4" w:rsidRDefault="00F44DC4" w:rsidP="00F44DC4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Creación del documento.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705528" w14:textId="77204D7C" w:rsidR="00F44DC4" w:rsidRDefault="003B16BE" w:rsidP="00F44DC4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Maita </w:t>
            </w:r>
            <w:proofErr w:type="spellStart"/>
            <w:r>
              <w:rPr>
                <w:color w:val="000000"/>
                <w:sz w:val="22"/>
                <w:szCs w:val="22"/>
              </w:rPr>
              <w:t>Andres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Rojas Alexis, </w:t>
            </w:r>
            <w:r w:rsidR="00F44DC4">
              <w:rPr>
                <w:color w:val="000000"/>
                <w:sz w:val="22"/>
                <w:szCs w:val="22"/>
              </w:rPr>
              <w:t xml:space="preserve">Tirado Juan </w:t>
            </w:r>
          </w:p>
        </w:tc>
      </w:tr>
      <w:tr w:rsidR="00F44DC4" w14:paraId="4AC2785D" w14:textId="77777777" w:rsidTr="00F44DC4">
        <w:trPr>
          <w:trHeight w:val="591"/>
        </w:trPr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65535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F88BA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D2370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52752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F44DC4" w14:paraId="1DEA8EF2" w14:textId="77777777" w:rsidTr="00F44DC4">
        <w:trPr>
          <w:trHeight w:val="606"/>
        </w:trPr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06021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48B62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40DB0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DDFAB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F44DC4" w14:paraId="0EE9DDAA" w14:textId="77777777" w:rsidTr="00F44DC4">
        <w:trPr>
          <w:trHeight w:val="591"/>
        </w:trPr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A9C13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26DA7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576F6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1864C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F44DC4" w14:paraId="267D4BC3" w14:textId="77777777" w:rsidTr="00F44DC4">
        <w:trPr>
          <w:trHeight w:val="591"/>
        </w:trPr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9843F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33548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0789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E00B1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F44DC4" w14:paraId="21D94FDC" w14:textId="77777777" w:rsidTr="00F44DC4">
        <w:trPr>
          <w:trHeight w:val="606"/>
        </w:trPr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039EE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B1AE1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30526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973B8" w14:textId="77777777" w:rsidR="00F44DC4" w:rsidRDefault="00F44DC4" w:rsidP="006F0CEC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</w:tbl>
    <w:p w14:paraId="28D9619F" w14:textId="77777777" w:rsidR="00F44DC4" w:rsidRDefault="00F44DC4" w:rsidP="00F44DC4">
      <w:pPr>
        <w:tabs>
          <w:tab w:val="left" w:pos="1815"/>
        </w:tabs>
        <w:jc w:val="center"/>
        <w:rPr>
          <w:sz w:val="32"/>
          <w:szCs w:val="32"/>
        </w:rPr>
      </w:pPr>
    </w:p>
    <w:p w14:paraId="69A91D8F" w14:textId="77777777" w:rsidR="00BF7707" w:rsidRDefault="00BF7707">
      <w:pPr>
        <w:spacing w:before="0" w:after="160" w:line="259" w:lineRule="auto"/>
        <w:jc w:val="left"/>
      </w:pPr>
    </w:p>
    <w:p w14:paraId="01C6B6A2" w14:textId="77777777" w:rsidR="00BF7707" w:rsidRDefault="00BF7707">
      <w:pPr>
        <w:spacing w:before="0" w:after="160" w:line="259" w:lineRule="auto"/>
        <w:jc w:val="left"/>
      </w:pPr>
    </w:p>
    <w:p w14:paraId="5A03E94C" w14:textId="77777777" w:rsidR="00BF7707" w:rsidRDefault="00BF7707">
      <w:pPr>
        <w:spacing w:before="0" w:after="160" w:line="259" w:lineRule="auto"/>
        <w:jc w:val="left"/>
      </w:pPr>
    </w:p>
    <w:p w14:paraId="765E416D" w14:textId="77777777" w:rsidR="00BF7707" w:rsidRDefault="00BF7707">
      <w:pPr>
        <w:spacing w:before="0" w:after="160" w:line="259" w:lineRule="auto"/>
        <w:jc w:val="left"/>
      </w:pPr>
    </w:p>
    <w:p w14:paraId="51059B89" w14:textId="77777777" w:rsidR="00BF7707" w:rsidRDefault="00BF7707">
      <w:pPr>
        <w:spacing w:before="0" w:after="160" w:line="259" w:lineRule="auto"/>
        <w:jc w:val="left"/>
      </w:pPr>
    </w:p>
    <w:p w14:paraId="4F804DDA" w14:textId="77777777" w:rsidR="00BF7707" w:rsidRDefault="00BF7707">
      <w:pPr>
        <w:spacing w:before="0" w:after="160" w:line="259" w:lineRule="auto"/>
        <w:jc w:val="left"/>
      </w:pPr>
    </w:p>
    <w:p w14:paraId="5712AC9A" w14:textId="77777777" w:rsidR="00BF7707" w:rsidRDefault="00BF7707">
      <w:pPr>
        <w:spacing w:before="0" w:after="160" w:line="259" w:lineRule="auto"/>
        <w:jc w:val="left"/>
      </w:pPr>
    </w:p>
    <w:p w14:paraId="45E8C2C1" w14:textId="77777777" w:rsidR="00BF7707" w:rsidRDefault="00BF7707">
      <w:pPr>
        <w:spacing w:before="0" w:after="160" w:line="259" w:lineRule="auto"/>
        <w:jc w:val="left"/>
      </w:pPr>
    </w:p>
    <w:p w14:paraId="24A7C70D" w14:textId="77777777" w:rsidR="00BF7707" w:rsidRDefault="00BF7707">
      <w:pPr>
        <w:spacing w:before="0" w:after="160" w:line="259" w:lineRule="auto"/>
        <w:jc w:val="left"/>
      </w:pPr>
    </w:p>
    <w:p w14:paraId="3E8816F8" w14:textId="77777777" w:rsidR="00BF7707" w:rsidRDefault="00BF7707">
      <w:pPr>
        <w:spacing w:before="0" w:after="160" w:line="259" w:lineRule="auto"/>
        <w:jc w:val="left"/>
      </w:pPr>
    </w:p>
    <w:p w14:paraId="6554EEF1" w14:textId="77777777" w:rsidR="00BF7707" w:rsidRDefault="00BF7707">
      <w:pPr>
        <w:spacing w:before="0" w:after="160" w:line="259" w:lineRule="auto"/>
        <w:jc w:val="left"/>
      </w:pPr>
    </w:p>
    <w:p w14:paraId="1753173A" w14:textId="77777777" w:rsidR="00BF7707" w:rsidRDefault="00BF7707">
      <w:pPr>
        <w:spacing w:before="0" w:after="160" w:line="259" w:lineRule="auto"/>
        <w:jc w:val="left"/>
      </w:pPr>
    </w:p>
    <w:p w14:paraId="6F4AB74A" w14:textId="77777777" w:rsidR="00BF7707" w:rsidRDefault="00BF7707">
      <w:pPr>
        <w:spacing w:before="0" w:after="160" w:line="259" w:lineRule="auto"/>
        <w:jc w:val="left"/>
      </w:pPr>
    </w:p>
    <w:p w14:paraId="16BD8D3F" w14:textId="77777777" w:rsidR="00BF7707" w:rsidRDefault="00BF7707">
      <w:pPr>
        <w:spacing w:before="0" w:after="160" w:line="259" w:lineRule="auto"/>
        <w:jc w:val="left"/>
      </w:pPr>
    </w:p>
    <w:p w14:paraId="3C44D51E" w14:textId="77777777" w:rsidR="00BF7707" w:rsidRDefault="00BF7707">
      <w:pPr>
        <w:spacing w:before="0" w:after="160" w:line="259" w:lineRule="auto"/>
        <w:jc w:val="left"/>
      </w:pPr>
    </w:p>
    <w:p w14:paraId="13567357" w14:textId="77777777" w:rsidR="00BF7707" w:rsidRDefault="00BF7707">
      <w:pPr>
        <w:spacing w:before="0" w:after="160" w:line="259" w:lineRule="auto"/>
        <w:jc w:val="left"/>
      </w:pPr>
    </w:p>
    <w:p w14:paraId="15D718F0" w14:textId="77777777" w:rsidR="00BF7707" w:rsidRDefault="00BF7707">
      <w:pPr>
        <w:spacing w:before="0" w:after="160" w:line="259" w:lineRule="auto"/>
        <w:jc w:val="left"/>
      </w:pPr>
    </w:p>
    <w:p w14:paraId="4030A09B" w14:textId="30439A0C" w:rsidR="00F44DC4" w:rsidRPr="00FA5E97" w:rsidRDefault="00FA5E97" w:rsidP="00FA5E97">
      <w:pPr>
        <w:pStyle w:val="Prrafodelista"/>
        <w:numPr>
          <w:ilvl w:val="0"/>
          <w:numId w:val="1"/>
        </w:numPr>
        <w:spacing w:before="0" w:after="160" w:line="259" w:lineRule="auto"/>
        <w:jc w:val="center"/>
        <w:rPr>
          <w:b/>
          <w:bCs/>
        </w:rPr>
      </w:pPr>
      <w:r w:rsidRPr="00FA5E97">
        <w:rPr>
          <w:b/>
          <w:bCs/>
          <w:sz w:val="32"/>
          <w:szCs w:val="32"/>
        </w:rPr>
        <w:lastRenderedPageBreak/>
        <w:t>Introducción</w:t>
      </w:r>
    </w:p>
    <w:p w14:paraId="2C799940" w14:textId="77777777" w:rsidR="00FA5E97" w:rsidRPr="00FA5E97" w:rsidRDefault="00FA5E97" w:rsidP="00FA5E97">
      <w:pPr>
        <w:pStyle w:val="Prrafodelista"/>
        <w:spacing w:before="0" w:after="160" w:line="259" w:lineRule="auto"/>
        <w:rPr>
          <w:b/>
          <w:bCs/>
        </w:rPr>
      </w:pPr>
    </w:p>
    <w:p w14:paraId="5773F282" w14:textId="77777777" w:rsidR="00FA5E97" w:rsidRPr="00FA5E97" w:rsidRDefault="00FA5E97" w:rsidP="00FA5E97">
      <w:pPr>
        <w:pStyle w:val="Prrafodelista"/>
        <w:spacing w:before="0" w:after="160" w:line="259" w:lineRule="auto"/>
        <w:rPr>
          <w:b/>
          <w:bCs/>
        </w:rPr>
      </w:pPr>
    </w:p>
    <w:p w14:paraId="7D98F14D" w14:textId="20B614E0" w:rsidR="00FA5E97" w:rsidRPr="00FA5E97" w:rsidRDefault="00FA5E97" w:rsidP="00FA5E97">
      <w:pPr>
        <w:pStyle w:val="Prrafodelista"/>
        <w:numPr>
          <w:ilvl w:val="1"/>
          <w:numId w:val="1"/>
        </w:numPr>
        <w:spacing w:before="0" w:after="160" w:line="259" w:lineRule="auto"/>
        <w:rPr>
          <w:b/>
          <w:bCs/>
        </w:rPr>
      </w:pPr>
      <w:r>
        <w:rPr>
          <w:b/>
          <w:bCs/>
        </w:rPr>
        <w:t xml:space="preserve"> Propósito </w:t>
      </w:r>
    </w:p>
    <w:p w14:paraId="66665CDE" w14:textId="56945F17" w:rsidR="00FA5E97" w:rsidRDefault="00FA5E97" w:rsidP="009D5CA4">
      <w:pPr>
        <w:spacing w:before="0" w:after="160"/>
        <w:jc w:val="left"/>
      </w:pPr>
      <w:r>
        <w:t xml:space="preserve">El propósito de este documento es </w:t>
      </w:r>
      <w:r w:rsidRPr="00FA5E97">
        <w:t>detalla</w:t>
      </w:r>
      <w:r>
        <w:t>r</w:t>
      </w:r>
      <w:r w:rsidRPr="00FA5E97">
        <w:t xml:space="preserve"> cómo los requisitos de software deben ser implementados, así como también proporciona</w:t>
      </w:r>
      <w:r>
        <w:t>r</w:t>
      </w:r>
      <w:r w:rsidRPr="00FA5E97">
        <w:t xml:space="preserve"> a los programadores un modelo a seguir</w:t>
      </w:r>
      <w:r>
        <w:t xml:space="preserve">, </w:t>
      </w:r>
      <w:r>
        <w:t>para lograr realizar</w:t>
      </w:r>
      <w:r>
        <w:t xml:space="preserve"> de manera correcta y eficiente</w:t>
      </w:r>
      <w:r>
        <w:t xml:space="preserve"> el proyecto </w:t>
      </w:r>
      <w:proofErr w:type="spellStart"/>
      <w:r>
        <w:t>ServiceHomeStore</w:t>
      </w:r>
      <w:proofErr w:type="spellEnd"/>
      <w:r>
        <w:t>.</w:t>
      </w:r>
    </w:p>
    <w:p w14:paraId="1510DBEF" w14:textId="42D22CDA" w:rsidR="00FA5E97" w:rsidRDefault="00FA5E97">
      <w:pPr>
        <w:spacing w:before="0" w:after="160" w:line="259" w:lineRule="auto"/>
        <w:jc w:val="left"/>
      </w:pPr>
    </w:p>
    <w:p w14:paraId="140F768C" w14:textId="34A9F3E5" w:rsidR="00FA5E97" w:rsidRPr="009D5CA4" w:rsidRDefault="00FA5E97" w:rsidP="00FA5E97">
      <w:pPr>
        <w:pStyle w:val="Prrafodelista"/>
        <w:numPr>
          <w:ilvl w:val="1"/>
          <w:numId w:val="1"/>
        </w:numPr>
        <w:spacing w:before="0" w:after="160" w:line="259" w:lineRule="auto"/>
        <w:jc w:val="left"/>
        <w:rPr>
          <w:b/>
          <w:bCs/>
        </w:rPr>
      </w:pPr>
      <w:r w:rsidRPr="009D5CA4">
        <w:rPr>
          <w:b/>
          <w:bCs/>
        </w:rPr>
        <w:t xml:space="preserve"> Alcance</w:t>
      </w:r>
    </w:p>
    <w:p w14:paraId="76FE74F3" w14:textId="1AD98989" w:rsidR="00FA5E97" w:rsidRDefault="00FA5E97" w:rsidP="00FA5E97">
      <w:pPr>
        <w:pStyle w:val="Prrafodelista"/>
        <w:spacing w:before="0" w:after="160" w:line="259" w:lineRule="auto"/>
        <w:jc w:val="left"/>
      </w:pPr>
    </w:p>
    <w:p w14:paraId="76F9E7F6" w14:textId="16FC5D11" w:rsidR="00FA5E97" w:rsidRDefault="00FA5E97" w:rsidP="00FA5E97">
      <w:r>
        <w:t xml:space="preserve">Nuestro alcance es que la </w:t>
      </w:r>
      <w:r>
        <w:t xml:space="preserve">página web </w:t>
      </w:r>
      <w:proofErr w:type="spellStart"/>
      <w:r>
        <w:t>ServiceHomeStore</w:t>
      </w:r>
      <w:proofErr w:type="spellEnd"/>
      <w:r>
        <w:t xml:space="preserve"> </w:t>
      </w:r>
      <w:r>
        <w:t>pueda</w:t>
      </w:r>
      <w:r>
        <w:t xml:space="preserve"> ser accedida</w:t>
      </w:r>
      <w:r>
        <w:t xml:space="preserve"> por los usuarios</w:t>
      </w:r>
      <w:r>
        <w:t xml:space="preserve"> desde un </w:t>
      </w:r>
      <w:proofErr w:type="gramStart"/>
      <w:r>
        <w:t>pc ,</w:t>
      </w:r>
      <w:proofErr w:type="gramEnd"/>
      <w:r>
        <w:t xml:space="preserve"> laptop</w:t>
      </w:r>
      <w:r>
        <w:t>,</w:t>
      </w:r>
      <w:r>
        <w:t xml:space="preserve"> celular</w:t>
      </w:r>
      <w:r>
        <w:t xml:space="preserve">, </w:t>
      </w:r>
      <w:proofErr w:type="spellStart"/>
      <w:r>
        <w:t>tablet</w:t>
      </w:r>
      <w:proofErr w:type="spellEnd"/>
      <w:r>
        <w:t xml:space="preserve">, </w:t>
      </w:r>
      <w:proofErr w:type="spellStart"/>
      <w:r>
        <w:t>etc</w:t>
      </w:r>
      <w:proofErr w:type="spellEnd"/>
      <w:r w:rsidR="009D5CA4">
        <w:t xml:space="preserve"> y r</w:t>
      </w:r>
      <w:r>
        <w:t>egistra</w:t>
      </w:r>
      <w:r w:rsidR="009D5CA4">
        <w:t>r todos</w:t>
      </w:r>
      <w:r>
        <w:t xml:space="preserve"> </w:t>
      </w:r>
      <w:r w:rsidR="009D5CA4">
        <w:t>los</w:t>
      </w:r>
      <w:r>
        <w:t xml:space="preserve"> datos que ingresen de ma</w:t>
      </w:r>
      <w:r w:rsidR="009D5CA4">
        <w:t>nera correcta y sin riesgo a que se pierdan.</w:t>
      </w:r>
      <w:r>
        <w:t xml:space="preserve"> </w:t>
      </w:r>
    </w:p>
    <w:p w14:paraId="6A8B0055" w14:textId="7198AEB1" w:rsidR="009D5CA4" w:rsidRDefault="009D5CA4" w:rsidP="00FA5E97"/>
    <w:p w14:paraId="43FC02B1" w14:textId="0927E7D2" w:rsidR="009D5CA4" w:rsidRPr="003B16BE" w:rsidRDefault="009D5CA4" w:rsidP="003B16BE">
      <w:pPr>
        <w:pStyle w:val="Prrafodelista"/>
        <w:numPr>
          <w:ilvl w:val="1"/>
          <w:numId w:val="1"/>
        </w:numPr>
        <w:rPr>
          <w:b/>
          <w:bCs/>
        </w:rPr>
      </w:pPr>
      <w:r w:rsidRPr="009D5CA4">
        <w:rPr>
          <w:b/>
          <w:bCs/>
        </w:rPr>
        <w:t xml:space="preserve"> Definiciones, siglas y abreviaciones</w:t>
      </w:r>
    </w:p>
    <w:p w14:paraId="61D2093B" w14:textId="5AF50D19" w:rsidR="009D5CA4" w:rsidRDefault="009D5CA4" w:rsidP="009D5CA4">
      <w:pPr>
        <w:spacing w:after="0"/>
      </w:pPr>
      <w:r>
        <w:rPr>
          <w:b/>
        </w:rPr>
        <w:t>Base de datos (DB):</w:t>
      </w:r>
      <w:r>
        <w:t xml:space="preserve"> Es una colección de datos, organizados y almacenados para una fácil recuperación de estos. </w:t>
      </w:r>
    </w:p>
    <w:p w14:paraId="06045F90" w14:textId="77777777" w:rsidR="003B16BE" w:rsidRDefault="003B16BE" w:rsidP="009D5CA4">
      <w:pPr>
        <w:spacing w:after="0"/>
      </w:pPr>
    </w:p>
    <w:p w14:paraId="7FF0D174" w14:textId="50AD2166" w:rsidR="003B16BE" w:rsidRDefault="003B16BE" w:rsidP="009D5CA4">
      <w:pPr>
        <w:spacing w:after="0"/>
      </w:pPr>
      <w:r w:rsidRPr="003B16BE">
        <w:rPr>
          <w:b/>
          <w:bCs/>
        </w:rPr>
        <w:t>SQL</w:t>
      </w:r>
      <w:r>
        <w:rPr>
          <w:b/>
          <w:bCs/>
        </w:rPr>
        <w:t xml:space="preserve">: </w:t>
      </w:r>
      <w:r>
        <w:t>E</w:t>
      </w:r>
      <w:r w:rsidRPr="003B16BE">
        <w:t>s un lenguaje de dominio específico utilizado en programación, diseñado para administrar, y recuperar información de sistemas de gestión de bases de datos relacionale</w:t>
      </w:r>
      <w:r>
        <w:t>s.</w:t>
      </w:r>
    </w:p>
    <w:p w14:paraId="1CE7175B" w14:textId="77777777" w:rsidR="003B16BE" w:rsidRPr="003B16BE" w:rsidRDefault="003B16BE" w:rsidP="009D5CA4">
      <w:pPr>
        <w:spacing w:after="0"/>
      </w:pPr>
    </w:p>
    <w:p w14:paraId="55781427" w14:textId="3E427508" w:rsidR="009D5CA4" w:rsidRDefault="003B16BE" w:rsidP="00FA5E97">
      <w:proofErr w:type="spellStart"/>
      <w:r>
        <w:rPr>
          <w:b/>
          <w:bCs/>
        </w:rPr>
        <w:t>HeidiSQL</w:t>
      </w:r>
      <w:proofErr w:type="spellEnd"/>
      <w:r>
        <w:rPr>
          <w:b/>
          <w:bCs/>
        </w:rPr>
        <w:t xml:space="preserve">: </w:t>
      </w:r>
      <w:r w:rsidRPr="003B16BE">
        <w:t>E</w:t>
      </w:r>
      <w:r w:rsidRPr="003B16BE">
        <w:t xml:space="preserve">s un software libre y de código abierto que permite conectarse a servidores </w:t>
      </w:r>
      <w:proofErr w:type="spellStart"/>
      <w:r>
        <w:t>s</w:t>
      </w:r>
      <w:r w:rsidRPr="003B16BE">
        <w:t>MySQL</w:t>
      </w:r>
      <w:proofErr w:type="spellEnd"/>
      <w:r w:rsidRPr="003B16BE">
        <w:t xml:space="preserve"> (y sus derivaciones como </w:t>
      </w:r>
      <w:proofErr w:type="spellStart"/>
      <w:r w:rsidRPr="003B16BE">
        <w:t>MariaDB</w:t>
      </w:r>
      <w:proofErr w:type="spellEnd"/>
      <w:r w:rsidRPr="003B16BE">
        <w:t xml:space="preserve"> y </w:t>
      </w:r>
      <w:proofErr w:type="spellStart"/>
      <w:r w:rsidRPr="003B16BE">
        <w:t>Percona</w:t>
      </w:r>
      <w:proofErr w:type="spellEnd"/>
      <w:r w:rsidRPr="003B16BE">
        <w:t xml:space="preserve"> Server), así como Microsoft SQL Server y PostgreSQL.</w:t>
      </w:r>
    </w:p>
    <w:p w14:paraId="1690965D" w14:textId="77777777" w:rsidR="003B16BE" w:rsidRPr="003B16BE" w:rsidRDefault="003B16BE" w:rsidP="00FA5E97">
      <w:pPr>
        <w:rPr>
          <w:b/>
          <w:bCs/>
        </w:rPr>
      </w:pPr>
    </w:p>
    <w:p w14:paraId="0FC81EEC" w14:textId="35A5A03B" w:rsidR="009D5CA4" w:rsidRPr="003B16BE" w:rsidRDefault="009D5CA4" w:rsidP="009D5CA4">
      <w:pPr>
        <w:pStyle w:val="Prrafodelista"/>
        <w:numPr>
          <w:ilvl w:val="1"/>
          <w:numId w:val="1"/>
        </w:numPr>
        <w:spacing w:before="0" w:after="160" w:line="259" w:lineRule="auto"/>
        <w:jc w:val="left"/>
        <w:rPr>
          <w:b/>
          <w:bCs/>
        </w:rPr>
      </w:pPr>
      <w:r w:rsidRPr="009D5CA4">
        <w:rPr>
          <w:b/>
          <w:bCs/>
        </w:rPr>
        <w:t xml:space="preserve"> Riesgos </w:t>
      </w:r>
    </w:p>
    <w:p w14:paraId="717EB97B" w14:textId="070AA401" w:rsidR="00FA5E97" w:rsidRPr="009D5CA4" w:rsidRDefault="009D5CA4">
      <w:pPr>
        <w:spacing w:before="0" w:after="160" w:line="259" w:lineRule="auto"/>
        <w:jc w:val="left"/>
      </w:pPr>
      <w:r w:rsidRPr="009D5CA4">
        <w:t>Los posibles riesgos a tomar en cuenta son que no se especificara el tipo de dato de uno de los campos de una tabla de la BD</w:t>
      </w:r>
      <w:r>
        <w:t xml:space="preserve">, lo que generaría la posibilidad de que el usuario ingrese cualquier cosa en un </w:t>
      </w:r>
      <w:proofErr w:type="gramStart"/>
      <w:r>
        <w:t>campo ,</w:t>
      </w:r>
      <w:proofErr w:type="gramEnd"/>
      <w:r>
        <w:t xml:space="preserve"> por lo que nos llenaríamos de información que no corresponde.</w:t>
      </w:r>
    </w:p>
    <w:p w14:paraId="6E4EF9B7" w14:textId="00059701" w:rsidR="00FA5E97" w:rsidRDefault="00FA5E97">
      <w:pPr>
        <w:spacing w:before="0" w:after="160" w:line="259" w:lineRule="auto"/>
        <w:jc w:val="left"/>
        <w:sectPr w:rsidR="00FA5E97" w:rsidSect="00F44DC4">
          <w:pgSz w:w="11906" w:h="16838"/>
          <w:pgMar w:top="1417" w:right="1701" w:bottom="1417" w:left="1701" w:header="708" w:footer="708" w:gutter="0"/>
          <w:pgBorders w:offsetFrom="page">
            <w:top w:val="double" w:sz="18" w:space="24" w:color="auto"/>
            <w:left w:val="double" w:sz="18" w:space="24" w:color="auto"/>
            <w:bottom w:val="double" w:sz="18" w:space="24" w:color="auto"/>
            <w:right w:val="double" w:sz="18" w:space="24" w:color="auto"/>
          </w:pgBorders>
          <w:cols w:space="708"/>
          <w:docGrid w:linePitch="360"/>
        </w:sectPr>
      </w:pPr>
    </w:p>
    <w:p w14:paraId="7C61EF36" w14:textId="14932CB4" w:rsidR="00F44DC4" w:rsidRPr="00F44DC4" w:rsidRDefault="00F44DC4" w:rsidP="00F44DC4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lastRenderedPageBreak/>
        <w:t xml:space="preserve">Diagrama de Entidad Relación – </w:t>
      </w:r>
      <w:proofErr w:type="spellStart"/>
      <w:r>
        <w:rPr>
          <w:b/>
          <w:color w:val="000000"/>
          <w:sz w:val="44"/>
          <w:szCs w:val="44"/>
        </w:rPr>
        <w:t>Service</w:t>
      </w:r>
      <w:proofErr w:type="spellEnd"/>
      <w:r>
        <w:rPr>
          <w:b/>
          <w:color w:val="000000"/>
          <w:sz w:val="44"/>
          <w:szCs w:val="44"/>
        </w:rPr>
        <w:t xml:space="preserve"> Home Store</w:t>
      </w:r>
    </w:p>
    <w:p w14:paraId="030E994E" w14:textId="7B3F0D63" w:rsidR="002258FB" w:rsidRDefault="00F44DC4">
      <w:r>
        <w:rPr>
          <w:noProof/>
        </w:rPr>
        <w:drawing>
          <wp:inline distT="0" distB="0" distL="0" distR="0" wp14:anchorId="00D72304" wp14:editId="28FE7AB2">
            <wp:extent cx="8896481" cy="4729656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6445" cy="47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F45F" w14:textId="6C8B2C20" w:rsidR="00BF7707" w:rsidRDefault="00BF7707" w:rsidP="00BF7707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lastRenderedPageBreak/>
        <w:t xml:space="preserve">Diagrama de </w:t>
      </w:r>
      <w:r>
        <w:rPr>
          <w:b/>
          <w:color w:val="000000"/>
          <w:sz w:val="44"/>
          <w:szCs w:val="44"/>
        </w:rPr>
        <w:t>clases</w:t>
      </w:r>
      <w:r>
        <w:rPr>
          <w:b/>
          <w:color w:val="000000"/>
          <w:sz w:val="44"/>
          <w:szCs w:val="44"/>
        </w:rPr>
        <w:t xml:space="preserve"> – </w:t>
      </w:r>
      <w:proofErr w:type="spellStart"/>
      <w:r>
        <w:rPr>
          <w:b/>
          <w:color w:val="000000"/>
          <w:sz w:val="44"/>
          <w:szCs w:val="44"/>
        </w:rPr>
        <w:t>Service</w:t>
      </w:r>
      <w:proofErr w:type="spellEnd"/>
      <w:r>
        <w:rPr>
          <w:b/>
          <w:color w:val="000000"/>
          <w:sz w:val="44"/>
          <w:szCs w:val="44"/>
        </w:rPr>
        <w:t xml:space="preserve"> Home Store</w:t>
      </w:r>
    </w:p>
    <w:p w14:paraId="4CC2AD38" w14:textId="3228BED6" w:rsidR="00BF7707" w:rsidRDefault="00BF7707" w:rsidP="00BF7707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3D65F445" wp14:editId="3F675E0E">
            <wp:simplePos x="0" y="0"/>
            <wp:positionH relativeFrom="column">
              <wp:posOffset>989330</wp:posOffset>
            </wp:positionH>
            <wp:positionV relativeFrom="paragraph">
              <wp:posOffset>122555</wp:posOffset>
            </wp:positionV>
            <wp:extent cx="7330440" cy="4732020"/>
            <wp:effectExtent l="0" t="0" r="3810" b="0"/>
            <wp:wrapTight wrapText="bothSides">
              <wp:wrapPolygon edited="0">
                <wp:start x="0" y="0"/>
                <wp:lineTo x="0" y="21478"/>
                <wp:lineTo x="21555" y="21478"/>
                <wp:lineTo x="2155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5"/>
                    <a:stretch/>
                  </pic:blipFill>
                  <pic:spPr bwMode="auto">
                    <a:xfrm>
                      <a:off x="0" y="0"/>
                      <a:ext cx="733044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30B26" w14:textId="292F682E" w:rsidR="00BF7707" w:rsidRDefault="00BF7707" w:rsidP="00BF7707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</w:p>
    <w:p w14:paraId="1ABC691B" w14:textId="2017829B" w:rsidR="00BF7707" w:rsidRDefault="00BF7707" w:rsidP="00BF7707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</w:p>
    <w:p w14:paraId="5D4ABB8C" w14:textId="08E501E3" w:rsidR="00BF7707" w:rsidRPr="00F44DC4" w:rsidRDefault="00BF7707" w:rsidP="00BF7707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</w:p>
    <w:p w14:paraId="3CF184E7" w14:textId="1884682A" w:rsidR="00BF7707" w:rsidRDefault="00BF7707"/>
    <w:p w14:paraId="2A9CC95C" w14:textId="7B9003CB" w:rsidR="00BF7707" w:rsidRDefault="00BF7707"/>
    <w:p w14:paraId="5EEE723D" w14:textId="7CA172C9" w:rsidR="00BF7707" w:rsidRDefault="00BF7707"/>
    <w:p w14:paraId="58BD870C" w14:textId="79F2C547" w:rsidR="00BF7707" w:rsidRDefault="00BF7707"/>
    <w:p w14:paraId="7187208A" w14:textId="67F82FC3" w:rsidR="00BF7707" w:rsidRDefault="00BF7707"/>
    <w:p w14:paraId="374D3FC1" w14:textId="2993A8E1" w:rsidR="00BF7707" w:rsidRDefault="00BF7707"/>
    <w:p w14:paraId="20C28A72" w14:textId="6245EE8F" w:rsidR="00BF7707" w:rsidRDefault="00BF7707"/>
    <w:p w14:paraId="2FDDD82A" w14:textId="6CBA9288" w:rsidR="00BF7707" w:rsidRDefault="00BF7707"/>
    <w:p w14:paraId="4C944BFD" w14:textId="703407FE" w:rsidR="00BF7707" w:rsidRDefault="00BF7707"/>
    <w:p w14:paraId="788FD7CE" w14:textId="06B922F4" w:rsidR="00BF7707" w:rsidRPr="00F44DC4" w:rsidRDefault="00BF7707" w:rsidP="00BF7707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lastRenderedPageBreak/>
        <w:t xml:space="preserve">Diagrama de </w:t>
      </w:r>
      <w:r>
        <w:rPr>
          <w:b/>
          <w:color w:val="000000"/>
          <w:sz w:val="44"/>
          <w:szCs w:val="44"/>
        </w:rPr>
        <w:t>Base de datos</w:t>
      </w:r>
      <w:r>
        <w:rPr>
          <w:b/>
          <w:color w:val="000000"/>
          <w:sz w:val="44"/>
          <w:szCs w:val="44"/>
        </w:rPr>
        <w:t xml:space="preserve"> – </w:t>
      </w:r>
      <w:proofErr w:type="spellStart"/>
      <w:r>
        <w:rPr>
          <w:b/>
          <w:color w:val="000000"/>
          <w:sz w:val="44"/>
          <w:szCs w:val="44"/>
        </w:rPr>
        <w:t>Service</w:t>
      </w:r>
      <w:proofErr w:type="spellEnd"/>
      <w:r>
        <w:rPr>
          <w:b/>
          <w:color w:val="000000"/>
          <w:sz w:val="44"/>
          <w:szCs w:val="44"/>
        </w:rPr>
        <w:t xml:space="preserve"> Home Store</w:t>
      </w:r>
    </w:p>
    <w:p w14:paraId="1723885F" w14:textId="50DDF615" w:rsidR="00BF7707" w:rsidRDefault="00BF7707">
      <w:r>
        <w:rPr>
          <w:noProof/>
        </w:rPr>
        <w:drawing>
          <wp:anchor distT="0" distB="0" distL="114300" distR="114300" simplePos="0" relativeHeight="251661312" behindDoc="1" locked="0" layoutInCell="1" allowOverlap="1" wp14:anchorId="4372C7F0" wp14:editId="6E366F99">
            <wp:simplePos x="0" y="0"/>
            <wp:positionH relativeFrom="margin">
              <wp:posOffset>-1270</wp:posOffset>
            </wp:positionH>
            <wp:positionV relativeFrom="paragraph">
              <wp:posOffset>205740</wp:posOffset>
            </wp:positionV>
            <wp:extent cx="8891270" cy="4267835"/>
            <wp:effectExtent l="0" t="0" r="5080" b="0"/>
            <wp:wrapTight wrapText="bothSides">
              <wp:wrapPolygon edited="0">
                <wp:start x="0" y="0"/>
                <wp:lineTo x="0" y="21500"/>
                <wp:lineTo x="21566" y="21500"/>
                <wp:lineTo x="2156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5378B" w14:textId="2980E500" w:rsidR="00BF7707" w:rsidRDefault="00BF7707"/>
    <w:p w14:paraId="3E4EA004" w14:textId="71A98AB7" w:rsidR="00BF7707" w:rsidRPr="00F44DC4" w:rsidRDefault="00BF7707" w:rsidP="00BF7707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lastRenderedPageBreak/>
        <w:t xml:space="preserve">Diagrama de </w:t>
      </w:r>
      <w:r>
        <w:rPr>
          <w:b/>
          <w:color w:val="000000"/>
          <w:sz w:val="44"/>
          <w:szCs w:val="44"/>
        </w:rPr>
        <w:t>Despliegue</w:t>
      </w:r>
      <w:r>
        <w:rPr>
          <w:b/>
          <w:color w:val="000000"/>
          <w:sz w:val="44"/>
          <w:szCs w:val="44"/>
        </w:rPr>
        <w:t xml:space="preserve"> – </w:t>
      </w:r>
      <w:proofErr w:type="spellStart"/>
      <w:r>
        <w:rPr>
          <w:b/>
          <w:color w:val="000000"/>
          <w:sz w:val="44"/>
          <w:szCs w:val="44"/>
        </w:rPr>
        <w:t>Service</w:t>
      </w:r>
      <w:proofErr w:type="spellEnd"/>
      <w:r>
        <w:rPr>
          <w:b/>
          <w:color w:val="000000"/>
          <w:sz w:val="44"/>
          <w:szCs w:val="44"/>
        </w:rPr>
        <w:t xml:space="preserve"> Home Store</w:t>
      </w:r>
    </w:p>
    <w:p w14:paraId="1980528D" w14:textId="6B70EAF5" w:rsidR="00BF7707" w:rsidRDefault="00BF7707"/>
    <w:p w14:paraId="6D47FE48" w14:textId="66760971" w:rsidR="00BF7707" w:rsidRDefault="00BF7707">
      <w:r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 wp14:anchorId="334A5BE6" wp14:editId="180D70D2">
            <wp:simplePos x="0" y="0"/>
            <wp:positionH relativeFrom="margin">
              <wp:posOffset>1222375</wp:posOffset>
            </wp:positionH>
            <wp:positionV relativeFrom="paragraph">
              <wp:posOffset>423545</wp:posOffset>
            </wp:positionV>
            <wp:extent cx="6781800" cy="3746500"/>
            <wp:effectExtent l="38100" t="38100" r="38100" b="44450"/>
            <wp:wrapTight wrapText="bothSides">
              <wp:wrapPolygon edited="0">
                <wp:start x="-121" y="-220"/>
                <wp:lineTo x="-121" y="21746"/>
                <wp:lineTo x="21661" y="21746"/>
                <wp:lineTo x="21661" y="-220"/>
                <wp:lineTo x="-121" y="-220"/>
              </wp:wrapPolygon>
            </wp:wrapTight>
            <wp:docPr id="5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7465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3EAEB261" wp14:editId="7A40435B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E2AF3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7I8AEAAMYDAAAOAAAAZHJzL2Uyb0RvYy54bWysU9uO0zAQfUfiHyy/06QXYImarla7WoS0&#10;wIplP2DqOIlF4jFjt2n5G7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f0Oy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BF7707">
        <w:t xml:space="preserve"> </w:t>
      </w:r>
    </w:p>
    <w:sectPr w:rsidR="00BF7707" w:rsidSect="00F44DC4">
      <w:pgSz w:w="16838" w:h="11906" w:orient="landscape"/>
      <w:pgMar w:top="1701" w:right="1418" w:bottom="1701" w:left="1418" w:header="709" w:footer="709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E396E"/>
    <w:multiLevelType w:val="hybridMultilevel"/>
    <w:tmpl w:val="4B94EE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30F4"/>
    <w:multiLevelType w:val="multilevel"/>
    <w:tmpl w:val="33B62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4A5807"/>
    <w:multiLevelType w:val="multilevel"/>
    <w:tmpl w:val="33B62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FB"/>
    <w:rsid w:val="002258FB"/>
    <w:rsid w:val="00257F99"/>
    <w:rsid w:val="003B16BE"/>
    <w:rsid w:val="009D5CA4"/>
    <w:rsid w:val="00BF7707"/>
    <w:rsid w:val="00DE4879"/>
    <w:rsid w:val="00F44DC4"/>
    <w:rsid w:val="00FA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E685"/>
  <w15:chartTrackingRefBased/>
  <w15:docId w15:val="{1CCF941A-35E9-4F05-98F6-175984EE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DC4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Ervin Quinteros Peralta</dc:creator>
  <cp:keywords/>
  <dc:description/>
  <cp:lastModifiedBy>juan jose tirado</cp:lastModifiedBy>
  <cp:revision>2</cp:revision>
  <dcterms:created xsi:type="dcterms:W3CDTF">2020-12-09T15:13:00Z</dcterms:created>
  <dcterms:modified xsi:type="dcterms:W3CDTF">2020-12-09T15:13:00Z</dcterms:modified>
</cp:coreProperties>
</file>