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51" name="image2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55" name="image3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b w:val="1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Especificación del requisito: Adquirir servicio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23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815"/>
        </w:tabs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Aquino Cristian, Maita Andres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agregó el diagrama de actividades y prototipos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Aquino Limache,Yojar Cristian Victor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ayxz699ipn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Adquirir servicios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_heading=h.2ayxz699ipnm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f6a64zb640l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_heading=h.f6a64zb640lh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0"/>
              <w:szCs w:val="30"/>
            </w:rPr>
          </w:pPr>
          <w:hyperlink w:anchor="_heading=h.amkojbdx2sls"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1.2 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_heading=h.amkojbdx2sls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4i9r6591rw8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1.3 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_heading=h.4i9r6591rw84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gx5n2i58rk0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1.4 Pre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_heading=h.gx5n2i58rk0x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dfjkdkja8g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1.5 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_heading=h.dfjkdkja8g6m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nmlnhl9ew1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1.6 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_heading=h.nmlnhl9ew1u3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n2apfsmfg8d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1.7 Flujo alternativo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_heading=h.n2apfsmfg8ds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0"/>
              <w:szCs w:val="30"/>
            </w:rPr>
          </w:pPr>
          <w:hyperlink w:anchor="_heading=h.fvjb1l71qnso"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1.8 Diagrama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_heading=h.fvjb1l71qnso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gf9lsn5q8o8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1.9 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_heading=h.gf9lsn5q8o8t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okunelbrrs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1.10 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_heading=h.okunelbrrs0z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yrzb1e1d8h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1.11 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_heading=h.yrzb1e1d8hug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spacing w:after="360" w:before="360" w:line="360" w:lineRule="auto"/>
        <w:ind w:left="1940" w:hanging="360"/>
        <w:jc w:val="center"/>
        <w:rPr/>
      </w:pPr>
      <w:bookmarkStart w:colFirst="0" w:colLast="0" w:name="_heading=h.2ayxz699ipnm" w:id="3"/>
      <w:bookmarkEnd w:id="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1. Adquirir servicios</w:t>
      </w:r>
    </w:p>
    <w:p w:rsidR="00000000" w:rsidDel="00000000" w:rsidP="00000000" w:rsidRDefault="00000000" w:rsidRPr="00000000" w14:paraId="00000053">
      <w:pPr>
        <w:pStyle w:val="Heading2"/>
        <w:keepNext w:val="1"/>
        <w:spacing w:after="360" w:before="360" w:line="360" w:lineRule="auto"/>
        <w:rPr/>
      </w:pPr>
      <w:bookmarkStart w:colFirst="0" w:colLast="0" w:name="_heading=h.f6a64zb640lh" w:id="4"/>
      <w:bookmarkEnd w:id="4"/>
      <w:r w:rsidDel="00000000" w:rsidR="00000000" w:rsidRPr="00000000">
        <w:rPr>
          <w:rtl w:val="0"/>
        </w:rPr>
        <w:t xml:space="preserve">1.1 Diagrama de Casos de Usos</w:t>
      </w:r>
    </w:p>
    <w:p w:rsidR="00000000" w:rsidDel="00000000" w:rsidP="00000000" w:rsidRDefault="00000000" w:rsidRPr="00000000" w14:paraId="00000054">
      <w:pPr>
        <w:keepNext w:val="1"/>
        <w:spacing w:after="360" w:before="3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bld50mmsrt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34798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lnxbz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Prototipo del Caso de uso: Adquirir Servicio</w:t>
      </w:r>
    </w:p>
    <w:p w:rsidR="00000000" w:rsidDel="00000000" w:rsidP="00000000" w:rsidRDefault="00000000" w:rsidRPr="00000000" w14:paraId="00000056">
      <w:pPr>
        <w:pStyle w:val="Heading2"/>
        <w:spacing w:after="120" w:before="120" w:line="360" w:lineRule="auto"/>
        <w:rPr>
          <w:b w:val="1"/>
        </w:rPr>
      </w:pPr>
      <w:bookmarkStart w:colFirst="0" w:colLast="0" w:name="_heading=h.amkojbdx2sls" w:id="7"/>
      <w:bookmarkEnd w:id="7"/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 D</w:t>
      </w:r>
      <w:r w:rsidDel="00000000" w:rsidR="00000000" w:rsidRPr="00000000">
        <w:rPr>
          <w:b w:val="1"/>
          <w:rtl w:val="0"/>
        </w:rPr>
        <w:t xml:space="preserve">escripción</w:t>
      </w:r>
    </w:p>
    <w:p w:rsidR="00000000" w:rsidDel="00000000" w:rsidP="00000000" w:rsidRDefault="00000000" w:rsidRPr="00000000" w14:paraId="00000057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g670jrh8r2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al usuario adquirir algún servicio ofrecido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buscando el servicio deseado e ingresar la fecha y hora para su adquisición.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4i9r6591rw84" w:id="9"/>
      <w:bookmarkEnd w:id="9"/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2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5vh2xgbim3a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utilice el sistema de venta y adquisición de servicios.</w:t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2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5vh2xgbim3a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SVA: Sistema de Venta y adquisición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gx5n2i58rk0x" w:id="11"/>
      <w:bookmarkEnd w:id="11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Pre condiciones</w:t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3z47sekw5s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registrado previamente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2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f3ip1obms6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dfjkdkja8g6m" w:id="14"/>
      <w:bookmarkEnd w:id="14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Post condiciones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3aunebobyl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logueado y con la posibilidad de adquirir un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nmlnhl9ew1u3" w:id="16"/>
      <w:bookmarkEnd w:id="16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61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desea adquirir un servicio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lo que deberá iniciar sesión.</w:t>
      </w:r>
    </w:p>
    <w:p w:rsidR="00000000" w:rsidDel="00000000" w:rsidP="00000000" w:rsidRDefault="00000000" w:rsidRPr="00000000" w14:paraId="00000062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adquirir.</w:t>
      </w:r>
    </w:p>
    <w:p w:rsidR="00000000" w:rsidDel="00000000" w:rsidP="00000000" w:rsidRDefault="00000000" w:rsidRPr="00000000" w14:paraId="00000064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la interfaz donde se encuentran todos los servicios registrados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elige un servicio.</w:t>
      </w:r>
    </w:p>
    <w:p w:rsidR="00000000" w:rsidDel="00000000" w:rsidP="00000000" w:rsidRDefault="00000000" w:rsidRPr="00000000" w14:paraId="00000066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muestra en una interfaz la información del servicio.</w:t>
      </w:r>
    </w:p>
    <w:p w:rsidR="00000000" w:rsidDel="00000000" w:rsidP="00000000" w:rsidRDefault="00000000" w:rsidRPr="00000000" w14:paraId="00000067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usuario presiona el botón adquirir servicio.</w:t>
      </w:r>
    </w:p>
    <w:p w:rsidR="00000000" w:rsidDel="00000000" w:rsidP="00000000" w:rsidRDefault="00000000" w:rsidRPr="00000000" w14:paraId="00000068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solicita la fecha y hora para la adquisición del servicio y muestra el mensaje del servicio adquirido con éxito.</w:t>
      </w:r>
    </w:p>
    <w:p w:rsidR="00000000" w:rsidDel="00000000" w:rsidP="00000000" w:rsidRDefault="00000000" w:rsidRPr="00000000" w14:paraId="00000069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dc4c2swm3z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El sistema regresa a la interfaz de búsqueda de servicios y finaliza el caso de uso.</w:t>
      </w:r>
    </w:p>
    <w:p w:rsidR="00000000" w:rsidDel="00000000" w:rsidP="00000000" w:rsidRDefault="00000000" w:rsidRPr="00000000" w14:paraId="0000006A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n2apfsmfg8ds" w:id="18"/>
      <w:bookmarkEnd w:id="18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b w:val="1"/>
          <w:rtl w:val="0"/>
        </w:rPr>
        <w:t xml:space="preserve">Flujo alternativo</w:t>
      </w:r>
    </w:p>
    <w:p w:rsidR="00000000" w:rsidDel="00000000" w:rsidP="00000000" w:rsidRDefault="00000000" w:rsidRPr="00000000" w14:paraId="0000006B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desea adquirir un servicio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lo que deberá iniciar sesión.</w:t>
      </w:r>
    </w:p>
    <w:p w:rsidR="00000000" w:rsidDel="00000000" w:rsidP="00000000" w:rsidRDefault="00000000" w:rsidRPr="00000000" w14:paraId="0000006C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adquirir.</w:t>
      </w:r>
    </w:p>
    <w:p w:rsidR="00000000" w:rsidDel="00000000" w:rsidP="00000000" w:rsidRDefault="00000000" w:rsidRPr="00000000" w14:paraId="0000006E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la interfaz donde se encuentran todos los servicios registrados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elige un servicio.</w:t>
      </w:r>
    </w:p>
    <w:p w:rsidR="00000000" w:rsidDel="00000000" w:rsidP="00000000" w:rsidRDefault="00000000" w:rsidRPr="00000000" w14:paraId="00000070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muestra en una interfaz la información del servicio.</w:t>
      </w:r>
    </w:p>
    <w:p w:rsidR="00000000" w:rsidDel="00000000" w:rsidP="00000000" w:rsidRDefault="00000000" w:rsidRPr="00000000" w14:paraId="00000071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usuario presiona el botón adquirir servicio.</w:t>
      </w:r>
    </w:p>
    <w:p w:rsidR="00000000" w:rsidDel="00000000" w:rsidP="00000000" w:rsidRDefault="00000000" w:rsidRPr="00000000" w14:paraId="00000072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solicita la fecha y hora para la adquisición del servicio</w:t>
      </w:r>
    </w:p>
    <w:p w:rsidR="00000000" w:rsidDel="00000000" w:rsidP="00000000" w:rsidRDefault="00000000" w:rsidRPr="00000000" w14:paraId="00000073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El usuario no desea adquirir el servicio elegido, presiona el botón close.</w:t>
      </w:r>
    </w:p>
    <w:p w:rsidR="00000000" w:rsidDel="00000000" w:rsidP="00000000" w:rsidRDefault="00000000" w:rsidRPr="00000000" w14:paraId="00000074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0wzlbulv5b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El sistema regresa a la interfaz de búsqueda de servicios y finaliza el caso de uso.</w:t>
      </w:r>
    </w:p>
    <w:p w:rsidR="00000000" w:rsidDel="00000000" w:rsidP="00000000" w:rsidRDefault="00000000" w:rsidRPr="00000000" w14:paraId="00000075">
      <w:pPr>
        <w:pStyle w:val="Heading2"/>
        <w:keepNext w:val="1"/>
        <w:spacing w:after="240" w:before="240" w:line="360" w:lineRule="auto"/>
        <w:rPr/>
      </w:pPr>
      <w:bookmarkStart w:colFirst="0" w:colLast="0" w:name="_heading=h.eh4s5f7s84j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spacing w:after="240" w:before="240" w:line="360" w:lineRule="auto"/>
        <w:rPr/>
      </w:pPr>
      <w:bookmarkStart w:colFirst="0" w:colLast="0" w:name="_heading=h.hapz8nwswvc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spacing w:after="240" w:before="240" w:line="360" w:lineRule="auto"/>
        <w:rPr/>
      </w:pPr>
      <w:bookmarkStart w:colFirst="0" w:colLast="0" w:name="_heading=h.vmopvp85ame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spacing w:after="240" w:before="240" w:line="360" w:lineRule="auto"/>
        <w:rPr/>
      </w:pPr>
      <w:bookmarkStart w:colFirst="0" w:colLast="0" w:name="_heading=h.a7p4odetozu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fvjb1l71qnso" w:id="24"/>
      <w:bookmarkEnd w:id="24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b w:val="1"/>
          <w:rtl w:val="0"/>
        </w:rPr>
        <w:t xml:space="preserve">Diagrama de actividades</w:t>
      </w:r>
    </w:p>
    <w:p w:rsidR="00000000" w:rsidDel="00000000" w:rsidP="00000000" w:rsidRDefault="00000000" w:rsidRPr="00000000" w14:paraId="0000007A">
      <w:pPr>
        <w:keepNext w:val="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hdpcd7p2med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7797800"/>
            <wp:effectExtent b="0" l="0" r="0" t="0"/>
            <wp:docPr id="5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2. Diagrama de actividades de adquirir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gf9lsn5q8o8t" w:id="26"/>
      <w:bookmarkEnd w:id="26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7D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bkaaygbnyft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7E">
      <w:pPr>
        <w:keepNext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bbkaaygbnyft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buscará el servicio que se desea adquirir, pero si el usuario modifico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retiró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servicio, el usuario visualizará un mensaje de alerta con lo siguiente: “No se encuentra el servicio solicitado”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okunelbrrs0z" w:id="28"/>
      <w:bookmarkEnd w:id="28"/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Prototipos visuales</w:t>
      </w:r>
    </w:p>
    <w:p w:rsidR="00000000" w:rsidDel="00000000" w:rsidP="00000000" w:rsidRDefault="00000000" w:rsidRPr="00000000" w14:paraId="00000080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4ayh1glgll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49276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3. Prototipo del interfaz del servicio que de desea adquirir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cpmshdqsau2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492760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4. Prototipo del interfaz de solicitud de datos para adquirir el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15m3tnsharg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49276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5. Prototipo del interfaz de confirmación del servicio adquirido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1"/>
        <w:spacing w:after="240" w:before="240" w:line="360" w:lineRule="auto"/>
        <w:rPr>
          <w:b w:val="1"/>
        </w:rPr>
      </w:pPr>
      <w:bookmarkStart w:colFirst="0" w:colLast="0" w:name="_heading=h.yrzb1e1d8hug" w:id="32"/>
      <w:bookmarkEnd w:id="32"/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 w:val="1"/>
    <w:rsid w:val="00FB53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4cwlhkYQ+z1omr9364e1jOfHA==">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2020-12-02T23:58:00Z</dcterms:created>
  <dc:creator>juan jose tirado</dc:creator>
</cp:coreProperties>
</file>