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b="0" l="0" r="0" t="0"/>
            <wp:wrapSquare wrapText="bothSides" distB="0" distT="0" distL="114300" distR="114300"/>
            <wp:docPr descr="Archivo:UNMSM coatofarms seal.svg - Wikipedia, la enciclopedia libre" id="44" name="image1.png"/>
            <a:graphic>
              <a:graphicData uri="http://schemas.openxmlformats.org/drawingml/2006/picture">
                <pic:pic>
                  <pic:nvPicPr>
                    <pic:cNvPr descr="Archivo:UNMSM coatofarms seal.svg - Wikipedia, la enciclopedia libr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Especificación del requisito: Eliminar cuenta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2.0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63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624"/>
        <w:gridCol w:w="2551"/>
        <w:tblGridChange w:id="0">
          <w:tblGrid>
            <w:gridCol w:w="2304"/>
            <w:gridCol w:w="1152"/>
            <w:gridCol w:w="3624"/>
            <w:gridCol w:w="2551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4.4458007812498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9/11/2020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Alvarado </w:t>
            </w:r>
            <w:r w:rsidDel="00000000" w:rsidR="00000000" w:rsidRPr="00000000">
              <w:rPr>
                <w:rtl w:val="0"/>
              </w:rPr>
              <w:t xml:space="preserve">Vladimir, </w:t>
            </w:r>
            <w:r w:rsidDel="00000000" w:rsidR="00000000" w:rsidRPr="00000000">
              <w:rPr>
                <w:highlight w:val="white"/>
                <w:rtl w:val="0"/>
              </w:rPr>
              <w:t xml:space="preserve">Alberto Harold, Rojas Alexis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4.4458007812498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23/11/2020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agreg</w:t>
            </w:r>
            <w:r w:rsidDel="00000000" w:rsidR="00000000" w:rsidRPr="00000000">
              <w:rPr>
                <w:color w:val="000000"/>
                <w:rtl w:val="0"/>
              </w:rPr>
              <w:t xml:space="preserve">ó </w:t>
            </w:r>
            <w:r w:rsidDel="00000000" w:rsidR="00000000" w:rsidRPr="00000000">
              <w:rPr>
                <w:rtl w:val="0"/>
              </w:rPr>
              <w:t xml:space="preserve">el diagrama de actividades y prototipos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Alvarado Vladimir, </w:t>
            </w:r>
            <w:r w:rsidDel="00000000" w:rsidR="00000000" w:rsidRPr="00000000">
              <w:rPr>
                <w:highlight w:val="white"/>
                <w:rtl w:val="0"/>
              </w:rPr>
              <w:t xml:space="preserve">Alberto Harold, Rojas Alexis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pos="1815"/>
        </w:tabs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 </w:t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1.0. ELIMINAR CUENTA.…………………………………………………………………4</w:t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1.1. Diagrama de casos de uso………………………………………………………4</w:t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Descripción ……………………………………………………………………………5</w:t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 Actores…………………………………………………………………………………..5</w:t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1.4. Pre condiciones………………………………………………………………………5</w:t>
      </w:r>
    </w:p>
    <w:p w:rsidR="00000000" w:rsidDel="00000000" w:rsidP="00000000" w:rsidRDefault="00000000" w:rsidRPr="00000000" w14:paraId="0000005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1.5. Pos condiciones………………………………………………………………………5</w:t>
      </w:r>
    </w:p>
    <w:p w:rsidR="00000000" w:rsidDel="00000000" w:rsidP="00000000" w:rsidRDefault="00000000" w:rsidRPr="00000000" w14:paraId="0000005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1.6. Flujo básico…………………………………………………………………………….5</w:t>
      </w:r>
    </w:p>
    <w:p w:rsidR="00000000" w:rsidDel="00000000" w:rsidP="00000000" w:rsidRDefault="00000000" w:rsidRPr="00000000" w14:paraId="0000005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1.7. Flujo alternativo……………………………………………………………………..6</w:t>
      </w:r>
    </w:p>
    <w:p w:rsidR="00000000" w:rsidDel="00000000" w:rsidP="00000000" w:rsidRDefault="00000000" w:rsidRPr="00000000" w14:paraId="0000005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1.8. Diagrama de actividades…………………………………………………………6</w:t>
      </w:r>
    </w:p>
    <w:p w:rsidR="00000000" w:rsidDel="00000000" w:rsidP="00000000" w:rsidRDefault="00000000" w:rsidRPr="00000000" w14:paraId="0000005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1.9. Excepciones……………………………………………………………………………7</w:t>
      </w:r>
    </w:p>
    <w:p w:rsidR="00000000" w:rsidDel="00000000" w:rsidP="00000000" w:rsidRDefault="00000000" w:rsidRPr="00000000" w14:paraId="0000005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1.10. Prototipos…………………………………………………………………………….7</w:t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1.11. Requerimientos no funcionales…………………………………………….8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ELIMINAR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Casos de Usos</w:t>
      </w:r>
    </w:p>
    <w:p w:rsidR="00000000" w:rsidDel="00000000" w:rsidP="00000000" w:rsidRDefault="00000000" w:rsidRPr="00000000" w14:paraId="00000069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281940</wp:posOffset>
            </wp:positionH>
            <wp:positionV relativeFrom="paragraph">
              <wp:posOffset>822475</wp:posOffset>
            </wp:positionV>
            <wp:extent cx="4953000" cy="4260549"/>
            <wp:effectExtent b="0" l="0" r="0" t="0"/>
            <wp:wrapSquare wrapText="bothSides" distB="0" distT="0" distL="114300" distR="11430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605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1. Prototipo del Caso de uso: Eliminar cuenta</w:t>
      </w:r>
    </w:p>
    <w:p w:rsidR="00000000" w:rsidDel="00000000" w:rsidP="00000000" w:rsidRDefault="00000000" w:rsidRPr="00000000" w14:paraId="0000006C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 </w:t>
      </w:r>
    </w:p>
    <w:p w:rsidR="00000000" w:rsidDel="00000000" w:rsidP="00000000" w:rsidRDefault="00000000" w:rsidRPr="00000000" w14:paraId="0000006F">
      <w:pPr>
        <w:keepNext w:val="1"/>
        <w:spacing w:after="240" w:before="240" w:lineRule="auto"/>
        <w:ind w:left="-14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través de esta funcionalidad el usuario puede eliminar su cuenta cuando crea que ya no la utilizara más.</w:t>
      </w:r>
    </w:p>
    <w:p w:rsidR="00000000" w:rsidDel="00000000" w:rsidP="00000000" w:rsidRDefault="00000000" w:rsidRPr="00000000" w14:paraId="00000070">
      <w:pPr>
        <w:keepNext w:val="1"/>
        <w:spacing w:after="240" w:before="240" w:lineRule="auto"/>
        <w:ind w:left="-14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Usuario: Con este nombre se ha generalizado a cualquier usuario que utilice el sistema de venta y adquisición de servicios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SVA: Sistema de Venta y adquisición de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 condiciones</w:t>
      </w:r>
    </w:p>
    <w:p w:rsidR="00000000" w:rsidDel="00000000" w:rsidP="00000000" w:rsidRDefault="00000000" w:rsidRPr="00000000" w14:paraId="00000076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360" w:lineRule="auto"/>
        <w:ind w:left="578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usuario debe haberse registrado previamente en la página web Service Home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578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usuario debe iniciar sesión en la página web Service HomeStore.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578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 usuario debe de haber completado los datos necesarios en la edición de su perfil.</w:t>
      </w:r>
    </w:p>
    <w:p w:rsidR="00000000" w:rsidDel="00000000" w:rsidP="00000000" w:rsidRDefault="00000000" w:rsidRPr="00000000" w14:paraId="0000007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578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 condiciones</w:t>
      </w:r>
    </w:p>
    <w:p w:rsidR="00000000" w:rsidDel="00000000" w:rsidP="00000000" w:rsidRDefault="00000000" w:rsidRPr="00000000" w14:paraId="0000007B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 redirigido a la interfaz de registro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Flujo básico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El usuario inicia sesión en Service Home Store y entra a la opción Mi perfil.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El sistema muestra la interfaz de Perfil.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El usuario selecciona la opción configuración de la interfaz Perfil.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El sistema muestra la interfaz de edición de datos del usuario.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El usuario presiona el botón Eliminar de la parte inferior derecha.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El sistema muestra un pop-up con un mensaje de confirmación sobre la decisión de eliminar su cuenta.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El usuario presiona el botón aceptar.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El sistema elimina los datos de la cuenta de su base de datos y redirecciona al usuario a la interfaz de registro.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actividades</w:t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377190</wp:posOffset>
            </wp:positionH>
            <wp:positionV relativeFrom="paragraph">
              <wp:posOffset>8256</wp:posOffset>
            </wp:positionV>
            <wp:extent cx="4524375" cy="6143625"/>
            <wp:effectExtent b="0" l="0" r="0" t="0"/>
            <wp:wrapSquare wrapText="bothSides" distB="114300" distT="114300" distL="114300" distR="11430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4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2. Diagrama de actividades de eliminar cuenta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Excepciones</w:t>
      </w:r>
    </w:p>
    <w:p w:rsidR="00000000" w:rsidDel="00000000" w:rsidP="00000000" w:rsidRDefault="00000000" w:rsidRPr="00000000" w14:paraId="000000A7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[EX1]: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Validar información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buscará la cuenta que se desea eliminar, pero si el usuario no cuenta con una conexión estable de internet visualizará un mensaje de alerta con lo siguiente: “No se pudo eliminar la cuenta deseada, verifique que tenga una conexión estable de internet e intente nuevamente después de ello”.</w:t>
      </w:r>
    </w:p>
    <w:p w:rsidR="00000000" w:rsidDel="00000000" w:rsidP="00000000" w:rsidRDefault="00000000" w:rsidRPr="00000000" w14:paraId="000000A9">
      <w:pPr>
        <w:keepNext w:val="1"/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Prototipos visuales</w:t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81916</wp:posOffset>
            </wp:positionH>
            <wp:positionV relativeFrom="paragraph">
              <wp:posOffset>179070</wp:posOffset>
            </wp:positionV>
            <wp:extent cx="5572125" cy="4371975"/>
            <wp:effectExtent b="0" l="0" r="0" t="0"/>
            <wp:wrapSquare wrapText="bothSides" distB="0" distT="0" distL="114300" distR="11430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7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3. Prototipo del interfaz ofrecer servicios </w:t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Requerimientos no funcionales</w:t>
      </w:r>
    </w:p>
    <w:tbl>
      <w:tblPr>
        <w:tblStyle w:val="Table2"/>
        <w:tblW w:w="8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6"/>
        <w:gridCol w:w="7622"/>
        <w:tblGridChange w:id="0">
          <w:tblGrid>
            <w:gridCol w:w="1116"/>
            <w:gridCol w:w="7622"/>
          </w:tblGrid>
        </w:tblGridChange>
      </w:tblGrid>
      <w:tr>
        <w:trPr>
          <w:trHeight w:val="627" w:hRule="atLeast"/>
        </w:trPr>
        <w:tc>
          <w:tcPr>
            <w:shd w:fill="548dd4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Ítem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Descripción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estar disponible en servicios 24 horas, los 365 días del año.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ser capaz de soportar una gran cantidad de usuarios conectados a la vez. La página web debe resistir hasta 100 usuarios conectados en simultáneo .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ser capaz de proteger la información del usuario y de sí misma. La página web dejará de operar si se detecta una amenaza al acceso de la privacidad del usuario.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Mantenibilidad: El Sistema debe ser capaz de adaptarse a los mantenimientos de los desarrolladores. Deberá contar con toda la documentación necesaria para la atención de este tipo.</w:t>
            </w:r>
          </w:p>
        </w:tc>
      </w:tr>
      <w:tr>
        <w:trPr>
          <w:trHeight w:val="1249" w:hRule="atLeast"/>
        </w:trP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Disponibilidad de la aplicación sólo a través de exploradores de internet.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04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Los exploradores disponibles para esta aplicación son: Google Chrome versión, Firefox, Internet Explorer 11 o superior, Safari y cualquier otro navegador que soporte HTML5. Debe ser responsiva.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3E94"/>
  </w:style>
  <w:style w:type="paragraph" w:styleId="Piedepgina">
    <w:name w:val="footer"/>
    <w:basedOn w:val="Normal"/>
    <w:link w:val="PiedepginaCar"/>
    <w:uiPriority w:val="99"/>
    <w:unhideWhenUsed w:val="1"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3E94"/>
  </w:style>
  <w:style w:type="paragraph" w:styleId="Prrafodelista">
    <w:name w:val="List Paragraph"/>
    <w:basedOn w:val="Normal"/>
    <w:uiPriority w:val="34"/>
    <w:qFormat w:val="1"/>
    <w:rsid w:val="00FB53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NY8vE0reOBaUsYdfQf8S5hmCWw==">AMUW2mXft/7U1q/E1OVHtcq88dwCiOXcvCZkIcBbTnhQeFYHJHSDyRMAzjzYLptQ1hXN51bUYeiNEY8KhaBRhbxqnOyx9FttlsjGY7d6zDBAQN/8MN8jFvq4ROA35Tf1Uah4qewWjnCI13H+UVVvg5n+eAOFJDdKHdwmfylxt4aUeVIoF88Zd4k=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2020-12-05T21:49:00Z</dcterms:created>
  <dc:creator>juan jose tirado</dc:creator>
</cp:coreProperties>
</file>