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C9C0E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E0C3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hidden="0" allowOverlap="1" wp14:anchorId="1C2208ED" wp14:editId="60BD3BBF">
            <wp:simplePos x="0" y="0"/>
            <wp:positionH relativeFrom="column">
              <wp:posOffset>1860867</wp:posOffset>
            </wp:positionH>
            <wp:positionV relativeFrom="paragraph">
              <wp:posOffset>456202</wp:posOffset>
            </wp:positionV>
            <wp:extent cx="1678305" cy="1957705"/>
            <wp:effectExtent l="0" t="0" r="0" b="0"/>
            <wp:wrapSquare wrapText="bothSides" distT="0" distB="0" distL="114300" distR="114300"/>
            <wp:docPr id="36" name="image30.png" descr="Archivo:UNMSM coatofarms seal.sv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Archivo:UNMSM coatofarms seal.svg - Wikipedia, la enciclopedia libr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9BB88D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3CF9D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0A46E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10D77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9E7197" w14:textId="5140A76F" w:rsidR="009E4F10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6426F0" w14:textId="7536A851" w:rsidR="007E0C3D" w:rsidRDefault="007E0C3D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4112E" w14:textId="6473DEF6" w:rsidR="007E0C3D" w:rsidRDefault="007E0C3D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D679F" w14:textId="77777777" w:rsidR="007E0C3D" w:rsidRPr="007E0C3D" w:rsidRDefault="007E0C3D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785BF1" w14:textId="77777777" w:rsidR="009E4F10" w:rsidRPr="007E0C3D" w:rsidRDefault="009E4F10" w:rsidP="009E4F1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7E0C3D">
        <w:rPr>
          <w:rFonts w:ascii="Times New Roman" w:hAnsi="Times New Roman" w:cs="Times New Roman"/>
          <w:b/>
          <w:sz w:val="36"/>
          <w:szCs w:val="36"/>
        </w:rPr>
        <w:t>ServiceHomeStore</w:t>
      </w:r>
    </w:p>
    <w:p w14:paraId="2E6BD4DD" w14:textId="77777777" w:rsidR="009E4F10" w:rsidRPr="007E0C3D" w:rsidRDefault="009E4F10" w:rsidP="009E4F10">
      <w:pPr>
        <w:rPr>
          <w:rFonts w:ascii="Times New Roman" w:hAnsi="Times New Roman" w:cs="Times New Roman"/>
          <w:sz w:val="36"/>
          <w:szCs w:val="36"/>
        </w:rPr>
      </w:pPr>
      <w:bookmarkStart w:id="1" w:name="_heading=h.30j0zll" w:colFirst="0" w:colLast="0"/>
      <w:bookmarkEnd w:id="1"/>
    </w:p>
    <w:p w14:paraId="79D1F17B" w14:textId="6162AA55" w:rsidR="009E4F10" w:rsidRPr="007E0C3D" w:rsidRDefault="009E4F10" w:rsidP="009E4F1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bookmarkStart w:id="2" w:name="_heading=h.1fob9te" w:colFirst="0" w:colLast="0"/>
      <w:bookmarkEnd w:id="2"/>
      <w:r w:rsidRPr="007E0C3D">
        <w:rPr>
          <w:rFonts w:ascii="Times New Roman" w:hAnsi="Times New Roman" w:cs="Times New Roman"/>
          <w:b/>
          <w:color w:val="000000"/>
          <w:sz w:val="36"/>
          <w:szCs w:val="36"/>
        </w:rPr>
        <w:t>Especificación de</w:t>
      </w:r>
      <w:r w:rsidR="00491015" w:rsidRPr="007E0C3D">
        <w:rPr>
          <w:rFonts w:ascii="Times New Roman" w:hAnsi="Times New Roman" w:cs="Times New Roman"/>
          <w:b/>
          <w:color w:val="000000"/>
          <w:sz w:val="36"/>
          <w:szCs w:val="36"/>
        </w:rPr>
        <w:t>l</w:t>
      </w:r>
      <w:r w:rsidRPr="007E0C3D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="00491015" w:rsidRPr="007E0C3D">
        <w:rPr>
          <w:rFonts w:ascii="Times New Roman" w:hAnsi="Times New Roman" w:cs="Times New Roman"/>
          <w:b/>
          <w:color w:val="000000"/>
          <w:sz w:val="36"/>
          <w:szCs w:val="36"/>
        </w:rPr>
        <w:t>requisito</w:t>
      </w:r>
      <w:r w:rsidRPr="007E0C3D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: </w:t>
      </w:r>
      <w:r w:rsidR="007E0C3D" w:rsidRPr="007E0C3D">
        <w:rPr>
          <w:rFonts w:ascii="Times New Roman" w:hAnsi="Times New Roman" w:cs="Times New Roman"/>
          <w:b/>
          <w:color w:val="000000"/>
          <w:sz w:val="36"/>
          <w:szCs w:val="36"/>
        </w:rPr>
        <w:t>Gestión de Servicios</w:t>
      </w:r>
    </w:p>
    <w:p w14:paraId="13A86587" w14:textId="77777777" w:rsidR="009E4F10" w:rsidRPr="007E0C3D" w:rsidRDefault="009E4F10" w:rsidP="007E0C3D">
      <w:pPr>
        <w:rPr>
          <w:rFonts w:ascii="Times New Roman" w:hAnsi="Times New Roman" w:cs="Times New Roman"/>
          <w:sz w:val="24"/>
          <w:szCs w:val="24"/>
        </w:rPr>
      </w:pPr>
    </w:p>
    <w:p w14:paraId="3E4BAB6F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8"/>
          <w:szCs w:val="28"/>
        </w:rPr>
      </w:pPr>
      <w:r w:rsidRPr="007E0C3D">
        <w:rPr>
          <w:rFonts w:ascii="Times New Roman" w:hAnsi="Times New Roman" w:cs="Times New Roman"/>
          <w:sz w:val="28"/>
          <w:szCs w:val="28"/>
        </w:rPr>
        <w:t>Versión 2.0</w:t>
      </w:r>
    </w:p>
    <w:p w14:paraId="77FC8E6C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F0C1EB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4C1170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45D0F4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6DDD42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B8C82C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043686F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0C42C09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80433C2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A39CD3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1C958A2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A47CB77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B6F5A15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4F8C228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6EA5693" w14:textId="77777777" w:rsidR="00AE66A3" w:rsidRDefault="00AE66A3" w:rsidP="009E4F10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0CE04CC" w14:textId="27082829" w:rsidR="009E4F10" w:rsidRPr="007E0C3D" w:rsidRDefault="009E4F10" w:rsidP="009E4F10">
      <w:pPr>
        <w:jc w:val="right"/>
        <w:rPr>
          <w:rFonts w:ascii="Times New Roman" w:hAnsi="Times New Roman" w:cs="Times New Roman"/>
          <w:sz w:val="24"/>
          <w:szCs w:val="24"/>
        </w:rPr>
      </w:pPr>
      <w:r w:rsidRPr="007E0C3D">
        <w:rPr>
          <w:rFonts w:ascii="Times New Roman" w:hAnsi="Times New Roman" w:cs="Times New Roman"/>
          <w:b/>
          <w:sz w:val="24"/>
          <w:szCs w:val="24"/>
        </w:rPr>
        <w:t>Lima, diciembre del 2020</w:t>
      </w:r>
    </w:p>
    <w:p w14:paraId="7A9AB516" w14:textId="77777777" w:rsidR="009E4F10" w:rsidRPr="007E0C3D" w:rsidRDefault="009E4F10" w:rsidP="009E4F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3A6464" w14:textId="197A6482" w:rsidR="00206C8B" w:rsidRPr="007E0C3D" w:rsidRDefault="00206C8B">
      <w:pPr>
        <w:rPr>
          <w:rFonts w:ascii="Times New Roman" w:hAnsi="Times New Roman" w:cs="Times New Roman"/>
          <w:sz w:val="24"/>
          <w:szCs w:val="24"/>
        </w:rPr>
      </w:pPr>
    </w:p>
    <w:p w14:paraId="076E8062" w14:textId="353FE913" w:rsidR="009E4F10" w:rsidRPr="007E0C3D" w:rsidRDefault="009E4F10">
      <w:pPr>
        <w:rPr>
          <w:rFonts w:ascii="Times New Roman" w:hAnsi="Times New Roman" w:cs="Times New Roman"/>
          <w:sz w:val="24"/>
          <w:szCs w:val="24"/>
        </w:rPr>
      </w:pPr>
    </w:p>
    <w:p w14:paraId="6FDD3D97" w14:textId="1590B2D5" w:rsidR="009E4F10" w:rsidRPr="007E0C3D" w:rsidRDefault="009E4F10">
      <w:pPr>
        <w:rPr>
          <w:rFonts w:ascii="Times New Roman" w:hAnsi="Times New Roman" w:cs="Times New Roman"/>
          <w:sz w:val="24"/>
          <w:szCs w:val="24"/>
        </w:rPr>
      </w:pPr>
    </w:p>
    <w:p w14:paraId="6B295B49" w14:textId="2C9FEB6B" w:rsidR="009E4F10" w:rsidRPr="007E0C3D" w:rsidRDefault="009E4F10">
      <w:pPr>
        <w:rPr>
          <w:rFonts w:ascii="Times New Roman" w:hAnsi="Times New Roman" w:cs="Times New Roman"/>
          <w:sz w:val="24"/>
          <w:szCs w:val="24"/>
        </w:rPr>
      </w:pPr>
    </w:p>
    <w:p w14:paraId="0E1730EE" w14:textId="2ABCD1C2" w:rsidR="009E4F10" w:rsidRPr="007E0C3D" w:rsidRDefault="009E4F10">
      <w:pPr>
        <w:rPr>
          <w:rFonts w:ascii="Times New Roman" w:hAnsi="Times New Roman" w:cs="Times New Roman"/>
          <w:sz w:val="24"/>
          <w:szCs w:val="24"/>
        </w:rPr>
      </w:pPr>
    </w:p>
    <w:p w14:paraId="28C7DB44" w14:textId="6C0A2B40" w:rsidR="009E4F10" w:rsidRPr="007E0C3D" w:rsidRDefault="009E4F10">
      <w:pPr>
        <w:rPr>
          <w:rFonts w:ascii="Times New Roman" w:hAnsi="Times New Roman" w:cs="Times New Roman"/>
          <w:sz w:val="24"/>
          <w:szCs w:val="24"/>
        </w:rPr>
      </w:pPr>
    </w:p>
    <w:p w14:paraId="13246630" w14:textId="77777777" w:rsidR="00114D40" w:rsidRPr="007E0C3D" w:rsidRDefault="00114D40" w:rsidP="00114D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70F229" w14:textId="77777777" w:rsidR="00114D40" w:rsidRPr="007E0C3D" w:rsidRDefault="00114D40" w:rsidP="00114D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070DF9" w14:textId="77777777" w:rsidR="00114D40" w:rsidRPr="007E0C3D" w:rsidRDefault="00114D40" w:rsidP="00114D40">
      <w:pPr>
        <w:tabs>
          <w:tab w:val="left" w:pos="1815"/>
        </w:tabs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E0C3D">
        <w:rPr>
          <w:rFonts w:ascii="Times New Roman" w:hAnsi="Times New Roman" w:cs="Times New Roman"/>
          <w:b/>
          <w:color w:val="000000"/>
          <w:sz w:val="24"/>
          <w:szCs w:val="24"/>
        </w:rPr>
        <w:t>Control de Versiones</w:t>
      </w: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4D40" w:rsidRPr="007E0C3D" w14:paraId="5EFE3F6C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37AFE5B2" w14:textId="77777777" w:rsidR="00114D40" w:rsidRPr="007E0C3D" w:rsidRDefault="00114D40" w:rsidP="007E62AB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20BA824" w14:textId="77777777" w:rsidR="00114D40" w:rsidRPr="007E0C3D" w:rsidRDefault="00114D40" w:rsidP="007E62AB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43E5C0C" w14:textId="77777777" w:rsidR="00114D40" w:rsidRPr="007E0C3D" w:rsidRDefault="00114D40" w:rsidP="007E62AB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75E12A6" w14:textId="611838E2" w:rsidR="00114D40" w:rsidRPr="007E0C3D" w:rsidRDefault="00114D40" w:rsidP="007E62AB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  <w:r w:rsidR="00C0733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es</w:t>
            </w:r>
          </w:p>
        </w:tc>
      </w:tr>
      <w:tr w:rsidR="00114D40" w:rsidRPr="007E0C3D" w14:paraId="6DC7C026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5AD3F942" w14:textId="5FA50F6F" w:rsidR="00114D40" w:rsidRPr="007E0C3D" w:rsidRDefault="00B64832" w:rsidP="007E62AB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114D40" w:rsidRPr="007E0C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10E4FD1" w14:textId="77777777" w:rsidR="00114D40" w:rsidRPr="007E0C3D" w:rsidRDefault="00114D40" w:rsidP="007E62AB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D18BB8C" w14:textId="77777777" w:rsidR="00114D40" w:rsidRPr="007E0C3D" w:rsidRDefault="00114D40" w:rsidP="007E62AB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8DFD3A8" w14:textId="7CB84A20" w:rsidR="00114D40" w:rsidRPr="007E0C3D" w:rsidRDefault="00C0733D" w:rsidP="00C0733D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Alvarado,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Frank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07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Maita, Andrés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07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Rojas, Alexis</w:t>
            </w:r>
          </w:p>
        </w:tc>
      </w:tr>
      <w:tr w:rsidR="007A08AA" w:rsidRPr="007E0C3D" w14:paraId="778A1607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23237621" w14:textId="4B8E0088" w:rsidR="007A08AA" w:rsidRPr="007E0C3D" w:rsidRDefault="00B64832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7A08AA" w:rsidRPr="007E0C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7A08AA" w:rsidRPr="007E0C3D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277A170" w14:textId="12C4741F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2790A2C" w14:textId="65E4FD6D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E0C3D">
              <w:rPr>
                <w:rFonts w:ascii="Times New Roman" w:hAnsi="Times New Roman" w:cs="Times New Roman"/>
                <w:sz w:val="24"/>
                <w:szCs w:val="24"/>
              </w:rPr>
              <w:t>Se agreg</w:t>
            </w:r>
            <w:r w:rsidRPr="007E0C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ó </w:t>
            </w:r>
            <w:r w:rsidRPr="007E0C3D">
              <w:rPr>
                <w:rFonts w:ascii="Times New Roman" w:hAnsi="Times New Roman" w:cs="Times New Roman"/>
                <w:sz w:val="24"/>
                <w:szCs w:val="24"/>
              </w:rPr>
              <w:t xml:space="preserve">el diagrama de actividades y prototipos 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8881492" w14:textId="7D3C3C79" w:rsidR="007A08AA" w:rsidRPr="007E0C3D" w:rsidRDefault="00C0733D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07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Alvarado,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Frank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07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Maita, Andrés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C073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Rojas, Alexis</w:t>
            </w:r>
          </w:p>
        </w:tc>
      </w:tr>
      <w:tr w:rsidR="007A08AA" w:rsidRPr="007E0C3D" w14:paraId="23F3399A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077C0774" w14:textId="77777777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C3698D3" w14:textId="77777777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591AC86" w14:textId="77777777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0944A4E" w14:textId="77777777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08AA" w:rsidRPr="007E0C3D" w14:paraId="771BBCD0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44F58351" w14:textId="77777777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9BB8103" w14:textId="77777777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951079D" w14:textId="77777777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49DDC5D" w14:textId="77777777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08AA" w:rsidRPr="007E0C3D" w14:paraId="295CBB72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7E278061" w14:textId="77777777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4C74FD27" w14:textId="77777777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F209B02" w14:textId="77777777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0E76D66" w14:textId="77777777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08AA" w:rsidRPr="007E0C3D" w14:paraId="6A728291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658FD2A3" w14:textId="77777777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5990A954" w14:textId="77777777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DBCEDDC" w14:textId="77777777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3FDCB70" w14:textId="77777777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08AA" w:rsidRPr="007E0C3D" w14:paraId="31CAA4BA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4607F0AF" w14:textId="77777777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9A934A7" w14:textId="77777777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B55C4A9" w14:textId="77777777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46640A5" w14:textId="77777777" w:rsidR="007A08AA" w:rsidRPr="007E0C3D" w:rsidRDefault="007A08AA" w:rsidP="007A08AA">
            <w:pPr>
              <w:widowControl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61E428B" w14:textId="77777777" w:rsidR="00114D40" w:rsidRPr="007E0C3D" w:rsidRDefault="00114D40" w:rsidP="00114D40">
      <w:pPr>
        <w:tabs>
          <w:tab w:val="left" w:pos="181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243AD5F" w14:textId="5C613952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p w14:paraId="18E0E5BE" w14:textId="06DA7388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p w14:paraId="058EE327" w14:textId="55AD123A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p w14:paraId="6BA12AB6" w14:textId="20F07AAF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p w14:paraId="449F5B13" w14:textId="3075B707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p w14:paraId="2EFB5A31" w14:textId="7BBFCAAF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p w14:paraId="07CFA752" w14:textId="44529F20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p w14:paraId="30AF5A27" w14:textId="5222679A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p w14:paraId="0CED6C32" w14:textId="0B5C6733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p w14:paraId="3D4174A3" w14:textId="1C32F85D" w:rsidR="00114D40" w:rsidRPr="007E0C3D" w:rsidRDefault="00114D40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40"/>
          <w:lang w:val="es-PE" w:eastAsia="en-US"/>
        </w:rPr>
        <w:id w:val="-106275563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72526F0D" w14:textId="641AEB9A" w:rsidR="0059457E" w:rsidRPr="00DF7B5A" w:rsidRDefault="0059457E" w:rsidP="0059457E">
          <w:pPr>
            <w:pStyle w:val="TtuloTDC"/>
            <w:spacing w:line="72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F7B5A">
            <w:rPr>
              <w:rFonts w:ascii="Times New Roman" w:hAnsi="Times New Roman" w:cs="Times New Roman"/>
              <w:b/>
              <w:bCs/>
              <w:color w:val="auto"/>
            </w:rPr>
            <w:t>ÍNDICE</w:t>
          </w:r>
        </w:p>
        <w:p w14:paraId="1AD08749" w14:textId="312F3F35" w:rsidR="00536168" w:rsidRDefault="0059457E" w:rsidP="00536168">
          <w:pPr>
            <w:pStyle w:val="TDC1"/>
            <w:tabs>
              <w:tab w:val="left" w:pos="440"/>
              <w:tab w:val="right" w:leader="dot" w:pos="8494"/>
            </w:tabs>
            <w:spacing w:line="600" w:lineRule="auto"/>
            <w:rPr>
              <w:rFonts w:eastAsiaTheme="minorEastAsia"/>
              <w:noProof/>
              <w:lang w:val="es-ES" w:eastAsia="es-ES"/>
            </w:rPr>
          </w:pPr>
          <w:r w:rsidRPr="0059457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9457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9457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8173893" w:history="1">
            <w:r w:rsidR="00536168" w:rsidRPr="008F3407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1.</w:t>
            </w:r>
            <w:r w:rsidR="00536168">
              <w:rPr>
                <w:rFonts w:eastAsiaTheme="minorEastAsia"/>
                <w:noProof/>
                <w:lang w:val="es-ES" w:eastAsia="es-ES"/>
              </w:rPr>
              <w:tab/>
            </w:r>
            <w:r w:rsidR="00536168" w:rsidRPr="008F3407">
              <w:rPr>
                <w:rStyle w:val="Hipervnculo"/>
                <w:rFonts w:ascii="Times New Roman" w:eastAsia="Arial" w:hAnsi="Times New Roman" w:cs="Times New Roman"/>
                <w:b/>
                <w:noProof/>
              </w:rPr>
              <w:t>Gestión de Servicios</w:t>
            </w:r>
            <w:r w:rsidR="00536168">
              <w:rPr>
                <w:noProof/>
                <w:webHidden/>
              </w:rPr>
              <w:tab/>
            </w:r>
            <w:r w:rsidR="00536168">
              <w:rPr>
                <w:noProof/>
                <w:webHidden/>
              </w:rPr>
              <w:fldChar w:fldCharType="begin"/>
            </w:r>
            <w:r w:rsidR="00536168">
              <w:rPr>
                <w:noProof/>
                <w:webHidden/>
              </w:rPr>
              <w:instrText xml:space="preserve"> PAGEREF _Toc58173893 \h </w:instrText>
            </w:r>
            <w:r w:rsidR="00536168">
              <w:rPr>
                <w:noProof/>
                <w:webHidden/>
              </w:rPr>
            </w:r>
            <w:r w:rsidR="00536168">
              <w:rPr>
                <w:noProof/>
                <w:webHidden/>
              </w:rPr>
              <w:fldChar w:fldCharType="separate"/>
            </w:r>
            <w:r w:rsidR="00C3063F">
              <w:rPr>
                <w:noProof/>
                <w:webHidden/>
              </w:rPr>
              <w:t>4</w:t>
            </w:r>
            <w:r w:rsidR="00536168">
              <w:rPr>
                <w:noProof/>
                <w:webHidden/>
              </w:rPr>
              <w:fldChar w:fldCharType="end"/>
            </w:r>
          </w:hyperlink>
        </w:p>
        <w:p w14:paraId="4CE2C65F" w14:textId="050BA68C" w:rsidR="00536168" w:rsidRDefault="00536168" w:rsidP="00536168">
          <w:pPr>
            <w:pStyle w:val="TDC2"/>
            <w:tabs>
              <w:tab w:val="left" w:pos="880"/>
              <w:tab w:val="right" w:leader="dot" w:pos="8494"/>
            </w:tabs>
            <w:spacing w:line="600" w:lineRule="auto"/>
            <w:rPr>
              <w:rFonts w:eastAsiaTheme="minorEastAsia"/>
              <w:noProof/>
              <w:lang w:val="es-ES" w:eastAsia="es-ES"/>
            </w:rPr>
          </w:pPr>
          <w:hyperlink w:anchor="_Toc58173894" w:history="1">
            <w:r w:rsidRPr="008F3407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1.1.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8F340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Diagrama de 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6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115F6" w14:textId="5E05D61F" w:rsidR="00536168" w:rsidRDefault="00536168" w:rsidP="00536168">
          <w:pPr>
            <w:pStyle w:val="TDC2"/>
            <w:tabs>
              <w:tab w:val="left" w:pos="880"/>
              <w:tab w:val="right" w:leader="dot" w:pos="8494"/>
            </w:tabs>
            <w:spacing w:line="600" w:lineRule="auto"/>
            <w:rPr>
              <w:rFonts w:eastAsiaTheme="minorEastAsia"/>
              <w:noProof/>
              <w:lang w:val="es-ES" w:eastAsia="es-ES"/>
            </w:rPr>
          </w:pPr>
          <w:hyperlink w:anchor="_Toc58173895" w:history="1">
            <w:r w:rsidRPr="008F3407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1.2.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8F340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6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443FB" w14:textId="5853F806" w:rsidR="00536168" w:rsidRDefault="00536168" w:rsidP="00536168">
          <w:pPr>
            <w:pStyle w:val="TDC2"/>
            <w:tabs>
              <w:tab w:val="left" w:pos="880"/>
              <w:tab w:val="right" w:leader="dot" w:pos="8494"/>
            </w:tabs>
            <w:spacing w:line="600" w:lineRule="auto"/>
            <w:rPr>
              <w:rFonts w:eastAsiaTheme="minorEastAsia"/>
              <w:noProof/>
              <w:lang w:val="es-ES" w:eastAsia="es-ES"/>
            </w:rPr>
          </w:pPr>
          <w:hyperlink w:anchor="_Toc58173896" w:history="1">
            <w:r w:rsidRPr="008F3407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1.3.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8F340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6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09DD9" w14:textId="5D85DBF7" w:rsidR="00536168" w:rsidRDefault="00536168" w:rsidP="00536168">
          <w:pPr>
            <w:pStyle w:val="TDC2"/>
            <w:tabs>
              <w:tab w:val="left" w:pos="880"/>
              <w:tab w:val="right" w:leader="dot" w:pos="8494"/>
            </w:tabs>
            <w:spacing w:line="600" w:lineRule="auto"/>
            <w:rPr>
              <w:rFonts w:eastAsiaTheme="minorEastAsia"/>
              <w:noProof/>
              <w:lang w:val="es-ES" w:eastAsia="es-ES"/>
            </w:rPr>
          </w:pPr>
          <w:hyperlink w:anchor="_Toc58173897" w:history="1">
            <w:r w:rsidRPr="008F3407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1.4.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8F340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6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44102" w14:textId="09D8A313" w:rsidR="00536168" w:rsidRDefault="00536168" w:rsidP="00536168">
          <w:pPr>
            <w:pStyle w:val="TDC2"/>
            <w:tabs>
              <w:tab w:val="left" w:pos="880"/>
              <w:tab w:val="right" w:leader="dot" w:pos="8494"/>
            </w:tabs>
            <w:spacing w:line="600" w:lineRule="auto"/>
            <w:rPr>
              <w:rFonts w:eastAsiaTheme="minorEastAsia"/>
              <w:noProof/>
              <w:lang w:val="es-ES" w:eastAsia="es-ES"/>
            </w:rPr>
          </w:pPr>
          <w:hyperlink w:anchor="_Toc58173898" w:history="1">
            <w:r w:rsidRPr="008F3407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1.5.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8F340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Postcondiciones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6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ED386" w14:textId="08CF9CB4" w:rsidR="00536168" w:rsidRDefault="00536168" w:rsidP="00536168">
          <w:pPr>
            <w:pStyle w:val="TDC2"/>
            <w:tabs>
              <w:tab w:val="left" w:pos="880"/>
              <w:tab w:val="right" w:leader="dot" w:pos="8494"/>
            </w:tabs>
            <w:spacing w:line="600" w:lineRule="auto"/>
            <w:rPr>
              <w:rFonts w:eastAsiaTheme="minorEastAsia"/>
              <w:noProof/>
              <w:lang w:val="es-ES" w:eastAsia="es-ES"/>
            </w:rPr>
          </w:pPr>
          <w:hyperlink w:anchor="_Toc58173899" w:history="1">
            <w:r w:rsidRPr="008F3407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1.6.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8F340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6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5A7CC" w14:textId="736F35BF" w:rsidR="00536168" w:rsidRDefault="00536168" w:rsidP="00536168">
          <w:pPr>
            <w:pStyle w:val="TDC2"/>
            <w:tabs>
              <w:tab w:val="left" w:pos="880"/>
              <w:tab w:val="right" w:leader="dot" w:pos="8494"/>
            </w:tabs>
            <w:spacing w:line="600" w:lineRule="auto"/>
            <w:rPr>
              <w:rFonts w:eastAsiaTheme="minorEastAsia"/>
              <w:noProof/>
              <w:lang w:val="es-ES" w:eastAsia="es-ES"/>
            </w:rPr>
          </w:pPr>
          <w:hyperlink w:anchor="_Toc58173900" w:history="1">
            <w:r w:rsidRPr="008F3407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1.7.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8F340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6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34182" w14:textId="6BE0EE89" w:rsidR="00536168" w:rsidRDefault="00536168" w:rsidP="00536168">
          <w:pPr>
            <w:pStyle w:val="TDC2"/>
            <w:tabs>
              <w:tab w:val="left" w:pos="880"/>
              <w:tab w:val="right" w:leader="dot" w:pos="8494"/>
            </w:tabs>
            <w:spacing w:line="600" w:lineRule="auto"/>
            <w:rPr>
              <w:rFonts w:eastAsiaTheme="minorEastAsia"/>
              <w:noProof/>
              <w:lang w:val="es-ES" w:eastAsia="es-ES"/>
            </w:rPr>
          </w:pPr>
          <w:hyperlink w:anchor="_Toc58173901" w:history="1">
            <w:r w:rsidRPr="008F3407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1.8.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8F340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6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4F091" w14:textId="422054CB" w:rsidR="00536168" w:rsidRDefault="00536168" w:rsidP="00536168">
          <w:pPr>
            <w:pStyle w:val="TDC2"/>
            <w:tabs>
              <w:tab w:val="left" w:pos="880"/>
              <w:tab w:val="right" w:leader="dot" w:pos="8494"/>
            </w:tabs>
            <w:spacing w:line="600" w:lineRule="auto"/>
            <w:rPr>
              <w:rFonts w:eastAsiaTheme="minorEastAsia"/>
              <w:noProof/>
              <w:lang w:val="es-ES" w:eastAsia="es-ES"/>
            </w:rPr>
          </w:pPr>
          <w:hyperlink w:anchor="_Toc58173902" w:history="1">
            <w:r w:rsidRPr="008F3407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1.9.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8F340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Prototipos visuales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6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DCA6F" w14:textId="5A8AFC28" w:rsidR="00536168" w:rsidRDefault="00536168" w:rsidP="00536168">
          <w:pPr>
            <w:pStyle w:val="TDC2"/>
            <w:tabs>
              <w:tab w:val="left" w:pos="1100"/>
              <w:tab w:val="right" w:leader="dot" w:pos="8494"/>
            </w:tabs>
            <w:spacing w:line="600" w:lineRule="auto"/>
            <w:rPr>
              <w:rFonts w:eastAsiaTheme="minorEastAsia"/>
              <w:noProof/>
              <w:lang w:val="es-ES" w:eastAsia="es-ES"/>
            </w:rPr>
          </w:pPr>
          <w:hyperlink w:anchor="_Toc58173903" w:history="1">
            <w:r w:rsidRPr="008F3407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val="es-ES" w:eastAsia="es-ES"/>
              </w:rPr>
              <w:t>1.10.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8F3407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val="es-ES" w:eastAsia="es-ES"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06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B2B06" w14:textId="72FBE368" w:rsidR="0059457E" w:rsidRDefault="0059457E" w:rsidP="00536168">
          <w:pPr>
            <w:spacing w:line="600" w:lineRule="auto"/>
          </w:pPr>
          <w:r w:rsidRPr="0059457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56672FA" w14:textId="77777777" w:rsidR="00366DE4" w:rsidRPr="007E0C3D" w:rsidRDefault="00366DE4" w:rsidP="00366DE4">
      <w:pPr>
        <w:rPr>
          <w:rFonts w:ascii="Times New Roman" w:hAnsi="Times New Roman" w:cs="Times New Roman"/>
          <w:sz w:val="24"/>
          <w:szCs w:val="24"/>
        </w:rPr>
      </w:pPr>
    </w:p>
    <w:p w14:paraId="30AAAB58" w14:textId="1E7C1507" w:rsidR="00366DE4" w:rsidRPr="007E0C3D" w:rsidRDefault="00366DE4" w:rsidP="00366D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15B94" w14:textId="4F6327FD" w:rsidR="007A08AA" w:rsidRPr="007E0C3D" w:rsidRDefault="007A08AA" w:rsidP="005945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4208B4" w14:textId="6954EF14" w:rsidR="00AE66A3" w:rsidRDefault="00536168">
      <w:pP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/>
          <w:sz w:val="24"/>
          <w:szCs w:val="24"/>
        </w:rPr>
        <w:br w:type="page"/>
      </w:r>
    </w:p>
    <w:p w14:paraId="7C86DDF2" w14:textId="7365164D" w:rsidR="007D3E94" w:rsidRPr="007E0C3D" w:rsidRDefault="007E0C3D" w:rsidP="0059457E">
      <w:pPr>
        <w:pStyle w:val="Prrafodelista"/>
        <w:numPr>
          <w:ilvl w:val="0"/>
          <w:numId w:val="17"/>
        </w:numPr>
        <w:jc w:val="center"/>
        <w:outlineLvl w:val="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3" w:name="_Toc58173893"/>
      <w:r w:rsidRPr="007E0C3D"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>Gestión de Servicios</w:t>
      </w:r>
      <w:bookmarkEnd w:id="3"/>
    </w:p>
    <w:p w14:paraId="6897C1A6" w14:textId="20ECF1AC" w:rsidR="007D3E94" w:rsidRPr="007E0C3D" w:rsidRDefault="007D3E94" w:rsidP="007D3E94">
      <w:pPr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018D1018" w14:textId="76A4BCF8" w:rsidR="007E0C3D" w:rsidRPr="00AE66A3" w:rsidRDefault="0059457E" w:rsidP="0059457E">
      <w:pPr>
        <w:pStyle w:val="Prrafodelista"/>
        <w:numPr>
          <w:ilvl w:val="1"/>
          <w:numId w:val="18"/>
        </w:numPr>
        <w:spacing w:before="240" w:after="24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4" w:name="_Toc58173894"/>
      <w:r w:rsidRPr="007E0C3D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4472DB32" wp14:editId="0F4410C2">
            <wp:simplePos x="0" y="0"/>
            <wp:positionH relativeFrom="margin">
              <wp:align>left</wp:align>
            </wp:positionH>
            <wp:positionV relativeFrom="paragraph">
              <wp:posOffset>394970</wp:posOffset>
            </wp:positionV>
            <wp:extent cx="5925185" cy="43624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C3D" w:rsidRPr="00AE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Diagrama de Casos de Usos</w:t>
      </w:r>
      <w:bookmarkEnd w:id="4"/>
    </w:p>
    <w:p w14:paraId="1BAF2BDB" w14:textId="3B9C4F8E" w:rsidR="007E0C3D" w:rsidRPr="007E0C3D" w:rsidRDefault="007E0C3D" w:rsidP="007E0C3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 </w:t>
      </w:r>
    </w:p>
    <w:p w14:paraId="2A3240CF" w14:textId="1F40104A" w:rsidR="007E0C3D" w:rsidRPr="007E0C3D" w:rsidRDefault="007E0C3D" w:rsidP="007E0C3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Figura </w:t>
      </w:r>
      <w:r w:rsidR="00AE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1</w:t>
      </w: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. Diagrama de Caso de Uso de Gestionar Servicios</w:t>
      </w:r>
    </w:p>
    <w:p w14:paraId="33DB21FA" w14:textId="77777777" w:rsidR="00AE66A3" w:rsidRPr="00AE66A3" w:rsidRDefault="007E0C3D" w:rsidP="0059457E">
      <w:pPr>
        <w:pStyle w:val="Prrafodelista"/>
        <w:numPr>
          <w:ilvl w:val="1"/>
          <w:numId w:val="18"/>
        </w:numPr>
        <w:spacing w:before="240" w:after="24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5" w:name="_Toc58173895"/>
      <w:r w:rsidRPr="00AE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Descripción</w:t>
      </w:r>
      <w:bookmarkEnd w:id="5"/>
    </w:p>
    <w:p w14:paraId="066AC3E5" w14:textId="01C18497" w:rsidR="007E0C3D" w:rsidRDefault="007E0C3D" w:rsidP="0059457E">
      <w:pPr>
        <w:pStyle w:val="Prrafodelista"/>
        <w:spacing w:before="240" w:after="240" w:line="240" w:lineRule="auto"/>
        <w:ind w:left="2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  <w:r w:rsidRPr="00AE66A3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En este caso de uso de gestionar servicios el técnico de un servicio podrá gestionar todos los pedidos que le hayan pedido, aceptar o denegar dependiendo del caso, así como también podrá revisar los servicios que ya realizo para cualquier consulta posterior.</w:t>
      </w:r>
    </w:p>
    <w:p w14:paraId="78084E06" w14:textId="77777777" w:rsidR="00AE66A3" w:rsidRPr="007E0C3D" w:rsidRDefault="00AE66A3" w:rsidP="0059457E">
      <w:pPr>
        <w:pStyle w:val="Prrafodelista"/>
        <w:spacing w:before="240" w:after="240" w:line="240" w:lineRule="auto"/>
        <w:ind w:left="22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8E9EDF3" w14:textId="327CA289" w:rsidR="007E0C3D" w:rsidRPr="00AE66A3" w:rsidRDefault="007E0C3D" w:rsidP="0059457E">
      <w:pPr>
        <w:pStyle w:val="Prrafodelista"/>
        <w:numPr>
          <w:ilvl w:val="1"/>
          <w:numId w:val="18"/>
        </w:numPr>
        <w:spacing w:before="240" w:after="24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6" w:name="_Toc58173896"/>
      <w:r w:rsidRPr="00AE66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Actores</w:t>
      </w:r>
      <w:bookmarkEnd w:id="6"/>
    </w:p>
    <w:p w14:paraId="7D3A9EDE" w14:textId="4CEDA827" w:rsidR="0059457E" w:rsidRPr="0059457E" w:rsidRDefault="007E0C3D" w:rsidP="0059457E">
      <w:pPr>
        <w:pStyle w:val="Prrafodelista"/>
        <w:numPr>
          <w:ilvl w:val="0"/>
          <w:numId w:val="19"/>
        </w:numPr>
        <w:spacing w:before="120"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Usuario: Con este nombre se ha generalizado a cualquier usuario que utilice el sistema de venta y adquisición de servicios</w:t>
      </w:r>
      <w:r w:rsid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13513276" w14:textId="4CFE91D2" w:rsidR="007E0C3D" w:rsidRPr="0059457E" w:rsidRDefault="007E0C3D" w:rsidP="0059457E">
      <w:pPr>
        <w:pStyle w:val="Prrafodelista"/>
        <w:numPr>
          <w:ilvl w:val="0"/>
          <w:numId w:val="19"/>
        </w:numPr>
        <w:spacing w:before="120"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SVA: Sistema de Venta y adquisición de servicios.</w:t>
      </w:r>
    </w:p>
    <w:p w14:paraId="5D2D098B" w14:textId="77777777" w:rsidR="0059457E" w:rsidRPr="0059457E" w:rsidRDefault="0059457E" w:rsidP="0059457E">
      <w:pPr>
        <w:pStyle w:val="Prrafodelista"/>
        <w:spacing w:before="120"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D098F6B" w14:textId="7D17B918" w:rsidR="007E0C3D" w:rsidRPr="0059457E" w:rsidRDefault="007E0C3D" w:rsidP="0059457E">
      <w:pPr>
        <w:pStyle w:val="Prrafodelista"/>
        <w:numPr>
          <w:ilvl w:val="1"/>
          <w:numId w:val="18"/>
        </w:numPr>
        <w:spacing w:before="240" w:after="24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7" w:name="_Toc58173897"/>
      <w:r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Precondiciones</w:t>
      </w:r>
      <w:bookmarkEnd w:id="7"/>
    </w:p>
    <w:p w14:paraId="62CFB856" w14:textId="249B029A" w:rsidR="007E0C3D" w:rsidRPr="0059457E" w:rsidRDefault="007E0C3D" w:rsidP="0059457E">
      <w:pPr>
        <w:pStyle w:val="Prrafodelista"/>
        <w:numPr>
          <w:ilvl w:val="0"/>
          <w:numId w:val="20"/>
        </w:numPr>
        <w:spacing w:before="120"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usuario debe haber registrado previamente la página web Service Home Store.</w:t>
      </w:r>
    </w:p>
    <w:p w14:paraId="55DFAB7C" w14:textId="6B988884" w:rsidR="007E0C3D" w:rsidRPr="0059457E" w:rsidRDefault="007E0C3D" w:rsidP="0059457E">
      <w:pPr>
        <w:pStyle w:val="Prrafodelista"/>
        <w:numPr>
          <w:ilvl w:val="0"/>
          <w:numId w:val="20"/>
        </w:numPr>
        <w:spacing w:after="1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usuario debe iniciar sesión en la página web Service HomeStore.</w:t>
      </w:r>
    </w:p>
    <w:p w14:paraId="00C291A3" w14:textId="51E0169F" w:rsidR="007E0C3D" w:rsidRPr="0059457E" w:rsidRDefault="007E0C3D" w:rsidP="0059457E">
      <w:pPr>
        <w:pStyle w:val="Prrafodelista"/>
        <w:numPr>
          <w:ilvl w:val="0"/>
          <w:numId w:val="20"/>
        </w:numPr>
        <w:spacing w:after="1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técnico debe haber registrado algún servicio</w:t>
      </w:r>
    </w:p>
    <w:p w14:paraId="4AAA9BF5" w14:textId="23754984" w:rsidR="00536168" w:rsidRPr="00C3063F" w:rsidRDefault="007E0C3D" w:rsidP="00536168">
      <w:pPr>
        <w:pStyle w:val="Prrafodelista"/>
        <w:numPr>
          <w:ilvl w:val="0"/>
          <w:numId w:val="20"/>
        </w:numPr>
        <w:spacing w:after="1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Algún usuario debió haber solicitado uno de los servicios del técnico.</w:t>
      </w:r>
    </w:p>
    <w:p w14:paraId="13D40EA4" w14:textId="7F742F6A" w:rsidR="007E0C3D" w:rsidRPr="0059457E" w:rsidRDefault="003E53D7" w:rsidP="0059457E">
      <w:pPr>
        <w:pStyle w:val="Prrafodelista"/>
        <w:numPr>
          <w:ilvl w:val="1"/>
          <w:numId w:val="18"/>
        </w:numPr>
        <w:spacing w:before="240" w:after="24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8" w:name="_Toc58173898"/>
      <w:r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lastRenderedPageBreak/>
        <w:t>Pos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t</w:t>
      </w:r>
      <w:r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condiciones</w:t>
      </w:r>
      <w:bookmarkEnd w:id="8"/>
    </w:p>
    <w:p w14:paraId="494256AF" w14:textId="5350066A" w:rsidR="007E0C3D" w:rsidRPr="0059457E" w:rsidRDefault="007E0C3D" w:rsidP="0059457E">
      <w:pPr>
        <w:pStyle w:val="Prrafodelista"/>
        <w:numPr>
          <w:ilvl w:val="0"/>
          <w:numId w:val="21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Usuario logueado y con la posibilidad para ofrecer, comprar y buscar un servicio.</w:t>
      </w:r>
    </w:p>
    <w:p w14:paraId="11045EC1" w14:textId="443D4780" w:rsidR="007E0C3D" w:rsidRPr="0059457E" w:rsidRDefault="007E0C3D" w:rsidP="0059457E">
      <w:pPr>
        <w:pStyle w:val="Prrafodelista"/>
        <w:numPr>
          <w:ilvl w:val="0"/>
          <w:numId w:val="21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Registro de servicio solicitado en la base de datos del técnico</w:t>
      </w:r>
    </w:p>
    <w:p w14:paraId="6FB3CA28" w14:textId="7DECC327" w:rsidR="007E0C3D" w:rsidRPr="0059457E" w:rsidRDefault="007E0C3D" w:rsidP="0059457E">
      <w:pPr>
        <w:pStyle w:val="Prrafodelista"/>
        <w:numPr>
          <w:ilvl w:val="0"/>
          <w:numId w:val="21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Registro de servicio realizado en la base de datos del técnico</w:t>
      </w:r>
    </w:p>
    <w:p w14:paraId="5F5F5BA3" w14:textId="77777777" w:rsidR="007E0C3D" w:rsidRPr="007E0C3D" w:rsidRDefault="007E0C3D" w:rsidP="007E0C3D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 </w:t>
      </w:r>
    </w:p>
    <w:p w14:paraId="684B66D6" w14:textId="7A433E1B" w:rsidR="007E0C3D" w:rsidRPr="0059457E" w:rsidRDefault="007E0C3D" w:rsidP="0059457E">
      <w:pPr>
        <w:pStyle w:val="Prrafodelista"/>
        <w:numPr>
          <w:ilvl w:val="1"/>
          <w:numId w:val="18"/>
        </w:numPr>
        <w:spacing w:before="240" w:after="24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9" w:name="_Toc58173899"/>
      <w:r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Flujo Básico</w:t>
      </w:r>
      <w:bookmarkEnd w:id="9"/>
    </w:p>
    <w:p w14:paraId="2FB50BCA" w14:textId="5B5BB20C" w:rsidR="007E0C3D" w:rsidRPr="0059457E" w:rsidRDefault="007E0C3D" w:rsidP="0059457E">
      <w:pPr>
        <w:pStyle w:val="Prrafodelista"/>
        <w:numPr>
          <w:ilvl w:val="0"/>
          <w:numId w:val="22"/>
        </w:num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usuario ingresa a Service HomeStore</w:t>
      </w:r>
      <w:r w:rsid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4F921B60" w14:textId="67CA6421" w:rsidR="007E0C3D" w:rsidRPr="0059457E" w:rsidRDefault="007E0C3D" w:rsidP="0059457E">
      <w:pPr>
        <w:pStyle w:val="Prrafodelista"/>
        <w:numPr>
          <w:ilvl w:val="0"/>
          <w:numId w:val="22"/>
        </w:num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usuario se loguea a su cuenta</w:t>
      </w:r>
      <w:r w:rsid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3331074B" w14:textId="5A7023CC" w:rsidR="007E0C3D" w:rsidRPr="0059457E" w:rsidRDefault="007E0C3D" w:rsidP="0059457E">
      <w:pPr>
        <w:pStyle w:val="Prrafodelista"/>
        <w:numPr>
          <w:ilvl w:val="0"/>
          <w:numId w:val="22"/>
        </w:num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usuario se dirige a su perfil</w:t>
      </w:r>
      <w:r w:rsid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7AF1A4C7" w14:textId="45AAA3A2" w:rsidR="007E0C3D" w:rsidRPr="0059457E" w:rsidRDefault="007E0C3D" w:rsidP="0059457E">
      <w:pPr>
        <w:pStyle w:val="Prrafodelista"/>
        <w:numPr>
          <w:ilvl w:val="0"/>
          <w:numId w:val="22"/>
        </w:num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sistema muestra los servicios más pasados al inicio para que el técnico los atienda.</w:t>
      </w:r>
    </w:p>
    <w:p w14:paraId="234B7303" w14:textId="1B1A32D6" w:rsidR="007E0C3D" w:rsidRPr="0059457E" w:rsidRDefault="007E0C3D" w:rsidP="0059457E">
      <w:pPr>
        <w:pStyle w:val="Prrafodelista"/>
        <w:numPr>
          <w:ilvl w:val="0"/>
          <w:numId w:val="22"/>
        </w:num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sistema muestra los servicios realizadas en una tabla separada</w:t>
      </w:r>
      <w:r w:rsid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2087F25D" w14:textId="571CFA88" w:rsidR="007E0C3D" w:rsidRPr="0059457E" w:rsidRDefault="007E0C3D" w:rsidP="0059457E">
      <w:pPr>
        <w:pStyle w:val="Prrafodelista"/>
        <w:numPr>
          <w:ilvl w:val="0"/>
          <w:numId w:val="22"/>
        </w:num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técnico decide cuál servicio realizar</w:t>
      </w:r>
      <w:r w:rsid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1A699D13" w14:textId="0DC4157E" w:rsidR="007E0C3D" w:rsidRPr="0059457E" w:rsidRDefault="007E0C3D" w:rsidP="0059457E">
      <w:pPr>
        <w:pStyle w:val="Prrafodelista"/>
        <w:numPr>
          <w:ilvl w:val="0"/>
          <w:numId w:val="22"/>
        </w:num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técnico selecciona el servicio</w:t>
      </w:r>
      <w:r w:rsid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60BB99B9" w14:textId="4B55598F" w:rsidR="007E0C3D" w:rsidRPr="0059457E" w:rsidRDefault="007E0C3D" w:rsidP="0059457E">
      <w:pPr>
        <w:pStyle w:val="Prrafodelista"/>
        <w:numPr>
          <w:ilvl w:val="0"/>
          <w:numId w:val="22"/>
        </w:num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técnico acepta o rechaza el servicio</w:t>
      </w:r>
      <w:r w:rsid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.</w:t>
      </w:r>
    </w:p>
    <w:p w14:paraId="2459AD33" w14:textId="708A979B" w:rsidR="0059457E" w:rsidRPr="0059457E" w:rsidRDefault="0059457E" w:rsidP="0059457E">
      <w:pPr>
        <w:pStyle w:val="Prrafodelista"/>
        <w:spacing w:before="240" w:after="240" w:line="240" w:lineRule="auto"/>
        <w:ind w:left="121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8053469" w14:textId="08A4FE17" w:rsidR="007E0C3D" w:rsidRPr="0059457E" w:rsidRDefault="00536168" w:rsidP="0059457E">
      <w:pPr>
        <w:pStyle w:val="Prrafodelista"/>
        <w:numPr>
          <w:ilvl w:val="1"/>
          <w:numId w:val="18"/>
        </w:numPr>
        <w:spacing w:before="240" w:after="24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10" w:name="_Toc58173900"/>
      <w:r w:rsidRPr="007E0C3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054FDD1E" wp14:editId="14E834DD">
            <wp:simplePos x="0" y="0"/>
            <wp:positionH relativeFrom="margin">
              <wp:posOffset>681990</wp:posOffset>
            </wp:positionH>
            <wp:positionV relativeFrom="paragraph">
              <wp:posOffset>235585</wp:posOffset>
            </wp:positionV>
            <wp:extent cx="3495675" cy="516318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16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C3D"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Diagrama de Actividades</w:t>
      </w:r>
      <w:bookmarkEnd w:id="10"/>
    </w:p>
    <w:p w14:paraId="1AB870B2" w14:textId="46F6E466" w:rsidR="007E0C3D" w:rsidRPr="007E0C3D" w:rsidRDefault="007E0C3D" w:rsidP="007E0C3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ab/>
      </w:r>
    </w:p>
    <w:p w14:paraId="3D011D65" w14:textId="77777777" w:rsidR="0059457E" w:rsidRDefault="007E0C3D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E0C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14:paraId="76F9A434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C65A700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700EB19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94C9DEB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D46E51E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326DEFC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F7BA484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5FD2D7F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CF2D6C1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F48B412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529C5F0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C933B1D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AAE5D3C" w14:textId="2B40CAE4" w:rsidR="0059457E" w:rsidRDefault="007E0C3D" w:rsidP="005361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</w:pPr>
      <w:r w:rsidRPr="007E0C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14:paraId="6FB4670A" w14:textId="77777777" w:rsidR="00536168" w:rsidRDefault="00536168" w:rsidP="005361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</w:pPr>
    </w:p>
    <w:p w14:paraId="74CDFDFD" w14:textId="523A79AA" w:rsidR="0059457E" w:rsidRPr="007E0C3D" w:rsidRDefault="0059457E" w:rsidP="005361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</w:pP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Figura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2</w:t>
      </w: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. Diagrama de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Actividades </w:t>
      </w: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de Gestionar Servicios</w:t>
      </w:r>
    </w:p>
    <w:p w14:paraId="2AA756EC" w14:textId="047B5C3C" w:rsidR="0059457E" w:rsidRPr="0059457E" w:rsidRDefault="007E0C3D" w:rsidP="0059457E">
      <w:pPr>
        <w:pStyle w:val="Prrafodelista"/>
        <w:numPr>
          <w:ilvl w:val="1"/>
          <w:numId w:val="18"/>
        </w:numPr>
        <w:spacing w:before="240" w:after="24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11" w:name="_Toc58173901"/>
      <w:r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lastRenderedPageBreak/>
        <w:t>Excepciones</w:t>
      </w:r>
      <w:bookmarkEnd w:id="11"/>
    </w:p>
    <w:p w14:paraId="0B8E2BF6" w14:textId="77777777" w:rsidR="0059457E" w:rsidRPr="0059457E" w:rsidRDefault="0059457E" w:rsidP="0059457E">
      <w:pPr>
        <w:pStyle w:val="Prrafodelista"/>
        <w:spacing w:before="240" w:after="24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CD1A461" w14:textId="0CBC30C3" w:rsidR="007E0C3D" w:rsidRPr="0059457E" w:rsidRDefault="007E0C3D" w:rsidP="0059457E">
      <w:pPr>
        <w:pStyle w:val="Prrafodelista"/>
        <w:spacing w:before="240" w:after="24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[EX1]: Validar información de la base de datos</w:t>
      </w:r>
    </w:p>
    <w:p w14:paraId="519BF7AD" w14:textId="0ADFF3F6" w:rsidR="007E0C3D" w:rsidRPr="0059457E" w:rsidRDefault="007E0C3D" w:rsidP="0059457E">
      <w:pPr>
        <w:pStyle w:val="Prrafodelista"/>
        <w:numPr>
          <w:ilvl w:val="0"/>
          <w:numId w:val="23"/>
        </w:numPr>
        <w:spacing w:before="240"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sistema tiene registrado en diferentes bases de datos con sus respectivos campos de usuario y código de servicio. Estas tablas se manifiestan en dos diferentes secciones si los servicios fueron solicitados.</w:t>
      </w:r>
    </w:p>
    <w:p w14:paraId="67798AE7" w14:textId="7D69870E" w:rsidR="007E0C3D" w:rsidRPr="0059457E" w:rsidRDefault="007E0C3D" w:rsidP="0059457E">
      <w:pPr>
        <w:pStyle w:val="Prrafodelista"/>
        <w:numPr>
          <w:ilvl w:val="0"/>
          <w:numId w:val="23"/>
        </w:numPr>
        <w:spacing w:after="24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9457E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El Sistema buscará la información de un servicio solicitado por un usuario, si no encuentra datos, el sistema le mostrará un mensaje de alerta con lo siguiente: “No se encuentra el servicio solicitado”.</w:t>
      </w:r>
    </w:p>
    <w:p w14:paraId="546F2689" w14:textId="77777777" w:rsidR="0059457E" w:rsidRPr="0059457E" w:rsidRDefault="0059457E" w:rsidP="0059457E">
      <w:pPr>
        <w:pStyle w:val="Prrafodelista"/>
        <w:spacing w:after="24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D373536" w14:textId="1F64E8DE" w:rsidR="0059457E" w:rsidRPr="0059457E" w:rsidRDefault="0059457E" w:rsidP="0059457E">
      <w:pPr>
        <w:pStyle w:val="Prrafodelista"/>
        <w:numPr>
          <w:ilvl w:val="1"/>
          <w:numId w:val="18"/>
        </w:numPr>
        <w:spacing w:before="240" w:after="24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12" w:name="_Toc58173902"/>
      <w:r w:rsidRPr="007E0C3D">
        <w:rPr>
          <w:noProof/>
          <w:bdr w:val="none" w:sz="0" w:space="0" w:color="auto" w:frame="1"/>
          <w:lang w:val="es-ES" w:eastAsia="es-ES"/>
        </w:rPr>
        <w:drawing>
          <wp:anchor distT="0" distB="0" distL="114300" distR="114300" simplePos="0" relativeHeight="251662336" behindDoc="0" locked="0" layoutInCell="1" allowOverlap="1" wp14:anchorId="63E2741B" wp14:editId="4FD5256D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6467475" cy="42767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C3D"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Prototipos visuales</w:t>
      </w:r>
      <w:bookmarkEnd w:id="12"/>
    </w:p>
    <w:p w14:paraId="0220CCC9" w14:textId="77777777" w:rsidR="0059457E" w:rsidRDefault="0059457E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</w:pPr>
    </w:p>
    <w:p w14:paraId="3AFC79D9" w14:textId="6E3BAB20" w:rsidR="0059457E" w:rsidRDefault="007E0C3D" w:rsidP="0059457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</w:pP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 xml:space="preserve">Figura </w:t>
      </w:r>
      <w:r w:rsid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3</w:t>
      </w:r>
      <w:r w:rsidRPr="007E0C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t>. Prototipo del interfaz de gestión de servicios de ServiceHomeStore</w:t>
      </w:r>
    </w:p>
    <w:p w14:paraId="6F689B23" w14:textId="4F2465A5" w:rsidR="007E0C3D" w:rsidRPr="007E0C3D" w:rsidRDefault="0059457E" w:rsidP="0059457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br w:type="page"/>
      </w:r>
    </w:p>
    <w:p w14:paraId="02DB4A50" w14:textId="1DBD4686" w:rsidR="007E0C3D" w:rsidRPr="0059457E" w:rsidRDefault="007E0C3D" w:rsidP="0059457E">
      <w:pPr>
        <w:pStyle w:val="Prrafodelista"/>
        <w:numPr>
          <w:ilvl w:val="1"/>
          <w:numId w:val="18"/>
        </w:numPr>
        <w:spacing w:before="240" w:after="240" w:line="240" w:lineRule="auto"/>
        <w:ind w:left="426" w:hanging="566"/>
        <w:outlineLvl w:val="1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13" w:name="_Toc58173903"/>
      <w:r w:rsidRPr="00594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 w:eastAsia="es-ES"/>
        </w:rPr>
        <w:lastRenderedPageBreak/>
        <w:t>Requerimientos no funcionales</w:t>
      </w:r>
      <w:bookmarkEnd w:id="1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7550"/>
      </w:tblGrid>
      <w:tr w:rsidR="007E0C3D" w:rsidRPr="007E0C3D" w14:paraId="66C6280C" w14:textId="77777777" w:rsidTr="007E0C3D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E8653" w14:textId="0F76C15D" w:rsidR="007E0C3D" w:rsidRPr="007E0C3D" w:rsidRDefault="003E53D7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" w:eastAsia="es-ES"/>
              </w:rPr>
              <w:t>Ítems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3FEE2" w14:textId="77777777" w:rsidR="007E0C3D" w:rsidRPr="007E0C3D" w:rsidRDefault="007E0C3D" w:rsidP="007E0C3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" w:eastAsia="es-ES"/>
              </w:rPr>
              <w:t>Descripción</w:t>
            </w:r>
          </w:p>
        </w:tc>
      </w:tr>
      <w:tr w:rsidR="007E0C3D" w:rsidRPr="007E0C3D" w14:paraId="4BE0F527" w14:textId="77777777" w:rsidTr="007E0C3D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B4F9D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" w:eastAsia="es-ES"/>
              </w:rPr>
              <w:t>RNF01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A3284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El sistema debe estar disponible en servicios 24 horas, los 365 días del año.</w:t>
            </w:r>
          </w:p>
        </w:tc>
      </w:tr>
      <w:tr w:rsidR="007E0C3D" w:rsidRPr="007E0C3D" w14:paraId="77EC2861" w14:textId="77777777" w:rsidTr="007E0C3D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9B51C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" w:eastAsia="es-ES"/>
              </w:rPr>
              <w:t>RNF02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5A1C7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El sistema debe ser capaz de soportar una gran cantidad de servicios registrados. La página web debe resistir más de 100 registros registrados, pedidos, realizados y diversos procesos en simultáneo .</w:t>
            </w:r>
          </w:p>
        </w:tc>
      </w:tr>
      <w:tr w:rsidR="007E0C3D" w:rsidRPr="007E0C3D" w14:paraId="0BF7773D" w14:textId="77777777" w:rsidTr="007E0C3D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61051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" w:eastAsia="es-ES"/>
              </w:rPr>
              <w:t>RNF03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CCFA9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El Sistema debe ser capaz de proteger la información del usuario y de sí misma. La página web dejará de operar si se detecta una amenaza al acceso de la privacidad del usuario.</w:t>
            </w:r>
          </w:p>
        </w:tc>
      </w:tr>
      <w:tr w:rsidR="007E0C3D" w:rsidRPr="007E0C3D" w14:paraId="6B292B05" w14:textId="77777777" w:rsidTr="007E0C3D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627C4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" w:eastAsia="es-ES"/>
              </w:rPr>
              <w:t>RNF04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0646B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El sistema debe ser capaz de eliminar los servicios que superen el tiempo de atención solicitado por el cliente.</w:t>
            </w:r>
          </w:p>
        </w:tc>
      </w:tr>
      <w:tr w:rsidR="007E0C3D" w:rsidRPr="007E0C3D" w14:paraId="3E405D44" w14:textId="77777777" w:rsidTr="007E0C3D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449F7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" w:eastAsia="es-ES"/>
              </w:rPr>
              <w:t>RNF05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658FB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Mantenibilidad: El Sistema debe ser capaz de adaptarse a los mantenimientos de los desarrolladores. Deberá contará con toda la documentación necesaria para la atención de este tipo.</w:t>
            </w:r>
          </w:p>
        </w:tc>
      </w:tr>
      <w:tr w:rsidR="007E0C3D" w:rsidRPr="007E0C3D" w14:paraId="45F334BC" w14:textId="77777777" w:rsidTr="007E0C3D">
        <w:trPr>
          <w:trHeight w:val="20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6C980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s-ES" w:eastAsia="es-ES"/>
              </w:rPr>
              <w:t>RNF06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D1E80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Disponibilidad de la aplicación sólo a través de exploradores de internet.</w:t>
            </w:r>
          </w:p>
          <w:p w14:paraId="2077D6AA" w14:textId="77777777" w:rsidR="007E0C3D" w:rsidRPr="007E0C3D" w:rsidRDefault="007E0C3D" w:rsidP="007E0C3D">
            <w:pPr>
              <w:spacing w:before="240" w:after="240" w:line="240" w:lineRule="auto"/>
              <w:ind w:right="20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Los exploradores disponibles para esta aplicación son: Google Chrome versión, Firefox, Internet Explorer 11 o superior, Safari y cualquier otro navegador que soporte HTML5. Debe ser responsiva.</w:t>
            </w:r>
          </w:p>
          <w:p w14:paraId="3072FA25" w14:textId="77777777" w:rsidR="007E0C3D" w:rsidRPr="007E0C3D" w:rsidRDefault="007E0C3D" w:rsidP="007E0C3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E0C3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</w:tbl>
    <w:p w14:paraId="66F1003B" w14:textId="34A45712" w:rsidR="00FB53DC" w:rsidRPr="007E0C3D" w:rsidRDefault="00FB53DC" w:rsidP="00FB53DC">
      <w:pPr>
        <w:keepNext/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sectPr w:rsidR="00FB53DC" w:rsidRPr="007E0C3D" w:rsidSect="007A08AA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76051" w14:textId="77777777" w:rsidR="00865740" w:rsidRDefault="00865740" w:rsidP="007D3E94">
      <w:pPr>
        <w:spacing w:after="0" w:line="240" w:lineRule="auto"/>
      </w:pPr>
      <w:r>
        <w:separator/>
      </w:r>
    </w:p>
  </w:endnote>
  <w:endnote w:type="continuationSeparator" w:id="0">
    <w:p w14:paraId="314551C6" w14:textId="77777777" w:rsidR="00865740" w:rsidRDefault="00865740" w:rsidP="007D3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E54E4" w14:textId="77777777" w:rsidR="007A08AA" w:rsidRDefault="007A08AA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0745EDFA" w14:textId="77777777" w:rsidR="007D3E94" w:rsidRDefault="007D3E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2F3CF" w14:textId="77777777" w:rsidR="00865740" w:rsidRDefault="00865740" w:rsidP="007D3E94">
      <w:pPr>
        <w:spacing w:after="0" w:line="240" w:lineRule="auto"/>
      </w:pPr>
      <w:r>
        <w:separator/>
      </w:r>
    </w:p>
  </w:footnote>
  <w:footnote w:type="continuationSeparator" w:id="0">
    <w:p w14:paraId="650336FC" w14:textId="77777777" w:rsidR="00865740" w:rsidRDefault="00865740" w:rsidP="007D3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A3765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DD4DAC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8153E29"/>
    <w:multiLevelType w:val="hybridMultilevel"/>
    <w:tmpl w:val="00422A5E"/>
    <w:lvl w:ilvl="0" w:tplc="6EDEA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44295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3CF1698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95A407A"/>
    <w:multiLevelType w:val="multilevel"/>
    <w:tmpl w:val="7B3E9D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22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44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30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52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3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60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46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680" w:hanging="1800"/>
      </w:pPr>
      <w:rPr>
        <w:rFonts w:hint="default"/>
        <w:b/>
        <w:color w:val="000000"/>
      </w:rPr>
    </w:lvl>
  </w:abstractNum>
  <w:abstractNum w:abstractNumId="6" w15:restartNumberingAfterBreak="0">
    <w:nsid w:val="195E7120"/>
    <w:multiLevelType w:val="hybridMultilevel"/>
    <w:tmpl w:val="41A4B9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24DBD"/>
    <w:multiLevelType w:val="hybridMultilevel"/>
    <w:tmpl w:val="F2765C3C"/>
    <w:lvl w:ilvl="0" w:tplc="2C122A66">
      <w:start w:val="1"/>
      <w:numFmt w:val="decimal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2D111B1E"/>
    <w:multiLevelType w:val="multilevel"/>
    <w:tmpl w:val="E71CA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4CE735C"/>
    <w:multiLevelType w:val="multilevel"/>
    <w:tmpl w:val="BF20CC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1F57D80"/>
    <w:multiLevelType w:val="hybridMultilevel"/>
    <w:tmpl w:val="60C249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8D397F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0851347"/>
    <w:multiLevelType w:val="multilevel"/>
    <w:tmpl w:val="7A50D0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0BD06B0"/>
    <w:multiLevelType w:val="multilevel"/>
    <w:tmpl w:val="93466942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4" w15:restartNumberingAfterBreak="0">
    <w:nsid w:val="60DD3681"/>
    <w:multiLevelType w:val="hybridMultilevel"/>
    <w:tmpl w:val="4752716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FC15DC"/>
    <w:multiLevelType w:val="hybridMultilevel"/>
    <w:tmpl w:val="7B54B8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D741DF"/>
    <w:multiLevelType w:val="multilevel"/>
    <w:tmpl w:val="7BB8B3F2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9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08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92" w:hanging="2520"/>
      </w:pPr>
      <w:rPr>
        <w:rFonts w:hint="default"/>
      </w:rPr>
    </w:lvl>
  </w:abstractNum>
  <w:abstractNum w:abstractNumId="17" w15:restartNumberingAfterBreak="0">
    <w:nsid w:val="6DC90990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1482CDD"/>
    <w:multiLevelType w:val="hybridMultilevel"/>
    <w:tmpl w:val="90A810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697478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7D904F2"/>
    <w:multiLevelType w:val="multilevel"/>
    <w:tmpl w:val="BF081B18"/>
    <w:lvl w:ilvl="0">
      <w:start w:val="1"/>
      <w:numFmt w:val="bullet"/>
      <w:lvlText w:val="●"/>
      <w:lvlJc w:val="left"/>
      <w:pPr>
        <w:ind w:left="5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9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CAE7FAC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F06624C"/>
    <w:multiLevelType w:val="hybridMultilevel"/>
    <w:tmpl w:val="9A7E75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8"/>
  </w:num>
  <w:num w:numId="4">
    <w:abstractNumId w:val="21"/>
  </w:num>
  <w:num w:numId="5">
    <w:abstractNumId w:val="0"/>
  </w:num>
  <w:num w:numId="6">
    <w:abstractNumId w:val="12"/>
  </w:num>
  <w:num w:numId="7">
    <w:abstractNumId w:val="3"/>
  </w:num>
  <w:num w:numId="8">
    <w:abstractNumId w:val="17"/>
  </w:num>
  <w:num w:numId="9">
    <w:abstractNumId w:val="1"/>
  </w:num>
  <w:num w:numId="10">
    <w:abstractNumId w:val="19"/>
  </w:num>
  <w:num w:numId="11">
    <w:abstractNumId w:val="4"/>
  </w:num>
  <w:num w:numId="12">
    <w:abstractNumId w:val="11"/>
  </w:num>
  <w:num w:numId="13">
    <w:abstractNumId w:val="6"/>
  </w:num>
  <w:num w:numId="14">
    <w:abstractNumId w:val="10"/>
  </w:num>
  <w:num w:numId="15">
    <w:abstractNumId w:val="13"/>
  </w:num>
  <w:num w:numId="16">
    <w:abstractNumId w:val="16"/>
  </w:num>
  <w:num w:numId="17">
    <w:abstractNumId w:val="2"/>
  </w:num>
  <w:num w:numId="18">
    <w:abstractNumId w:val="5"/>
  </w:num>
  <w:num w:numId="19">
    <w:abstractNumId w:val="15"/>
  </w:num>
  <w:num w:numId="20">
    <w:abstractNumId w:val="18"/>
  </w:num>
  <w:num w:numId="21">
    <w:abstractNumId w:val="22"/>
  </w:num>
  <w:num w:numId="22">
    <w:abstractNumId w:val="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10"/>
    <w:rsid w:val="00114D40"/>
    <w:rsid w:val="00206C8B"/>
    <w:rsid w:val="003546F9"/>
    <w:rsid w:val="00366DE4"/>
    <w:rsid w:val="00394160"/>
    <w:rsid w:val="003E53D7"/>
    <w:rsid w:val="00491015"/>
    <w:rsid w:val="00536168"/>
    <w:rsid w:val="0059457E"/>
    <w:rsid w:val="007A08AA"/>
    <w:rsid w:val="007B78FC"/>
    <w:rsid w:val="007D3E94"/>
    <w:rsid w:val="007E0C3D"/>
    <w:rsid w:val="00865740"/>
    <w:rsid w:val="009E4F10"/>
    <w:rsid w:val="00AE66A3"/>
    <w:rsid w:val="00B24258"/>
    <w:rsid w:val="00B64832"/>
    <w:rsid w:val="00C0733D"/>
    <w:rsid w:val="00C3063F"/>
    <w:rsid w:val="00DF7B5A"/>
    <w:rsid w:val="00EE7E53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4B3D"/>
  <w15:chartTrackingRefBased/>
  <w15:docId w15:val="{AF65D466-ACA2-481D-8664-50E56493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57E"/>
  </w:style>
  <w:style w:type="paragraph" w:styleId="Ttulo1">
    <w:name w:val="heading 1"/>
    <w:basedOn w:val="Normal"/>
    <w:next w:val="Normal"/>
    <w:link w:val="Ttulo1Car"/>
    <w:uiPriority w:val="9"/>
    <w:qFormat/>
    <w:rsid w:val="00594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E94"/>
  </w:style>
  <w:style w:type="paragraph" w:styleId="Piedepgina">
    <w:name w:val="footer"/>
    <w:basedOn w:val="Normal"/>
    <w:link w:val="PiedepginaCar"/>
    <w:uiPriority w:val="99"/>
    <w:unhideWhenUsed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E94"/>
  </w:style>
  <w:style w:type="paragraph" w:styleId="Prrafodelista">
    <w:name w:val="List Paragraph"/>
    <w:basedOn w:val="Normal"/>
    <w:uiPriority w:val="34"/>
    <w:qFormat/>
    <w:rsid w:val="00FB53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0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7E0C3D"/>
  </w:style>
  <w:style w:type="character" w:customStyle="1" w:styleId="Ttulo1Car">
    <w:name w:val="Título 1 Car"/>
    <w:basedOn w:val="Fuentedeprrafopredeter"/>
    <w:link w:val="Ttulo1"/>
    <w:uiPriority w:val="9"/>
    <w:rsid w:val="00594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9457E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9457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457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94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720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tirado</dc:creator>
  <cp:keywords/>
  <dc:description/>
  <cp:lastModifiedBy>Alexis Luis Clemente Rojas Mi�an</cp:lastModifiedBy>
  <cp:revision>12</cp:revision>
  <dcterms:created xsi:type="dcterms:W3CDTF">2020-12-06T02:37:00Z</dcterms:created>
  <dcterms:modified xsi:type="dcterms:W3CDTF">2020-12-07T00:09:00Z</dcterms:modified>
</cp:coreProperties>
</file>