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208" w:rsidRPr="00CE1208" w:rsidRDefault="00CE1208" w:rsidP="00CE1208">
      <w:pPr>
        <w:rPr>
          <w:b/>
          <w:caps/>
          <w:sz w:val="28"/>
        </w:rPr>
      </w:pPr>
      <w:bookmarkStart w:id="0" w:name="_GoBack"/>
      <w:r w:rsidRPr="00CE1208">
        <w:rPr>
          <w:b/>
          <w:caps/>
          <w:sz w:val="28"/>
        </w:rPr>
        <w:t xml:space="preserve">tfm contenido / proceso resumen </w:t>
      </w:r>
    </w:p>
    <w:bookmarkEnd w:id="0"/>
    <w:p w:rsidR="000A15BC" w:rsidRPr="000A15BC" w:rsidRDefault="00CE1208" w:rsidP="000A15BC">
      <w:pPr>
        <w:pStyle w:val="Prrafodelista"/>
        <w:numPr>
          <w:ilvl w:val="0"/>
          <w:numId w:val="1"/>
        </w:numPr>
        <w:rPr>
          <w:b/>
          <w:caps/>
        </w:rPr>
      </w:pPr>
      <w:r>
        <w:rPr>
          <w:b/>
          <w:caps/>
        </w:rPr>
        <w:t xml:space="preserve">- </w:t>
      </w:r>
      <w:r w:rsidR="000A15BC" w:rsidRPr="000A15BC">
        <w:rPr>
          <w:b/>
          <w:caps/>
        </w:rPr>
        <w:t>INTRODUCCIÓN ASIGNATURAS APLICADAS</w:t>
      </w:r>
    </w:p>
    <w:p w:rsidR="00FA71EA" w:rsidRPr="000A15BC" w:rsidRDefault="00FA71EA" w:rsidP="000A15BC">
      <w:pPr>
        <w:pStyle w:val="Prrafodelista"/>
        <w:numPr>
          <w:ilvl w:val="0"/>
          <w:numId w:val="4"/>
        </w:numPr>
        <w:ind w:left="708"/>
      </w:pPr>
      <w:r w:rsidRPr="000A15BC">
        <w:t>Análisis de datos</w:t>
      </w:r>
    </w:p>
    <w:p w:rsidR="00FA71EA" w:rsidRDefault="00FA71EA" w:rsidP="000A15BC">
      <w:pPr>
        <w:pStyle w:val="Prrafodelista"/>
        <w:numPr>
          <w:ilvl w:val="1"/>
          <w:numId w:val="4"/>
        </w:numPr>
        <w:ind w:left="1428"/>
      </w:pPr>
      <w:r>
        <w:t>Conocer la información</w:t>
      </w:r>
    </w:p>
    <w:p w:rsidR="00FA71EA" w:rsidRDefault="00FA71EA" w:rsidP="000A15BC">
      <w:pPr>
        <w:pStyle w:val="Prrafodelista"/>
        <w:numPr>
          <w:ilvl w:val="1"/>
          <w:numId w:val="4"/>
        </w:numPr>
        <w:ind w:left="1428"/>
      </w:pPr>
      <w:r>
        <w:t>Entenderla</w:t>
      </w:r>
    </w:p>
    <w:p w:rsidR="00FA71EA" w:rsidRDefault="00FA71EA" w:rsidP="000A15BC">
      <w:pPr>
        <w:pStyle w:val="Prrafodelista"/>
        <w:numPr>
          <w:ilvl w:val="1"/>
          <w:numId w:val="4"/>
        </w:numPr>
        <w:ind w:left="1428"/>
      </w:pPr>
      <w:r>
        <w:t>Seleccionarla</w:t>
      </w:r>
    </w:p>
    <w:p w:rsidR="00FA71EA" w:rsidRDefault="00FA71EA" w:rsidP="000A15BC">
      <w:pPr>
        <w:pStyle w:val="Prrafodelista"/>
        <w:numPr>
          <w:ilvl w:val="1"/>
          <w:numId w:val="4"/>
        </w:numPr>
        <w:ind w:left="1428"/>
      </w:pPr>
      <w:r>
        <w:t>Procesarla</w:t>
      </w:r>
    </w:p>
    <w:p w:rsidR="00FA71EA" w:rsidRDefault="00FA71EA" w:rsidP="000A15BC">
      <w:pPr>
        <w:pStyle w:val="Prrafodelista"/>
        <w:numPr>
          <w:ilvl w:val="1"/>
          <w:numId w:val="4"/>
        </w:numPr>
        <w:ind w:left="1428"/>
      </w:pPr>
      <w:r>
        <w:t>Resumen estadísticas básicas</w:t>
      </w:r>
    </w:p>
    <w:p w:rsidR="00FA71EA" w:rsidRDefault="00FA71EA" w:rsidP="000A15BC">
      <w:pPr>
        <w:pStyle w:val="Prrafodelista"/>
        <w:numPr>
          <w:ilvl w:val="0"/>
          <w:numId w:val="4"/>
        </w:numPr>
        <w:ind w:left="708"/>
      </w:pPr>
      <w:r>
        <w:t>Base de datos</w:t>
      </w:r>
    </w:p>
    <w:p w:rsidR="00FA71EA" w:rsidRDefault="00FA71EA" w:rsidP="000A15BC">
      <w:pPr>
        <w:pStyle w:val="Prrafodelista"/>
        <w:numPr>
          <w:ilvl w:val="1"/>
          <w:numId w:val="4"/>
        </w:numPr>
        <w:ind w:left="1428"/>
      </w:pPr>
      <w:proofErr w:type="spellStart"/>
      <w:r>
        <w:t>Preprocesado</w:t>
      </w:r>
      <w:proofErr w:type="spellEnd"/>
      <w:r>
        <w:t xml:space="preserve"> y depuración de datos</w:t>
      </w:r>
    </w:p>
    <w:p w:rsidR="00A43D27" w:rsidRDefault="00A43D27" w:rsidP="000A15BC">
      <w:pPr>
        <w:pStyle w:val="Prrafodelista"/>
        <w:numPr>
          <w:ilvl w:val="1"/>
          <w:numId w:val="4"/>
        </w:numPr>
        <w:ind w:left="1428"/>
      </w:pPr>
      <w:r>
        <w:t>Uso de Docker para Neo4J</w:t>
      </w:r>
    </w:p>
    <w:p w:rsidR="00FA71EA" w:rsidRDefault="00410A9F" w:rsidP="000A15BC">
      <w:pPr>
        <w:pStyle w:val="Prrafodelista"/>
        <w:numPr>
          <w:ilvl w:val="1"/>
          <w:numId w:val="4"/>
        </w:numPr>
        <w:ind w:left="1428"/>
      </w:pPr>
      <w:r>
        <w:t xml:space="preserve">Procesado </w:t>
      </w:r>
      <w:r w:rsidR="00A1586A">
        <w:t xml:space="preserve">con BD NoSQL basada en grafos </w:t>
      </w:r>
      <w:r w:rsidR="00A43D27">
        <w:t>Neo4J</w:t>
      </w:r>
    </w:p>
    <w:p w:rsidR="00FA71EA" w:rsidRDefault="00A1586A" w:rsidP="000A15BC">
      <w:pPr>
        <w:pStyle w:val="Prrafodelista"/>
        <w:numPr>
          <w:ilvl w:val="1"/>
          <w:numId w:val="4"/>
        </w:numPr>
        <w:ind w:left="1428"/>
      </w:pPr>
      <w:r>
        <w:t xml:space="preserve">Modelado con </w:t>
      </w:r>
      <w:r w:rsidR="00A43D27">
        <w:t>Neo4J</w:t>
      </w:r>
    </w:p>
    <w:p w:rsidR="00A1586A" w:rsidRDefault="00A1586A" w:rsidP="000A15BC">
      <w:pPr>
        <w:pStyle w:val="Prrafodelista"/>
        <w:numPr>
          <w:ilvl w:val="1"/>
          <w:numId w:val="4"/>
        </w:numPr>
        <w:ind w:left="1428"/>
      </w:pPr>
      <w:r>
        <w:t xml:space="preserve">Uso de grafos caso específico con </w:t>
      </w:r>
      <w:r w:rsidR="00A43D27">
        <w:t>Neo4J</w:t>
      </w:r>
    </w:p>
    <w:p w:rsidR="00FA71EA" w:rsidRDefault="00FA71EA" w:rsidP="000A15BC">
      <w:pPr>
        <w:pStyle w:val="Prrafodelista"/>
        <w:numPr>
          <w:ilvl w:val="0"/>
          <w:numId w:val="4"/>
        </w:numPr>
        <w:ind w:left="708"/>
      </w:pPr>
      <w:r>
        <w:t>Visualización</w:t>
      </w:r>
      <w:r w:rsidR="0067251B">
        <w:t xml:space="preserve"> Interactiva y Herramientas de Visualización</w:t>
      </w:r>
    </w:p>
    <w:p w:rsidR="00B24446" w:rsidRDefault="00B24446" w:rsidP="000A15BC">
      <w:pPr>
        <w:pStyle w:val="Prrafodelista"/>
        <w:numPr>
          <w:ilvl w:val="1"/>
          <w:numId w:val="4"/>
        </w:numPr>
        <w:ind w:left="1428"/>
      </w:pPr>
      <w:r>
        <w:t xml:space="preserve">Crear </w:t>
      </w:r>
      <w:r>
        <w:t>Historia</w:t>
      </w:r>
      <w:r>
        <w:t xml:space="preserve"> en </w:t>
      </w:r>
      <w:proofErr w:type="spellStart"/>
      <w:r>
        <w:t>Tableau</w:t>
      </w:r>
      <w:proofErr w:type="spellEnd"/>
      <w:r>
        <w:t xml:space="preserve"> para Países y Cuotas de producción (CRM 2020)</w:t>
      </w:r>
    </w:p>
    <w:p w:rsidR="00300738" w:rsidRDefault="00300738" w:rsidP="000A15BC">
      <w:pPr>
        <w:pStyle w:val="Prrafodelista"/>
        <w:numPr>
          <w:ilvl w:val="1"/>
          <w:numId w:val="4"/>
        </w:numPr>
        <w:ind w:left="1428"/>
      </w:pPr>
      <w:r>
        <w:t xml:space="preserve">Visualizaciones generales </w:t>
      </w:r>
    </w:p>
    <w:p w:rsidR="00300738" w:rsidRDefault="00300738" w:rsidP="000A15BC">
      <w:pPr>
        <w:pStyle w:val="Prrafodelista"/>
        <w:numPr>
          <w:ilvl w:val="1"/>
          <w:numId w:val="4"/>
        </w:numPr>
        <w:ind w:left="1428"/>
      </w:pPr>
      <w:r>
        <w:t>Visualización especifica de Neo4J</w:t>
      </w:r>
    </w:p>
    <w:p w:rsidR="00B24446" w:rsidRDefault="00FA71EA" w:rsidP="000A15BC">
      <w:pPr>
        <w:pStyle w:val="Prrafodelista"/>
        <w:numPr>
          <w:ilvl w:val="1"/>
          <w:numId w:val="4"/>
        </w:numPr>
        <w:ind w:left="1428"/>
      </w:pPr>
      <w:r>
        <w:t>Exportación SVG</w:t>
      </w:r>
    </w:p>
    <w:p w:rsidR="00B24446" w:rsidRDefault="00B24446" w:rsidP="00B24446">
      <w:pPr>
        <w:pStyle w:val="Prrafodelista"/>
        <w:numPr>
          <w:ilvl w:val="2"/>
          <w:numId w:val="4"/>
        </w:numPr>
      </w:pPr>
      <w:r>
        <w:t>Neo4j</w:t>
      </w:r>
    </w:p>
    <w:p w:rsidR="00B24446" w:rsidRDefault="00B24446" w:rsidP="00B24446">
      <w:pPr>
        <w:pStyle w:val="Prrafodelista"/>
        <w:numPr>
          <w:ilvl w:val="2"/>
          <w:numId w:val="4"/>
        </w:numPr>
      </w:pPr>
      <w:proofErr w:type="spellStart"/>
      <w:r>
        <w:t>Tableau</w:t>
      </w:r>
      <w:proofErr w:type="spellEnd"/>
    </w:p>
    <w:p w:rsidR="00FA71EA" w:rsidRDefault="00B24446" w:rsidP="000A15BC">
      <w:pPr>
        <w:pStyle w:val="Prrafodelista"/>
        <w:numPr>
          <w:ilvl w:val="1"/>
          <w:numId w:val="4"/>
        </w:numPr>
        <w:ind w:left="1428"/>
      </w:pPr>
      <w:r>
        <w:t>V</w:t>
      </w:r>
      <w:r w:rsidR="00FA71EA">
        <w:t xml:space="preserve">isualización </w:t>
      </w:r>
      <w:r w:rsidR="00300738">
        <w:t>del SVG</w:t>
      </w:r>
      <w:r>
        <w:t xml:space="preserve"> general con navegador</w:t>
      </w:r>
    </w:p>
    <w:p w:rsidR="00FA71EA" w:rsidRDefault="00CD2342" w:rsidP="000A15BC">
      <w:pPr>
        <w:pStyle w:val="Prrafodelista"/>
        <w:numPr>
          <w:ilvl w:val="0"/>
          <w:numId w:val="4"/>
        </w:numPr>
        <w:ind w:left="708"/>
      </w:pPr>
      <w:r>
        <w:t>Uso general en análisis de datos y tratamientos masivos</w:t>
      </w:r>
    </w:p>
    <w:p w:rsidR="00FA71EA" w:rsidRDefault="00FA71EA" w:rsidP="000A15BC">
      <w:pPr>
        <w:pStyle w:val="Prrafodelista"/>
        <w:numPr>
          <w:ilvl w:val="1"/>
          <w:numId w:val="4"/>
        </w:numPr>
        <w:ind w:left="1428"/>
      </w:pPr>
      <w:r>
        <w:t>Uso de Python</w:t>
      </w:r>
    </w:p>
    <w:p w:rsidR="00FA71EA" w:rsidRDefault="00FA71EA" w:rsidP="000A15BC">
      <w:pPr>
        <w:pStyle w:val="Prrafodelista"/>
        <w:numPr>
          <w:ilvl w:val="1"/>
          <w:numId w:val="4"/>
        </w:numPr>
        <w:ind w:left="1428"/>
      </w:pPr>
      <w:r>
        <w:t>Uso de librerías específicas Python</w:t>
      </w:r>
    </w:p>
    <w:p w:rsidR="00300738" w:rsidRDefault="00300738" w:rsidP="000A15BC">
      <w:pPr>
        <w:pStyle w:val="Prrafodelista"/>
        <w:numPr>
          <w:ilvl w:val="2"/>
          <w:numId w:val="4"/>
        </w:numPr>
        <w:ind w:left="2148"/>
      </w:pPr>
      <w:r>
        <w:t xml:space="preserve">Librería </w:t>
      </w:r>
      <w:r w:rsidR="00CD2342">
        <w:t xml:space="preserve">Python para </w:t>
      </w:r>
      <w:r>
        <w:t xml:space="preserve">uso de </w:t>
      </w:r>
      <w:r w:rsidR="005341E5">
        <w:t>Neo4J</w:t>
      </w:r>
    </w:p>
    <w:p w:rsidR="00300738" w:rsidRDefault="00300738" w:rsidP="000A15BC">
      <w:pPr>
        <w:pStyle w:val="Prrafodelista"/>
        <w:numPr>
          <w:ilvl w:val="2"/>
          <w:numId w:val="4"/>
        </w:numPr>
        <w:ind w:left="2148"/>
      </w:pPr>
      <w:r>
        <w:t xml:space="preserve">Librería distancias entre países </w:t>
      </w:r>
    </w:p>
    <w:p w:rsidR="0038693E" w:rsidRDefault="000A4CD5" w:rsidP="0038693E">
      <w:pPr>
        <w:pStyle w:val="Prrafodelista"/>
        <w:numPr>
          <w:ilvl w:val="0"/>
          <w:numId w:val="4"/>
        </w:numPr>
        <w:ind w:left="708"/>
      </w:pPr>
      <w:r>
        <w:t>Gobierno del Dato</w:t>
      </w:r>
      <w:r w:rsidR="006128C5">
        <w:t xml:space="preserve"> (P</w:t>
      </w:r>
      <w:r w:rsidR="0018339B" w:rsidRPr="0018339B">
        <w:t>rotecci</w:t>
      </w:r>
      <w:r w:rsidR="0018339B">
        <w:t>ón de datos</w:t>
      </w:r>
      <w:r w:rsidR="006128C5">
        <w:t>)</w:t>
      </w:r>
    </w:p>
    <w:p w:rsidR="0018339B" w:rsidRDefault="000A4CD5" w:rsidP="0038693E">
      <w:pPr>
        <w:pStyle w:val="Prrafodelista"/>
        <w:numPr>
          <w:ilvl w:val="1"/>
          <w:numId w:val="4"/>
        </w:numPr>
        <w:ind w:left="1428"/>
      </w:pPr>
      <w:proofErr w:type="spellStart"/>
      <w:r w:rsidRPr="0018339B">
        <w:t>Disclaimer</w:t>
      </w:r>
      <w:proofErr w:type="spellEnd"/>
      <w:r w:rsidRPr="0018339B">
        <w:t xml:space="preserve"> RGPD / GDPR</w:t>
      </w:r>
      <w:r w:rsidR="0018339B" w:rsidRPr="0018339B">
        <w:t xml:space="preserve"> </w:t>
      </w:r>
    </w:p>
    <w:p w:rsidR="00057E81" w:rsidRDefault="00057E81" w:rsidP="002E35A8">
      <w:pPr>
        <w:pStyle w:val="Prrafodelista"/>
        <w:numPr>
          <w:ilvl w:val="2"/>
          <w:numId w:val="4"/>
        </w:numPr>
        <w:ind w:left="2148"/>
      </w:pPr>
      <w:r>
        <w:t xml:space="preserve">No uso de datos personales. </w:t>
      </w:r>
    </w:p>
    <w:p w:rsidR="00057E81" w:rsidRDefault="00057E81" w:rsidP="002E35A8">
      <w:pPr>
        <w:pStyle w:val="Prrafodelista"/>
        <w:numPr>
          <w:ilvl w:val="2"/>
          <w:numId w:val="4"/>
        </w:numPr>
        <w:ind w:left="2148"/>
      </w:pPr>
      <w:r>
        <w:t>Fuente de datos oficial y abierta.</w:t>
      </w:r>
    </w:p>
    <w:p w:rsidR="000A4CD5" w:rsidRPr="0018339B" w:rsidRDefault="000A4CD5" w:rsidP="000A4CD5">
      <w:pPr>
        <w:pStyle w:val="Prrafodelista"/>
        <w:ind w:left="1428"/>
      </w:pPr>
    </w:p>
    <w:p w:rsidR="00DE7232" w:rsidRPr="00850FF5" w:rsidRDefault="00DE7232" w:rsidP="00DE7232">
      <w:pPr>
        <w:pStyle w:val="Prrafodelista"/>
        <w:numPr>
          <w:ilvl w:val="0"/>
          <w:numId w:val="1"/>
        </w:numPr>
        <w:rPr>
          <w:b/>
          <w:caps/>
        </w:rPr>
      </w:pPr>
      <w:bookmarkStart w:id="1" w:name="_Hlk112237175"/>
      <w:r w:rsidRPr="00850FF5">
        <w:rPr>
          <w:b/>
          <w:caps/>
        </w:rPr>
        <w:t>Búsqueda e identificación de fuentes de datos</w:t>
      </w:r>
    </w:p>
    <w:bookmarkEnd w:id="1"/>
    <w:p w:rsidR="00BA21AC" w:rsidRDefault="00BA21AC" w:rsidP="00BA21AC">
      <w:pPr>
        <w:pStyle w:val="Prrafodelista"/>
        <w:numPr>
          <w:ilvl w:val="1"/>
          <w:numId w:val="1"/>
        </w:numPr>
      </w:pPr>
      <w:r>
        <w:t>Oficiales o semioficiales</w:t>
      </w:r>
    </w:p>
    <w:p w:rsidR="00BA21AC" w:rsidRDefault="00BA21AC" w:rsidP="00BA21AC">
      <w:pPr>
        <w:pStyle w:val="Prrafodelista"/>
        <w:numPr>
          <w:ilvl w:val="1"/>
          <w:numId w:val="1"/>
        </w:numPr>
      </w:pPr>
      <w:r>
        <w:t xml:space="preserve">Privadas </w:t>
      </w:r>
    </w:p>
    <w:p w:rsidR="00BA21AC" w:rsidRDefault="00BA21AC" w:rsidP="00BA21AC">
      <w:pPr>
        <w:pStyle w:val="Prrafodelista"/>
        <w:numPr>
          <w:ilvl w:val="2"/>
          <w:numId w:val="1"/>
        </w:numPr>
      </w:pPr>
      <w:r>
        <w:t>Datos abiertos</w:t>
      </w:r>
    </w:p>
    <w:p w:rsidR="00BA21AC" w:rsidRDefault="00BA21AC" w:rsidP="00BA21AC">
      <w:pPr>
        <w:pStyle w:val="Prrafodelista"/>
        <w:numPr>
          <w:ilvl w:val="2"/>
          <w:numId w:val="1"/>
        </w:numPr>
      </w:pPr>
      <w:r>
        <w:t>Datos con suscripción</w:t>
      </w:r>
    </w:p>
    <w:p w:rsidR="00850FF5" w:rsidRDefault="00850FF5" w:rsidP="00850FF5">
      <w:pPr>
        <w:pStyle w:val="Prrafodelista"/>
        <w:ind w:left="2160"/>
      </w:pPr>
    </w:p>
    <w:p w:rsidR="00DE7232" w:rsidRPr="00850FF5" w:rsidRDefault="00DE7232" w:rsidP="00DE7232">
      <w:pPr>
        <w:pStyle w:val="Prrafodelista"/>
        <w:numPr>
          <w:ilvl w:val="0"/>
          <w:numId w:val="1"/>
        </w:numPr>
        <w:rPr>
          <w:b/>
          <w:caps/>
        </w:rPr>
      </w:pPr>
      <w:r w:rsidRPr="00850FF5">
        <w:rPr>
          <w:b/>
          <w:caps/>
        </w:rPr>
        <w:t>Valoración de las fuentes de datos</w:t>
      </w:r>
    </w:p>
    <w:p w:rsidR="00DE7232" w:rsidRDefault="00DE7232" w:rsidP="00DE7232">
      <w:pPr>
        <w:pStyle w:val="Prrafodelista"/>
        <w:numPr>
          <w:ilvl w:val="1"/>
          <w:numId w:val="1"/>
        </w:numPr>
      </w:pPr>
      <w:r>
        <w:t>Cualitativa</w:t>
      </w:r>
    </w:p>
    <w:p w:rsidR="00DE7232" w:rsidRDefault="00DE7232" w:rsidP="00DE7232">
      <w:pPr>
        <w:pStyle w:val="Prrafodelista"/>
        <w:numPr>
          <w:ilvl w:val="2"/>
          <w:numId w:val="1"/>
        </w:numPr>
      </w:pPr>
      <w:r>
        <w:t>Alcance</w:t>
      </w:r>
    </w:p>
    <w:p w:rsidR="00DE7232" w:rsidRDefault="00DE7232" w:rsidP="00DE7232">
      <w:pPr>
        <w:pStyle w:val="Prrafodelista"/>
        <w:numPr>
          <w:ilvl w:val="3"/>
          <w:numId w:val="1"/>
        </w:numPr>
      </w:pPr>
      <w:r>
        <w:t xml:space="preserve">Países </w:t>
      </w:r>
    </w:p>
    <w:p w:rsidR="00DE7232" w:rsidRDefault="00DE7232" w:rsidP="00DE7232">
      <w:pPr>
        <w:pStyle w:val="Prrafodelista"/>
        <w:numPr>
          <w:ilvl w:val="3"/>
          <w:numId w:val="1"/>
        </w:numPr>
      </w:pPr>
      <w:r>
        <w:t>Materiales</w:t>
      </w:r>
    </w:p>
    <w:p w:rsidR="00DE7232" w:rsidRDefault="00DE7232" w:rsidP="00DE7232">
      <w:pPr>
        <w:pStyle w:val="Prrafodelista"/>
        <w:numPr>
          <w:ilvl w:val="4"/>
          <w:numId w:val="1"/>
        </w:numPr>
      </w:pPr>
      <w:r>
        <w:t>Obtención</w:t>
      </w:r>
    </w:p>
    <w:p w:rsidR="00DE7232" w:rsidRDefault="00DE7232" w:rsidP="00DE7232">
      <w:pPr>
        <w:pStyle w:val="Prrafodelista"/>
        <w:numPr>
          <w:ilvl w:val="4"/>
          <w:numId w:val="1"/>
        </w:numPr>
      </w:pPr>
      <w:r>
        <w:t>Aplicaciones</w:t>
      </w:r>
    </w:p>
    <w:p w:rsidR="00DE7232" w:rsidRDefault="00DE7232" w:rsidP="00DE7232">
      <w:pPr>
        <w:pStyle w:val="Prrafodelista"/>
        <w:numPr>
          <w:ilvl w:val="4"/>
          <w:numId w:val="1"/>
        </w:numPr>
      </w:pPr>
      <w:r>
        <w:t>Consideraciones particulares</w:t>
      </w:r>
    </w:p>
    <w:p w:rsidR="00DE7232" w:rsidRDefault="00DE7232" w:rsidP="00DE7232">
      <w:pPr>
        <w:pStyle w:val="Prrafodelista"/>
        <w:numPr>
          <w:ilvl w:val="4"/>
          <w:numId w:val="1"/>
        </w:numPr>
      </w:pPr>
      <w:r>
        <w:t>Cadenas de suministro</w:t>
      </w:r>
    </w:p>
    <w:p w:rsidR="00DE7232" w:rsidRDefault="00DE7232" w:rsidP="00DE7232">
      <w:pPr>
        <w:pStyle w:val="Prrafodelista"/>
        <w:numPr>
          <w:ilvl w:val="2"/>
          <w:numId w:val="1"/>
        </w:numPr>
      </w:pPr>
      <w:r>
        <w:lastRenderedPageBreak/>
        <w:t>Periodos</w:t>
      </w:r>
    </w:p>
    <w:p w:rsidR="00DE7232" w:rsidRDefault="00DE7232" w:rsidP="00DE7232">
      <w:pPr>
        <w:pStyle w:val="Prrafodelista"/>
        <w:numPr>
          <w:ilvl w:val="2"/>
          <w:numId w:val="1"/>
        </w:numPr>
      </w:pPr>
      <w:r>
        <w:t>Interrelación</w:t>
      </w:r>
      <w:r w:rsidR="00BA21AC">
        <w:t xml:space="preserve"> de los datos</w:t>
      </w:r>
    </w:p>
    <w:p w:rsidR="00DE7232" w:rsidRDefault="00DE7232" w:rsidP="00DE7232">
      <w:pPr>
        <w:pStyle w:val="Prrafodelista"/>
        <w:numPr>
          <w:ilvl w:val="2"/>
          <w:numId w:val="1"/>
        </w:numPr>
      </w:pPr>
      <w:r>
        <w:t>Solvencia de las fuentes</w:t>
      </w:r>
    </w:p>
    <w:p w:rsidR="00BA21AC" w:rsidRDefault="00BA21AC" w:rsidP="00DE7232">
      <w:pPr>
        <w:pStyle w:val="Prrafodelista"/>
        <w:numPr>
          <w:ilvl w:val="2"/>
          <w:numId w:val="1"/>
        </w:numPr>
      </w:pPr>
      <w:r>
        <w:t>Facilidad de acceso a los datos</w:t>
      </w:r>
    </w:p>
    <w:p w:rsidR="00DE7232" w:rsidRDefault="00DE7232" w:rsidP="00DE7232">
      <w:pPr>
        <w:pStyle w:val="Prrafodelista"/>
        <w:numPr>
          <w:ilvl w:val="1"/>
          <w:numId w:val="1"/>
        </w:numPr>
      </w:pPr>
      <w:r>
        <w:t>Cuantitativa</w:t>
      </w:r>
    </w:p>
    <w:p w:rsidR="00BA21AC" w:rsidRDefault="00BA21AC" w:rsidP="00BA21AC">
      <w:pPr>
        <w:pStyle w:val="Prrafodelista"/>
        <w:numPr>
          <w:ilvl w:val="2"/>
          <w:numId w:val="1"/>
        </w:numPr>
      </w:pPr>
      <w:r>
        <w:t>Número de periodos de tiempo disponibles</w:t>
      </w:r>
    </w:p>
    <w:p w:rsidR="00BA21AC" w:rsidRDefault="00BA21AC" w:rsidP="00BA21AC">
      <w:pPr>
        <w:pStyle w:val="Prrafodelista"/>
        <w:numPr>
          <w:ilvl w:val="2"/>
          <w:numId w:val="1"/>
        </w:numPr>
      </w:pPr>
      <w:r>
        <w:t>Número de países</w:t>
      </w:r>
    </w:p>
    <w:p w:rsidR="00BA21AC" w:rsidRDefault="00BA21AC" w:rsidP="00BA21AC">
      <w:pPr>
        <w:pStyle w:val="Prrafodelista"/>
        <w:numPr>
          <w:ilvl w:val="2"/>
          <w:numId w:val="1"/>
        </w:numPr>
      </w:pPr>
      <w:r>
        <w:t>Número de materiales</w:t>
      </w:r>
    </w:p>
    <w:p w:rsidR="00BA21AC" w:rsidRDefault="00BA21AC" w:rsidP="00BA21AC">
      <w:pPr>
        <w:pStyle w:val="Prrafodelista"/>
        <w:numPr>
          <w:ilvl w:val="2"/>
          <w:numId w:val="1"/>
        </w:numPr>
      </w:pPr>
      <w:r>
        <w:t>Número de pasos cadena de suministro</w:t>
      </w:r>
    </w:p>
    <w:p w:rsidR="00DE7232" w:rsidRDefault="00BA21AC" w:rsidP="00DE7232">
      <w:pPr>
        <w:pStyle w:val="Prrafodelista"/>
        <w:numPr>
          <w:ilvl w:val="2"/>
          <w:numId w:val="1"/>
        </w:numPr>
      </w:pPr>
      <w:r>
        <w:t>Otros datos</w:t>
      </w:r>
    </w:p>
    <w:p w:rsidR="00DE7232" w:rsidRDefault="00DE7232" w:rsidP="00DE7232"/>
    <w:p w:rsidR="00BA6A31" w:rsidRPr="00850FF5" w:rsidRDefault="00BA6A31" w:rsidP="00DE7232">
      <w:pPr>
        <w:rPr>
          <w:b/>
        </w:rPr>
      </w:pPr>
      <w:r w:rsidRPr="00850FF5">
        <w:rPr>
          <w:b/>
        </w:rPr>
        <w:t>SELECCIÓN DE FUENTE</w:t>
      </w:r>
      <w:r w:rsidR="00683C78">
        <w:rPr>
          <w:b/>
        </w:rPr>
        <w:t xml:space="preserve"> DE DATOS</w:t>
      </w:r>
    </w:p>
    <w:p w:rsidR="00BA6A31" w:rsidRDefault="00BA6A31" w:rsidP="00850FF5">
      <w:pPr>
        <w:ind w:firstLine="708"/>
      </w:pPr>
      <w:r>
        <w:t xml:space="preserve">FUENTES </w:t>
      </w:r>
      <w:proofErr w:type="gramStart"/>
      <w:r w:rsidR="00850FF5">
        <w:t xml:space="preserve">&gt; </w:t>
      </w:r>
      <w:r>
        <w:t xml:space="preserve"> CARACTERÍSTICAS</w:t>
      </w:r>
      <w:proofErr w:type="gramEnd"/>
      <w:r>
        <w:t xml:space="preserve"> </w:t>
      </w:r>
      <w:r w:rsidR="00683C78">
        <w:t xml:space="preserve">EVALUADAS </w:t>
      </w:r>
      <w:r w:rsidR="00850FF5">
        <w:t xml:space="preserve">&gt; </w:t>
      </w:r>
      <w:r>
        <w:t xml:space="preserve"> VALORACIÓN</w:t>
      </w:r>
      <w:r w:rsidR="00850FF5">
        <w:t xml:space="preserve"> &gt; SELECCIÓN</w:t>
      </w:r>
      <w:r w:rsidR="00683C78">
        <w:t xml:space="preserve"> FINAL</w:t>
      </w:r>
    </w:p>
    <w:p w:rsidR="0011709B" w:rsidRDefault="0011709B" w:rsidP="00DE7232"/>
    <w:p w:rsidR="0011709B" w:rsidRPr="00850FF5" w:rsidRDefault="00850FF5" w:rsidP="00DE7232">
      <w:pPr>
        <w:rPr>
          <w:b/>
        </w:rPr>
      </w:pPr>
      <w:r>
        <w:rPr>
          <w:b/>
        </w:rPr>
        <w:t xml:space="preserve">FUENTE SELECCIONADA: </w:t>
      </w:r>
      <w:r w:rsidR="0011709B" w:rsidRPr="00850FF5">
        <w:rPr>
          <w:b/>
        </w:rPr>
        <w:t>CRM DATOS OFICIALES EUROPEOS</w:t>
      </w:r>
    </w:p>
    <w:p w:rsidR="0011709B" w:rsidRDefault="0011709B" w:rsidP="0011709B">
      <w:pPr>
        <w:pStyle w:val="Prrafodelista"/>
        <w:numPr>
          <w:ilvl w:val="0"/>
          <w:numId w:val="1"/>
        </w:numPr>
      </w:pPr>
      <w:r>
        <w:t>Materiales críticos</w:t>
      </w:r>
    </w:p>
    <w:p w:rsidR="0011709B" w:rsidRDefault="0011709B" w:rsidP="0011709B">
      <w:pPr>
        <w:pStyle w:val="Prrafodelista"/>
        <w:numPr>
          <w:ilvl w:val="0"/>
          <w:numId w:val="1"/>
        </w:numPr>
      </w:pPr>
      <w:r>
        <w:t>Materiales no críticos</w:t>
      </w:r>
    </w:p>
    <w:p w:rsidR="0011709B" w:rsidRDefault="0011709B" w:rsidP="0011709B">
      <w:pPr>
        <w:pStyle w:val="Prrafodelista"/>
        <w:numPr>
          <w:ilvl w:val="0"/>
          <w:numId w:val="1"/>
        </w:numPr>
      </w:pPr>
      <w:r>
        <w:t>Informe Final</w:t>
      </w:r>
    </w:p>
    <w:p w:rsidR="0011709B" w:rsidRDefault="009545BD" w:rsidP="0011709B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F7AF83" wp14:editId="3A15389D">
                <wp:simplePos x="0" y="0"/>
                <wp:positionH relativeFrom="column">
                  <wp:posOffset>2818765</wp:posOffset>
                </wp:positionH>
                <wp:positionV relativeFrom="paragraph">
                  <wp:posOffset>283210</wp:posOffset>
                </wp:positionV>
                <wp:extent cx="1502410" cy="570230"/>
                <wp:effectExtent l="0" t="0" r="21590" b="2032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2410" cy="57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09B" w:rsidRDefault="0011709B" w:rsidP="0011709B">
                            <w:r>
                              <w:t xml:space="preserve">CRM </w:t>
                            </w:r>
                            <w:proofErr w:type="spellStart"/>
                            <w:r>
                              <w:t>Facsheet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Critical</w:t>
                            </w:r>
                            <w:proofErr w:type="spellEnd"/>
                          </w:p>
                          <w:p w:rsidR="00850FF5" w:rsidRDefault="00850FF5" w:rsidP="0011709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contenido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7AF8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21.95pt;margin-top:22.3pt;width:118.3pt;height:44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">
                <v:textbox>
                  <w:txbxContent>
                    <w:p w:rsidR="0011709B" w:rsidRDefault="0011709B" w:rsidP="0011709B">
                      <w:r>
                        <w:t xml:space="preserve">CRM </w:t>
                      </w:r>
                      <w:proofErr w:type="spellStart"/>
                      <w:r>
                        <w:t>Facsheet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Critical</w:t>
                      </w:r>
                      <w:proofErr w:type="spellEnd"/>
                    </w:p>
                    <w:p w:rsidR="00850FF5" w:rsidRDefault="00850FF5" w:rsidP="0011709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contenido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374015</wp:posOffset>
                </wp:positionH>
                <wp:positionV relativeFrom="paragraph">
                  <wp:posOffset>283210</wp:posOffset>
                </wp:positionV>
                <wp:extent cx="1489710" cy="570230"/>
                <wp:effectExtent l="0" t="0" r="15240" b="2032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9710" cy="57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09B" w:rsidRDefault="0011709B">
                            <w:r>
                              <w:t xml:space="preserve">CRM Non </w:t>
                            </w:r>
                            <w:proofErr w:type="spellStart"/>
                            <w:r>
                              <w:t>Critical</w:t>
                            </w:r>
                            <w:proofErr w:type="spellEnd"/>
                          </w:p>
                          <w:p w:rsidR="00850FF5" w:rsidRDefault="00850FF5" w:rsidP="00850FF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contenido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9.45pt;margin-top:22.3pt;width:117.3pt;height:44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">
                <v:textbox>
                  <w:txbxContent>
                    <w:p w:rsidR="0011709B" w:rsidRDefault="0011709B">
                      <w:r>
                        <w:t xml:space="preserve">CRM Non </w:t>
                      </w:r>
                      <w:proofErr w:type="spellStart"/>
                      <w:r>
                        <w:t>Critical</w:t>
                      </w:r>
                      <w:proofErr w:type="spellEnd"/>
                    </w:p>
                    <w:p w:rsidR="00850FF5" w:rsidRDefault="00850FF5" w:rsidP="00850FF5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contenido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709B" w:rsidRDefault="0011709B" w:rsidP="0011709B">
      <w:pPr>
        <w:ind w:left="360"/>
      </w:pPr>
    </w:p>
    <w:p w:rsidR="0011709B" w:rsidRDefault="0011709B" w:rsidP="0011709B">
      <w:pPr>
        <w:ind w:left="360"/>
      </w:pPr>
    </w:p>
    <w:p w:rsidR="0011709B" w:rsidRDefault="0011709B" w:rsidP="0011709B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5BE8D2" wp14:editId="61FFC91B">
                <wp:simplePos x="0" y="0"/>
                <wp:positionH relativeFrom="column">
                  <wp:posOffset>1694815</wp:posOffset>
                </wp:positionH>
                <wp:positionV relativeFrom="paragraph">
                  <wp:posOffset>162560</wp:posOffset>
                </wp:positionV>
                <wp:extent cx="1400810" cy="1404620"/>
                <wp:effectExtent l="0" t="0" r="27940" b="1397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09B" w:rsidRDefault="0011709B" w:rsidP="0011709B">
                            <w:r>
                              <w:t xml:space="preserve">CRM Final </w:t>
                            </w:r>
                            <w:proofErr w:type="spellStart"/>
                            <w:r>
                              <w:t>Report</w:t>
                            </w:r>
                            <w:proofErr w:type="spellEnd"/>
                          </w:p>
                          <w:p w:rsidR="00850FF5" w:rsidRDefault="00850FF5" w:rsidP="0011709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contenido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5BE8D2" id="_x0000_s1028" type="#_x0000_t202" style="position:absolute;left:0;text-align:left;margin-left:133.45pt;margin-top:12.8pt;width:110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">
                <v:textbox style="mso-fit-shape-to-text:t">
                  <w:txbxContent>
                    <w:p w:rsidR="0011709B" w:rsidRDefault="0011709B" w:rsidP="0011709B">
                      <w:r>
                        <w:t xml:space="preserve">CRM </w:t>
                      </w:r>
                      <w:r>
                        <w:t xml:space="preserve">Final </w:t>
                      </w:r>
                      <w:proofErr w:type="spellStart"/>
                      <w:r>
                        <w:t>Report</w:t>
                      </w:r>
                      <w:proofErr w:type="spellEnd"/>
                    </w:p>
                    <w:p w:rsidR="00850FF5" w:rsidRDefault="00850FF5" w:rsidP="0011709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contenido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13B38" w:rsidRDefault="00413B38" w:rsidP="0011709B">
      <w:pPr>
        <w:ind w:left="360"/>
      </w:pPr>
    </w:p>
    <w:p w:rsidR="00413B38" w:rsidRDefault="00413B38" w:rsidP="0011709B">
      <w:pPr>
        <w:ind w:left="360"/>
      </w:pPr>
    </w:p>
    <w:p w:rsidR="000F7886" w:rsidRDefault="000F7886" w:rsidP="0011709B">
      <w:pPr>
        <w:ind w:left="360"/>
        <w:rPr>
          <w:b/>
        </w:rPr>
      </w:pPr>
      <w:r w:rsidRPr="00DA1A72">
        <w:rPr>
          <w:b/>
        </w:rPr>
        <w:t xml:space="preserve">DATOS SELECCIONADOS EN EL ESTUDIO:  </w:t>
      </w:r>
    </w:p>
    <w:p w:rsidR="00DA1A72" w:rsidRPr="00DA1A72" w:rsidRDefault="00DA1A72" w:rsidP="0011709B">
      <w:pPr>
        <w:ind w:left="360"/>
        <w:rPr>
          <w:b/>
        </w:rPr>
      </w:pPr>
    </w:p>
    <w:p w:rsidR="000F7886" w:rsidRPr="00C10851" w:rsidRDefault="000F7886" w:rsidP="0011709B">
      <w:pPr>
        <w:ind w:left="360"/>
        <w:rPr>
          <w:b/>
          <w:sz w:val="28"/>
        </w:rPr>
      </w:pPr>
      <w:r w:rsidRPr="00C10851">
        <w:rPr>
          <w:b/>
          <w:sz w:val="28"/>
        </w:rPr>
        <w:t>SUMINISTRO GLOBAL</w:t>
      </w:r>
    </w:p>
    <w:p w:rsidR="00C10851" w:rsidRDefault="00C10851" w:rsidP="00C10851">
      <w:pPr>
        <w:ind w:left="360"/>
      </w:pPr>
      <w:r>
        <w:tab/>
      </w:r>
      <w:r w:rsidR="00022E07">
        <w:t xml:space="preserve">PAISES </w:t>
      </w:r>
      <w:r>
        <w:t>ALCANCE MUNDIAL</w:t>
      </w:r>
    </w:p>
    <w:p w:rsidR="00022E07" w:rsidRDefault="00022E07" w:rsidP="00022E07">
      <w:pPr>
        <w:ind w:left="1416"/>
      </w:pPr>
      <w:r w:rsidRPr="003A5AD4">
        <w:rPr>
          <w:b/>
        </w:rPr>
        <w:t xml:space="preserve">WGI </w:t>
      </w:r>
      <w:r>
        <w:rPr>
          <w:b/>
        </w:rPr>
        <w:t xml:space="preserve">- (de cada </w:t>
      </w:r>
      <w:r w:rsidRPr="003A5AD4">
        <w:rPr>
          <w:b/>
        </w:rPr>
        <w:t>PAÍS</w:t>
      </w:r>
      <w:r>
        <w:rPr>
          <w:b/>
        </w:rPr>
        <w:t>)</w:t>
      </w:r>
      <w:r>
        <w:t xml:space="preserve"> – índice global mundial - </w:t>
      </w:r>
      <w:proofErr w:type="spellStart"/>
      <w:r>
        <w:t>mix</w:t>
      </w:r>
      <w:proofErr w:type="spellEnd"/>
      <w:r>
        <w:t xml:space="preserve"> </w:t>
      </w:r>
      <w:proofErr w:type="gramStart"/>
      <w:r>
        <w:t>de  estabilidad</w:t>
      </w:r>
      <w:proofErr w:type="gramEnd"/>
      <w:r>
        <w:t xml:space="preserve"> política etc. (da idea de fiabilidad en la continuidad del suministro según cambios políticos, estabilidad legislativa … Cuanto más alto menos fiable sería el suministro por parte de ese país)</w:t>
      </w:r>
    </w:p>
    <w:p w:rsidR="00022E07" w:rsidRPr="003A5AD4" w:rsidRDefault="00022E07" w:rsidP="00022E07">
      <w:pPr>
        <w:ind w:left="1416"/>
        <w:rPr>
          <w:b/>
        </w:rPr>
      </w:pPr>
      <w:r w:rsidRPr="003A5AD4">
        <w:rPr>
          <w:b/>
        </w:rPr>
        <w:t xml:space="preserve">t - </w:t>
      </w:r>
      <w:r>
        <w:rPr>
          <w:b/>
        </w:rPr>
        <w:t xml:space="preserve">(de cada </w:t>
      </w:r>
      <w:r w:rsidRPr="003A5AD4">
        <w:rPr>
          <w:b/>
        </w:rPr>
        <w:t>PAÍS</w:t>
      </w:r>
      <w:r>
        <w:rPr>
          <w:b/>
        </w:rPr>
        <w:t>)</w:t>
      </w:r>
      <w:r w:rsidRPr="003A5AD4">
        <w:rPr>
          <w:b/>
        </w:rPr>
        <w:t xml:space="preserve"> – índice de ponderación del análisis CRM para futuros estudios- -qué es</w:t>
      </w:r>
    </w:p>
    <w:p w:rsidR="00022E07" w:rsidRDefault="00022E07" w:rsidP="00022E07">
      <w:pPr>
        <w:ind w:left="360"/>
      </w:pPr>
    </w:p>
    <w:p w:rsidR="000F7886" w:rsidRDefault="000F7886" w:rsidP="005A5C18">
      <w:pPr>
        <w:ind w:left="360" w:firstLine="348"/>
        <w:rPr>
          <w:b/>
        </w:rPr>
      </w:pPr>
      <w:r w:rsidRPr="00C10851">
        <w:rPr>
          <w:b/>
        </w:rPr>
        <w:t>MATERIAL</w:t>
      </w:r>
    </w:p>
    <w:p w:rsidR="00022E07" w:rsidRDefault="00C10851" w:rsidP="0011709B">
      <w:pPr>
        <w:ind w:left="360"/>
        <w:rPr>
          <w:b/>
        </w:rPr>
      </w:pPr>
      <w:r>
        <w:rPr>
          <w:b/>
        </w:rPr>
        <w:lastRenderedPageBreak/>
        <w:tab/>
      </w:r>
      <w:r w:rsidR="00022E07">
        <w:rPr>
          <w:b/>
        </w:rPr>
        <w:tab/>
      </w:r>
      <w:r>
        <w:rPr>
          <w:b/>
        </w:rPr>
        <w:t xml:space="preserve">Críticos </w:t>
      </w:r>
      <w:r w:rsidR="00022E07">
        <w:rPr>
          <w:b/>
        </w:rPr>
        <w:t>(valoración 2020)</w:t>
      </w:r>
    </w:p>
    <w:p w:rsidR="00C10851" w:rsidRPr="00C10851" w:rsidRDefault="00C10851" w:rsidP="00022E07">
      <w:pPr>
        <w:ind w:left="1068" w:firstLine="348"/>
        <w:rPr>
          <w:b/>
        </w:rPr>
      </w:pPr>
      <w:r>
        <w:rPr>
          <w:b/>
        </w:rPr>
        <w:t xml:space="preserve">no críticos </w:t>
      </w:r>
    </w:p>
    <w:p w:rsidR="00DA1A72" w:rsidRDefault="00DA1A72" w:rsidP="00DA1A72">
      <w:pPr>
        <w:ind w:left="360" w:firstLine="348"/>
        <w:rPr>
          <w:b/>
        </w:rPr>
      </w:pPr>
      <w:r w:rsidRPr="00C10851">
        <w:rPr>
          <w:b/>
        </w:rPr>
        <w:t>CADENA DE SUMINISTRO</w:t>
      </w:r>
    </w:p>
    <w:p w:rsidR="006C0ED6" w:rsidRDefault="006C0ED6" w:rsidP="006C0ED6">
      <w:pPr>
        <w:pStyle w:val="Prrafodelista"/>
        <w:numPr>
          <w:ilvl w:val="2"/>
          <w:numId w:val="1"/>
        </w:numPr>
        <w:tabs>
          <w:tab w:val="left" w:pos="5670"/>
        </w:tabs>
        <w:rPr>
          <w:b/>
        </w:rPr>
      </w:pPr>
      <w:r>
        <w:rPr>
          <w:b/>
        </w:rPr>
        <w:t>Presentación</w:t>
      </w:r>
    </w:p>
    <w:p w:rsidR="006C0ED6" w:rsidRPr="006C0ED6" w:rsidRDefault="006C0ED6" w:rsidP="006C0ED6">
      <w:pPr>
        <w:pStyle w:val="Prrafodelista"/>
        <w:numPr>
          <w:ilvl w:val="2"/>
          <w:numId w:val="1"/>
        </w:numPr>
        <w:tabs>
          <w:tab w:val="left" w:pos="5670"/>
        </w:tabs>
        <w:rPr>
          <w:b/>
        </w:rPr>
      </w:pPr>
      <w:r>
        <w:rPr>
          <w:b/>
        </w:rPr>
        <w:t>Resumen etapa 1 y etapa 2</w:t>
      </w:r>
    </w:p>
    <w:p w:rsidR="000F7886" w:rsidRDefault="000F7886" w:rsidP="0011709B">
      <w:pPr>
        <w:ind w:left="360"/>
      </w:pPr>
      <w:r>
        <w:tab/>
      </w:r>
      <w:r w:rsidR="00DA1A72">
        <w:tab/>
      </w:r>
      <w:r w:rsidR="006C0ED6">
        <w:t xml:space="preserve">ETAPA 1: </w:t>
      </w:r>
      <w:r>
        <w:t xml:space="preserve">Extracción (extracción, minería, </w:t>
      </w:r>
      <w:proofErr w:type="spellStart"/>
      <w:r>
        <w:t>etc</w:t>
      </w:r>
      <w:proofErr w:type="spellEnd"/>
      <w:r>
        <w:t>) – obtención de material “bruto”</w:t>
      </w:r>
    </w:p>
    <w:p w:rsidR="006C0ED6" w:rsidRDefault="006C0ED6" w:rsidP="006C0ED6">
      <w:pPr>
        <w:ind w:left="1776" w:firstLine="348"/>
      </w:pPr>
      <w:r>
        <w:t>PAISES PRODUCTORES ETAPA 1</w:t>
      </w:r>
    </w:p>
    <w:p w:rsidR="006C0ED6" w:rsidRDefault="006C0ED6" w:rsidP="006C0ED6">
      <w:pPr>
        <w:ind w:left="1776" w:firstLine="348"/>
      </w:pPr>
      <w:r>
        <w:tab/>
        <w:t>Cuota</w:t>
      </w:r>
    </w:p>
    <w:p w:rsidR="006C0ED6" w:rsidRDefault="006C0ED6" w:rsidP="006C0ED6">
      <w:pPr>
        <w:ind w:left="1776" w:firstLine="348"/>
      </w:pPr>
      <w:r>
        <w:tab/>
        <w:t>WGI</w:t>
      </w:r>
    </w:p>
    <w:p w:rsidR="006C0ED6" w:rsidRDefault="006C0ED6" w:rsidP="006C0ED6">
      <w:pPr>
        <w:ind w:left="1776" w:firstLine="348"/>
      </w:pPr>
      <w:r>
        <w:tab/>
        <w:t>t</w:t>
      </w:r>
    </w:p>
    <w:p w:rsidR="000F7886" w:rsidRDefault="00DA1A72" w:rsidP="0011709B">
      <w:pPr>
        <w:ind w:left="360"/>
      </w:pPr>
      <w:r>
        <w:tab/>
      </w:r>
      <w:r w:rsidR="000F7886">
        <w:tab/>
      </w:r>
      <w:r w:rsidR="006C0ED6">
        <w:t xml:space="preserve">ETAPA 2: </w:t>
      </w:r>
      <w:r w:rsidR="000F7886">
        <w:t>Procesado (o refinamiento) - obtención de material procesado o “refinado”</w:t>
      </w:r>
    </w:p>
    <w:p w:rsidR="006C0ED6" w:rsidRDefault="006C0ED6" w:rsidP="006C0ED6">
      <w:pPr>
        <w:ind w:left="1776" w:firstLine="348"/>
      </w:pPr>
      <w:r>
        <w:t>PAISES PRODUCTORES ETAPA 2</w:t>
      </w:r>
    </w:p>
    <w:p w:rsidR="006C0ED6" w:rsidRDefault="006C0ED6" w:rsidP="006C0ED6">
      <w:pPr>
        <w:ind w:left="1776" w:firstLine="348"/>
      </w:pPr>
      <w:r>
        <w:tab/>
        <w:t>Cuota</w:t>
      </w:r>
      <w:r w:rsidR="00022E07">
        <w:t xml:space="preserve"> </w:t>
      </w:r>
    </w:p>
    <w:p w:rsidR="006C0ED6" w:rsidRDefault="006C0ED6" w:rsidP="006C0ED6">
      <w:pPr>
        <w:ind w:left="1776" w:firstLine="348"/>
      </w:pPr>
      <w:r>
        <w:tab/>
        <w:t>WGI</w:t>
      </w:r>
    </w:p>
    <w:p w:rsidR="006C0ED6" w:rsidRDefault="006C0ED6" w:rsidP="006C0ED6">
      <w:pPr>
        <w:ind w:left="1776" w:firstLine="348"/>
      </w:pPr>
      <w:r>
        <w:tab/>
        <w:t>t</w:t>
      </w:r>
    </w:p>
    <w:p w:rsidR="000F7886" w:rsidRDefault="00022E07" w:rsidP="003A5AD4">
      <w:pPr>
        <w:ind w:left="720" w:firstLine="348"/>
      </w:pPr>
      <w:r>
        <w:t xml:space="preserve"> </w:t>
      </w:r>
    </w:p>
    <w:p w:rsidR="00022E07" w:rsidRDefault="00022E07" w:rsidP="00C10851">
      <w:pPr>
        <w:ind w:left="360"/>
        <w:rPr>
          <w:b/>
          <w:sz w:val="28"/>
        </w:rPr>
      </w:pPr>
    </w:p>
    <w:p w:rsidR="00022E07" w:rsidRDefault="00022E07" w:rsidP="00C10851">
      <w:pPr>
        <w:ind w:left="360"/>
        <w:rPr>
          <w:b/>
          <w:sz w:val="28"/>
        </w:rPr>
      </w:pPr>
    </w:p>
    <w:p w:rsidR="00022E07" w:rsidRDefault="00022E07" w:rsidP="00C10851">
      <w:pPr>
        <w:ind w:left="360"/>
        <w:rPr>
          <w:b/>
          <w:sz w:val="28"/>
        </w:rPr>
      </w:pPr>
    </w:p>
    <w:p w:rsidR="00C10851" w:rsidRPr="00C10851" w:rsidRDefault="00022E07" w:rsidP="00C10851">
      <w:pPr>
        <w:ind w:left="360"/>
        <w:rPr>
          <w:b/>
          <w:sz w:val="28"/>
        </w:rPr>
      </w:pPr>
      <w:r>
        <w:rPr>
          <w:b/>
          <w:sz w:val="28"/>
        </w:rPr>
        <w:t>USO DEL MATERIAL</w:t>
      </w:r>
    </w:p>
    <w:p w:rsidR="00022E07" w:rsidRDefault="00C10851" w:rsidP="00022E07">
      <w:pPr>
        <w:ind w:left="360" w:firstLine="348"/>
        <w:rPr>
          <w:b/>
        </w:rPr>
      </w:pPr>
      <w:r w:rsidRPr="00C10851">
        <w:rPr>
          <w:b/>
        </w:rPr>
        <w:t>MATERIA</w:t>
      </w:r>
      <w:r w:rsidR="00022E07">
        <w:rPr>
          <w:b/>
        </w:rPr>
        <w:t>L</w:t>
      </w:r>
    </w:p>
    <w:p w:rsidR="00C10851" w:rsidRPr="00C10851" w:rsidRDefault="00022E07" w:rsidP="00022E07">
      <w:pPr>
        <w:ind w:left="360" w:firstLine="348"/>
        <w:rPr>
          <w:b/>
        </w:rPr>
      </w:pPr>
      <w:r>
        <w:rPr>
          <w:b/>
        </w:rPr>
        <w:tab/>
        <w:t xml:space="preserve">Clasificación – ore, LEE, 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 </w:t>
      </w:r>
    </w:p>
    <w:p w:rsidR="00C10851" w:rsidRDefault="00C10851" w:rsidP="00C10851">
      <w:pPr>
        <w:ind w:left="360"/>
      </w:pPr>
      <w:r>
        <w:tab/>
      </w:r>
      <w:r w:rsidR="00022E07">
        <w:t>APLICACIONES</w:t>
      </w:r>
    </w:p>
    <w:p w:rsidR="00C10851" w:rsidRDefault="00C10851" w:rsidP="00C10851">
      <w:pPr>
        <w:ind w:left="360"/>
      </w:pPr>
      <w:r>
        <w:tab/>
      </w:r>
      <w:r>
        <w:tab/>
        <w:t>Share o cuota</w:t>
      </w:r>
    </w:p>
    <w:p w:rsidR="00C10851" w:rsidRDefault="00C10851" w:rsidP="00C10851">
      <w:pPr>
        <w:ind w:left="360"/>
      </w:pPr>
      <w:r>
        <w:tab/>
      </w:r>
      <w:r>
        <w:tab/>
        <w:t>Aplicaci</w:t>
      </w:r>
      <w:r w:rsidR="00022E07">
        <w:t>ón oficial</w:t>
      </w:r>
    </w:p>
    <w:p w:rsidR="00C10851" w:rsidRDefault="00C10851" w:rsidP="00C10851">
      <w:pPr>
        <w:ind w:left="360"/>
      </w:pPr>
      <w:r>
        <w:tab/>
      </w:r>
      <w:r>
        <w:tab/>
        <w:t>Grupo de aplicación resumido</w:t>
      </w:r>
    </w:p>
    <w:p w:rsidR="00C10851" w:rsidRDefault="00C10851" w:rsidP="00C10851">
      <w:pPr>
        <w:ind w:left="360"/>
      </w:pPr>
      <w:r>
        <w:tab/>
      </w:r>
      <w:r>
        <w:tab/>
      </w:r>
      <w:r w:rsidR="001456A9">
        <w:t xml:space="preserve">Grupo </w:t>
      </w:r>
      <w:r>
        <w:t>NACE2 de uso o aplicación de un material</w:t>
      </w:r>
    </w:p>
    <w:p w:rsidR="001456A9" w:rsidRDefault="001456A9" w:rsidP="00C10851">
      <w:pPr>
        <w:ind w:left="360"/>
      </w:pPr>
      <w:r>
        <w:tab/>
      </w:r>
      <w:r>
        <w:tab/>
      </w:r>
      <w:r>
        <w:tab/>
      </w:r>
      <w:proofErr w:type="gramStart"/>
      <w:r>
        <w:t>Total</w:t>
      </w:r>
      <w:proofErr w:type="gramEnd"/>
      <w:r>
        <w:t xml:space="preserve"> de valor del grupo NACE2</w:t>
      </w:r>
    </w:p>
    <w:p w:rsidR="00022E07" w:rsidRDefault="00022E07" w:rsidP="00C10851">
      <w:pPr>
        <w:ind w:left="360"/>
      </w:pPr>
      <w:r>
        <w:tab/>
      </w:r>
      <w:r>
        <w:tab/>
      </w:r>
      <w:r w:rsidR="001456A9">
        <w:t>Aportación proporcional del material al total del grupo NACE2</w:t>
      </w:r>
    </w:p>
    <w:p w:rsidR="00C10851" w:rsidRDefault="00C10851" w:rsidP="0011709B">
      <w:pPr>
        <w:ind w:left="360"/>
      </w:pPr>
    </w:p>
    <w:p w:rsidR="00391B00" w:rsidRDefault="00391B00" w:rsidP="0011709B">
      <w:pPr>
        <w:ind w:left="360"/>
      </w:pPr>
      <w:r>
        <w:lastRenderedPageBreak/>
        <w:t>PREPROCESADO</w:t>
      </w:r>
      <w:r w:rsidR="00FB05E3">
        <w:t xml:space="preserve"> DE DATOS</w:t>
      </w:r>
    </w:p>
    <w:p w:rsidR="00A46E53" w:rsidRDefault="00A46E53" w:rsidP="00391B00">
      <w:pPr>
        <w:pStyle w:val="Prrafodelista"/>
        <w:numPr>
          <w:ilvl w:val="0"/>
          <w:numId w:val="3"/>
        </w:numPr>
      </w:pPr>
      <w:r>
        <w:t>Carga de datos</w:t>
      </w:r>
    </w:p>
    <w:p w:rsidR="00A46E53" w:rsidRDefault="00A46E53" w:rsidP="00A46E53">
      <w:pPr>
        <w:pStyle w:val="Prrafodelista"/>
        <w:numPr>
          <w:ilvl w:val="1"/>
          <w:numId w:val="3"/>
        </w:numPr>
      </w:pPr>
      <w:r>
        <w:t>Revisión de opción automática</w:t>
      </w:r>
    </w:p>
    <w:p w:rsidR="00A46E53" w:rsidRDefault="00A46E53" w:rsidP="00A46E53">
      <w:pPr>
        <w:pStyle w:val="Prrafodelista"/>
        <w:numPr>
          <w:ilvl w:val="1"/>
          <w:numId w:val="3"/>
        </w:numPr>
      </w:pPr>
      <w:r>
        <w:t xml:space="preserve">Tratamiento y revisión </w:t>
      </w:r>
      <w:proofErr w:type="spellStart"/>
      <w:r>
        <w:t>semi-manual</w:t>
      </w:r>
      <w:proofErr w:type="spellEnd"/>
    </w:p>
    <w:p w:rsidR="00A46E53" w:rsidRDefault="00A46E53" w:rsidP="00A46E53">
      <w:pPr>
        <w:pStyle w:val="Prrafodelista"/>
        <w:numPr>
          <w:ilvl w:val="1"/>
          <w:numId w:val="3"/>
        </w:numPr>
      </w:pPr>
      <w:r>
        <w:t>Carga y formateo en Excel</w:t>
      </w:r>
    </w:p>
    <w:p w:rsidR="00A46E53" w:rsidRDefault="00A46E53" w:rsidP="00A46E53">
      <w:pPr>
        <w:pStyle w:val="Prrafodelista"/>
        <w:numPr>
          <w:ilvl w:val="2"/>
          <w:numId w:val="3"/>
        </w:numPr>
      </w:pPr>
      <w:r>
        <w:t>Uso de macros y fórmulas</w:t>
      </w:r>
    </w:p>
    <w:p w:rsidR="00A46E53" w:rsidRDefault="00A46E53" w:rsidP="00A46E53">
      <w:pPr>
        <w:pStyle w:val="Prrafodelista"/>
        <w:numPr>
          <w:ilvl w:val="2"/>
          <w:numId w:val="3"/>
        </w:numPr>
      </w:pPr>
      <w:r>
        <w:t>Campos numéricos de texto a numérico</w:t>
      </w:r>
    </w:p>
    <w:p w:rsidR="00A46E53" w:rsidRDefault="00A46E53" w:rsidP="00A46E53">
      <w:pPr>
        <w:pStyle w:val="Prrafodelista"/>
        <w:numPr>
          <w:ilvl w:val="2"/>
          <w:numId w:val="3"/>
        </w:numPr>
      </w:pPr>
      <w:r>
        <w:t>Campos de texto, eliminando espacios finales</w:t>
      </w:r>
    </w:p>
    <w:p w:rsidR="00A46E53" w:rsidRDefault="00A46E53" w:rsidP="00A46E53">
      <w:pPr>
        <w:pStyle w:val="Prrafodelista"/>
        <w:numPr>
          <w:ilvl w:val="2"/>
          <w:numId w:val="3"/>
        </w:numPr>
      </w:pPr>
      <w:r>
        <w:t xml:space="preserve">Eliminar datos sobrantes </w:t>
      </w:r>
    </w:p>
    <w:p w:rsidR="00A46E53" w:rsidRDefault="00A46E53" w:rsidP="00A46E53">
      <w:pPr>
        <w:pStyle w:val="Prrafodelista"/>
        <w:numPr>
          <w:ilvl w:val="3"/>
          <w:numId w:val="3"/>
        </w:numPr>
      </w:pPr>
      <w:r>
        <w:t>Cuotas de países por material que superan 100%</w:t>
      </w:r>
    </w:p>
    <w:p w:rsidR="00A46E53" w:rsidRDefault="00A46E53" w:rsidP="00A46E53">
      <w:pPr>
        <w:pStyle w:val="Prrafodelista"/>
        <w:numPr>
          <w:ilvl w:val="3"/>
          <w:numId w:val="3"/>
        </w:numPr>
      </w:pPr>
      <w:r>
        <w:t>Datos “&lt;1%” adicionales a 100%</w:t>
      </w:r>
    </w:p>
    <w:p w:rsidR="00A46E53" w:rsidRDefault="00A46E53" w:rsidP="00A46E53">
      <w:pPr>
        <w:pStyle w:val="Prrafodelista"/>
        <w:numPr>
          <w:ilvl w:val="3"/>
          <w:numId w:val="3"/>
        </w:numPr>
      </w:pPr>
      <w:r>
        <w:t>Ajuste de datos contrastando con informes origen</w:t>
      </w:r>
    </w:p>
    <w:p w:rsidR="00A46E53" w:rsidRDefault="00A46E53" w:rsidP="00A46E53">
      <w:pPr>
        <w:pStyle w:val="Prrafodelista"/>
        <w:numPr>
          <w:ilvl w:val="4"/>
          <w:numId w:val="3"/>
        </w:numPr>
      </w:pPr>
      <w:r>
        <w:t>CRM</w:t>
      </w:r>
    </w:p>
    <w:p w:rsidR="00A46E53" w:rsidRDefault="00A46E53" w:rsidP="00A46E53">
      <w:pPr>
        <w:pStyle w:val="Prrafodelista"/>
        <w:numPr>
          <w:ilvl w:val="4"/>
          <w:numId w:val="3"/>
        </w:numPr>
      </w:pPr>
      <w:r>
        <w:t>NO CRM</w:t>
      </w:r>
    </w:p>
    <w:p w:rsidR="00894C78" w:rsidRDefault="00894C78" w:rsidP="00A46E53">
      <w:pPr>
        <w:pStyle w:val="Prrafodelista"/>
        <w:numPr>
          <w:ilvl w:val="4"/>
          <w:numId w:val="3"/>
        </w:numPr>
      </w:pPr>
      <w:r>
        <w:t xml:space="preserve">Complementar con fuentes externas cuando es necesario  </w:t>
      </w:r>
    </w:p>
    <w:p w:rsidR="00A46E53" w:rsidRDefault="00A46E53" w:rsidP="00391B00">
      <w:pPr>
        <w:pStyle w:val="Prrafodelista"/>
        <w:numPr>
          <w:ilvl w:val="0"/>
          <w:numId w:val="3"/>
        </w:numPr>
      </w:pPr>
      <w:r>
        <w:t>Formato de datos</w:t>
      </w:r>
    </w:p>
    <w:p w:rsidR="00391B00" w:rsidRDefault="00391B00" w:rsidP="00391B00">
      <w:pPr>
        <w:pStyle w:val="Prrafodelista"/>
        <w:numPr>
          <w:ilvl w:val="0"/>
          <w:numId w:val="3"/>
        </w:numPr>
      </w:pPr>
      <w:r>
        <w:t xml:space="preserve">Asegurar </w:t>
      </w:r>
      <w:r w:rsidR="00A46E53">
        <w:t xml:space="preserve">proporciones de suministro corresponde al </w:t>
      </w:r>
      <w:r>
        <w:t>100%</w:t>
      </w:r>
    </w:p>
    <w:p w:rsidR="00391B00" w:rsidRDefault="00391B00" w:rsidP="00894C78"/>
    <w:p w:rsidR="00FB05E3" w:rsidRDefault="00FB05E3" w:rsidP="00FB05E3">
      <w:pPr>
        <w:ind w:left="360"/>
      </w:pPr>
      <w:r>
        <w:t>TRATAMIENTO DE LOS DATOS – PROCESADO CON GRAFOS</w:t>
      </w:r>
    </w:p>
    <w:p w:rsidR="00FB05E3" w:rsidRDefault="00FB05E3" w:rsidP="00FB05E3">
      <w:pPr>
        <w:pStyle w:val="Prrafodelista"/>
        <w:numPr>
          <w:ilvl w:val="0"/>
          <w:numId w:val="3"/>
        </w:numPr>
      </w:pPr>
      <w:r>
        <w:t>POR QUÉ GRAFOS</w:t>
      </w:r>
    </w:p>
    <w:p w:rsidR="00FB05E3" w:rsidRDefault="00FB05E3" w:rsidP="00FB05E3">
      <w:pPr>
        <w:pStyle w:val="Prrafodelista"/>
        <w:numPr>
          <w:ilvl w:val="0"/>
          <w:numId w:val="3"/>
        </w:numPr>
      </w:pPr>
      <w:r>
        <w:t>ANTECEDENTES</w:t>
      </w:r>
    </w:p>
    <w:p w:rsidR="00FB05E3" w:rsidRDefault="00FB05E3" w:rsidP="00FB05E3">
      <w:pPr>
        <w:pStyle w:val="Prrafodelista"/>
        <w:numPr>
          <w:ilvl w:val="0"/>
          <w:numId w:val="3"/>
        </w:numPr>
      </w:pPr>
      <w:r>
        <w:t>CAPACIDADES DE LOS GRAFOS</w:t>
      </w:r>
    </w:p>
    <w:p w:rsidR="00FB05E3" w:rsidRDefault="00FB05E3" w:rsidP="00FB05E3">
      <w:pPr>
        <w:pStyle w:val="Prrafodelista"/>
        <w:numPr>
          <w:ilvl w:val="0"/>
          <w:numId w:val="3"/>
        </w:numPr>
      </w:pPr>
      <w:r>
        <w:t>MODELO USANDO GRAFOS</w:t>
      </w:r>
    </w:p>
    <w:p w:rsidR="00FB05E3" w:rsidRDefault="00FB05E3" w:rsidP="00FB05E3">
      <w:pPr>
        <w:pStyle w:val="Prrafodelista"/>
        <w:numPr>
          <w:ilvl w:val="1"/>
          <w:numId w:val="3"/>
        </w:numPr>
      </w:pPr>
      <w:r>
        <w:t>Justificación</w:t>
      </w:r>
    </w:p>
    <w:p w:rsidR="00FB05E3" w:rsidRDefault="00FB05E3" w:rsidP="00FB05E3">
      <w:pPr>
        <w:pStyle w:val="Prrafodelista"/>
        <w:numPr>
          <w:ilvl w:val="1"/>
          <w:numId w:val="3"/>
        </w:numPr>
      </w:pPr>
      <w:r>
        <w:t>Explicación del modelo</w:t>
      </w:r>
    </w:p>
    <w:p w:rsidR="00FB05E3" w:rsidRDefault="00FB05E3" w:rsidP="00FB05E3">
      <w:pPr>
        <w:pStyle w:val="Prrafodelista"/>
        <w:numPr>
          <w:ilvl w:val="1"/>
          <w:numId w:val="3"/>
        </w:numPr>
      </w:pPr>
      <w:r>
        <w:t>Nodos</w:t>
      </w:r>
    </w:p>
    <w:p w:rsidR="00FB05E3" w:rsidRDefault="00FB05E3" w:rsidP="00FB05E3">
      <w:pPr>
        <w:pStyle w:val="Prrafodelista"/>
        <w:numPr>
          <w:ilvl w:val="2"/>
          <w:numId w:val="3"/>
        </w:numPr>
      </w:pPr>
      <w:r>
        <w:t>propiedades</w:t>
      </w:r>
    </w:p>
    <w:p w:rsidR="00FB05E3" w:rsidRDefault="00FB05E3" w:rsidP="00FB05E3">
      <w:pPr>
        <w:pStyle w:val="Prrafodelista"/>
        <w:numPr>
          <w:ilvl w:val="1"/>
          <w:numId w:val="3"/>
        </w:numPr>
      </w:pPr>
      <w:r>
        <w:t>Relaciones</w:t>
      </w:r>
    </w:p>
    <w:p w:rsidR="00FB05E3" w:rsidRDefault="00FB05E3" w:rsidP="00FB05E3">
      <w:pPr>
        <w:pStyle w:val="Prrafodelista"/>
        <w:numPr>
          <w:ilvl w:val="2"/>
          <w:numId w:val="3"/>
        </w:numPr>
      </w:pPr>
      <w:r>
        <w:t>propiedades</w:t>
      </w:r>
    </w:p>
    <w:p w:rsidR="00FB05E3" w:rsidRDefault="00140BD0" w:rsidP="00FB05E3">
      <w:pPr>
        <w:pStyle w:val="Prrafodelista"/>
        <w:numPr>
          <w:ilvl w:val="1"/>
          <w:numId w:val="3"/>
        </w:numPr>
      </w:pPr>
      <w:r>
        <w:t>Interrelaciones y algoritmos</w:t>
      </w:r>
    </w:p>
    <w:p w:rsidR="00140BD0" w:rsidRDefault="00140BD0" w:rsidP="00140BD0">
      <w:pPr>
        <w:pStyle w:val="Prrafodelista"/>
        <w:numPr>
          <w:ilvl w:val="2"/>
          <w:numId w:val="3"/>
        </w:numPr>
      </w:pPr>
      <w:r>
        <w:t>Grado de un nodo</w:t>
      </w:r>
    </w:p>
    <w:p w:rsidR="00140BD0" w:rsidRDefault="00140BD0" w:rsidP="00140BD0">
      <w:pPr>
        <w:pStyle w:val="Prrafodelista"/>
        <w:numPr>
          <w:ilvl w:val="2"/>
          <w:numId w:val="3"/>
        </w:numPr>
      </w:pPr>
      <w:r>
        <w:t>Camino</w:t>
      </w:r>
    </w:p>
    <w:p w:rsidR="00140BD0" w:rsidRDefault="00140BD0" w:rsidP="00140BD0">
      <w:pPr>
        <w:pStyle w:val="Prrafodelista"/>
        <w:numPr>
          <w:ilvl w:val="2"/>
          <w:numId w:val="3"/>
        </w:numPr>
      </w:pPr>
      <w:r>
        <w:t xml:space="preserve">Dependencias </w:t>
      </w:r>
    </w:p>
    <w:p w:rsidR="00140BD0" w:rsidRDefault="00140BD0" w:rsidP="00140BD0"/>
    <w:p w:rsidR="00140BD0" w:rsidRDefault="00140BD0" w:rsidP="00140BD0">
      <w:r>
        <w:t xml:space="preserve">CASO DE USO PARA MATERIALES BÁSICOS EN BATERÍAS ELÉCTRICAS </w:t>
      </w:r>
    </w:p>
    <w:p w:rsidR="00140BD0" w:rsidRDefault="00140BD0" w:rsidP="00140BD0">
      <w:proofErr w:type="spellStart"/>
      <w:r>
        <w:t>Intro</w:t>
      </w:r>
      <w:proofErr w:type="spellEnd"/>
      <w:r>
        <w:t xml:space="preserve"> y justificación</w:t>
      </w:r>
    </w:p>
    <w:p w:rsidR="00140BD0" w:rsidRDefault="00140BD0" w:rsidP="00140BD0">
      <w:r>
        <w:t>funcionamiento básico de una batería</w:t>
      </w:r>
    </w:p>
    <w:p w:rsidR="00140BD0" w:rsidRDefault="00140BD0" w:rsidP="00140BD0">
      <w:r>
        <w:t>Materiales frecuentes en las baterías eléctricas</w:t>
      </w:r>
    </w:p>
    <w:p w:rsidR="00FB05E3" w:rsidRDefault="00FB05E3" w:rsidP="00140BD0">
      <w:r>
        <w:t>PROCESADO CON GRAFOS</w:t>
      </w:r>
      <w:r w:rsidR="00140BD0">
        <w:t xml:space="preserve"> NEO4J</w:t>
      </w:r>
    </w:p>
    <w:p w:rsidR="00FB05E3" w:rsidRDefault="00140BD0" w:rsidP="00FB05E3">
      <w:pPr>
        <w:pStyle w:val="Prrafodelista"/>
        <w:numPr>
          <w:ilvl w:val="0"/>
          <w:numId w:val="3"/>
        </w:numPr>
      </w:pPr>
      <w:r>
        <w:t>INTRO A NEO4J</w:t>
      </w:r>
    </w:p>
    <w:p w:rsidR="00FB05E3" w:rsidRDefault="00140BD0" w:rsidP="00FB05E3">
      <w:pPr>
        <w:pStyle w:val="Prrafodelista"/>
        <w:numPr>
          <w:ilvl w:val="0"/>
          <w:numId w:val="3"/>
        </w:numPr>
      </w:pPr>
      <w:r>
        <w:t>INSTALACIÓN</w:t>
      </w:r>
    </w:p>
    <w:p w:rsidR="00783243" w:rsidRDefault="00783243" w:rsidP="00FB05E3">
      <w:pPr>
        <w:pStyle w:val="Prrafodelista"/>
        <w:numPr>
          <w:ilvl w:val="0"/>
          <w:numId w:val="3"/>
        </w:numPr>
      </w:pPr>
      <w:r>
        <w:lastRenderedPageBreak/>
        <w:t xml:space="preserve">VENTAJAS E INCONVENIENTES </w:t>
      </w:r>
    </w:p>
    <w:p w:rsidR="00783243" w:rsidRDefault="00783243" w:rsidP="00783243">
      <w:pPr>
        <w:pStyle w:val="Prrafodelista"/>
        <w:numPr>
          <w:ilvl w:val="1"/>
          <w:numId w:val="3"/>
        </w:numPr>
      </w:pPr>
      <w:r>
        <w:t>No SQL</w:t>
      </w:r>
    </w:p>
    <w:p w:rsidR="00BC2798" w:rsidRDefault="00BC2798" w:rsidP="00783243">
      <w:pPr>
        <w:pStyle w:val="Prrafodelista"/>
        <w:numPr>
          <w:ilvl w:val="1"/>
          <w:numId w:val="3"/>
        </w:numPr>
      </w:pPr>
      <w:r>
        <w:t>VISUALIZACIÓN</w:t>
      </w:r>
    </w:p>
    <w:p w:rsidR="00783243" w:rsidRDefault="00783243" w:rsidP="00BC2798">
      <w:pPr>
        <w:pStyle w:val="Prrafodelista"/>
        <w:numPr>
          <w:ilvl w:val="2"/>
          <w:numId w:val="3"/>
        </w:numPr>
      </w:pPr>
      <w:r>
        <w:t>Exportar</w:t>
      </w:r>
      <w:r w:rsidR="00BC2798">
        <w:t xml:space="preserve"> </w:t>
      </w:r>
      <w:r>
        <w:t>SVG</w:t>
      </w:r>
    </w:p>
    <w:p w:rsidR="00BC2798" w:rsidRDefault="00BC2798" w:rsidP="00BC2798">
      <w:pPr>
        <w:pStyle w:val="Prrafodelista"/>
        <w:numPr>
          <w:ilvl w:val="2"/>
          <w:numId w:val="3"/>
        </w:numPr>
      </w:pPr>
      <w:r>
        <w:t>Uso potencial D3 SVG</w:t>
      </w:r>
    </w:p>
    <w:p w:rsidR="00BC2798" w:rsidRDefault="00BC2798" w:rsidP="00BC2798"/>
    <w:p w:rsidR="00140BD0" w:rsidRDefault="00140BD0" w:rsidP="00FB05E3">
      <w:pPr>
        <w:pStyle w:val="Prrafodelista"/>
        <w:numPr>
          <w:ilvl w:val="0"/>
          <w:numId w:val="3"/>
        </w:numPr>
      </w:pPr>
      <w:r>
        <w:t>LIBRERÍA DE USO DE NEO4J CON PYTHON</w:t>
      </w:r>
    </w:p>
    <w:p w:rsidR="00783243" w:rsidRDefault="00140BD0" w:rsidP="00140BD0">
      <w:pPr>
        <w:pStyle w:val="Prrafodelista"/>
        <w:numPr>
          <w:ilvl w:val="1"/>
          <w:numId w:val="3"/>
        </w:numPr>
      </w:pPr>
      <w:r>
        <w:t>Justificación</w:t>
      </w:r>
      <w:r w:rsidR="00783243">
        <w:t xml:space="preserve"> </w:t>
      </w:r>
    </w:p>
    <w:p w:rsidR="00140BD0" w:rsidRDefault="00783243" w:rsidP="00783243">
      <w:pPr>
        <w:pStyle w:val="Prrafodelista"/>
        <w:numPr>
          <w:ilvl w:val="2"/>
          <w:numId w:val="3"/>
        </w:numPr>
      </w:pPr>
      <w:r>
        <w:t>Librería</w:t>
      </w:r>
    </w:p>
    <w:p w:rsidR="00783243" w:rsidRDefault="00783243" w:rsidP="00783243">
      <w:pPr>
        <w:pStyle w:val="Prrafodelista"/>
        <w:numPr>
          <w:ilvl w:val="2"/>
          <w:numId w:val="3"/>
        </w:numPr>
      </w:pPr>
      <w:proofErr w:type="spellStart"/>
      <w:r>
        <w:t>python</w:t>
      </w:r>
      <w:proofErr w:type="spellEnd"/>
    </w:p>
    <w:p w:rsidR="00140BD0" w:rsidRDefault="00140BD0" w:rsidP="00140BD0">
      <w:pPr>
        <w:pStyle w:val="Prrafodelista"/>
        <w:numPr>
          <w:ilvl w:val="1"/>
          <w:numId w:val="3"/>
        </w:numPr>
      </w:pPr>
      <w:r>
        <w:t>Instalación</w:t>
      </w:r>
    </w:p>
    <w:p w:rsidR="00140BD0" w:rsidRDefault="00140BD0" w:rsidP="00140BD0">
      <w:pPr>
        <w:pStyle w:val="Prrafodelista"/>
        <w:numPr>
          <w:ilvl w:val="2"/>
          <w:numId w:val="3"/>
        </w:numPr>
      </w:pPr>
      <w:r>
        <w:t>Anaconda</w:t>
      </w:r>
    </w:p>
    <w:p w:rsidR="00140BD0" w:rsidRDefault="00140BD0" w:rsidP="00140BD0">
      <w:pPr>
        <w:pStyle w:val="Prrafodelista"/>
        <w:numPr>
          <w:ilvl w:val="2"/>
          <w:numId w:val="3"/>
        </w:numPr>
      </w:pPr>
      <w:proofErr w:type="spellStart"/>
      <w:r>
        <w:t>Jupyter</w:t>
      </w:r>
      <w:proofErr w:type="spellEnd"/>
      <w:r w:rsidR="00783243">
        <w:t xml:space="preserve"> notebook</w:t>
      </w:r>
    </w:p>
    <w:p w:rsidR="00140BD0" w:rsidRDefault="00140BD0" w:rsidP="00140BD0">
      <w:pPr>
        <w:pStyle w:val="Prrafodelista"/>
        <w:numPr>
          <w:ilvl w:val="2"/>
          <w:numId w:val="3"/>
        </w:numPr>
      </w:pPr>
      <w:r>
        <w:t>librerías</w:t>
      </w:r>
    </w:p>
    <w:p w:rsidR="00140BD0" w:rsidRDefault="00140BD0" w:rsidP="00140BD0">
      <w:pPr>
        <w:pStyle w:val="Prrafodelista"/>
        <w:numPr>
          <w:ilvl w:val="1"/>
          <w:numId w:val="3"/>
        </w:numPr>
      </w:pPr>
      <w:r>
        <w:t>utilización</w:t>
      </w:r>
    </w:p>
    <w:p w:rsidR="00783243" w:rsidRDefault="00783243" w:rsidP="00783243">
      <w:pPr>
        <w:pStyle w:val="Prrafodelista"/>
        <w:numPr>
          <w:ilvl w:val="2"/>
          <w:numId w:val="3"/>
        </w:numPr>
      </w:pPr>
      <w:r>
        <w:t xml:space="preserve">el </w:t>
      </w:r>
      <w:proofErr w:type="spellStart"/>
      <w:r>
        <w:t>sw</w:t>
      </w:r>
      <w:proofErr w:type="spellEnd"/>
    </w:p>
    <w:p w:rsidR="00783243" w:rsidRDefault="00783243" w:rsidP="00783243">
      <w:pPr>
        <w:pStyle w:val="Prrafodelista"/>
        <w:numPr>
          <w:ilvl w:val="2"/>
          <w:numId w:val="3"/>
        </w:numPr>
      </w:pPr>
      <w:r>
        <w:t>repositorio</w:t>
      </w:r>
    </w:p>
    <w:p w:rsidR="00FB05E3" w:rsidRDefault="00140BD0" w:rsidP="00FB05E3">
      <w:pPr>
        <w:pStyle w:val="Prrafodelista"/>
        <w:numPr>
          <w:ilvl w:val="0"/>
          <w:numId w:val="3"/>
        </w:numPr>
      </w:pPr>
      <w:r>
        <w:t>CARGA DE LOS DATOS</w:t>
      </w:r>
      <w:r w:rsidR="00783243">
        <w:t xml:space="preserve"> EN NEO4J </w:t>
      </w:r>
    </w:p>
    <w:p w:rsidR="00140BD0" w:rsidRDefault="00140BD0" w:rsidP="00140BD0">
      <w:pPr>
        <w:pStyle w:val="Prrafodelista"/>
        <w:numPr>
          <w:ilvl w:val="1"/>
          <w:numId w:val="3"/>
        </w:numPr>
      </w:pPr>
      <w:r>
        <w:t>Ficheros CSV</w:t>
      </w:r>
    </w:p>
    <w:p w:rsidR="00140BD0" w:rsidRDefault="00140BD0" w:rsidP="00140BD0">
      <w:pPr>
        <w:pStyle w:val="Prrafodelista"/>
        <w:numPr>
          <w:ilvl w:val="1"/>
          <w:numId w:val="3"/>
        </w:numPr>
      </w:pPr>
      <w:r>
        <w:t>Datos y propiedades</w:t>
      </w:r>
    </w:p>
    <w:p w:rsidR="00E46ECE" w:rsidRDefault="00E46ECE" w:rsidP="00E46ECE">
      <w:pPr>
        <w:pStyle w:val="Prrafodelista"/>
        <w:numPr>
          <w:ilvl w:val="0"/>
          <w:numId w:val="3"/>
        </w:numPr>
      </w:pPr>
      <w:r>
        <w:t>LA BASE DE DATOS NEO4J CREADA</w:t>
      </w:r>
    </w:p>
    <w:p w:rsidR="00E46ECE" w:rsidRDefault="00E46ECE" w:rsidP="00E46ECE">
      <w:pPr>
        <w:pStyle w:val="Prrafodelista"/>
        <w:numPr>
          <w:ilvl w:val="1"/>
          <w:numId w:val="3"/>
        </w:numPr>
      </w:pPr>
      <w:r>
        <w:t xml:space="preserve">Características </w:t>
      </w:r>
      <w:r w:rsidR="002F4664">
        <w:t xml:space="preserve">técnicas </w:t>
      </w:r>
      <w:r>
        <w:t xml:space="preserve">y nombre – </w:t>
      </w:r>
      <w:proofErr w:type="gramStart"/>
      <w:r>
        <w:t>tamaño ,</w:t>
      </w:r>
      <w:proofErr w:type="gramEnd"/>
      <w:r>
        <w:t xml:space="preserve"> localización …</w:t>
      </w:r>
    </w:p>
    <w:p w:rsidR="0093204F" w:rsidRDefault="0093204F" w:rsidP="00E46ECE">
      <w:pPr>
        <w:pStyle w:val="Prrafodelista"/>
        <w:numPr>
          <w:ilvl w:val="1"/>
          <w:numId w:val="3"/>
        </w:numPr>
      </w:pPr>
      <w:proofErr w:type="spellStart"/>
      <w:r>
        <w:t>docker</w:t>
      </w:r>
      <w:proofErr w:type="spellEnd"/>
    </w:p>
    <w:p w:rsidR="00E46ECE" w:rsidRDefault="00E46ECE" w:rsidP="00E46ECE">
      <w:pPr>
        <w:pStyle w:val="Prrafodelista"/>
        <w:numPr>
          <w:ilvl w:val="1"/>
          <w:numId w:val="3"/>
        </w:numPr>
      </w:pPr>
      <w:r>
        <w:t>acceso</w:t>
      </w:r>
    </w:p>
    <w:p w:rsidR="009D37FE" w:rsidRDefault="009D37FE" w:rsidP="00FB05E3">
      <w:pPr>
        <w:pStyle w:val="Prrafodelista"/>
        <w:numPr>
          <w:ilvl w:val="0"/>
          <w:numId w:val="3"/>
        </w:numPr>
      </w:pPr>
      <w:r>
        <w:t>EL MODELO EN NEO4J</w:t>
      </w:r>
    </w:p>
    <w:p w:rsidR="00BA6755" w:rsidRDefault="00BA6755" w:rsidP="00BA6755">
      <w:pPr>
        <w:pStyle w:val="Prrafodelista"/>
        <w:numPr>
          <w:ilvl w:val="1"/>
          <w:numId w:val="3"/>
        </w:numPr>
      </w:pPr>
      <w:r>
        <w:t>Nodos</w:t>
      </w:r>
    </w:p>
    <w:p w:rsidR="00BA6755" w:rsidRDefault="00BA6755" w:rsidP="00BA6755">
      <w:pPr>
        <w:pStyle w:val="Prrafodelista"/>
        <w:numPr>
          <w:ilvl w:val="2"/>
          <w:numId w:val="3"/>
        </w:numPr>
      </w:pPr>
      <w:r>
        <w:t>Propiedades</w:t>
      </w:r>
    </w:p>
    <w:p w:rsidR="00BA6755" w:rsidRDefault="00BA6755" w:rsidP="00BA6755">
      <w:pPr>
        <w:pStyle w:val="Prrafodelista"/>
        <w:numPr>
          <w:ilvl w:val="1"/>
          <w:numId w:val="3"/>
        </w:numPr>
      </w:pPr>
      <w:r>
        <w:t>Relaciones</w:t>
      </w:r>
    </w:p>
    <w:p w:rsidR="00BA6755" w:rsidRDefault="00BA6755" w:rsidP="00BA6755">
      <w:pPr>
        <w:pStyle w:val="Prrafodelista"/>
        <w:numPr>
          <w:ilvl w:val="2"/>
          <w:numId w:val="3"/>
        </w:numPr>
      </w:pPr>
      <w:r>
        <w:t>propiedades</w:t>
      </w:r>
    </w:p>
    <w:p w:rsidR="00BA6755" w:rsidRDefault="00BA6755" w:rsidP="00BA6755">
      <w:pPr>
        <w:pStyle w:val="Prrafodelista"/>
        <w:numPr>
          <w:ilvl w:val="0"/>
          <w:numId w:val="3"/>
        </w:numPr>
      </w:pPr>
      <w:r>
        <w:t>PROCESANDO EL MODELO: DATOS GENERALES</w:t>
      </w:r>
    </w:p>
    <w:p w:rsidR="00BA6755" w:rsidRDefault="00BA6755" w:rsidP="00BA6755">
      <w:pPr>
        <w:pStyle w:val="Prrafodelista"/>
        <w:numPr>
          <w:ilvl w:val="1"/>
          <w:numId w:val="3"/>
        </w:numPr>
      </w:pPr>
      <w:r>
        <w:t>Consultas básicas</w:t>
      </w:r>
    </w:p>
    <w:p w:rsidR="00BA6755" w:rsidRDefault="00BA6755" w:rsidP="00BA6755">
      <w:pPr>
        <w:pStyle w:val="Prrafodelista"/>
        <w:numPr>
          <w:ilvl w:val="1"/>
          <w:numId w:val="3"/>
        </w:numPr>
      </w:pPr>
      <w:r>
        <w:t>Consultas ¿avanzadas?</w:t>
      </w:r>
    </w:p>
    <w:p w:rsidR="009D37FE" w:rsidRDefault="009D37FE" w:rsidP="009D37FE">
      <w:pPr>
        <w:pStyle w:val="Prrafodelista"/>
        <w:numPr>
          <w:ilvl w:val="0"/>
          <w:numId w:val="3"/>
        </w:numPr>
      </w:pPr>
      <w:r>
        <w:t>PROCESA</w:t>
      </w:r>
      <w:r w:rsidR="00BA6755">
        <w:t>NDO EL MODELO: BATERÍAS ELÉCTRICAS</w:t>
      </w:r>
    </w:p>
    <w:p w:rsidR="00BA6755" w:rsidRDefault="00BA6755" w:rsidP="00BA6755">
      <w:pPr>
        <w:pStyle w:val="Prrafodelista"/>
        <w:numPr>
          <w:ilvl w:val="1"/>
          <w:numId w:val="3"/>
        </w:numPr>
      </w:pPr>
      <w:r>
        <w:t>Nodos específicos</w:t>
      </w:r>
    </w:p>
    <w:p w:rsidR="00BA6755" w:rsidRDefault="00BA6755" w:rsidP="00BA6755">
      <w:pPr>
        <w:pStyle w:val="Prrafodelista"/>
        <w:numPr>
          <w:ilvl w:val="2"/>
          <w:numId w:val="3"/>
        </w:numPr>
      </w:pPr>
      <w:r>
        <w:t>Propiedades</w:t>
      </w:r>
    </w:p>
    <w:p w:rsidR="00BA6755" w:rsidRDefault="00BA6755" w:rsidP="00BA6755">
      <w:pPr>
        <w:pStyle w:val="Prrafodelista"/>
        <w:numPr>
          <w:ilvl w:val="1"/>
          <w:numId w:val="3"/>
        </w:numPr>
      </w:pPr>
      <w:r>
        <w:t>Relaciones específicas</w:t>
      </w:r>
    </w:p>
    <w:p w:rsidR="00BA6755" w:rsidRDefault="00BA6755" w:rsidP="00BA6755">
      <w:pPr>
        <w:pStyle w:val="Prrafodelista"/>
        <w:numPr>
          <w:ilvl w:val="2"/>
          <w:numId w:val="3"/>
        </w:numPr>
      </w:pPr>
      <w:r>
        <w:t>propiedades</w:t>
      </w:r>
    </w:p>
    <w:p w:rsidR="00BA6755" w:rsidRDefault="00BA6755" w:rsidP="00BA6755">
      <w:pPr>
        <w:pStyle w:val="Prrafodelista"/>
        <w:numPr>
          <w:ilvl w:val="1"/>
          <w:numId w:val="3"/>
        </w:numPr>
      </w:pPr>
      <w:r>
        <w:t>Consultas básicas específicas</w:t>
      </w:r>
    </w:p>
    <w:p w:rsidR="00BA6755" w:rsidRDefault="00BA6755" w:rsidP="00BA6755">
      <w:pPr>
        <w:pStyle w:val="Prrafodelista"/>
        <w:numPr>
          <w:ilvl w:val="1"/>
          <w:numId w:val="3"/>
        </w:numPr>
      </w:pPr>
      <w:r>
        <w:t>Consultas ¿avanzadas? Específicas</w:t>
      </w:r>
    </w:p>
    <w:p w:rsidR="00B80C7C" w:rsidRDefault="00B80C7C" w:rsidP="00B80C7C">
      <w:pPr>
        <w:pStyle w:val="Prrafodelista"/>
        <w:numPr>
          <w:ilvl w:val="1"/>
          <w:numId w:val="3"/>
        </w:numPr>
      </w:pPr>
    </w:p>
    <w:p w:rsidR="00B80C7C" w:rsidRDefault="00B80C7C" w:rsidP="00B80C7C">
      <w:pPr>
        <w:pStyle w:val="Prrafodelista"/>
        <w:numPr>
          <w:ilvl w:val="0"/>
          <w:numId w:val="3"/>
        </w:numPr>
      </w:pPr>
      <w:r>
        <w:t>PROCESANDO EL MODELO: EXPORTAR MODELO VISUAL: SVG</w:t>
      </w:r>
    </w:p>
    <w:p w:rsidR="00B80C7C" w:rsidRDefault="00B80C7C" w:rsidP="00B80C7C">
      <w:pPr>
        <w:pStyle w:val="Prrafodelista"/>
        <w:numPr>
          <w:ilvl w:val="1"/>
          <w:numId w:val="3"/>
        </w:numPr>
      </w:pPr>
      <w:r>
        <w:t>Opciones de exportación</w:t>
      </w:r>
      <w:r w:rsidR="00BC2798">
        <w:tab/>
      </w:r>
    </w:p>
    <w:p w:rsidR="00B80C7C" w:rsidRDefault="00B80C7C" w:rsidP="00B80C7C">
      <w:pPr>
        <w:pStyle w:val="Prrafodelista"/>
        <w:numPr>
          <w:ilvl w:val="1"/>
          <w:numId w:val="3"/>
        </w:numPr>
      </w:pPr>
      <w:r>
        <w:t>Por qué SVG</w:t>
      </w:r>
    </w:p>
    <w:p w:rsidR="00B80C7C" w:rsidRDefault="00B80C7C" w:rsidP="00B80C7C">
      <w:pPr>
        <w:pStyle w:val="Prrafodelista"/>
        <w:numPr>
          <w:ilvl w:val="1"/>
          <w:numId w:val="3"/>
        </w:numPr>
      </w:pPr>
      <w:r>
        <w:t>Ejemplo sencillo</w:t>
      </w:r>
    </w:p>
    <w:p w:rsidR="00B80C7C" w:rsidRDefault="00B80C7C" w:rsidP="00B80C7C">
      <w:pPr>
        <w:pStyle w:val="Prrafodelista"/>
        <w:numPr>
          <w:ilvl w:val="1"/>
          <w:numId w:val="3"/>
        </w:numPr>
      </w:pPr>
      <w:r>
        <w:t>Usos potenciales SVG</w:t>
      </w:r>
      <w:r w:rsidR="003C73A6">
        <w:t xml:space="preserve"> y D3</w:t>
      </w:r>
    </w:p>
    <w:p w:rsidR="00BC2798" w:rsidRDefault="00BC2798" w:rsidP="00BC2798">
      <w:r>
        <w:t>RESULTADOS</w:t>
      </w:r>
    </w:p>
    <w:p w:rsidR="00BC2798" w:rsidRDefault="00BC2798" w:rsidP="00BC2798">
      <w:pPr>
        <w:pStyle w:val="Prrafodelista"/>
        <w:numPr>
          <w:ilvl w:val="1"/>
          <w:numId w:val="3"/>
        </w:numPr>
      </w:pPr>
      <w:r>
        <w:lastRenderedPageBreak/>
        <w:t xml:space="preserve">De dominio – cadena </w:t>
      </w:r>
      <w:r>
        <w:tab/>
        <w:t>de suministro global</w:t>
      </w:r>
    </w:p>
    <w:p w:rsidR="00BC2798" w:rsidRDefault="00BC2798" w:rsidP="00BC2798">
      <w:pPr>
        <w:pStyle w:val="Prrafodelista"/>
        <w:numPr>
          <w:ilvl w:val="1"/>
          <w:numId w:val="3"/>
        </w:numPr>
      </w:pPr>
      <w:r>
        <w:t>De análisis de datos – fuentes de datos, procesado y limpieza</w:t>
      </w:r>
    </w:p>
    <w:p w:rsidR="00BC2798" w:rsidRDefault="00BC2798" w:rsidP="00BC2798">
      <w:pPr>
        <w:pStyle w:val="Prrafodelista"/>
        <w:numPr>
          <w:ilvl w:val="1"/>
          <w:numId w:val="3"/>
        </w:numPr>
      </w:pPr>
      <w:r>
        <w:t>Tecnológicos y procesado</w:t>
      </w:r>
    </w:p>
    <w:p w:rsidR="00BC2798" w:rsidRDefault="00BC2798" w:rsidP="00BC2798">
      <w:pPr>
        <w:pStyle w:val="Prrafodelista"/>
        <w:numPr>
          <w:ilvl w:val="2"/>
          <w:numId w:val="3"/>
        </w:numPr>
      </w:pPr>
      <w:proofErr w:type="spellStart"/>
      <w:r>
        <w:t>Preprocesado</w:t>
      </w:r>
      <w:proofErr w:type="spellEnd"/>
      <w:r>
        <w:t xml:space="preserve"> </w:t>
      </w:r>
    </w:p>
    <w:p w:rsidR="00BC2798" w:rsidRDefault="00BC2798" w:rsidP="00BC2798">
      <w:pPr>
        <w:pStyle w:val="Prrafodelista"/>
        <w:numPr>
          <w:ilvl w:val="3"/>
          <w:numId w:val="3"/>
        </w:numPr>
      </w:pPr>
      <w:r>
        <w:t>Librería usar tablas desde PDF en otros casos</w:t>
      </w:r>
    </w:p>
    <w:p w:rsidR="00BC2798" w:rsidRDefault="00BC2798" w:rsidP="00BC2798">
      <w:pPr>
        <w:pStyle w:val="Prrafodelista"/>
        <w:numPr>
          <w:ilvl w:val="3"/>
          <w:numId w:val="3"/>
        </w:numPr>
      </w:pPr>
      <w:proofErr w:type="gramStart"/>
      <w:r>
        <w:t>Office :</w:t>
      </w:r>
      <w:proofErr w:type="gramEnd"/>
      <w:r>
        <w:t xml:space="preserve"> EXCEL, WORD  y MACROS con acciones manuales</w:t>
      </w:r>
    </w:p>
    <w:p w:rsidR="00BC2798" w:rsidRDefault="00BC2798" w:rsidP="00BC2798">
      <w:pPr>
        <w:pStyle w:val="Prrafodelista"/>
        <w:numPr>
          <w:ilvl w:val="2"/>
          <w:numId w:val="3"/>
        </w:numPr>
      </w:pPr>
      <w:r>
        <w:t xml:space="preserve">Procesado </w:t>
      </w:r>
    </w:p>
    <w:p w:rsidR="00BC2798" w:rsidRDefault="00BC2798" w:rsidP="00BC2798">
      <w:pPr>
        <w:pStyle w:val="Prrafodelista"/>
        <w:numPr>
          <w:ilvl w:val="3"/>
          <w:numId w:val="3"/>
        </w:numPr>
      </w:pPr>
      <w:r>
        <w:t xml:space="preserve">DOCKER </w:t>
      </w:r>
    </w:p>
    <w:p w:rsidR="00BC2798" w:rsidRDefault="00BC2798" w:rsidP="00BC2798">
      <w:pPr>
        <w:pStyle w:val="Prrafodelista"/>
        <w:numPr>
          <w:ilvl w:val="3"/>
          <w:numId w:val="3"/>
        </w:numPr>
      </w:pPr>
      <w:r>
        <w:t>NEO4J</w:t>
      </w:r>
    </w:p>
    <w:p w:rsidR="00BC2798" w:rsidRDefault="00BC2798" w:rsidP="00BC2798">
      <w:pPr>
        <w:pStyle w:val="Prrafodelista"/>
        <w:numPr>
          <w:ilvl w:val="3"/>
          <w:numId w:val="3"/>
        </w:numPr>
      </w:pPr>
      <w:r>
        <w:t>PYTHON</w:t>
      </w:r>
    </w:p>
    <w:p w:rsidR="00BC2798" w:rsidRDefault="00BC2798" w:rsidP="00BC2798">
      <w:pPr>
        <w:pStyle w:val="Prrafodelista"/>
        <w:numPr>
          <w:ilvl w:val="4"/>
          <w:numId w:val="3"/>
        </w:numPr>
      </w:pPr>
      <w:r>
        <w:t>LIBRERÍAS NEO4J</w:t>
      </w:r>
    </w:p>
    <w:p w:rsidR="00BC2798" w:rsidRDefault="00BC2798" w:rsidP="00BC2798">
      <w:pPr>
        <w:pStyle w:val="Prrafodelista"/>
        <w:numPr>
          <w:ilvl w:val="3"/>
          <w:numId w:val="3"/>
        </w:numPr>
      </w:pPr>
      <w:r>
        <w:t>VISUALIZACIÓN</w:t>
      </w:r>
    </w:p>
    <w:p w:rsidR="00BC2798" w:rsidRDefault="00BC2798" w:rsidP="00BC2798">
      <w:pPr>
        <w:pStyle w:val="Prrafodelista"/>
        <w:numPr>
          <w:ilvl w:val="4"/>
          <w:numId w:val="3"/>
        </w:numPr>
      </w:pPr>
      <w:r>
        <w:t>NEO4J</w:t>
      </w:r>
    </w:p>
    <w:p w:rsidR="00BC2798" w:rsidRDefault="00BC2798" w:rsidP="00BC2798">
      <w:pPr>
        <w:pStyle w:val="Prrafodelista"/>
        <w:numPr>
          <w:ilvl w:val="4"/>
          <w:numId w:val="3"/>
        </w:numPr>
      </w:pPr>
      <w:r>
        <w:t>SVG</w:t>
      </w:r>
    </w:p>
    <w:p w:rsidR="00BC2798" w:rsidRDefault="00BC2798" w:rsidP="00BC2798">
      <w:pPr>
        <w:pStyle w:val="Prrafodelista"/>
        <w:numPr>
          <w:ilvl w:val="4"/>
          <w:numId w:val="3"/>
        </w:numPr>
      </w:pPr>
      <w:r>
        <w:t>D3</w:t>
      </w:r>
    </w:p>
    <w:p w:rsidR="00BA6755" w:rsidRDefault="00BC2798" w:rsidP="00BA6755">
      <w:r>
        <w:t>APORTACIONES FUTURAS</w:t>
      </w:r>
    </w:p>
    <w:p w:rsidR="002D69D0" w:rsidRDefault="002D69D0" w:rsidP="002D69D0">
      <w:pPr>
        <w:pStyle w:val="Prrafodelista"/>
        <w:numPr>
          <w:ilvl w:val="0"/>
          <w:numId w:val="3"/>
        </w:numPr>
      </w:pPr>
      <w:r>
        <w:t xml:space="preserve">Aplicar al modelo europeo sobre datos recopilados </w:t>
      </w:r>
    </w:p>
    <w:p w:rsidR="00BC2798" w:rsidRDefault="002D69D0" w:rsidP="00BC2798">
      <w:pPr>
        <w:pStyle w:val="Prrafodelista"/>
        <w:numPr>
          <w:ilvl w:val="0"/>
          <w:numId w:val="3"/>
        </w:numPr>
      </w:pPr>
      <w:r>
        <w:t xml:space="preserve">Identificar ubicación de minas y factorías en países y potenciales medios de </w:t>
      </w:r>
      <w:proofErr w:type="gramStart"/>
      <w:r>
        <w:t>transporte ,</w:t>
      </w:r>
      <w:proofErr w:type="gramEnd"/>
      <w:r>
        <w:t xml:space="preserve"> circuitos y tiempos para medir la huella de carbono de cada suministro -- </w:t>
      </w:r>
      <w:r w:rsidR="00BC2798">
        <w:t xml:space="preserve">Librería de distancias entre países para valorar suministros </w:t>
      </w:r>
    </w:p>
    <w:p w:rsidR="002D69D0" w:rsidRDefault="00BC2798" w:rsidP="00BC2798">
      <w:pPr>
        <w:pStyle w:val="Prrafodelista"/>
        <w:numPr>
          <w:ilvl w:val="1"/>
          <w:numId w:val="3"/>
        </w:numPr>
      </w:pPr>
      <w:r>
        <w:t xml:space="preserve">Tipos de transporte </w:t>
      </w:r>
      <w:r w:rsidR="002D69D0">
        <w:t xml:space="preserve">combinados y asignables según material, origen, destino, distancias, frecuencia de envío, seguridad de la ruta, alternativas de </w:t>
      </w:r>
      <w:proofErr w:type="gramStart"/>
      <w:r w:rsidR="002D69D0">
        <w:t>ruta  y</w:t>
      </w:r>
      <w:proofErr w:type="gramEnd"/>
      <w:r w:rsidR="002D69D0">
        <w:t xml:space="preserve"> otros parámetros</w:t>
      </w:r>
      <w:r w:rsidR="00D57DFD">
        <w:t xml:space="preserve"> analizables</w:t>
      </w:r>
      <w:r w:rsidR="002D69D0">
        <w:t xml:space="preserve">: </w:t>
      </w:r>
    </w:p>
    <w:p w:rsidR="002D69D0" w:rsidRDefault="002D69D0" w:rsidP="002D69D0">
      <w:pPr>
        <w:pStyle w:val="Prrafodelista"/>
        <w:numPr>
          <w:ilvl w:val="2"/>
          <w:numId w:val="3"/>
        </w:numPr>
      </w:pPr>
      <w:r>
        <w:t>tierra (camión, tren/ pequeño-mediano-grande)</w:t>
      </w:r>
    </w:p>
    <w:p w:rsidR="002D69D0" w:rsidRDefault="002D69D0" w:rsidP="002D69D0">
      <w:pPr>
        <w:pStyle w:val="Prrafodelista"/>
        <w:numPr>
          <w:ilvl w:val="2"/>
          <w:numId w:val="3"/>
        </w:numPr>
      </w:pPr>
      <w:r>
        <w:t xml:space="preserve"> </w:t>
      </w:r>
      <w:proofErr w:type="gramStart"/>
      <w:r>
        <w:t>mar(</w:t>
      </w:r>
      <w:proofErr w:type="gramEnd"/>
      <w:r>
        <w:t xml:space="preserve">barco / pequeño-mediano-grande)  </w:t>
      </w:r>
    </w:p>
    <w:p w:rsidR="00BC2798" w:rsidRDefault="002D69D0" w:rsidP="002D69D0">
      <w:pPr>
        <w:pStyle w:val="Prrafodelista"/>
        <w:numPr>
          <w:ilvl w:val="2"/>
          <w:numId w:val="3"/>
        </w:numPr>
      </w:pPr>
      <w:r>
        <w:t>aire(avión)</w:t>
      </w:r>
    </w:p>
    <w:p w:rsidR="00BC2798" w:rsidRDefault="00BC2798" w:rsidP="002D69D0">
      <w:pPr>
        <w:pStyle w:val="Prrafodelista"/>
        <w:numPr>
          <w:ilvl w:val="3"/>
          <w:numId w:val="3"/>
        </w:numPr>
      </w:pPr>
      <w:r>
        <w:t>(librería de distancias – referencias-)</w:t>
      </w:r>
    </w:p>
    <w:p w:rsidR="00BC2798" w:rsidRDefault="00BC2798" w:rsidP="002D69D0">
      <w:pPr>
        <w:pStyle w:val="Prrafodelista"/>
        <w:numPr>
          <w:ilvl w:val="3"/>
          <w:numId w:val="3"/>
        </w:numPr>
      </w:pPr>
      <w:r>
        <w:t>Valorar huella de carbono</w:t>
      </w:r>
    </w:p>
    <w:p w:rsidR="00BC2798" w:rsidRDefault="00BC2798" w:rsidP="002D69D0">
      <w:pPr>
        <w:pStyle w:val="Prrafodelista"/>
        <w:numPr>
          <w:ilvl w:val="4"/>
          <w:numId w:val="3"/>
        </w:numPr>
      </w:pPr>
      <w:r>
        <w:t>Documentación cálculo de huella por tipo de transporte – referencias-</w:t>
      </w:r>
    </w:p>
    <w:p w:rsidR="002D69D0" w:rsidRDefault="002D69D0" w:rsidP="002D69D0">
      <w:pPr>
        <w:pStyle w:val="Prrafodelista"/>
        <w:numPr>
          <w:ilvl w:val="0"/>
          <w:numId w:val="3"/>
        </w:numPr>
      </w:pPr>
      <w:r>
        <w:t xml:space="preserve">Uso potencial D3 Grafos sobre los datos </w:t>
      </w:r>
      <w:proofErr w:type="spellStart"/>
      <w:r>
        <w:t>orige</w:t>
      </w:r>
      <w:proofErr w:type="spellEnd"/>
    </w:p>
    <w:p w:rsidR="00BC2798" w:rsidRDefault="00BC2798" w:rsidP="00BC2798">
      <w:pPr>
        <w:pStyle w:val="Prrafodelista"/>
        <w:numPr>
          <w:ilvl w:val="0"/>
          <w:numId w:val="3"/>
        </w:numPr>
      </w:pPr>
      <w:r>
        <w:t xml:space="preserve">Aplicar al modelo europeo sobre datos recopilados </w:t>
      </w:r>
    </w:p>
    <w:p w:rsidR="00D57DFD" w:rsidRDefault="00D57DFD" w:rsidP="0058324F">
      <w:pPr>
        <w:pStyle w:val="Prrafodelista"/>
        <w:numPr>
          <w:ilvl w:val="0"/>
          <w:numId w:val="3"/>
        </w:numPr>
      </w:pPr>
      <w:r>
        <w:t xml:space="preserve">Profundizar o automatizar: </w:t>
      </w:r>
    </w:p>
    <w:p w:rsidR="0058324F" w:rsidRDefault="0058324F" w:rsidP="00D57DFD">
      <w:pPr>
        <w:pStyle w:val="Prrafodelista"/>
        <w:numPr>
          <w:ilvl w:val="1"/>
          <w:numId w:val="3"/>
        </w:numPr>
      </w:pPr>
      <w:r>
        <w:t xml:space="preserve">Localizar personas de contacto y fuentes de datos originales para automatizar y evolucionar el modelo o concepto con más perímetro de alcance de datos incluso para trabajos de doctorado, automatizando desde el origen. </w:t>
      </w:r>
    </w:p>
    <w:p w:rsidR="00BA6755" w:rsidRDefault="00120601" w:rsidP="00BA6755">
      <w:pPr>
        <w:pStyle w:val="Prrafodelista"/>
        <w:numPr>
          <w:ilvl w:val="0"/>
          <w:numId w:val="3"/>
        </w:numPr>
      </w:pPr>
      <w:r>
        <w:t>Uso de otras herramientas de base de datos sobre grafos como evaluación comparativa sobre el mismo alcance o similares</w:t>
      </w:r>
    </w:p>
    <w:p w:rsidR="00D57DFD" w:rsidRDefault="00D57DFD" w:rsidP="00BA6755">
      <w:pPr>
        <w:pStyle w:val="Prrafodelista"/>
        <w:numPr>
          <w:ilvl w:val="0"/>
          <w:numId w:val="3"/>
        </w:numPr>
      </w:pPr>
      <w:r>
        <w:t>Aplicación de D3 SVG para visualización completa con alternativas de selección sobre la visualización y la base de datos</w:t>
      </w:r>
    </w:p>
    <w:p w:rsidR="00D57DFD" w:rsidRDefault="00D57DFD" w:rsidP="00D57DFD">
      <w:pPr>
        <w:pStyle w:val="Prrafodelista"/>
        <w:ind w:left="1068"/>
      </w:pPr>
    </w:p>
    <w:sectPr w:rsidR="00D57D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E44B0"/>
    <w:multiLevelType w:val="hybridMultilevel"/>
    <w:tmpl w:val="BD3E8008"/>
    <w:lvl w:ilvl="0" w:tplc="25A4873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77C75A0"/>
    <w:multiLevelType w:val="hybridMultilevel"/>
    <w:tmpl w:val="1A86C7FA"/>
    <w:lvl w:ilvl="0" w:tplc="9F5C149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A12D9"/>
    <w:multiLevelType w:val="hybridMultilevel"/>
    <w:tmpl w:val="3530E2A8"/>
    <w:lvl w:ilvl="0" w:tplc="D26E68C8">
      <w:numFmt w:val="bullet"/>
      <w:lvlText w:val="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6C942B02"/>
    <w:multiLevelType w:val="hybridMultilevel"/>
    <w:tmpl w:val="7C08AD7A"/>
    <w:lvl w:ilvl="0" w:tplc="1E3EB18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32"/>
    <w:rsid w:val="00022E07"/>
    <w:rsid w:val="00057E81"/>
    <w:rsid w:val="000A15BC"/>
    <w:rsid w:val="000A4CD5"/>
    <w:rsid w:val="000F7886"/>
    <w:rsid w:val="0011709B"/>
    <w:rsid w:val="00120601"/>
    <w:rsid w:val="0013044A"/>
    <w:rsid w:val="00140BD0"/>
    <w:rsid w:val="001456A9"/>
    <w:rsid w:val="0018339B"/>
    <w:rsid w:val="001C3A2E"/>
    <w:rsid w:val="001D194B"/>
    <w:rsid w:val="001E5AEB"/>
    <w:rsid w:val="002D69D0"/>
    <w:rsid w:val="002E35A8"/>
    <w:rsid w:val="002F4664"/>
    <w:rsid w:val="00300738"/>
    <w:rsid w:val="0038693E"/>
    <w:rsid w:val="00391B00"/>
    <w:rsid w:val="003A5AD4"/>
    <w:rsid w:val="003C3B18"/>
    <w:rsid w:val="003C73A6"/>
    <w:rsid w:val="00410A9F"/>
    <w:rsid w:val="00413B38"/>
    <w:rsid w:val="005341E5"/>
    <w:rsid w:val="0058324F"/>
    <w:rsid w:val="005A5C18"/>
    <w:rsid w:val="006128C5"/>
    <w:rsid w:val="0067251B"/>
    <w:rsid w:val="00682E01"/>
    <w:rsid w:val="00683C78"/>
    <w:rsid w:val="006C0ED6"/>
    <w:rsid w:val="00783243"/>
    <w:rsid w:val="007B0C4E"/>
    <w:rsid w:val="00803C0A"/>
    <w:rsid w:val="00850FF5"/>
    <w:rsid w:val="00894C78"/>
    <w:rsid w:val="008B1A00"/>
    <w:rsid w:val="0093204F"/>
    <w:rsid w:val="00940720"/>
    <w:rsid w:val="009545BD"/>
    <w:rsid w:val="009D37FE"/>
    <w:rsid w:val="00A1586A"/>
    <w:rsid w:val="00A43D27"/>
    <w:rsid w:val="00A46E53"/>
    <w:rsid w:val="00B24446"/>
    <w:rsid w:val="00B80C7C"/>
    <w:rsid w:val="00BA21AC"/>
    <w:rsid w:val="00BA6755"/>
    <w:rsid w:val="00BA6A31"/>
    <w:rsid w:val="00BC2798"/>
    <w:rsid w:val="00C10851"/>
    <w:rsid w:val="00C97144"/>
    <w:rsid w:val="00CD2342"/>
    <w:rsid w:val="00CE1208"/>
    <w:rsid w:val="00D04796"/>
    <w:rsid w:val="00D57DFD"/>
    <w:rsid w:val="00DA1A72"/>
    <w:rsid w:val="00DE7232"/>
    <w:rsid w:val="00E16C2A"/>
    <w:rsid w:val="00E46ECE"/>
    <w:rsid w:val="00EA4471"/>
    <w:rsid w:val="00FA71EA"/>
    <w:rsid w:val="00FB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3B0C1"/>
  <w15:chartTrackingRefBased/>
  <w15:docId w15:val="{4DB1958B-D66B-4F66-AA7A-6E17D654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7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955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FLORES</dc:creator>
  <cp:keywords/>
  <dc:description/>
  <cp:lastModifiedBy>JUAN CARLOS FLORES</cp:lastModifiedBy>
  <cp:revision>2</cp:revision>
  <dcterms:created xsi:type="dcterms:W3CDTF">2022-09-06T18:13:00Z</dcterms:created>
  <dcterms:modified xsi:type="dcterms:W3CDTF">2022-09-06T18:13:00Z</dcterms:modified>
</cp:coreProperties>
</file>