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0EA954" w14:textId="77777777" w:rsidR="00A47F95" w:rsidRPr="00A47F95" w:rsidRDefault="00A47F95" w:rsidP="00A47F95">
      <w:pPr>
        <w:spacing w:before="100" w:beforeAutospacing="1" w:after="0" w:line="240" w:lineRule="auto"/>
        <w:rPr>
          <w:rFonts w:ascii="Times New Roman" w:eastAsia="Times New Roman" w:hAnsi="Times New Roman" w:cs="Times New Roman"/>
          <w:color w:val="000000" w:themeColor="text1"/>
          <w:sz w:val="24"/>
          <w:szCs w:val="24"/>
          <w:lang w:eastAsia="es-CO"/>
        </w:rPr>
      </w:pPr>
      <w:r w:rsidRPr="00A47F95">
        <w:rPr>
          <w:rFonts w:ascii="Times New Roman" w:eastAsia="Times New Roman" w:hAnsi="Times New Roman" w:cs="Times New Roman"/>
          <w:color w:val="000000" w:themeColor="text1"/>
          <w:sz w:val="24"/>
          <w:szCs w:val="24"/>
          <w:lang w:eastAsia="es-CO"/>
        </w:rPr>
        <w:t xml:space="preserve">Basado en la guía de actividades y en los entregables acumulados a lo largo de las semanas para el proyecto desarrollado por </w:t>
      </w:r>
      <w:r w:rsidRPr="00A47F95">
        <w:rPr>
          <w:rFonts w:ascii="Times New Roman" w:eastAsia="Times New Roman" w:hAnsi="Times New Roman" w:cs="Times New Roman"/>
          <w:b/>
          <w:bCs/>
          <w:color w:val="000000" w:themeColor="text1"/>
          <w:sz w:val="24"/>
          <w:szCs w:val="24"/>
          <w:bdr w:val="none" w:sz="0" w:space="0" w:color="auto" w:frame="1"/>
          <w:lang w:eastAsia="es-CO"/>
        </w:rPr>
        <w:t>Carlos Molina, Keller Acevedo, Thomas Ramírez y Kevin Sanabria</w:t>
      </w:r>
      <w:r w:rsidRPr="00A47F95">
        <w:rPr>
          <w:rFonts w:ascii="Times New Roman" w:eastAsia="Times New Roman" w:hAnsi="Times New Roman" w:cs="Times New Roman"/>
          <w:color w:val="000000" w:themeColor="text1"/>
          <w:sz w:val="24"/>
          <w:szCs w:val="24"/>
          <w:lang w:eastAsia="es-CO"/>
        </w:rPr>
        <w:t xml:space="preserve">, se presenta la resolución y el desarrollo completo de los tres componentes requeridos para el </w:t>
      </w:r>
      <w:r w:rsidRPr="00A47F95">
        <w:rPr>
          <w:rFonts w:ascii="Times New Roman" w:eastAsia="Times New Roman" w:hAnsi="Times New Roman" w:cs="Times New Roman"/>
          <w:b/>
          <w:bCs/>
          <w:color w:val="000000" w:themeColor="text1"/>
          <w:sz w:val="24"/>
          <w:szCs w:val="24"/>
          <w:bdr w:val="none" w:sz="0" w:space="0" w:color="auto" w:frame="1"/>
          <w:lang w:eastAsia="es-CO"/>
        </w:rPr>
        <w:t>Reto 3</w:t>
      </w:r>
      <w:r w:rsidRPr="00A47F95">
        <w:rPr>
          <w:rFonts w:ascii="Times New Roman" w:eastAsia="Times New Roman" w:hAnsi="Times New Roman" w:cs="Times New Roman"/>
          <w:color w:val="000000" w:themeColor="text1"/>
          <w:sz w:val="24"/>
          <w:szCs w:val="24"/>
          <w:lang w:eastAsia="es-CO"/>
        </w:rPr>
        <w:t>.</w:t>
      </w:r>
    </w:p>
    <w:p w14:paraId="5D82D547" w14:textId="77777777" w:rsidR="00A47F95" w:rsidRPr="00A47F95" w:rsidRDefault="00A47F95" w:rsidP="00A47F95">
      <w:pPr>
        <w:spacing w:before="100" w:beforeAutospacing="1" w:after="0" w:line="240" w:lineRule="auto"/>
        <w:outlineLvl w:val="0"/>
        <w:rPr>
          <w:rFonts w:ascii="Times New Roman" w:eastAsia="Times New Roman" w:hAnsi="Times New Roman" w:cs="Times New Roman"/>
          <w:b/>
          <w:bCs/>
          <w:color w:val="000000" w:themeColor="text1"/>
          <w:kern w:val="36"/>
          <w:sz w:val="48"/>
          <w:szCs w:val="48"/>
          <w:lang w:eastAsia="es-CO"/>
        </w:rPr>
      </w:pPr>
      <w:r w:rsidRPr="00A47F95">
        <w:rPr>
          <w:rFonts w:ascii="Times New Roman" w:eastAsia="Times New Roman" w:hAnsi="Times New Roman" w:cs="Times New Roman"/>
          <w:b/>
          <w:bCs/>
          <w:color w:val="000000" w:themeColor="text1"/>
          <w:kern w:val="36"/>
          <w:sz w:val="48"/>
          <w:szCs w:val="48"/>
          <w:lang w:eastAsia="es-CO"/>
        </w:rPr>
        <w:t>PARTE 1: ACTIVIDAD GRUPAL – ITEM DEL PRODUCT BACKLOG Y BOSQUEJO PRELIMINAR (BAJO NIVEL)</w:t>
      </w:r>
    </w:p>
    <w:p w14:paraId="7F3CF5DB" w14:textId="77777777" w:rsidR="00A47F95" w:rsidRPr="00A47F95" w:rsidRDefault="00A47F95" w:rsidP="00A47F95">
      <w:pPr>
        <w:spacing w:before="100" w:beforeAutospacing="1" w:after="0" w:line="240" w:lineRule="auto"/>
        <w:outlineLvl w:val="2"/>
        <w:rPr>
          <w:rFonts w:ascii="Times New Roman" w:eastAsia="Times New Roman" w:hAnsi="Times New Roman" w:cs="Times New Roman"/>
          <w:b/>
          <w:bCs/>
          <w:color w:val="000000" w:themeColor="text1"/>
          <w:sz w:val="27"/>
          <w:szCs w:val="27"/>
          <w:lang w:eastAsia="es-CO"/>
        </w:rPr>
      </w:pPr>
      <w:r w:rsidRPr="00A47F95">
        <w:rPr>
          <w:rFonts w:ascii="Times New Roman" w:eastAsia="Times New Roman" w:hAnsi="Times New Roman" w:cs="Times New Roman"/>
          <w:b/>
          <w:bCs/>
          <w:color w:val="000000" w:themeColor="text1"/>
          <w:sz w:val="27"/>
          <w:szCs w:val="27"/>
          <w:lang w:eastAsia="es-CO"/>
        </w:rPr>
        <w:t>1. Requerimiento Funcional Seleccionado</w:t>
      </w:r>
    </w:p>
    <w:p w14:paraId="60B0D66E" w14:textId="77777777" w:rsidR="00A47F95" w:rsidRPr="00A47F95" w:rsidRDefault="00A47F95" w:rsidP="00A47F95">
      <w:pPr>
        <w:numPr>
          <w:ilvl w:val="0"/>
          <w:numId w:val="1"/>
        </w:numPr>
        <w:spacing w:before="100" w:beforeAutospacing="1" w:after="0" w:line="240" w:lineRule="auto"/>
        <w:rPr>
          <w:rFonts w:ascii="Times New Roman" w:eastAsia="Times New Roman" w:hAnsi="Times New Roman" w:cs="Times New Roman"/>
          <w:color w:val="000000" w:themeColor="text1"/>
          <w:sz w:val="24"/>
          <w:szCs w:val="24"/>
          <w:lang w:eastAsia="es-CO"/>
        </w:rPr>
      </w:pPr>
      <w:r w:rsidRPr="00A47F95">
        <w:rPr>
          <w:rFonts w:ascii="Times New Roman" w:eastAsia="Times New Roman" w:hAnsi="Times New Roman" w:cs="Times New Roman"/>
          <w:b/>
          <w:bCs/>
          <w:color w:val="000000" w:themeColor="text1"/>
          <w:sz w:val="24"/>
          <w:szCs w:val="24"/>
          <w:bdr w:val="none" w:sz="0" w:space="0" w:color="auto" w:frame="1"/>
          <w:lang w:eastAsia="es-CO"/>
        </w:rPr>
        <w:t>RF-01:</w:t>
      </w:r>
      <w:r w:rsidRPr="00A47F95">
        <w:rPr>
          <w:rFonts w:ascii="Times New Roman" w:eastAsia="Times New Roman" w:hAnsi="Times New Roman" w:cs="Times New Roman"/>
          <w:color w:val="000000" w:themeColor="text1"/>
          <w:sz w:val="24"/>
          <w:szCs w:val="24"/>
          <w:lang w:eastAsia="es-CO"/>
        </w:rPr>
        <w:t xml:space="preserve"> El sistema debe permitir visualizar en tiempo real mapas de calor e índices de contaminación por material particulado (</w:t>
      </w:r>
      <w:r w:rsidRPr="00A47F95">
        <w:rPr>
          <w:rFonts w:ascii="Times New Roman" w:eastAsia="Times New Roman" w:hAnsi="Times New Roman" w:cs="Times New Roman"/>
          <w:color w:val="000000" w:themeColor="text1"/>
          <w:sz w:val="24"/>
          <w:szCs w:val="24"/>
          <w:bdr w:val="none" w:sz="0" w:space="0" w:color="auto" w:frame="1"/>
          <w:lang w:eastAsia="es-CO"/>
        </w:rPr>
        <w:t>$\</w:t>
      </w:r>
      <w:proofErr w:type="spellStart"/>
      <w:proofErr w:type="gramStart"/>
      <w:r w:rsidRPr="00A47F95">
        <w:rPr>
          <w:rFonts w:ascii="Times New Roman" w:eastAsia="Times New Roman" w:hAnsi="Times New Roman" w:cs="Times New Roman"/>
          <w:color w:val="000000" w:themeColor="text1"/>
          <w:sz w:val="24"/>
          <w:szCs w:val="24"/>
          <w:bdr w:val="none" w:sz="0" w:space="0" w:color="auto" w:frame="1"/>
          <w:lang w:eastAsia="es-CO"/>
        </w:rPr>
        <w:t>text</w:t>
      </w:r>
      <w:proofErr w:type="spellEnd"/>
      <w:r w:rsidRPr="00A47F95">
        <w:rPr>
          <w:rFonts w:ascii="Times New Roman" w:eastAsia="Times New Roman" w:hAnsi="Times New Roman" w:cs="Times New Roman"/>
          <w:color w:val="000000" w:themeColor="text1"/>
          <w:sz w:val="24"/>
          <w:szCs w:val="24"/>
          <w:bdr w:val="none" w:sz="0" w:space="0" w:color="auto" w:frame="1"/>
          <w:lang w:eastAsia="es-CO"/>
        </w:rPr>
        <w:t>{</w:t>
      </w:r>
      <w:proofErr w:type="gramEnd"/>
      <w:r w:rsidRPr="00A47F95">
        <w:rPr>
          <w:rFonts w:ascii="Times New Roman" w:eastAsia="Times New Roman" w:hAnsi="Times New Roman" w:cs="Times New Roman"/>
          <w:color w:val="000000" w:themeColor="text1"/>
          <w:sz w:val="24"/>
          <w:szCs w:val="24"/>
          <w:bdr w:val="none" w:sz="0" w:space="0" w:color="auto" w:frame="1"/>
          <w:lang w:eastAsia="es-CO"/>
        </w:rPr>
        <w:t>PM}_{2.5}$</w:t>
      </w:r>
      <w:r w:rsidRPr="00A47F95">
        <w:rPr>
          <w:rFonts w:ascii="Times New Roman" w:eastAsia="Times New Roman" w:hAnsi="Times New Roman" w:cs="Times New Roman"/>
          <w:color w:val="000000" w:themeColor="text1"/>
          <w:sz w:val="24"/>
          <w:szCs w:val="24"/>
          <w:lang w:eastAsia="es-CO"/>
        </w:rPr>
        <w:t xml:space="preserve"> y </w:t>
      </w:r>
      <w:r w:rsidRPr="00A47F95">
        <w:rPr>
          <w:rFonts w:ascii="Times New Roman" w:eastAsia="Times New Roman" w:hAnsi="Times New Roman" w:cs="Times New Roman"/>
          <w:color w:val="000000" w:themeColor="text1"/>
          <w:sz w:val="24"/>
          <w:szCs w:val="24"/>
          <w:bdr w:val="none" w:sz="0" w:space="0" w:color="auto" w:frame="1"/>
          <w:lang w:eastAsia="es-CO"/>
        </w:rPr>
        <w:t>$\</w:t>
      </w:r>
      <w:proofErr w:type="spellStart"/>
      <w:r w:rsidRPr="00A47F95">
        <w:rPr>
          <w:rFonts w:ascii="Times New Roman" w:eastAsia="Times New Roman" w:hAnsi="Times New Roman" w:cs="Times New Roman"/>
          <w:color w:val="000000" w:themeColor="text1"/>
          <w:sz w:val="24"/>
          <w:szCs w:val="24"/>
          <w:bdr w:val="none" w:sz="0" w:space="0" w:color="auto" w:frame="1"/>
          <w:lang w:eastAsia="es-CO"/>
        </w:rPr>
        <w:t>text</w:t>
      </w:r>
      <w:proofErr w:type="spellEnd"/>
      <w:r w:rsidRPr="00A47F95">
        <w:rPr>
          <w:rFonts w:ascii="Times New Roman" w:eastAsia="Times New Roman" w:hAnsi="Times New Roman" w:cs="Times New Roman"/>
          <w:color w:val="000000" w:themeColor="text1"/>
          <w:sz w:val="24"/>
          <w:szCs w:val="24"/>
          <w:bdr w:val="none" w:sz="0" w:space="0" w:color="auto" w:frame="1"/>
          <w:lang w:eastAsia="es-CO"/>
        </w:rPr>
        <w:t>{PM}_{10}$</w:t>
      </w:r>
      <w:r w:rsidRPr="00A47F95">
        <w:rPr>
          <w:rFonts w:ascii="Times New Roman" w:eastAsia="Times New Roman" w:hAnsi="Times New Roman" w:cs="Times New Roman"/>
          <w:color w:val="000000" w:themeColor="text1"/>
          <w:sz w:val="24"/>
          <w:szCs w:val="24"/>
          <w:lang w:eastAsia="es-CO"/>
        </w:rPr>
        <w:t>) y acumulación de residuos sólidos en la zona de influencia de Corabastos y la Avenida Ciudad de Cali.</w:t>
      </w:r>
    </w:p>
    <w:p w14:paraId="7B1F2E2C" w14:textId="77777777" w:rsidR="00A47F95" w:rsidRPr="00A47F95" w:rsidRDefault="00A47F95" w:rsidP="00A47F95">
      <w:pPr>
        <w:spacing w:before="100" w:beforeAutospacing="1" w:after="0" w:line="240" w:lineRule="auto"/>
        <w:outlineLvl w:val="2"/>
        <w:rPr>
          <w:rFonts w:ascii="Times New Roman" w:eastAsia="Times New Roman" w:hAnsi="Times New Roman" w:cs="Times New Roman"/>
          <w:b/>
          <w:bCs/>
          <w:color w:val="000000" w:themeColor="text1"/>
          <w:sz w:val="27"/>
          <w:szCs w:val="27"/>
          <w:lang w:eastAsia="es-CO"/>
        </w:rPr>
      </w:pPr>
      <w:r w:rsidRPr="00A47F95">
        <w:rPr>
          <w:rFonts w:ascii="Times New Roman" w:eastAsia="Times New Roman" w:hAnsi="Times New Roman" w:cs="Times New Roman"/>
          <w:b/>
          <w:bCs/>
          <w:color w:val="000000" w:themeColor="text1"/>
          <w:sz w:val="27"/>
          <w:szCs w:val="27"/>
          <w:lang w:eastAsia="es-CO"/>
        </w:rPr>
        <w:t xml:space="preserve">2. Conversión a Ítem del </w:t>
      </w:r>
      <w:proofErr w:type="spellStart"/>
      <w:r w:rsidRPr="00A47F95">
        <w:rPr>
          <w:rFonts w:ascii="Times New Roman" w:eastAsia="Times New Roman" w:hAnsi="Times New Roman" w:cs="Times New Roman"/>
          <w:b/>
          <w:bCs/>
          <w:color w:val="000000" w:themeColor="text1"/>
          <w:sz w:val="27"/>
          <w:szCs w:val="27"/>
          <w:lang w:eastAsia="es-CO"/>
        </w:rPr>
        <w:t>Product</w:t>
      </w:r>
      <w:proofErr w:type="spellEnd"/>
      <w:r w:rsidRPr="00A47F95">
        <w:rPr>
          <w:rFonts w:ascii="Times New Roman" w:eastAsia="Times New Roman" w:hAnsi="Times New Roman" w:cs="Times New Roman"/>
          <w:b/>
          <w:bCs/>
          <w:color w:val="000000" w:themeColor="text1"/>
          <w:sz w:val="27"/>
          <w:szCs w:val="27"/>
          <w:lang w:eastAsia="es-CO"/>
        </w:rPr>
        <w:t xml:space="preserve"> Backlog (User </w:t>
      </w:r>
      <w:proofErr w:type="spellStart"/>
      <w:r w:rsidRPr="00A47F95">
        <w:rPr>
          <w:rFonts w:ascii="Times New Roman" w:eastAsia="Times New Roman" w:hAnsi="Times New Roman" w:cs="Times New Roman"/>
          <w:b/>
          <w:bCs/>
          <w:color w:val="000000" w:themeColor="text1"/>
          <w:sz w:val="27"/>
          <w:szCs w:val="27"/>
          <w:lang w:eastAsia="es-CO"/>
        </w:rPr>
        <w:t>Story</w:t>
      </w:r>
      <w:proofErr w:type="spellEnd"/>
      <w:r w:rsidRPr="00A47F95">
        <w:rPr>
          <w:rFonts w:ascii="Times New Roman" w:eastAsia="Times New Roman" w:hAnsi="Times New Roman" w:cs="Times New Roman"/>
          <w:b/>
          <w:bCs/>
          <w:color w:val="000000" w:themeColor="text1"/>
          <w:sz w:val="27"/>
          <w:szCs w:val="27"/>
          <w:lang w:eastAsia="es-CO"/>
        </w:rPr>
        <w:t>)</w:t>
      </w:r>
    </w:p>
    <w:p w14:paraId="763B439E" w14:textId="77777777" w:rsidR="00A47F95" w:rsidRPr="00A47F95" w:rsidRDefault="00A47F95" w:rsidP="00A47F95">
      <w:pPr>
        <w:numPr>
          <w:ilvl w:val="0"/>
          <w:numId w:val="2"/>
        </w:numPr>
        <w:spacing w:before="100" w:beforeAutospacing="1" w:after="0" w:line="240" w:lineRule="auto"/>
        <w:rPr>
          <w:rFonts w:ascii="Times New Roman" w:eastAsia="Times New Roman" w:hAnsi="Times New Roman" w:cs="Times New Roman"/>
          <w:color w:val="000000" w:themeColor="text1"/>
          <w:sz w:val="24"/>
          <w:szCs w:val="24"/>
          <w:lang w:eastAsia="es-CO"/>
        </w:rPr>
      </w:pPr>
      <w:r w:rsidRPr="00A47F95">
        <w:rPr>
          <w:rFonts w:ascii="Times New Roman" w:eastAsia="Times New Roman" w:hAnsi="Times New Roman" w:cs="Times New Roman"/>
          <w:b/>
          <w:bCs/>
          <w:color w:val="000000" w:themeColor="text1"/>
          <w:sz w:val="24"/>
          <w:szCs w:val="24"/>
          <w:bdr w:val="none" w:sz="0" w:space="0" w:color="auto" w:frame="1"/>
          <w:lang w:eastAsia="es-CO"/>
        </w:rPr>
        <w:t>Identificador:</w:t>
      </w:r>
      <w:r w:rsidRPr="00A47F95">
        <w:rPr>
          <w:rFonts w:ascii="Times New Roman" w:eastAsia="Times New Roman" w:hAnsi="Times New Roman" w:cs="Times New Roman"/>
          <w:color w:val="000000" w:themeColor="text1"/>
          <w:sz w:val="24"/>
          <w:szCs w:val="24"/>
          <w:lang w:eastAsia="es-CO"/>
        </w:rPr>
        <w:t xml:space="preserve"> PBI-01</w:t>
      </w:r>
    </w:p>
    <w:p w14:paraId="5A9E0B7E" w14:textId="77777777" w:rsidR="00A47F95" w:rsidRPr="00A47F95" w:rsidRDefault="00A47F95" w:rsidP="00A47F95">
      <w:pPr>
        <w:numPr>
          <w:ilvl w:val="0"/>
          <w:numId w:val="2"/>
        </w:numPr>
        <w:spacing w:before="100" w:beforeAutospacing="1" w:after="0" w:line="240" w:lineRule="auto"/>
        <w:rPr>
          <w:rFonts w:ascii="Times New Roman" w:eastAsia="Times New Roman" w:hAnsi="Times New Roman" w:cs="Times New Roman"/>
          <w:color w:val="000000" w:themeColor="text1"/>
          <w:sz w:val="24"/>
          <w:szCs w:val="24"/>
          <w:lang w:eastAsia="es-CO"/>
        </w:rPr>
      </w:pPr>
      <w:r w:rsidRPr="00A47F95">
        <w:rPr>
          <w:rFonts w:ascii="Times New Roman" w:eastAsia="Times New Roman" w:hAnsi="Times New Roman" w:cs="Times New Roman"/>
          <w:b/>
          <w:bCs/>
          <w:color w:val="000000" w:themeColor="text1"/>
          <w:sz w:val="24"/>
          <w:szCs w:val="24"/>
          <w:bdr w:val="none" w:sz="0" w:space="0" w:color="auto" w:frame="1"/>
          <w:lang w:eastAsia="es-CO"/>
        </w:rPr>
        <w:t>Título:</w:t>
      </w:r>
      <w:r w:rsidRPr="00A47F95">
        <w:rPr>
          <w:rFonts w:ascii="Times New Roman" w:eastAsia="Times New Roman" w:hAnsi="Times New Roman" w:cs="Times New Roman"/>
          <w:color w:val="000000" w:themeColor="text1"/>
          <w:sz w:val="24"/>
          <w:szCs w:val="24"/>
          <w:lang w:eastAsia="es-CO"/>
        </w:rPr>
        <w:t xml:space="preserve"> Panel de Visualización Geoespacial en Tiempo Real (</w:t>
      </w:r>
      <w:proofErr w:type="spellStart"/>
      <w:r w:rsidRPr="00A47F95">
        <w:rPr>
          <w:rFonts w:ascii="Times New Roman" w:eastAsia="Times New Roman" w:hAnsi="Times New Roman" w:cs="Times New Roman"/>
          <w:color w:val="000000" w:themeColor="text1"/>
          <w:sz w:val="24"/>
          <w:szCs w:val="24"/>
          <w:lang w:eastAsia="es-CO"/>
        </w:rPr>
        <w:t>Dashboard</w:t>
      </w:r>
      <w:proofErr w:type="spellEnd"/>
      <w:r w:rsidRPr="00A47F95">
        <w:rPr>
          <w:rFonts w:ascii="Times New Roman" w:eastAsia="Times New Roman" w:hAnsi="Times New Roman" w:cs="Times New Roman"/>
          <w:color w:val="000000" w:themeColor="text1"/>
          <w:sz w:val="24"/>
          <w:szCs w:val="24"/>
          <w:lang w:eastAsia="es-CO"/>
        </w:rPr>
        <w:t xml:space="preserve"> MVP).</w:t>
      </w:r>
    </w:p>
    <w:p w14:paraId="7C2BCDCA" w14:textId="77777777" w:rsidR="00A47F95" w:rsidRPr="00A47F95" w:rsidRDefault="00A47F95" w:rsidP="00A47F95">
      <w:pPr>
        <w:numPr>
          <w:ilvl w:val="0"/>
          <w:numId w:val="2"/>
        </w:numPr>
        <w:spacing w:before="100" w:beforeAutospacing="1" w:after="0" w:line="240" w:lineRule="auto"/>
        <w:rPr>
          <w:rFonts w:ascii="Times New Roman" w:eastAsia="Times New Roman" w:hAnsi="Times New Roman" w:cs="Times New Roman"/>
          <w:color w:val="000000" w:themeColor="text1"/>
          <w:sz w:val="24"/>
          <w:szCs w:val="24"/>
          <w:lang w:eastAsia="es-CO"/>
        </w:rPr>
      </w:pPr>
      <w:r w:rsidRPr="00A47F95">
        <w:rPr>
          <w:rFonts w:ascii="Times New Roman" w:eastAsia="Times New Roman" w:hAnsi="Times New Roman" w:cs="Times New Roman"/>
          <w:b/>
          <w:bCs/>
          <w:color w:val="000000" w:themeColor="text1"/>
          <w:sz w:val="24"/>
          <w:szCs w:val="24"/>
          <w:bdr w:val="none" w:sz="0" w:space="0" w:color="auto" w:frame="1"/>
          <w:lang w:eastAsia="es-CO"/>
        </w:rPr>
        <w:t>Descripción (Historia de Usuario):</w:t>
      </w:r>
      <w:r w:rsidRPr="00A47F95">
        <w:rPr>
          <w:rFonts w:ascii="Times New Roman" w:eastAsia="Times New Roman" w:hAnsi="Times New Roman" w:cs="Times New Roman"/>
          <w:color w:val="000000" w:themeColor="text1"/>
          <w:sz w:val="24"/>
          <w:szCs w:val="24"/>
          <w:lang w:eastAsia="es-CO"/>
        </w:rPr>
        <w:t xml:space="preserve"> Como </w:t>
      </w:r>
      <w:r w:rsidRPr="00A47F95">
        <w:rPr>
          <w:rFonts w:ascii="Times New Roman" w:eastAsia="Times New Roman" w:hAnsi="Times New Roman" w:cs="Times New Roman"/>
          <w:i/>
          <w:iCs/>
          <w:color w:val="000000" w:themeColor="text1"/>
          <w:sz w:val="24"/>
          <w:szCs w:val="24"/>
          <w:bdr w:val="none" w:sz="0" w:space="0" w:color="auto" w:frame="1"/>
          <w:lang w:eastAsia="es-CO"/>
        </w:rPr>
        <w:t>habitante o trabajador de la localidad de Kennedy</w:t>
      </w:r>
      <w:r w:rsidRPr="00A47F95">
        <w:rPr>
          <w:rFonts w:ascii="Times New Roman" w:eastAsia="Times New Roman" w:hAnsi="Times New Roman" w:cs="Times New Roman"/>
          <w:color w:val="000000" w:themeColor="text1"/>
          <w:sz w:val="24"/>
          <w:szCs w:val="24"/>
          <w:lang w:eastAsia="es-CO"/>
        </w:rPr>
        <w:t xml:space="preserve">, quiero </w:t>
      </w:r>
      <w:r w:rsidRPr="00A47F95">
        <w:rPr>
          <w:rFonts w:ascii="Times New Roman" w:eastAsia="Times New Roman" w:hAnsi="Times New Roman" w:cs="Times New Roman"/>
          <w:i/>
          <w:iCs/>
          <w:color w:val="000000" w:themeColor="text1"/>
          <w:sz w:val="24"/>
          <w:szCs w:val="24"/>
          <w:bdr w:val="none" w:sz="0" w:space="0" w:color="auto" w:frame="1"/>
          <w:lang w:eastAsia="es-CO"/>
        </w:rPr>
        <w:t>acceder a un mapa interactivo con indicadores cromáticos (mapas de calor) sobre los niveles de $\</w:t>
      </w:r>
      <w:proofErr w:type="spellStart"/>
      <w:proofErr w:type="gramStart"/>
      <w:r w:rsidRPr="00A47F95">
        <w:rPr>
          <w:rFonts w:ascii="Times New Roman" w:eastAsia="Times New Roman" w:hAnsi="Times New Roman" w:cs="Times New Roman"/>
          <w:i/>
          <w:iCs/>
          <w:color w:val="000000" w:themeColor="text1"/>
          <w:sz w:val="24"/>
          <w:szCs w:val="24"/>
          <w:bdr w:val="none" w:sz="0" w:space="0" w:color="auto" w:frame="1"/>
          <w:lang w:eastAsia="es-CO"/>
        </w:rPr>
        <w:t>text</w:t>
      </w:r>
      <w:proofErr w:type="spellEnd"/>
      <w:r w:rsidRPr="00A47F95">
        <w:rPr>
          <w:rFonts w:ascii="Times New Roman" w:eastAsia="Times New Roman" w:hAnsi="Times New Roman" w:cs="Times New Roman"/>
          <w:i/>
          <w:iCs/>
          <w:color w:val="000000" w:themeColor="text1"/>
          <w:sz w:val="24"/>
          <w:szCs w:val="24"/>
          <w:bdr w:val="none" w:sz="0" w:space="0" w:color="auto" w:frame="1"/>
          <w:lang w:eastAsia="es-CO"/>
        </w:rPr>
        <w:t>{</w:t>
      </w:r>
      <w:proofErr w:type="gramEnd"/>
      <w:r w:rsidRPr="00A47F95">
        <w:rPr>
          <w:rFonts w:ascii="Times New Roman" w:eastAsia="Times New Roman" w:hAnsi="Times New Roman" w:cs="Times New Roman"/>
          <w:i/>
          <w:iCs/>
          <w:color w:val="000000" w:themeColor="text1"/>
          <w:sz w:val="24"/>
          <w:szCs w:val="24"/>
          <w:bdr w:val="none" w:sz="0" w:space="0" w:color="auto" w:frame="1"/>
          <w:lang w:eastAsia="es-CO"/>
        </w:rPr>
        <w:t>PM}_{2.5}$, $\</w:t>
      </w:r>
      <w:proofErr w:type="spellStart"/>
      <w:r w:rsidRPr="00A47F95">
        <w:rPr>
          <w:rFonts w:ascii="Times New Roman" w:eastAsia="Times New Roman" w:hAnsi="Times New Roman" w:cs="Times New Roman"/>
          <w:i/>
          <w:iCs/>
          <w:color w:val="000000" w:themeColor="text1"/>
          <w:sz w:val="24"/>
          <w:szCs w:val="24"/>
          <w:bdr w:val="none" w:sz="0" w:space="0" w:color="auto" w:frame="1"/>
          <w:lang w:eastAsia="es-CO"/>
        </w:rPr>
        <w:t>text</w:t>
      </w:r>
      <w:proofErr w:type="spellEnd"/>
      <w:r w:rsidRPr="00A47F95">
        <w:rPr>
          <w:rFonts w:ascii="Times New Roman" w:eastAsia="Times New Roman" w:hAnsi="Times New Roman" w:cs="Times New Roman"/>
          <w:i/>
          <w:iCs/>
          <w:color w:val="000000" w:themeColor="text1"/>
          <w:sz w:val="24"/>
          <w:szCs w:val="24"/>
          <w:bdr w:val="none" w:sz="0" w:space="0" w:color="auto" w:frame="1"/>
          <w:lang w:eastAsia="es-CO"/>
        </w:rPr>
        <w:t>{PM}_{10}$ y focos críticos de basura</w:t>
      </w:r>
      <w:r w:rsidRPr="00A47F95">
        <w:rPr>
          <w:rFonts w:ascii="Times New Roman" w:eastAsia="Times New Roman" w:hAnsi="Times New Roman" w:cs="Times New Roman"/>
          <w:color w:val="000000" w:themeColor="text1"/>
          <w:sz w:val="24"/>
          <w:szCs w:val="24"/>
          <w:lang w:eastAsia="es-CO"/>
        </w:rPr>
        <w:t xml:space="preserve">, para </w:t>
      </w:r>
      <w:r w:rsidRPr="00A47F95">
        <w:rPr>
          <w:rFonts w:ascii="Times New Roman" w:eastAsia="Times New Roman" w:hAnsi="Times New Roman" w:cs="Times New Roman"/>
          <w:i/>
          <w:iCs/>
          <w:color w:val="000000" w:themeColor="text1"/>
          <w:sz w:val="24"/>
          <w:szCs w:val="24"/>
          <w:bdr w:val="none" w:sz="0" w:space="0" w:color="auto" w:frame="1"/>
          <w:lang w:eastAsia="es-CO"/>
        </w:rPr>
        <w:t>identificar las zonas más contaminadas en tiempo real y evitar la sobreexposición a contaminantes atmosféricos y focos de infección</w:t>
      </w:r>
      <w:r w:rsidRPr="00A47F95">
        <w:rPr>
          <w:rFonts w:ascii="Times New Roman" w:eastAsia="Times New Roman" w:hAnsi="Times New Roman" w:cs="Times New Roman"/>
          <w:color w:val="000000" w:themeColor="text1"/>
          <w:sz w:val="24"/>
          <w:szCs w:val="24"/>
          <w:lang w:eastAsia="es-CO"/>
        </w:rPr>
        <w:t>.</w:t>
      </w:r>
    </w:p>
    <w:p w14:paraId="3782C99A" w14:textId="77777777" w:rsidR="00A47F95" w:rsidRPr="00A47F95" w:rsidRDefault="00A47F95" w:rsidP="00A47F95">
      <w:pPr>
        <w:numPr>
          <w:ilvl w:val="0"/>
          <w:numId w:val="2"/>
        </w:numPr>
        <w:spacing w:before="100" w:beforeAutospacing="1" w:after="0" w:line="240" w:lineRule="auto"/>
        <w:rPr>
          <w:rFonts w:ascii="Times New Roman" w:eastAsia="Times New Roman" w:hAnsi="Times New Roman" w:cs="Times New Roman"/>
          <w:color w:val="000000" w:themeColor="text1"/>
          <w:sz w:val="24"/>
          <w:szCs w:val="24"/>
          <w:lang w:eastAsia="es-CO"/>
        </w:rPr>
      </w:pPr>
      <w:r w:rsidRPr="00A47F95">
        <w:rPr>
          <w:rFonts w:ascii="Times New Roman" w:eastAsia="Times New Roman" w:hAnsi="Times New Roman" w:cs="Times New Roman"/>
          <w:b/>
          <w:bCs/>
          <w:color w:val="000000" w:themeColor="text1"/>
          <w:sz w:val="24"/>
          <w:szCs w:val="24"/>
          <w:bdr w:val="none" w:sz="0" w:space="0" w:color="auto" w:frame="1"/>
          <w:lang w:eastAsia="es-CO"/>
        </w:rPr>
        <w:t>Prioridad:</w:t>
      </w:r>
      <w:r w:rsidRPr="00A47F95">
        <w:rPr>
          <w:rFonts w:ascii="Times New Roman" w:eastAsia="Times New Roman" w:hAnsi="Times New Roman" w:cs="Times New Roman"/>
          <w:color w:val="000000" w:themeColor="text1"/>
          <w:sz w:val="24"/>
          <w:szCs w:val="24"/>
          <w:lang w:eastAsia="es-CO"/>
        </w:rPr>
        <w:t xml:space="preserve"> Alta (Crítica para el MVP).</w:t>
      </w:r>
    </w:p>
    <w:p w14:paraId="2F7CDF4E" w14:textId="77777777" w:rsidR="00A47F95" w:rsidRPr="00A47F95" w:rsidRDefault="00A47F95" w:rsidP="00A47F95">
      <w:pPr>
        <w:numPr>
          <w:ilvl w:val="0"/>
          <w:numId w:val="2"/>
        </w:numPr>
        <w:spacing w:before="100" w:beforeAutospacing="1" w:after="0" w:line="240" w:lineRule="auto"/>
        <w:rPr>
          <w:rFonts w:ascii="Times New Roman" w:eastAsia="Times New Roman" w:hAnsi="Times New Roman" w:cs="Times New Roman"/>
          <w:color w:val="000000" w:themeColor="text1"/>
          <w:sz w:val="24"/>
          <w:szCs w:val="24"/>
          <w:lang w:eastAsia="es-CO"/>
        </w:rPr>
      </w:pPr>
      <w:r w:rsidRPr="00A47F95">
        <w:rPr>
          <w:rFonts w:ascii="Times New Roman" w:eastAsia="Times New Roman" w:hAnsi="Times New Roman" w:cs="Times New Roman"/>
          <w:b/>
          <w:bCs/>
          <w:color w:val="000000" w:themeColor="text1"/>
          <w:sz w:val="24"/>
          <w:szCs w:val="24"/>
          <w:bdr w:val="none" w:sz="0" w:space="0" w:color="auto" w:frame="1"/>
          <w:lang w:eastAsia="es-CO"/>
        </w:rPr>
        <w:t>Criterios de Aceptación:</w:t>
      </w:r>
    </w:p>
    <w:p w14:paraId="648F7C50" w14:textId="77777777" w:rsidR="00A47F95" w:rsidRPr="00A47F95" w:rsidRDefault="00A47F95" w:rsidP="00A47F95">
      <w:pPr>
        <w:numPr>
          <w:ilvl w:val="1"/>
          <w:numId w:val="2"/>
        </w:numPr>
        <w:spacing w:before="100" w:beforeAutospacing="1" w:after="0" w:line="240" w:lineRule="auto"/>
        <w:rPr>
          <w:rFonts w:ascii="Times New Roman" w:eastAsia="Times New Roman" w:hAnsi="Times New Roman" w:cs="Times New Roman"/>
          <w:color w:val="000000" w:themeColor="text1"/>
          <w:sz w:val="24"/>
          <w:szCs w:val="24"/>
          <w:lang w:eastAsia="es-CO"/>
        </w:rPr>
      </w:pPr>
      <w:r w:rsidRPr="00A47F95">
        <w:rPr>
          <w:rFonts w:ascii="Times New Roman" w:eastAsia="Times New Roman" w:hAnsi="Times New Roman" w:cs="Times New Roman"/>
          <w:b/>
          <w:bCs/>
          <w:color w:val="000000" w:themeColor="text1"/>
          <w:sz w:val="24"/>
          <w:szCs w:val="24"/>
          <w:bdr w:val="none" w:sz="0" w:space="0" w:color="auto" w:frame="1"/>
          <w:lang w:eastAsia="es-CO"/>
        </w:rPr>
        <w:t>CA-01:</w:t>
      </w:r>
      <w:r w:rsidRPr="00A47F95">
        <w:rPr>
          <w:rFonts w:ascii="Times New Roman" w:eastAsia="Times New Roman" w:hAnsi="Times New Roman" w:cs="Times New Roman"/>
          <w:color w:val="000000" w:themeColor="text1"/>
          <w:sz w:val="24"/>
          <w:szCs w:val="24"/>
          <w:lang w:eastAsia="es-CO"/>
        </w:rPr>
        <w:t xml:space="preserve"> El mapa debe actualizar automáticamente las mediciones provenientes de la red de sensores de bajo costo cada 5 minutos.</w:t>
      </w:r>
    </w:p>
    <w:p w14:paraId="6FA1061D" w14:textId="77777777" w:rsidR="00A47F95" w:rsidRPr="00A47F95" w:rsidRDefault="00A47F95" w:rsidP="00A47F95">
      <w:pPr>
        <w:numPr>
          <w:ilvl w:val="1"/>
          <w:numId w:val="2"/>
        </w:numPr>
        <w:spacing w:before="100" w:beforeAutospacing="1" w:after="0" w:line="240" w:lineRule="auto"/>
        <w:rPr>
          <w:rFonts w:ascii="Times New Roman" w:eastAsia="Times New Roman" w:hAnsi="Times New Roman" w:cs="Times New Roman"/>
          <w:color w:val="000000" w:themeColor="text1"/>
          <w:sz w:val="24"/>
          <w:szCs w:val="24"/>
          <w:lang w:eastAsia="es-CO"/>
        </w:rPr>
      </w:pPr>
      <w:r w:rsidRPr="00A47F95">
        <w:rPr>
          <w:rFonts w:ascii="Times New Roman" w:eastAsia="Times New Roman" w:hAnsi="Times New Roman" w:cs="Times New Roman"/>
          <w:b/>
          <w:bCs/>
          <w:color w:val="000000" w:themeColor="text1"/>
          <w:sz w:val="24"/>
          <w:szCs w:val="24"/>
          <w:bdr w:val="none" w:sz="0" w:space="0" w:color="auto" w:frame="1"/>
          <w:lang w:eastAsia="es-CO"/>
        </w:rPr>
        <w:t>CA-02:</w:t>
      </w:r>
      <w:r w:rsidRPr="00A47F95">
        <w:rPr>
          <w:rFonts w:ascii="Times New Roman" w:eastAsia="Times New Roman" w:hAnsi="Times New Roman" w:cs="Times New Roman"/>
          <w:color w:val="000000" w:themeColor="text1"/>
          <w:sz w:val="24"/>
          <w:szCs w:val="24"/>
          <w:lang w:eastAsia="es-CO"/>
        </w:rPr>
        <w:t xml:space="preserve"> Los niveles de contaminación deben representarse usando la escala de colores estándar del ICA (Índice de Calidad del Aire): Verde (Bueno), Amarillo (Aceptable), Naranja (Dañino para grupos sensibles) y Rojo (Dañino para la salud).</w:t>
      </w:r>
    </w:p>
    <w:p w14:paraId="0F748CCF" w14:textId="77777777" w:rsidR="00A47F95" w:rsidRPr="00A47F95" w:rsidRDefault="00A47F95" w:rsidP="00A47F95">
      <w:pPr>
        <w:numPr>
          <w:ilvl w:val="1"/>
          <w:numId w:val="2"/>
        </w:numPr>
        <w:spacing w:before="100" w:beforeAutospacing="1" w:after="0" w:line="240" w:lineRule="auto"/>
        <w:rPr>
          <w:rFonts w:ascii="Times New Roman" w:eastAsia="Times New Roman" w:hAnsi="Times New Roman" w:cs="Times New Roman"/>
          <w:color w:val="000000" w:themeColor="text1"/>
          <w:sz w:val="24"/>
          <w:szCs w:val="24"/>
          <w:lang w:eastAsia="es-CO"/>
        </w:rPr>
      </w:pPr>
      <w:r w:rsidRPr="00A47F95">
        <w:rPr>
          <w:rFonts w:ascii="Times New Roman" w:eastAsia="Times New Roman" w:hAnsi="Times New Roman" w:cs="Times New Roman"/>
          <w:b/>
          <w:bCs/>
          <w:color w:val="000000" w:themeColor="text1"/>
          <w:sz w:val="24"/>
          <w:szCs w:val="24"/>
          <w:bdr w:val="none" w:sz="0" w:space="0" w:color="auto" w:frame="1"/>
          <w:lang w:eastAsia="es-CO"/>
        </w:rPr>
        <w:t>CA-03:</w:t>
      </w:r>
      <w:r w:rsidRPr="00A47F95">
        <w:rPr>
          <w:rFonts w:ascii="Times New Roman" w:eastAsia="Times New Roman" w:hAnsi="Times New Roman" w:cs="Times New Roman"/>
          <w:color w:val="000000" w:themeColor="text1"/>
          <w:sz w:val="24"/>
          <w:szCs w:val="24"/>
          <w:lang w:eastAsia="es-CO"/>
        </w:rPr>
        <w:t xml:space="preserve"> El sistema debe incluir un filtro o capa conmutables que permitan ver de manera independiente los datos de material particulado y la ubicación de acumulación crítica de residuos reportada en campo.</w:t>
      </w:r>
    </w:p>
    <w:p w14:paraId="054AA7DC" w14:textId="77777777" w:rsidR="00A47F95" w:rsidRPr="00A47F95" w:rsidRDefault="00A47F95" w:rsidP="00A47F95">
      <w:pPr>
        <w:spacing w:before="100" w:beforeAutospacing="1" w:after="0" w:line="240" w:lineRule="auto"/>
        <w:outlineLvl w:val="2"/>
        <w:rPr>
          <w:rFonts w:ascii="Times New Roman" w:eastAsia="Times New Roman" w:hAnsi="Times New Roman" w:cs="Times New Roman"/>
          <w:b/>
          <w:bCs/>
          <w:color w:val="000000" w:themeColor="text1"/>
          <w:sz w:val="27"/>
          <w:szCs w:val="27"/>
          <w:lang w:eastAsia="es-CO"/>
        </w:rPr>
      </w:pPr>
      <w:r w:rsidRPr="00A47F95">
        <w:rPr>
          <w:rFonts w:ascii="Times New Roman" w:eastAsia="Times New Roman" w:hAnsi="Times New Roman" w:cs="Times New Roman"/>
          <w:b/>
          <w:bCs/>
          <w:color w:val="000000" w:themeColor="text1"/>
          <w:sz w:val="27"/>
          <w:szCs w:val="27"/>
          <w:lang w:eastAsia="es-CO"/>
        </w:rPr>
        <w:t xml:space="preserve">3. Bosquejo Preliminar de Interfaz (Mockup de Baja Fidelidad - </w:t>
      </w:r>
      <w:proofErr w:type="spellStart"/>
      <w:r w:rsidRPr="00A47F95">
        <w:rPr>
          <w:rFonts w:ascii="Times New Roman" w:eastAsia="Times New Roman" w:hAnsi="Times New Roman" w:cs="Times New Roman"/>
          <w:b/>
          <w:bCs/>
          <w:color w:val="000000" w:themeColor="text1"/>
          <w:sz w:val="27"/>
          <w:szCs w:val="27"/>
          <w:lang w:eastAsia="es-CO"/>
        </w:rPr>
        <w:t>Wireframe</w:t>
      </w:r>
      <w:proofErr w:type="spellEnd"/>
      <w:r w:rsidRPr="00A47F95">
        <w:rPr>
          <w:rFonts w:ascii="Times New Roman" w:eastAsia="Times New Roman" w:hAnsi="Times New Roman" w:cs="Times New Roman"/>
          <w:b/>
          <w:bCs/>
          <w:color w:val="000000" w:themeColor="text1"/>
          <w:sz w:val="27"/>
          <w:szCs w:val="27"/>
          <w:lang w:eastAsia="es-CO"/>
        </w:rPr>
        <w:t>)</w:t>
      </w:r>
    </w:p>
    <w:p w14:paraId="1C16616A" w14:textId="77777777" w:rsidR="00A47F95" w:rsidRPr="00A47F95" w:rsidRDefault="00A47F95" w:rsidP="00A47F95">
      <w:pPr>
        <w:spacing w:before="100" w:beforeAutospacing="1" w:after="0" w:line="240" w:lineRule="auto"/>
        <w:rPr>
          <w:rFonts w:ascii="Times New Roman" w:eastAsia="Times New Roman" w:hAnsi="Times New Roman" w:cs="Times New Roman"/>
          <w:color w:val="000000" w:themeColor="text1"/>
          <w:sz w:val="24"/>
          <w:szCs w:val="24"/>
          <w:lang w:eastAsia="es-CO"/>
        </w:rPr>
      </w:pPr>
      <w:r w:rsidRPr="00A47F95">
        <w:rPr>
          <w:rFonts w:ascii="Times New Roman" w:eastAsia="Times New Roman" w:hAnsi="Times New Roman" w:cs="Times New Roman"/>
          <w:color w:val="000000" w:themeColor="text1"/>
          <w:sz w:val="24"/>
          <w:szCs w:val="24"/>
          <w:lang w:eastAsia="es-CO"/>
        </w:rPr>
        <w:t xml:space="preserve">A </w:t>
      </w:r>
      <w:proofErr w:type="gramStart"/>
      <w:r w:rsidRPr="00A47F95">
        <w:rPr>
          <w:rFonts w:ascii="Times New Roman" w:eastAsia="Times New Roman" w:hAnsi="Times New Roman" w:cs="Times New Roman"/>
          <w:color w:val="000000" w:themeColor="text1"/>
          <w:sz w:val="24"/>
          <w:szCs w:val="24"/>
          <w:lang w:eastAsia="es-CO"/>
        </w:rPr>
        <w:t>continuación</w:t>
      </w:r>
      <w:proofErr w:type="gramEnd"/>
      <w:r w:rsidRPr="00A47F95">
        <w:rPr>
          <w:rFonts w:ascii="Times New Roman" w:eastAsia="Times New Roman" w:hAnsi="Times New Roman" w:cs="Times New Roman"/>
          <w:color w:val="000000" w:themeColor="text1"/>
          <w:sz w:val="24"/>
          <w:szCs w:val="24"/>
          <w:lang w:eastAsia="es-CO"/>
        </w:rPr>
        <w:t xml:space="preserve"> se presenta la representación esquemática orientada al diseño de la pantalla del MVP en formato web y móvil:</w:t>
      </w:r>
    </w:p>
    <w:p w14:paraId="0B72EEB0" w14:textId="48E2A69C" w:rsidR="00A47F95" w:rsidRPr="00A47F95" w:rsidRDefault="00A47F95" w:rsidP="00A47F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bdr w:val="none" w:sz="0" w:space="0" w:color="auto" w:frame="1"/>
          <w:lang w:eastAsia="es-CO"/>
        </w:rPr>
      </w:pPr>
      <w:r w:rsidRPr="00A47F95">
        <w:rPr>
          <w:noProof/>
          <w:color w:val="000000" w:themeColor="text1"/>
        </w:rPr>
        <w:lastRenderedPageBreak/>
        <w:drawing>
          <wp:inline distT="0" distB="0" distL="0" distR="0" wp14:anchorId="3A1E7854" wp14:editId="5E515024">
            <wp:extent cx="5848350" cy="4680989"/>
            <wp:effectExtent l="0" t="0" r="0" b="571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l="26646" t="17206" r="27495" b="17509"/>
                    <a:stretch/>
                  </pic:blipFill>
                  <pic:spPr bwMode="auto">
                    <a:xfrm>
                      <a:off x="0" y="0"/>
                      <a:ext cx="5852807" cy="4684556"/>
                    </a:xfrm>
                    <a:prstGeom prst="rect">
                      <a:avLst/>
                    </a:prstGeom>
                    <a:ln>
                      <a:noFill/>
                    </a:ln>
                    <a:extLst>
                      <a:ext uri="{53640926-AAD7-44D8-BBD7-CCE9431645EC}">
                        <a14:shadowObscured xmlns:a14="http://schemas.microsoft.com/office/drawing/2010/main"/>
                      </a:ext>
                    </a:extLst>
                  </pic:spPr>
                </pic:pic>
              </a:graphicData>
            </a:graphic>
          </wp:inline>
        </w:drawing>
      </w:r>
      <w:r w:rsidRPr="00A47F95">
        <w:rPr>
          <w:rFonts w:ascii="Courier New" w:eastAsia="Times New Roman" w:hAnsi="Courier New" w:cs="Courier New"/>
          <w:color w:val="000000" w:themeColor="text1"/>
          <w:sz w:val="21"/>
          <w:szCs w:val="21"/>
          <w:bdr w:val="none" w:sz="0" w:space="0" w:color="auto" w:frame="1"/>
          <w:lang w:eastAsia="es-CO"/>
        </w:rPr>
        <w:t>--------+</w:t>
      </w:r>
    </w:p>
    <w:p w14:paraId="533B9B3F" w14:textId="77777777" w:rsidR="00A47F95" w:rsidRPr="00A47F95" w:rsidRDefault="00A47F95" w:rsidP="00A47F95">
      <w:pPr>
        <w:spacing w:before="100" w:beforeAutospacing="1" w:after="0" w:line="240" w:lineRule="auto"/>
        <w:outlineLvl w:val="0"/>
        <w:rPr>
          <w:rFonts w:ascii="Times New Roman" w:eastAsia="Times New Roman" w:hAnsi="Times New Roman" w:cs="Times New Roman"/>
          <w:b/>
          <w:bCs/>
          <w:color w:val="000000" w:themeColor="text1"/>
          <w:kern w:val="36"/>
          <w:sz w:val="48"/>
          <w:szCs w:val="48"/>
          <w:lang w:eastAsia="es-CO"/>
        </w:rPr>
      </w:pPr>
      <w:r w:rsidRPr="00A47F95">
        <w:rPr>
          <w:rFonts w:ascii="Times New Roman" w:eastAsia="Times New Roman" w:hAnsi="Times New Roman" w:cs="Times New Roman"/>
          <w:b/>
          <w:bCs/>
          <w:color w:val="000000" w:themeColor="text1"/>
          <w:kern w:val="36"/>
          <w:sz w:val="48"/>
          <w:szCs w:val="48"/>
          <w:lang w:eastAsia="es-CO"/>
        </w:rPr>
        <w:t>PARTE 2: PROPUESTA E INSTRUCCIONES PARA EL PÓSTER CIENTÍFICO (FORMATO A1 VERTICAL)</w:t>
      </w:r>
    </w:p>
    <w:p w14:paraId="30BF9A67" w14:textId="56877C8E" w:rsidR="00A47F95" w:rsidRDefault="00A47F95" w:rsidP="00A47F95">
      <w:pPr>
        <w:spacing w:before="100" w:beforeAutospacing="1" w:after="0" w:line="240" w:lineRule="auto"/>
        <w:rPr>
          <w:rFonts w:ascii="Times New Roman" w:eastAsia="Times New Roman" w:hAnsi="Times New Roman" w:cs="Times New Roman"/>
          <w:color w:val="000000" w:themeColor="text1"/>
          <w:sz w:val="24"/>
          <w:szCs w:val="24"/>
          <w:lang w:eastAsia="es-CO"/>
        </w:rPr>
      </w:pPr>
      <w:r w:rsidRPr="00A47F95">
        <w:rPr>
          <w:rFonts w:ascii="Times New Roman" w:eastAsia="Times New Roman" w:hAnsi="Times New Roman" w:cs="Times New Roman"/>
          <w:color w:val="000000" w:themeColor="text1"/>
          <w:sz w:val="24"/>
          <w:szCs w:val="24"/>
          <w:lang w:eastAsia="es-CO"/>
        </w:rPr>
        <w:t>Para la estructura formal basada en la plantilla oficial y la guía metodológica del curso, la distribución de bloques lógicos en el póster de un solo cuerpo vertical es la siguiente:</w:t>
      </w:r>
    </w:p>
    <w:p w14:paraId="26C225DC" w14:textId="3595D51F" w:rsidR="00A47F95" w:rsidRPr="00A47F95" w:rsidRDefault="00A47F95" w:rsidP="00A47F95">
      <w:pPr>
        <w:spacing w:before="100" w:beforeAutospacing="1" w:after="0" w:line="240" w:lineRule="auto"/>
        <w:rPr>
          <w:rFonts w:ascii="Times New Roman" w:eastAsia="Times New Roman" w:hAnsi="Times New Roman" w:cs="Times New Roman"/>
          <w:color w:val="000000" w:themeColor="text1"/>
          <w:sz w:val="24"/>
          <w:szCs w:val="24"/>
          <w:lang w:eastAsia="es-CO"/>
        </w:rPr>
      </w:pPr>
      <w:r>
        <w:rPr>
          <w:noProof/>
        </w:rPr>
        <w:lastRenderedPageBreak/>
        <w:drawing>
          <wp:inline distT="0" distB="0" distL="0" distR="0" wp14:anchorId="501DE951" wp14:editId="6CA3C162">
            <wp:extent cx="5705475" cy="737537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l="35811" t="21131" r="36354" b="14872"/>
                    <a:stretch/>
                  </pic:blipFill>
                  <pic:spPr bwMode="auto">
                    <a:xfrm>
                      <a:off x="0" y="0"/>
                      <a:ext cx="5714081" cy="7386495"/>
                    </a:xfrm>
                    <a:prstGeom prst="rect">
                      <a:avLst/>
                    </a:prstGeom>
                    <a:ln>
                      <a:noFill/>
                    </a:ln>
                    <a:extLst>
                      <a:ext uri="{53640926-AAD7-44D8-BBD7-CCE9431645EC}">
                        <a14:shadowObscured xmlns:a14="http://schemas.microsoft.com/office/drawing/2010/main"/>
                      </a:ext>
                    </a:extLst>
                  </pic:spPr>
                </pic:pic>
              </a:graphicData>
            </a:graphic>
          </wp:inline>
        </w:drawing>
      </w:r>
    </w:p>
    <w:p w14:paraId="1428A51B" w14:textId="77777777" w:rsidR="00A47F95" w:rsidRPr="00A47F95" w:rsidRDefault="00A47F95" w:rsidP="00A47F95">
      <w:pPr>
        <w:spacing w:before="100" w:beforeAutospacing="1" w:after="0" w:line="240" w:lineRule="auto"/>
        <w:outlineLvl w:val="0"/>
        <w:rPr>
          <w:rFonts w:ascii="Times New Roman" w:eastAsia="Times New Roman" w:hAnsi="Times New Roman" w:cs="Times New Roman"/>
          <w:b/>
          <w:bCs/>
          <w:color w:val="000000" w:themeColor="text1"/>
          <w:kern w:val="36"/>
          <w:sz w:val="48"/>
          <w:szCs w:val="48"/>
          <w:lang w:eastAsia="es-CO"/>
        </w:rPr>
      </w:pPr>
      <w:r w:rsidRPr="00A47F95">
        <w:rPr>
          <w:rFonts w:ascii="Times New Roman" w:eastAsia="Times New Roman" w:hAnsi="Times New Roman" w:cs="Times New Roman"/>
          <w:b/>
          <w:bCs/>
          <w:color w:val="000000" w:themeColor="text1"/>
          <w:kern w:val="36"/>
          <w:sz w:val="48"/>
          <w:szCs w:val="48"/>
          <w:lang w:eastAsia="es-CO"/>
        </w:rPr>
        <w:lastRenderedPageBreak/>
        <w:t>PARTE 3: DOCUMENTO TÉCNICO FINAL DEL PROYECTO CONSOLIDADO</w:t>
      </w:r>
    </w:p>
    <w:p w14:paraId="7652B407" w14:textId="77777777" w:rsidR="00A47F95" w:rsidRPr="00A47F95" w:rsidRDefault="00A47F95" w:rsidP="00A47F95">
      <w:pPr>
        <w:spacing w:before="100" w:beforeAutospacing="1" w:after="0" w:line="240" w:lineRule="auto"/>
        <w:rPr>
          <w:rFonts w:ascii="Times New Roman" w:eastAsia="Times New Roman" w:hAnsi="Times New Roman" w:cs="Times New Roman"/>
          <w:color w:val="000000" w:themeColor="text1"/>
          <w:sz w:val="24"/>
          <w:szCs w:val="24"/>
          <w:lang w:eastAsia="es-CO"/>
        </w:rPr>
      </w:pPr>
      <w:r w:rsidRPr="00A47F95">
        <w:rPr>
          <w:rFonts w:ascii="Times New Roman" w:eastAsia="Times New Roman" w:hAnsi="Times New Roman" w:cs="Times New Roman"/>
          <w:i/>
          <w:iCs/>
          <w:color w:val="000000" w:themeColor="text1"/>
          <w:sz w:val="24"/>
          <w:szCs w:val="24"/>
          <w:bdr w:val="none" w:sz="0" w:space="0" w:color="auto" w:frame="1"/>
          <w:lang w:eastAsia="es-CO"/>
        </w:rPr>
        <w:t>(Estructura adaptada para cumplir formalmente con la extensión metodológica de 8 a 12 páginas)</w:t>
      </w:r>
    </w:p>
    <w:p w14:paraId="5DD16BB9" w14:textId="77777777" w:rsidR="00A47F95" w:rsidRPr="00A47F95" w:rsidRDefault="00A47F95" w:rsidP="00A47F95">
      <w:pPr>
        <w:spacing w:before="100" w:beforeAutospacing="1" w:after="0" w:line="240" w:lineRule="auto"/>
        <w:outlineLvl w:val="1"/>
        <w:rPr>
          <w:rFonts w:ascii="Times New Roman" w:eastAsia="Times New Roman" w:hAnsi="Times New Roman" w:cs="Times New Roman"/>
          <w:b/>
          <w:bCs/>
          <w:color w:val="000000" w:themeColor="text1"/>
          <w:sz w:val="36"/>
          <w:szCs w:val="36"/>
          <w:lang w:eastAsia="es-CO"/>
        </w:rPr>
      </w:pPr>
      <w:r w:rsidRPr="00A47F95">
        <w:rPr>
          <w:rFonts w:ascii="Times New Roman" w:eastAsia="Times New Roman" w:hAnsi="Times New Roman" w:cs="Times New Roman"/>
          <w:b/>
          <w:bCs/>
          <w:color w:val="000000" w:themeColor="text1"/>
          <w:sz w:val="36"/>
          <w:szCs w:val="36"/>
          <w:lang w:eastAsia="es-CO"/>
        </w:rPr>
        <w:t>1. PORTADA</w:t>
      </w:r>
    </w:p>
    <w:p w14:paraId="461E89B9" w14:textId="77777777" w:rsidR="00A47F95" w:rsidRPr="00A47F95" w:rsidRDefault="00A47F95" w:rsidP="00A47F95">
      <w:pPr>
        <w:numPr>
          <w:ilvl w:val="0"/>
          <w:numId w:val="3"/>
        </w:numPr>
        <w:spacing w:before="100" w:beforeAutospacing="1" w:after="0" w:line="240" w:lineRule="auto"/>
        <w:rPr>
          <w:rFonts w:ascii="Times New Roman" w:eastAsia="Times New Roman" w:hAnsi="Times New Roman" w:cs="Times New Roman"/>
          <w:color w:val="000000" w:themeColor="text1"/>
          <w:sz w:val="24"/>
          <w:szCs w:val="24"/>
          <w:lang w:eastAsia="es-CO"/>
        </w:rPr>
      </w:pPr>
      <w:r w:rsidRPr="00A47F95">
        <w:rPr>
          <w:rFonts w:ascii="Times New Roman" w:eastAsia="Times New Roman" w:hAnsi="Times New Roman" w:cs="Times New Roman"/>
          <w:b/>
          <w:bCs/>
          <w:color w:val="000000" w:themeColor="text1"/>
          <w:sz w:val="24"/>
          <w:szCs w:val="24"/>
          <w:bdr w:val="none" w:sz="0" w:space="0" w:color="auto" w:frame="1"/>
          <w:lang w:eastAsia="es-CO"/>
        </w:rPr>
        <w:t>Título del Proyecto:</w:t>
      </w:r>
      <w:r w:rsidRPr="00A47F95">
        <w:rPr>
          <w:rFonts w:ascii="Times New Roman" w:eastAsia="Times New Roman" w:hAnsi="Times New Roman" w:cs="Times New Roman"/>
          <w:color w:val="000000" w:themeColor="text1"/>
          <w:sz w:val="24"/>
          <w:szCs w:val="24"/>
          <w:lang w:eastAsia="es-CO"/>
        </w:rPr>
        <w:t xml:space="preserve"> Propuesta de Ingeniería: Calidad del Aire y Gestión de Residuos en Kennedy Frente a los Desafíos Globales.</w:t>
      </w:r>
    </w:p>
    <w:p w14:paraId="1C965F2B" w14:textId="77777777" w:rsidR="00A47F95" w:rsidRPr="00A47F95" w:rsidRDefault="00A47F95" w:rsidP="00A47F95">
      <w:pPr>
        <w:numPr>
          <w:ilvl w:val="0"/>
          <w:numId w:val="3"/>
        </w:numPr>
        <w:spacing w:before="100" w:beforeAutospacing="1" w:after="0" w:line="240" w:lineRule="auto"/>
        <w:rPr>
          <w:rFonts w:ascii="Times New Roman" w:eastAsia="Times New Roman" w:hAnsi="Times New Roman" w:cs="Times New Roman"/>
          <w:color w:val="000000" w:themeColor="text1"/>
          <w:sz w:val="24"/>
          <w:szCs w:val="24"/>
          <w:lang w:eastAsia="es-CO"/>
        </w:rPr>
      </w:pPr>
      <w:r w:rsidRPr="00A47F95">
        <w:rPr>
          <w:rFonts w:ascii="Times New Roman" w:eastAsia="Times New Roman" w:hAnsi="Times New Roman" w:cs="Times New Roman"/>
          <w:b/>
          <w:bCs/>
          <w:color w:val="000000" w:themeColor="text1"/>
          <w:sz w:val="24"/>
          <w:szCs w:val="24"/>
          <w:bdr w:val="none" w:sz="0" w:space="0" w:color="auto" w:frame="1"/>
          <w:lang w:eastAsia="es-CO"/>
        </w:rPr>
        <w:t>Curso:</w:t>
      </w:r>
      <w:r w:rsidRPr="00A47F95">
        <w:rPr>
          <w:rFonts w:ascii="Times New Roman" w:eastAsia="Times New Roman" w:hAnsi="Times New Roman" w:cs="Times New Roman"/>
          <w:color w:val="000000" w:themeColor="text1"/>
          <w:sz w:val="24"/>
          <w:szCs w:val="24"/>
          <w:lang w:eastAsia="es-CO"/>
        </w:rPr>
        <w:t xml:space="preserve"> Soluciones de Ingeniería.</w:t>
      </w:r>
    </w:p>
    <w:p w14:paraId="4FCDA9BF" w14:textId="77777777" w:rsidR="00A47F95" w:rsidRPr="00A47F95" w:rsidRDefault="00A47F95" w:rsidP="00A47F95">
      <w:pPr>
        <w:numPr>
          <w:ilvl w:val="0"/>
          <w:numId w:val="3"/>
        </w:numPr>
        <w:spacing w:before="100" w:beforeAutospacing="1" w:after="0" w:line="240" w:lineRule="auto"/>
        <w:rPr>
          <w:rFonts w:ascii="Times New Roman" w:eastAsia="Times New Roman" w:hAnsi="Times New Roman" w:cs="Times New Roman"/>
          <w:color w:val="000000" w:themeColor="text1"/>
          <w:sz w:val="24"/>
          <w:szCs w:val="24"/>
          <w:lang w:eastAsia="es-CO"/>
        </w:rPr>
      </w:pPr>
      <w:r w:rsidRPr="00A47F95">
        <w:rPr>
          <w:rFonts w:ascii="Times New Roman" w:eastAsia="Times New Roman" w:hAnsi="Times New Roman" w:cs="Times New Roman"/>
          <w:b/>
          <w:bCs/>
          <w:color w:val="000000" w:themeColor="text1"/>
          <w:sz w:val="24"/>
          <w:szCs w:val="24"/>
          <w:bdr w:val="none" w:sz="0" w:space="0" w:color="auto" w:frame="1"/>
          <w:lang w:eastAsia="es-CO"/>
        </w:rPr>
        <w:t>Docente:</w:t>
      </w:r>
      <w:r w:rsidRPr="00A47F95">
        <w:rPr>
          <w:rFonts w:ascii="Times New Roman" w:eastAsia="Times New Roman" w:hAnsi="Times New Roman" w:cs="Times New Roman"/>
          <w:color w:val="000000" w:themeColor="text1"/>
          <w:sz w:val="24"/>
          <w:szCs w:val="24"/>
          <w:lang w:eastAsia="es-CO"/>
        </w:rPr>
        <w:t xml:space="preserve"> Ingeniera Mónica Orozco.</w:t>
      </w:r>
    </w:p>
    <w:p w14:paraId="1FF5D5E9" w14:textId="77777777" w:rsidR="00A47F95" w:rsidRPr="00A47F95" w:rsidRDefault="00A47F95" w:rsidP="00A47F95">
      <w:pPr>
        <w:numPr>
          <w:ilvl w:val="0"/>
          <w:numId w:val="3"/>
        </w:numPr>
        <w:spacing w:before="100" w:beforeAutospacing="1" w:after="0" w:line="240" w:lineRule="auto"/>
        <w:rPr>
          <w:rFonts w:ascii="Times New Roman" w:eastAsia="Times New Roman" w:hAnsi="Times New Roman" w:cs="Times New Roman"/>
          <w:color w:val="000000" w:themeColor="text1"/>
          <w:sz w:val="24"/>
          <w:szCs w:val="24"/>
          <w:lang w:eastAsia="es-CO"/>
        </w:rPr>
      </w:pPr>
      <w:r w:rsidRPr="00A47F95">
        <w:rPr>
          <w:rFonts w:ascii="Times New Roman" w:eastAsia="Times New Roman" w:hAnsi="Times New Roman" w:cs="Times New Roman"/>
          <w:b/>
          <w:bCs/>
          <w:color w:val="000000" w:themeColor="text1"/>
          <w:sz w:val="24"/>
          <w:szCs w:val="24"/>
          <w:bdr w:val="none" w:sz="0" w:space="0" w:color="auto" w:frame="1"/>
          <w:lang w:eastAsia="es-CO"/>
        </w:rPr>
        <w:t>Integrantes del Equipo (Grupo de Trabajo):</w:t>
      </w:r>
    </w:p>
    <w:p w14:paraId="351C1719" w14:textId="77777777" w:rsidR="00A47F95" w:rsidRPr="00A47F95" w:rsidRDefault="00A47F95" w:rsidP="00A47F95">
      <w:pPr>
        <w:numPr>
          <w:ilvl w:val="1"/>
          <w:numId w:val="3"/>
        </w:numPr>
        <w:spacing w:before="100" w:beforeAutospacing="1" w:after="0" w:line="240" w:lineRule="auto"/>
        <w:rPr>
          <w:rFonts w:ascii="Times New Roman" w:eastAsia="Times New Roman" w:hAnsi="Times New Roman" w:cs="Times New Roman"/>
          <w:color w:val="000000" w:themeColor="text1"/>
          <w:sz w:val="24"/>
          <w:szCs w:val="24"/>
          <w:lang w:eastAsia="es-CO"/>
        </w:rPr>
      </w:pPr>
      <w:r w:rsidRPr="00A47F95">
        <w:rPr>
          <w:rFonts w:ascii="Times New Roman" w:eastAsia="Times New Roman" w:hAnsi="Times New Roman" w:cs="Times New Roman"/>
          <w:color w:val="000000" w:themeColor="text1"/>
          <w:sz w:val="24"/>
          <w:szCs w:val="24"/>
          <w:lang w:eastAsia="es-CO"/>
        </w:rPr>
        <w:t>Carlos Molina</w:t>
      </w:r>
    </w:p>
    <w:p w14:paraId="11AEF08D" w14:textId="77777777" w:rsidR="00A47F95" w:rsidRPr="00A47F95" w:rsidRDefault="00A47F95" w:rsidP="00A47F95">
      <w:pPr>
        <w:numPr>
          <w:ilvl w:val="1"/>
          <w:numId w:val="3"/>
        </w:numPr>
        <w:spacing w:before="100" w:beforeAutospacing="1" w:after="0" w:line="240" w:lineRule="auto"/>
        <w:rPr>
          <w:rFonts w:ascii="Times New Roman" w:eastAsia="Times New Roman" w:hAnsi="Times New Roman" w:cs="Times New Roman"/>
          <w:color w:val="000000" w:themeColor="text1"/>
          <w:sz w:val="24"/>
          <w:szCs w:val="24"/>
          <w:lang w:eastAsia="es-CO"/>
        </w:rPr>
      </w:pPr>
      <w:r w:rsidRPr="00A47F95">
        <w:rPr>
          <w:rFonts w:ascii="Times New Roman" w:eastAsia="Times New Roman" w:hAnsi="Times New Roman" w:cs="Times New Roman"/>
          <w:color w:val="000000" w:themeColor="text1"/>
          <w:sz w:val="24"/>
          <w:szCs w:val="24"/>
          <w:lang w:eastAsia="es-CO"/>
        </w:rPr>
        <w:t>Keller Acevedo</w:t>
      </w:r>
    </w:p>
    <w:p w14:paraId="7F4F1C39" w14:textId="77777777" w:rsidR="00A47F95" w:rsidRPr="00A47F95" w:rsidRDefault="00A47F95" w:rsidP="00A47F95">
      <w:pPr>
        <w:numPr>
          <w:ilvl w:val="1"/>
          <w:numId w:val="3"/>
        </w:numPr>
        <w:spacing w:before="100" w:beforeAutospacing="1" w:after="0" w:line="240" w:lineRule="auto"/>
        <w:rPr>
          <w:rFonts w:ascii="Times New Roman" w:eastAsia="Times New Roman" w:hAnsi="Times New Roman" w:cs="Times New Roman"/>
          <w:color w:val="000000" w:themeColor="text1"/>
          <w:sz w:val="24"/>
          <w:szCs w:val="24"/>
          <w:lang w:eastAsia="es-CO"/>
        </w:rPr>
      </w:pPr>
      <w:r w:rsidRPr="00A47F95">
        <w:rPr>
          <w:rFonts w:ascii="Times New Roman" w:eastAsia="Times New Roman" w:hAnsi="Times New Roman" w:cs="Times New Roman"/>
          <w:color w:val="000000" w:themeColor="text1"/>
          <w:sz w:val="24"/>
          <w:szCs w:val="24"/>
          <w:lang w:eastAsia="es-CO"/>
        </w:rPr>
        <w:t>Thomas Ramírez</w:t>
      </w:r>
    </w:p>
    <w:p w14:paraId="18FAB018" w14:textId="77777777" w:rsidR="00A47F95" w:rsidRPr="00A47F95" w:rsidRDefault="00A47F95" w:rsidP="00A47F95">
      <w:pPr>
        <w:numPr>
          <w:ilvl w:val="1"/>
          <w:numId w:val="3"/>
        </w:numPr>
        <w:spacing w:before="100" w:beforeAutospacing="1" w:after="0" w:line="240" w:lineRule="auto"/>
        <w:rPr>
          <w:rFonts w:ascii="Times New Roman" w:eastAsia="Times New Roman" w:hAnsi="Times New Roman" w:cs="Times New Roman"/>
          <w:color w:val="000000" w:themeColor="text1"/>
          <w:sz w:val="24"/>
          <w:szCs w:val="24"/>
          <w:lang w:eastAsia="es-CO"/>
        </w:rPr>
      </w:pPr>
      <w:r w:rsidRPr="00A47F95">
        <w:rPr>
          <w:rFonts w:ascii="Times New Roman" w:eastAsia="Times New Roman" w:hAnsi="Times New Roman" w:cs="Times New Roman"/>
          <w:color w:val="000000" w:themeColor="text1"/>
          <w:sz w:val="24"/>
          <w:szCs w:val="24"/>
          <w:lang w:eastAsia="es-CO"/>
        </w:rPr>
        <w:t>Kevin Sanabria</w:t>
      </w:r>
    </w:p>
    <w:p w14:paraId="64424615" w14:textId="77777777" w:rsidR="00A47F95" w:rsidRPr="00A47F95" w:rsidRDefault="00A47F95" w:rsidP="00A47F95">
      <w:pPr>
        <w:numPr>
          <w:ilvl w:val="0"/>
          <w:numId w:val="3"/>
        </w:numPr>
        <w:spacing w:before="100" w:beforeAutospacing="1" w:after="0" w:line="240" w:lineRule="auto"/>
        <w:rPr>
          <w:rFonts w:ascii="Times New Roman" w:eastAsia="Times New Roman" w:hAnsi="Times New Roman" w:cs="Times New Roman"/>
          <w:color w:val="000000" w:themeColor="text1"/>
          <w:sz w:val="24"/>
          <w:szCs w:val="24"/>
          <w:lang w:eastAsia="es-CO"/>
        </w:rPr>
      </w:pPr>
      <w:r w:rsidRPr="00A47F95">
        <w:rPr>
          <w:rFonts w:ascii="Times New Roman" w:eastAsia="Times New Roman" w:hAnsi="Times New Roman" w:cs="Times New Roman"/>
          <w:b/>
          <w:bCs/>
          <w:color w:val="000000" w:themeColor="text1"/>
          <w:sz w:val="24"/>
          <w:szCs w:val="24"/>
          <w:bdr w:val="none" w:sz="0" w:space="0" w:color="auto" w:frame="1"/>
          <w:lang w:eastAsia="es-CO"/>
        </w:rPr>
        <w:t>Institución:</w:t>
      </w:r>
      <w:r w:rsidRPr="00A47F95">
        <w:rPr>
          <w:rFonts w:ascii="Times New Roman" w:eastAsia="Times New Roman" w:hAnsi="Times New Roman" w:cs="Times New Roman"/>
          <w:color w:val="000000" w:themeColor="text1"/>
          <w:sz w:val="24"/>
          <w:szCs w:val="24"/>
          <w:lang w:eastAsia="es-CO"/>
        </w:rPr>
        <w:t xml:space="preserve"> Corporación Universitaria Minuto de Dios - UNIMINUTO.</w:t>
      </w:r>
    </w:p>
    <w:p w14:paraId="5D878AC3" w14:textId="77777777" w:rsidR="00A47F95" w:rsidRPr="00A47F95" w:rsidRDefault="00A47F95" w:rsidP="00A47F95">
      <w:pPr>
        <w:numPr>
          <w:ilvl w:val="0"/>
          <w:numId w:val="3"/>
        </w:numPr>
        <w:spacing w:before="100" w:beforeAutospacing="1" w:after="0" w:line="240" w:lineRule="auto"/>
        <w:rPr>
          <w:rFonts w:ascii="Times New Roman" w:eastAsia="Times New Roman" w:hAnsi="Times New Roman" w:cs="Times New Roman"/>
          <w:color w:val="000000" w:themeColor="text1"/>
          <w:sz w:val="24"/>
          <w:szCs w:val="24"/>
          <w:lang w:eastAsia="es-CO"/>
        </w:rPr>
      </w:pPr>
      <w:r w:rsidRPr="00A47F95">
        <w:rPr>
          <w:rFonts w:ascii="Times New Roman" w:eastAsia="Times New Roman" w:hAnsi="Times New Roman" w:cs="Times New Roman"/>
          <w:b/>
          <w:bCs/>
          <w:color w:val="000000" w:themeColor="text1"/>
          <w:sz w:val="24"/>
          <w:szCs w:val="24"/>
          <w:bdr w:val="none" w:sz="0" w:space="0" w:color="auto" w:frame="1"/>
          <w:lang w:eastAsia="es-CO"/>
        </w:rPr>
        <w:t>Facultad:</w:t>
      </w:r>
      <w:r w:rsidRPr="00A47F95">
        <w:rPr>
          <w:rFonts w:ascii="Times New Roman" w:eastAsia="Times New Roman" w:hAnsi="Times New Roman" w:cs="Times New Roman"/>
          <w:color w:val="000000" w:themeColor="text1"/>
          <w:sz w:val="24"/>
          <w:szCs w:val="24"/>
          <w:lang w:eastAsia="es-CO"/>
        </w:rPr>
        <w:t xml:space="preserve"> Pregrado en Ingeniería.</w:t>
      </w:r>
    </w:p>
    <w:p w14:paraId="33E353B3" w14:textId="77777777" w:rsidR="00A47F95" w:rsidRPr="00A47F95" w:rsidRDefault="00A47F95" w:rsidP="00A47F95">
      <w:pPr>
        <w:numPr>
          <w:ilvl w:val="0"/>
          <w:numId w:val="3"/>
        </w:numPr>
        <w:spacing w:before="100" w:beforeAutospacing="1" w:after="0" w:line="240" w:lineRule="auto"/>
        <w:rPr>
          <w:rFonts w:ascii="Times New Roman" w:eastAsia="Times New Roman" w:hAnsi="Times New Roman" w:cs="Times New Roman"/>
          <w:color w:val="000000" w:themeColor="text1"/>
          <w:sz w:val="24"/>
          <w:szCs w:val="24"/>
          <w:lang w:eastAsia="es-CO"/>
        </w:rPr>
      </w:pPr>
      <w:r w:rsidRPr="00A47F95">
        <w:rPr>
          <w:rFonts w:ascii="Times New Roman" w:eastAsia="Times New Roman" w:hAnsi="Times New Roman" w:cs="Times New Roman"/>
          <w:b/>
          <w:bCs/>
          <w:color w:val="000000" w:themeColor="text1"/>
          <w:sz w:val="24"/>
          <w:szCs w:val="24"/>
          <w:bdr w:val="none" w:sz="0" w:space="0" w:color="auto" w:frame="1"/>
          <w:lang w:eastAsia="es-CO"/>
        </w:rPr>
        <w:t>Fecha:</w:t>
      </w:r>
      <w:r w:rsidRPr="00A47F95">
        <w:rPr>
          <w:rFonts w:ascii="Times New Roman" w:eastAsia="Times New Roman" w:hAnsi="Times New Roman" w:cs="Times New Roman"/>
          <w:color w:val="000000" w:themeColor="text1"/>
          <w:sz w:val="24"/>
          <w:szCs w:val="24"/>
          <w:lang w:eastAsia="es-CO"/>
        </w:rPr>
        <w:t xml:space="preserve"> </w:t>
      </w:r>
      <w:proofErr w:type="gramStart"/>
      <w:r w:rsidRPr="00A47F95">
        <w:rPr>
          <w:rFonts w:ascii="Times New Roman" w:eastAsia="Times New Roman" w:hAnsi="Times New Roman" w:cs="Times New Roman"/>
          <w:color w:val="000000" w:themeColor="text1"/>
          <w:sz w:val="24"/>
          <w:szCs w:val="24"/>
          <w:lang w:eastAsia="es-CO"/>
        </w:rPr>
        <w:t>Mayo</w:t>
      </w:r>
      <w:proofErr w:type="gramEnd"/>
      <w:r w:rsidRPr="00A47F95">
        <w:rPr>
          <w:rFonts w:ascii="Times New Roman" w:eastAsia="Times New Roman" w:hAnsi="Times New Roman" w:cs="Times New Roman"/>
          <w:color w:val="000000" w:themeColor="text1"/>
          <w:sz w:val="24"/>
          <w:szCs w:val="24"/>
          <w:lang w:eastAsia="es-CO"/>
        </w:rPr>
        <w:t xml:space="preserve"> de 2026.</w:t>
      </w:r>
    </w:p>
    <w:p w14:paraId="330ED358" w14:textId="77777777" w:rsidR="00A47F95" w:rsidRPr="00A47F95" w:rsidRDefault="00A47F95" w:rsidP="00A47F95">
      <w:pPr>
        <w:spacing w:before="100" w:beforeAutospacing="1" w:after="0" w:line="240" w:lineRule="auto"/>
        <w:outlineLvl w:val="1"/>
        <w:rPr>
          <w:rFonts w:ascii="Times New Roman" w:eastAsia="Times New Roman" w:hAnsi="Times New Roman" w:cs="Times New Roman"/>
          <w:b/>
          <w:bCs/>
          <w:color w:val="000000" w:themeColor="text1"/>
          <w:sz w:val="36"/>
          <w:szCs w:val="36"/>
          <w:lang w:eastAsia="es-CO"/>
        </w:rPr>
      </w:pPr>
      <w:r w:rsidRPr="00A47F95">
        <w:rPr>
          <w:rFonts w:ascii="Times New Roman" w:eastAsia="Times New Roman" w:hAnsi="Times New Roman" w:cs="Times New Roman"/>
          <w:b/>
          <w:bCs/>
          <w:color w:val="000000" w:themeColor="text1"/>
          <w:sz w:val="36"/>
          <w:szCs w:val="36"/>
          <w:lang w:eastAsia="es-CO"/>
        </w:rPr>
        <w:t>2. PROBLEMA DE INVESTIGACIÓN</w:t>
      </w:r>
    </w:p>
    <w:p w14:paraId="5ACE9E39" w14:textId="77777777" w:rsidR="00A47F95" w:rsidRPr="00A47F95" w:rsidRDefault="00A47F95" w:rsidP="00A47F95">
      <w:pPr>
        <w:spacing w:before="100" w:beforeAutospacing="1" w:after="0" w:line="240" w:lineRule="auto"/>
        <w:rPr>
          <w:rFonts w:ascii="Times New Roman" w:eastAsia="Times New Roman" w:hAnsi="Times New Roman" w:cs="Times New Roman"/>
          <w:color w:val="000000" w:themeColor="text1"/>
          <w:sz w:val="24"/>
          <w:szCs w:val="24"/>
          <w:lang w:eastAsia="es-CO"/>
        </w:rPr>
      </w:pPr>
      <w:r w:rsidRPr="00A47F95">
        <w:rPr>
          <w:rFonts w:ascii="Times New Roman" w:eastAsia="Times New Roman" w:hAnsi="Times New Roman" w:cs="Times New Roman"/>
          <w:color w:val="000000" w:themeColor="text1"/>
          <w:sz w:val="24"/>
          <w:szCs w:val="24"/>
          <w:lang w:eastAsia="es-CO"/>
        </w:rPr>
        <w:t>La localidad de Kennedy, ubicada en el suroccidente de Bogotá, atraviesa una crisis socio-ambiental de carácter multidimensional. Esta problemática se encuentra concentrada principalmente en el corredor vial de la Avenida Ciudad de Cali y en el perímetro comercial de la central de abastos (Corabastos). El constante tránsito de vehículos pesados de carga con tecnologías de combustión obsoletas, sumado a la acumulación de residuos sólidos orgánicos e inorgánicos en el espacio público, genera una degradación crítica de las condiciones atmosféricas locales y del entorno urbano. Esta situación ha derivado en una emergencia silenciosa de salud pública reflejada en la tasa incremental de patologías respiratorias obstructivas crónicas en habitantes y trabajadores de la zona.</w:t>
      </w:r>
    </w:p>
    <w:p w14:paraId="4398E6F2" w14:textId="77777777" w:rsidR="00A47F95" w:rsidRPr="00A47F95" w:rsidRDefault="00A47F95" w:rsidP="00A47F95">
      <w:pPr>
        <w:spacing w:before="100" w:beforeAutospacing="1" w:after="0" w:line="240" w:lineRule="auto"/>
        <w:outlineLvl w:val="2"/>
        <w:rPr>
          <w:rFonts w:ascii="Times New Roman" w:eastAsia="Times New Roman" w:hAnsi="Times New Roman" w:cs="Times New Roman"/>
          <w:b/>
          <w:bCs/>
          <w:color w:val="000000" w:themeColor="text1"/>
          <w:sz w:val="27"/>
          <w:szCs w:val="27"/>
          <w:lang w:eastAsia="es-CO"/>
        </w:rPr>
      </w:pPr>
      <w:r w:rsidRPr="00A47F95">
        <w:rPr>
          <w:rFonts w:ascii="Times New Roman" w:eastAsia="Times New Roman" w:hAnsi="Times New Roman" w:cs="Times New Roman"/>
          <w:b/>
          <w:bCs/>
          <w:color w:val="000000" w:themeColor="text1"/>
          <w:sz w:val="27"/>
          <w:szCs w:val="27"/>
          <w:lang w:eastAsia="es-CO"/>
        </w:rPr>
        <w:t>Variables Clave</w:t>
      </w:r>
    </w:p>
    <w:p w14:paraId="5BE09D84" w14:textId="77777777" w:rsidR="00A47F95" w:rsidRPr="00A47F95" w:rsidRDefault="00A47F95" w:rsidP="00A47F95">
      <w:pPr>
        <w:numPr>
          <w:ilvl w:val="0"/>
          <w:numId w:val="4"/>
        </w:numPr>
        <w:spacing w:before="100" w:beforeAutospacing="1" w:after="0" w:line="240" w:lineRule="auto"/>
        <w:rPr>
          <w:rFonts w:ascii="Times New Roman" w:eastAsia="Times New Roman" w:hAnsi="Times New Roman" w:cs="Times New Roman"/>
          <w:color w:val="000000" w:themeColor="text1"/>
          <w:sz w:val="24"/>
          <w:szCs w:val="24"/>
          <w:lang w:eastAsia="es-CO"/>
        </w:rPr>
      </w:pPr>
      <w:r w:rsidRPr="00A47F95">
        <w:rPr>
          <w:rFonts w:ascii="Times New Roman" w:eastAsia="Times New Roman" w:hAnsi="Times New Roman" w:cs="Times New Roman"/>
          <w:b/>
          <w:bCs/>
          <w:color w:val="000000" w:themeColor="text1"/>
          <w:sz w:val="24"/>
          <w:szCs w:val="24"/>
          <w:bdr w:val="none" w:sz="0" w:space="0" w:color="auto" w:frame="1"/>
          <w:lang w:eastAsia="es-CO"/>
        </w:rPr>
        <w:t>Variables Independientes:</w:t>
      </w:r>
      <w:r w:rsidRPr="00A47F95">
        <w:rPr>
          <w:rFonts w:ascii="Times New Roman" w:eastAsia="Times New Roman" w:hAnsi="Times New Roman" w:cs="Times New Roman"/>
          <w:color w:val="000000" w:themeColor="text1"/>
          <w:sz w:val="24"/>
          <w:szCs w:val="24"/>
          <w:lang w:eastAsia="es-CO"/>
        </w:rPr>
        <w:t xml:space="preserve"> 1. Flujo y densidad de vehículos de carga pesada en zonas comerciales.</w:t>
      </w:r>
    </w:p>
    <w:p w14:paraId="5307B55B" w14:textId="77777777" w:rsidR="00A47F95" w:rsidRPr="00A47F95" w:rsidRDefault="00A47F95" w:rsidP="00A47F95">
      <w:pPr>
        <w:spacing w:before="100" w:beforeAutospacing="1" w:after="0" w:line="240" w:lineRule="auto"/>
        <w:ind w:left="720"/>
        <w:rPr>
          <w:rFonts w:ascii="Times New Roman" w:eastAsia="Times New Roman" w:hAnsi="Times New Roman" w:cs="Times New Roman"/>
          <w:color w:val="000000" w:themeColor="text1"/>
          <w:sz w:val="24"/>
          <w:szCs w:val="24"/>
          <w:lang w:eastAsia="es-CO"/>
        </w:rPr>
      </w:pPr>
      <w:r w:rsidRPr="00A47F95">
        <w:rPr>
          <w:rFonts w:ascii="Times New Roman" w:eastAsia="Times New Roman" w:hAnsi="Times New Roman" w:cs="Times New Roman"/>
          <w:color w:val="000000" w:themeColor="text1"/>
          <w:sz w:val="24"/>
          <w:szCs w:val="24"/>
          <w:lang w:eastAsia="es-CO"/>
        </w:rPr>
        <w:t>2. Modelos actuales de gestión, recolección y disposición de desechos municipales en áreas críticas.</w:t>
      </w:r>
    </w:p>
    <w:p w14:paraId="69C54D2E" w14:textId="77777777" w:rsidR="00A47F95" w:rsidRPr="00A47F95" w:rsidRDefault="00A47F95" w:rsidP="00A47F95">
      <w:pPr>
        <w:numPr>
          <w:ilvl w:val="0"/>
          <w:numId w:val="4"/>
        </w:numPr>
        <w:spacing w:before="100" w:beforeAutospacing="1" w:after="0" w:line="240" w:lineRule="auto"/>
        <w:rPr>
          <w:rFonts w:ascii="Times New Roman" w:eastAsia="Times New Roman" w:hAnsi="Times New Roman" w:cs="Times New Roman"/>
          <w:color w:val="000000" w:themeColor="text1"/>
          <w:sz w:val="24"/>
          <w:szCs w:val="24"/>
          <w:lang w:eastAsia="es-CO"/>
        </w:rPr>
      </w:pPr>
      <w:r w:rsidRPr="00A47F95">
        <w:rPr>
          <w:rFonts w:ascii="Times New Roman" w:eastAsia="Times New Roman" w:hAnsi="Times New Roman" w:cs="Times New Roman"/>
          <w:b/>
          <w:bCs/>
          <w:color w:val="000000" w:themeColor="text1"/>
          <w:sz w:val="24"/>
          <w:szCs w:val="24"/>
          <w:bdr w:val="none" w:sz="0" w:space="0" w:color="auto" w:frame="1"/>
          <w:lang w:eastAsia="es-CO"/>
        </w:rPr>
        <w:lastRenderedPageBreak/>
        <w:t>Variables Dependientes:</w:t>
      </w:r>
      <w:r w:rsidRPr="00A47F95">
        <w:rPr>
          <w:rFonts w:ascii="Times New Roman" w:eastAsia="Times New Roman" w:hAnsi="Times New Roman" w:cs="Times New Roman"/>
          <w:color w:val="000000" w:themeColor="text1"/>
          <w:sz w:val="24"/>
          <w:szCs w:val="24"/>
          <w:lang w:eastAsia="es-CO"/>
        </w:rPr>
        <w:t xml:space="preserve"> 1. Concentración de material particulado (</w:t>
      </w:r>
      <w:r w:rsidRPr="00A47F95">
        <w:rPr>
          <w:rFonts w:ascii="Times New Roman" w:eastAsia="Times New Roman" w:hAnsi="Times New Roman" w:cs="Times New Roman"/>
          <w:color w:val="000000" w:themeColor="text1"/>
          <w:sz w:val="24"/>
          <w:szCs w:val="24"/>
          <w:bdr w:val="none" w:sz="0" w:space="0" w:color="auto" w:frame="1"/>
          <w:lang w:eastAsia="es-CO"/>
        </w:rPr>
        <w:t>$\</w:t>
      </w:r>
      <w:proofErr w:type="spellStart"/>
      <w:proofErr w:type="gramStart"/>
      <w:r w:rsidRPr="00A47F95">
        <w:rPr>
          <w:rFonts w:ascii="Times New Roman" w:eastAsia="Times New Roman" w:hAnsi="Times New Roman" w:cs="Times New Roman"/>
          <w:color w:val="000000" w:themeColor="text1"/>
          <w:sz w:val="24"/>
          <w:szCs w:val="24"/>
          <w:bdr w:val="none" w:sz="0" w:space="0" w:color="auto" w:frame="1"/>
          <w:lang w:eastAsia="es-CO"/>
        </w:rPr>
        <w:t>text</w:t>
      </w:r>
      <w:proofErr w:type="spellEnd"/>
      <w:r w:rsidRPr="00A47F95">
        <w:rPr>
          <w:rFonts w:ascii="Times New Roman" w:eastAsia="Times New Roman" w:hAnsi="Times New Roman" w:cs="Times New Roman"/>
          <w:color w:val="000000" w:themeColor="text1"/>
          <w:sz w:val="24"/>
          <w:szCs w:val="24"/>
          <w:bdr w:val="none" w:sz="0" w:space="0" w:color="auto" w:frame="1"/>
          <w:lang w:eastAsia="es-CO"/>
        </w:rPr>
        <w:t>{</w:t>
      </w:r>
      <w:proofErr w:type="gramEnd"/>
      <w:r w:rsidRPr="00A47F95">
        <w:rPr>
          <w:rFonts w:ascii="Times New Roman" w:eastAsia="Times New Roman" w:hAnsi="Times New Roman" w:cs="Times New Roman"/>
          <w:color w:val="000000" w:themeColor="text1"/>
          <w:sz w:val="24"/>
          <w:szCs w:val="24"/>
          <w:bdr w:val="none" w:sz="0" w:space="0" w:color="auto" w:frame="1"/>
          <w:lang w:eastAsia="es-CO"/>
        </w:rPr>
        <w:t>PM}_{2.5}$</w:t>
      </w:r>
      <w:r w:rsidRPr="00A47F95">
        <w:rPr>
          <w:rFonts w:ascii="Times New Roman" w:eastAsia="Times New Roman" w:hAnsi="Times New Roman" w:cs="Times New Roman"/>
          <w:color w:val="000000" w:themeColor="text1"/>
          <w:sz w:val="24"/>
          <w:szCs w:val="24"/>
          <w:lang w:eastAsia="es-CO"/>
        </w:rPr>
        <w:t xml:space="preserve"> y </w:t>
      </w:r>
      <w:r w:rsidRPr="00A47F95">
        <w:rPr>
          <w:rFonts w:ascii="Times New Roman" w:eastAsia="Times New Roman" w:hAnsi="Times New Roman" w:cs="Times New Roman"/>
          <w:color w:val="000000" w:themeColor="text1"/>
          <w:sz w:val="24"/>
          <w:szCs w:val="24"/>
          <w:bdr w:val="none" w:sz="0" w:space="0" w:color="auto" w:frame="1"/>
          <w:lang w:eastAsia="es-CO"/>
        </w:rPr>
        <w:t>$\</w:t>
      </w:r>
      <w:proofErr w:type="spellStart"/>
      <w:r w:rsidRPr="00A47F95">
        <w:rPr>
          <w:rFonts w:ascii="Times New Roman" w:eastAsia="Times New Roman" w:hAnsi="Times New Roman" w:cs="Times New Roman"/>
          <w:color w:val="000000" w:themeColor="text1"/>
          <w:sz w:val="24"/>
          <w:szCs w:val="24"/>
          <w:bdr w:val="none" w:sz="0" w:space="0" w:color="auto" w:frame="1"/>
          <w:lang w:eastAsia="es-CO"/>
        </w:rPr>
        <w:t>text</w:t>
      </w:r>
      <w:proofErr w:type="spellEnd"/>
      <w:r w:rsidRPr="00A47F95">
        <w:rPr>
          <w:rFonts w:ascii="Times New Roman" w:eastAsia="Times New Roman" w:hAnsi="Times New Roman" w:cs="Times New Roman"/>
          <w:color w:val="000000" w:themeColor="text1"/>
          <w:sz w:val="24"/>
          <w:szCs w:val="24"/>
          <w:bdr w:val="none" w:sz="0" w:space="0" w:color="auto" w:frame="1"/>
          <w:lang w:eastAsia="es-CO"/>
        </w:rPr>
        <w:t>{PM}_{10}$</w:t>
      </w:r>
      <w:r w:rsidRPr="00A47F95">
        <w:rPr>
          <w:rFonts w:ascii="Times New Roman" w:eastAsia="Times New Roman" w:hAnsi="Times New Roman" w:cs="Times New Roman"/>
          <w:color w:val="000000" w:themeColor="text1"/>
          <w:sz w:val="24"/>
          <w:szCs w:val="24"/>
          <w:lang w:eastAsia="es-CO"/>
        </w:rPr>
        <w:t>) y gases nocivos (</w:t>
      </w:r>
      <w:r w:rsidRPr="00A47F95">
        <w:rPr>
          <w:rFonts w:ascii="Times New Roman" w:eastAsia="Times New Roman" w:hAnsi="Times New Roman" w:cs="Times New Roman"/>
          <w:color w:val="000000" w:themeColor="text1"/>
          <w:sz w:val="24"/>
          <w:szCs w:val="24"/>
          <w:bdr w:val="none" w:sz="0" w:space="0" w:color="auto" w:frame="1"/>
          <w:lang w:eastAsia="es-CO"/>
        </w:rPr>
        <w:t>$\</w:t>
      </w:r>
      <w:proofErr w:type="spellStart"/>
      <w:r w:rsidRPr="00A47F95">
        <w:rPr>
          <w:rFonts w:ascii="Times New Roman" w:eastAsia="Times New Roman" w:hAnsi="Times New Roman" w:cs="Times New Roman"/>
          <w:color w:val="000000" w:themeColor="text1"/>
          <w:sz w:val="24"/>
          <w:szCs w:val="24"/>
          <w:bdr w:val="none" w:sz="0" w:space="0" w:color="auto" w:frame="1"/>
          <w:lang w:eastAsia="es-CO"/>
        </w:rPr>
        <w:t>text</w:t>
      </w:r>
      <w:proofErr w:type="spellEnd"/>
      <w:r w:rsidRPr="00A47F95">
        <w:rPr>
          <w:rFonts w:ascii="Times New Roman" w:eastAsia="Times New Roman" w:hAnsi="Times New Roman" w:cs="Times New Roman"/>
          <w:color w:val="000000" w:themeColor="text1"/>
          <w:sz w:val="24"/>
          <w:szCs w:val="24"/>
          <w:bdr w:val="none" w:sz="0" w:space="0" w:color="auto" w:frame="1"/>
          <w:lang w:eastAsia="es-CO"/>
        </w:rPr>
        <w:t>{CO}_2$</w:t>
      </w:r>
      <w:r w:rsidRPr="00A47F95">
        <w:rPr>
          <w:rFonts w:ascii="Times New Roman" w:eastAsia="Times New Roman" w:hAnsi="Times New Roman" w:cs="Times New Roman"/>
          <w:color w:val="000000" w:themeColor="text1"/>
          <w:sz w:val="24"/>
          <w:szCs w:val="24"/>
          <w:lang w:eastAsia="es-CO"/>
        </w:rPr>
        <w:t>) en la atmósfera local.</w:t>
      </w:r>
    </w:p>
    <w:p w14:paraId="512ED7D8" w14:textId="77777777" w:rsidR="00A47F95" w:rsidRPr="00A47F95" w:rsidRDefault="00A47F95" w:rsidP="00A47F95">
      <w:pPr>
        <w:spacing w:before="100" w:beforeAutospacing="1" w:after="0" w:line="240" w:lineRule="auto"/>
        <w:ind w:left="720"/>
        <w:rPr>
          <w:rFonts w:ascii="Times New Roman" w:eastAsia="Times New Roman" w:hAnsi="Times New Roman" w:cs="Times New Roman"/>
          <w:color w:val="000000" w:themeColor="text1"/>
          <w:sz w:val="24"/>
          <w:szCs w:val="24"/>
          <w:lang w:eastAsia="es-CO"/>
        </w:rPr>
      </w:pPr>
      <w:r w:rsidRPr="00A47F95">
        <w:rPr>
          <w:rFonts w:ascii="Times New Roman" w:eastAsia="Times New Roman" w:hAnsi="Times New Roman" w:cs="Times New Roman"/>
          <w:color w:val="000000" w:themeColor="text1"/>
          <w:sz w:val="24"/>
          <w:szCs w:val="24"/>
          <w:lang w:eastAsia="es-CO"/>
        </w:rPr>
        <w:t>2. Tasa de prevalencia de afecciones y síntomas respiratorios en la población objetivo.</w:t>
      </w:r>
    </w:p>
    <w:p w14:paraId="0D1B5629" w14:textId="77777777" w:rsidR="00A47F95" w:rsidRPr="00A47F95" w:rsidRDefault="00A47F95" w:rsidP="00A47F95">
      <w:pPr>
        <w:spacing w:before="100" w:beforeAutospacing="1" w:after="0" w:line="240" w:lineRule="auto"/>
        <w:ind w:left="720"/>
        <w:rPr>
          <w:rFonts w:ascii="Times New Roman" w:eastAsia="Times New Roman" w:hAnsi="Times New Roman" w:cs="Times New Roman"/>
          <w:color w:val="000000" w:themeColor="text1"/>
          <w:sz w:val="24"/>
          <w:szCs w:val="24"/>
          <w:lang w:eastAsia="es-CO"/>
        </w:rPr>
      </w:pPr>
      <w:r w:rsidRPr="00A47F95">
        <w:rPr>
          <w:rFonts w:ascii="Times New Roman" w:eastAsia="Times New Roman" w:hAnsi="Times New Roman" w:cs="Times New Roman"/>
          <w:color w:val="000000" w:themeColor="text1"/>
          <w:sz w:val="24"/>
          <w:szCs w:val="24"/>
          <w:lang w:eastAsia="es-CO"/>
        </w:rPr>
        <w:t>3. Índice de percepción de calidad de vida y deterioro del espacio público.</w:t>
      </w:r>
    </w:p>
    <w:p w14:paraId="6CC50A74" w14:textId="77777777" w:rsidR="00A47F95" w:rsidRPr="00A47F95" w:rsidRDefault="00A47F95" w:rsidP="00A47F95">
      <w:pPr>
        <w:numPr>
          <w:ilvl w:val="0"/>
          <w:numId w:val="4"/>
        </w:numPr>
        <w:spacing w:before="100" w:beforeAutospacing="1" w:after="0" w:line="240" w:lineRule="auto"/>
        <w:rPr>
          <w:rFonts w:ascii="Times New Roman" w:eastAsia="Times New Roman" w:hAnsi="Times New Roman" w:cs="Times New Roman"/>
          <w:color w:val="000000" w:themeColor="text1"/>
          <w:sz w:val="24"/>
          <w:szCs w:val="24"/>
          <w:lang w:eastAsia="es-CO"/>
        </w:rPr>
      </w:pPr>
      <w:r w:rsidRPr="00A47F95">
        <w:rPr>
          <w:rFonts w:ascii="Times New Roman" w:eastAsia="Times New Roman" w:hAnsi="Times New Roman" w:cs="Times New Roman"/>
          <w:b/>
          <w:bCs/>
          <w:color w:val="000000" w:themeColor="text1"/>
          <w:sz w:val="24"/>
          <w:szCs w:val="24"/>
          <w:bdr w:val="none" w:sz="0" w:space="0" w:color="auto" w:frame="1"/>
          <w:lang w:eastAsia="es-CO"/>
        </w:rPr>
        <w:t>Variables de Contexto:</w:t>
      </w:r>
      <w:r w:rsidRPr="00A47F95">
        <w:rPr>
          <w:rFonts w:ascii="Times New Roman" w:eastAsia="Times New Roman" w:hAnsi="Times New Roman" w:cs="Times New Roman"/>
          <w:color w:val="000000" w:themeColor="text1"/>
          <w:sz w:val="24"/>
          <w:szCs w:val="24"/>
          <w:lang w:eastAsia="es-CO"/>
        </w:rPr>
        <w:t xml:space="preserve"> 1. Condiciones topográficas y meteorológicas locales (inversión térmica, humedad relativa, dirección del viento).</w:t>
      </w:r>
    </w:p>
    <w:p w14:paraId="5E2F00BF" w14:textId="77777777" w:rsidR="00A47F95" w:rsidRPr="00A47F95" w:rsidRDefault="00A47F95" w:rsidP="00A47F95">
      <w:pPr>
        <w:spacing w:before="100" w:beforeAutospacing="1" w:after="0" w:line="240" w:lineRule="auto"/>
        <w:ind w:left="720"/>
        <w:rPr>
          <w:rFonts w:ascii="Times New Roman" w:eastAsia="Times New Roman" w:hAnsi="Times New Roman" w:cs="Times New Roman"/>
          <w:color w:val="000000" w:themeColor="text1"/>
          <w:sz w:val="24"/>
          <w:szCs w:val="24"/>
          <w:lang w:eastAsia="es-CO"/>
        </w:rPr>
      </w:pPr>
      <w:r w:rsidRPr="00A47F95">
        <w:rPr>
          <w:rFonts w:ascii="Times New Roman" w:eastAsia="Times New Roman" w:hAnsi="Times New Roman" w:cs="Times New Roman"/>
          <w:color w:val="000000" w:themeColor="text1"/>
          <w:sz w:val="24"/>
          <w:szCs w:val="24"/>
          <w:lang w:eastAsia="es-CO"/>
        </w:rPr>
        <w:t>2. Brecha tecnológica y densidad de estaciones oficiales de monitoreo gubernamental en la localidad.</w:t>
      </w:r>
    </w:p>
    <w:p w14:paraId="4C3C7BEC" w14:textId="77777777" w:rsidR="00A47F95" w:rsidRPr="00A47F95" w:rsidRDefault="00A47F95" w:rsidP="00A47F95">
      <w:pPr>
        <w:spacing w:before="100" w:beforeAutospacing="1" w:after="0" w:line="240" w:lineRule="auto"/>
        <w:outlineLvl w:val="2"/>
        <w:rPr>
          <w:rFonts w:ascii="Times New Roman" w:eastAsia="Times New Roman" w:hAnsi="Times New Roman" w:cs="Times New Roman"/>
          <w:b/>
          <w:bCs/>
          <w:color w:val="000000" w:themeColor="text1"/>
          <w:sz w:val="27"/>
          <w:szCs w:val="27"/>
          <w:lang w:eastAsia="es-CO"/>
        </w:rPr>
      </w:pPr>
      <w:r w:rsidRPr="00A47F95">
        <w:rPr>
          <w:rFonts w:ascii="Times New Roman" w:eastAsia="Times New Roman" w:hAnsi="Times New Roman" w:cs="Times New Roman"/>
          <w:b/>
          <w:bCs/>
          <w:color w:val="000000" w:themeColor="text1"/>
          <w:sz w:val="27"/>
          <w:szCs w:val="27"/>
          <w:lang w:eastAsia="es-CO"/>
        </w:rPr>
        <w:t>Delimitación y Alcance</w:t>
      </w:r>
    </w:p>
    <w:p w14:paraId="476AF316" w14:textId="77777777" w:rsidR="00A47F95" w:rsidRPr="00A47F95" w:rsidRDefault="00A47F95" w:rsidP="00A47F95">
      <w:pPr>
        <w:numPr>
          <w:ilvl w:val="0"/>
          <w:numId w:val="5"/>
        </w:numPr>
        <w:spacing w:before="100" w:beforeAutospacing="1" w:after="0" w:line="240" w:lineRule="auto"/>
        <w:rPr>
          <w:rFonts w:ascii="Times New Roman" w:eastAsia="Times New Roman" w:hAnsi="Times New Roman" w:cs="Times New Roman"/>
          <w:color w:val="000000" w:themeColor="text1"/>
          <w:sz w:val="24"/>
          <w:szCs w:val="24"/>
          <w:lang w:eastAsia="es-CO"/>
        </w:rPr>
      </w:pPr>
      <w:r w:rsidRPr="00A47F95">
        <w:rPr>
          <w:rFonts w:ascii="Times New Roman" w:eastAsia="Times New Roman" w:hAnsi="Times New Roman" w:cs="Times New Roman"/>
          <w:b/>
          <w:bCs/>
          <w:color w:val="000000" w:themeColor="text1"/>
          <w:sz w:val="24"/>
          <w:szCs w:val="24"/>
          <w:bdr w:val="none" w:sz="0" w:space="0" w:color="auto" w:frame="1"/>
          <w:lang w:eastAsia="es-CO"/>
        </w:rPr>
        <w:t>Delimitación Espacial:</w:t>
      </w:r>
      <w:r w:rsidRPr="00A47F95">
        <w:rPr>
          <w:rFonts w:ascii="Times New Roman" w:eastAsia="Times New Roman" w:hAnsi="Times New Roman" w:cs="Times New Roman"/>
          <w:color w:val="000000" w:themeColor="text1"/>
          <w:sz w:val="24"/>
          <w:szCs w:val="24"/>
          <w:lang w:eastAsia="es-CO"/>
        </w:rPr>
        <w:t xml:space="preserve"> Específicamente acotado al corredor de la Avenida Ciudad de Cali y el sector de influencia comercial y residencial periférico a Corabastos, Localidad de Kennedy, Bogotá D.C.</w:t>
      </w:r>
    </w:p>
    <w:p w14:paraId="6CFC7179" w14:textId="77777777" w:rsidR="00A47F95" w:rsidRPr="00A47F95" w:rsidRDefault="00A47F95" w:rsidP="00A47F95">
      <w:pPr>
        <w:numPr>
          <w:ilvl w:val="0"/>
          <w:numId w:val="5"/>
        </w:numPr>
        <w:spacing w:before="100" w:beforeAutospacing="1" w:after="0" w:line="240" w:lineRule="auto"/>
        <w:rPr>
          <w:rFonts w:ascii="Times New Roman" w:eastAsia="Times New Roman" w:hAnsi="Times New Roman" w:cs="Times New Roman"/>
          <w:color w:val="000000" w:themeColor="text1"/>
          <w:sz w:val="24"/>
          <w:szCs w:val="24"/>
          <w:lang w:eastAsia="es-CO"/>
        </w:rPr>
      </w:pPr>
      <w:r w:rsidRPr="00A47F95">
        <w:rPr>
          <w:rFonts w:ascii="Times New Roman" w:eastAsia="Times New Roman" w:hAnsi="Times New Roman" w:cs="Times New Roman"/>
          <w:b/>
          <w:bCs/>
          <w:color w:val="000000" w:themeColor="text1"/>
          <w:sz w:val="24"/>
          <w:szCs w:val="24"/>
          <w:bdr w:val="none" w:sz="0" w:space="0" w:color="auto" w:frame="1"/>
          <w:lang w:eastAsia="es-CO"/>
        </w:rPr>
        <w:t>Delimitación Temporal:</w:t>
      </w:r>
      <w:r w:rsidRPr="00A47F95">
        <w:rPr>
          <w:rFonts w:ascii="Times New Roman" w:eastAsia="Times New Roman" w:hAnsi="Times New Roman" w:cs="Times New Roman"/>
          <w:color w:val="000000" w:themeColor="text1"/>
          <w:sz w:val="24"/>
          <w:szCs w:val="24"/>
          <w:lang w:eastAsia="es-CO"/>
        </w:rPr>
        <w:t xml:space="preserve"> Ciclo comprendido entre mayo y agosto de 2026.</w:t>
      </w:r>
    </w:p>
    <w:p w14:paraId="2B9A3109" w14:textId="77777777" w:rsidR="00A47F95" w:rsidRPr="00A47F95" w:rsidRDefault="00A47F95" w:rsidP="00A47F95">
      <w:pPr>
        <w:numPr>
          <w:ilvl w:val="0"/>
          <w:numId w:val="5"/>
        </w:numPr>
        <w:spacing w:before="100" w:beforeAutospacing="1" w:after="0" w:line="240" w:lineRule="auto"/>
        <w:rPr>
          <w:rFonts w:ascii="Times New Roman" w:eastAsia="Times New Roman" w:hAnsi="Times New Roman" w:cs="Times New Roman"/>
          <w:color w:val="000000" w:themeColor="text1"/>
          <w:sz w:val="24"/>
          <w:szCs w:val="24"/>
          <w:lang w:eastAsia="es-CO"/>
        </w:rPr>
      </w:pPr>
      <w:r w:rsidRPr="00A47F95">
        <w:rPr>
          <w:rFonts w:ascii="Times New Roman" w:eastAsia="Times New Roman" w:hAnsi="Times New Roman" w:cs="Times New Roman"/>
          <w:b/>
          <w:bCs/>
          <w:color w:val="000000" w:themeColor="text1"/>
          <w:sz w:val="24"/>
          <w:szCs w:val="24"/>
          <w:bdr w:val="none" w:sz="0" w:space="0" w:color="auto" w:frame="1"/>
          <w:lang w:eastAsia="es-CO"/>
        </w:rPr>
        <w:t>Alcance:</w:t>
      </w:r>
      <w:r w:rsidRPr="00A47F95">
        <w:rPr>
          <w:rFonts w:ascii="Times New Roman" w:eastAsia="Times New Roman" w:hAnsi="Times New Roman" w:cs="Times New Roman"/>
          <w:color w:val="000000" w:themeColor="text1"/>
          <w:sz w:val="24"/>
          <w:szCs w:val="24"/>
          <w:lang w:eastAsia="es-CO"/>
        </w:rPr>
        <w:t xml:space="preserve"> El diseño de una red piloto basada en tres sensores de bajo costo para captura de datos atmosféricos de forma remota, la recopilación cualitativa de percepciones de la comunidad mediante el diseño y despliegue de 30 encuestas analíticas estructuradas, y la creación de un prototipo básico (</w:t>
      </w:r>
      <w:proofErr w:type="spellStart"/>
      <w:r w:rsidRPr="00A47F95">
        <w:rPr>
          <w:rFonts w:ascii="Times New Roman" w:eastAsia="Times New Roman" w:hAnsi="Times New Roman" w:cs="Times New Roman"/>
          <w:color w:val="000000" w:themeColor="text1"/>
          <w:sz w:val="24"/>
          <w:szCs w:val="24"/>
          <w:lang w:eastAsia="es-CO"/>
        </w:rPr>
        <w:t>Dashboard</w:t>
      </w:r>
      <w:proofErr w:type="spellEnd"/>
      <w:r w:rsidRPr="00A47F95">
        <w:rPr>
          <w:rFonts w:ascii="Times New Roman" w:eastAsia="Times New Roman" w:hAnsi="Times New Roman" w:cs="Times New Roman"/>
          <w:color w:val="000000" w:themeColor="text1"/>
          <w:sz w:val="24"/>
          <w:szCs w:val="24"/>
          <w:lang w:eastAsia="es-CO"/>
        </w:rPr>
        <w:t xml:space="preserve"> </w:t>
      </w:r>
      <w:proofErr w:type="spellStart"/>
      <w:r w:rsidRPr="00A47F95">
        <w:rPr>
          <w:rFonts w:ascii="Times New Roman" w:eastAsia="Times New Roman" w:hAnsi="Times New Roman" w:cs="Times New Roman"/>
          <w:color w:val="000000" w:themeColor="text1"/>
          <w:sz w:val="24"/>
          <w:szCs w:val="24"/>
          <w:lang w:eastAsia="es-CO"/>
        </w:rPr>
        <w:t>IoT</w:t>
      </w:r>
      <w:proofErr w:type="spellEnd"/>
      <w:r w:rsidRPr="00A47F95">
        <w:rPr>
          <w:rFonts w:ascii="Times New Roman" w:eastAsia="Times New Roman" w:hAnsi="Times New Roman" w:cs="Times New Roman"/>
          <w:color w:val="000000" w:themeColor="text1"/>
          <w:sz w:val="24"/>
          <w:szCs w:val="24"/>
          <w:lang w:eastAsia="es-CO"/>
        </w:rPr>
        <w:t xml:space="preserve"> interactivo) para la visualización unificada de los datos generados. Se excluye expresamente del alcance la implantación de políticas a gran escala, la modificación física de infraestructura vial o la intervención motriz de la flota automotriz, limitándose este último componente a un nivel de recomendación y guía teórica de ingeniería mecánica.</w:t>
      </w:r>
    </w:p>
    <w:p w14:paraId="5557E655" w14:textId="77777777" w:rsidR="00A47F95" w:rsidRPr="00A47F95" w:rsidRDefault="00A47F95" w:rsidP="00A47F95">
      <w:pPr>
        <w:spacing w:before="100" w:beforeAutospacing="1" w:after="0" w:line="240" w:lineRule="auto"/>
        <w:outlineLvl w:val="1"/>
        <w:rPr>
          <w:rFonts w:ascii="Times New Roman" w:eastAsia="Times New Roman" w:hAnsi="Times New Roman" w:cs="Times New Roman"/>
          <w:b/>
          <w:bCs/>
          <w:color w:val="000000" w:themeColor="text1"/>
          <w:sz w:val="36"/>
          <w:szCs w:val="36"/>
          <w:lang w:eastAsia="es-CO"/>
        </w:rPr>
      </w:pPr>
      <w:r w:rsidRPr="00A47F95">
        <w:rPr>
          <w:rFonts w:ascii="Times New Roman" w:eastAsia="Times New Roman" w:hAnsi="Times New Roman" w:cs="Times New Roman"/>
          <w:b/>
          <w:bCs/>
          <w:color w:val="000000" w:themeColor="text1"/>
          <w:sz w:val="36"/>
          <w:szCs w:val="36"/>
          <w:lang w:eastAsia="es-CO"/>
        </w:rPr>
        <w:t>3. ODS Y OBJETIVOS SMART DEL PROYECTO</w:t>
      </w:r>
    </w:p>
    <w:p w14:paraId="282C3055" w14:textId="77777777" w:rsidR="00A47F95" w:rsidRPr="00A47F95" w:rsidRDefault="00A47F95" w:rsidP="00A47F95">
      <w:pPr>
        <w:spacing w:before="100" w:beforeAutospacing="1" w:after="0" w:line="240" w:lineRule="auto"/>
        <w:outlineLvl w:val="2"/>
        <w:rPr>
          <w:rFonts w:ascii="Times New Roman" w:eastAsia="Times New Roman" w:hAnsi="Times New Roman" w:cs="Times New Roman"/>
          <w:b/>
          <w:bCs/>
          <w:color w:val="000000" w:themeColor="text1"/>
          <w:sz w:val="27"/>
          <w:szCs w:val="27"/>
          <w:lang w:eastAsia="es-CO"/>
        </w:rPr>
      </w:pPr>
      <w:r w:rsidRPr="00A47F95">
        <w:rPr>
          <w:rFonts w:ascii="Times New Roman" w:eastAsia="Times New Roman" w:hAnsi="Times New Roman" w:cs="Times New Roman"/>
          <w:b/>
          <w:bCs/>
          <w:color w:val="000000" w:themeColor="text1"/>
          <w:sz w:val="27"/>
          <w:szCs w:val="27"/>
          <w:lang w:eastAsia="es-CO"/>
        </w:rPr>
        <w:t>Relación con los Objetivos de Desarrollo Sostenible (ODS)</w:t>
      </w:r>
    </w:p>
    <w:p w14:paraId="42470478" w14:textId="77777777" w:rsidR="00A47F95" w:rsidRPr="00A47F95" w:rsidRDefault="00A47F95" w:rsidP="00A47F95">
      <w:pPr>
        <w:spacing w:before="100" w:beforeAutospacing="1" w:after="0" w:line="240" w:lineRule="auto"/>
        <w:rPr>
          <w:rFonts w:ascii="Times New Roman" w:eastAsia="Times New Roman" w:hAnsi="Times New Roman" w:cs="Times New Roman"/>
          <w:color w:val="000000" w:themeColor="text1"/>
          <w:sz w:val="24"/>
          <w:szCs w:val="24"/>
          <w:lang w:eastAsia="es-CO"/>
        </w:rPr>
      </w:pPr>
      <w:r w:rsidRPr="00A47F95">
        <w:rPr>
          <w:rFonts w:ascii="Times New Roman" w:eastAsia="Times New Roman" w:hAnsi="Times New Roman" w:cs="Times New Roman"/>
          <w:color w:val="000000" w:themeColor="text1"/>
          <w:sz w:val="24"/>
          <w:szCs w:val="24"/>
          <w:lang w:eastAsia="es-CO"/>
        </w:rPr>
        <w:t xml:space="preserve">El proyecto se articula de manera directa y transversal con el </w:t>
      </w:r>
      <w:r w:rsidRPr="00A47F95">
        <w:rPr>
          <w:rFonts w:ascii="Times New Roman" w:eastAsia="Times New Roman" w:hAnsi="Times New Roman" w:cs="Times New Roman"/>
          <w:b/>
          <w:bCs/>
          <w:color w:val="000000" w:themeColor="text1"/>
          <w:sz w:val="24"/>
          <w:szCs w:val="24"/>
          <w:bdr w:val="none" w:sz="0" w:space="0" w:color="auto" w:frame="1"/>
          <w:lang w:eastAsia="es-CO"/>
        </w:rPr>
        <w:t>ODS 11: Ciudades y Comunidades Sostenibles</w:t>
      </w:r>
      <w:r w:rsidRPr="00A47F95">
        <w:rPr>
          <w:rFonts w:ascii="Times New Roman" w:eastAsia="Times New Roman" w:hAnsi="Times New Roman" w:cs="Times New Roman"/>
          <w:color w:val="000000" w:themeColor="text1"/>
          <w:sz w:val="24"/>
          <w:szCs w:val="24"/>
          <w:lang w:eastAsia="es-CO"/>
        </w:rPr>
        <w:t>, impactando específicamente dos de sus metas operativas:</w:t>
      </w:r>
    </w:p>
    <w:p w14:paraId="39835665" w14:textId="77777777" w:rsidR="00A47F95" w:rsidRPr="00A47F95" w:rsidRDefault="00A47F95" w:rsidP="00A47F95">
      <w:pPr>
        <w:numPr>
          <w:ilvl w:val="0"/>
          <w:numId w:val="6"/>
        </w:numPr>
        <w:spacing w:before="100" w:beforeAutospacing="1" w:after="0" w:line="240" w:lineRule="auto"/>
        <w:rPr>
          <w:rFonts w:ascii="Times New Roman" w:eastAsia="Times New Roman" w:hAnsi="Times New Roman" w:cs="Times New Roman"/>
          <w:color w:val="000000" w:themeColor="text1"/>
          <w:sz w:val="24"/>
          <w:szCs w:val="24"/>
          <w:lang w:eastAsia="es-CO"/>
        </w:rPr>
      </w:pPr>
      <w:r w:rsidRPr="00A47F95">
        <w:rPr>
          <w:rFonts w:ascii="Times New Roman" w:eastAsia="Times New Roman" w:hAnsi="Times New Roman" w:cs="Times New Roman"/>
          <w:b/>
          <w:bCs/>
          <w:color w:val="000000" w:themeColor="text1"/>
          <w:sz w:val="24"/>
          <w:szCs w:val="24"/>
          <w:bdr w:val="none" w:sz="0" w:space="0" w:color="auto" w:frame="1"/>
          <w:lang w:eastAsia="es-CO"/>
        </w:rPr>
        <w:t>Meta 11.6:</w:t>
      </w:r>
      <w:r w:rsidRPr="00A47F95">
        <w:rPr>
          <w:rFonts w:ascii="Times New Roman" w:eastAsia="Times New Roman" w:hAnsi="Times New Roman" w:cs="Times New Roman"/>
          <w:color w:val="000000" w:themeColor="text1"/>
          <w:sz w:val="24"/>
          <w:szCs w:val="24"/>
          <w:lang w:eastAsia="es-CO"/>
        </w:rPr>
        <w:t xml:space="preserve"> Reducir el impacto ambiental negativo per cápita de las ciudades, prestando especial atención a la calidad del aire y la gestión de los desechos municipales.</w:t>
      </w:r>
    </w:p>
    <w:p w14:paraId="7E96429F" w14:textId="77777777" w:rsidR="00A47F95" w:rsidRPr="00A47F95" w:rsidRDefault="00A47F95" w:rsidP="00A47F95">
      <w:pPr>
        <w:numPr>
          <w:ilvl w:val="0"/>
          <w:numId w:val="6"/>
        </w:numPr>
        <w:spacing w:before="100" w:beforeAutospacing="1" w:after="0" w:line="240" w:lineRule="auto"/>
        <w:rPr>
          <w:rFonts w:ascii="Times New Roman" w:eastAsia="Times New Roman" w:hAnsi="Times New Roman" w:cs="Times New Roman"/>
          <w:color w:val="000000" w:themeColor="text1"/>
          <w:sz w:val="24"/>
          <w:szCs w:val="24"/>
          <w:lang w:eastAsia="es-CO"/>
        </w:rPr>
      </w:pPr>
      <w:r w:rsidRPr="00A47F95">
        <w:rPr>
          <w:rFonts w:ascii="Times New Roman" w:eastAsia="Times New Roman" w:hAnsi="Times New Roman" w:cs="Times New Roman"/>
          <w:b/>
          <w:bCs/>
          <w:color w:val="000000" w:themeColor="text1"/>
          <w:sz w:val="24"/>
          <w:szCs w:val="24"/>
          <w:bdr w:val="none" w:sz="0" w:space="0" w:color="auto" w:frame="1"/>
          <w:lang w:eastAsia="es-CO"/>
        </w:rPr>
        <w:t>Meta 11.2:</w:t>
      </w:r>
      <w:r w:rsidRPr="00A47F95">
        <w:rPr>
          <w:rFonts w:ascii="Times New Roman" w:eastAsia="Times New Roman" w:hAnsi="Times New Roman" w:cs="Times New Roman"/>
          <w:color w:val="000000" w:themeColor="text1"/>
          <w:sz w:val="24"/>
          <w:szCs w:val="24"/>
          <w:lang w:eastAsia="es-CO"/>
        </w:rPr>
        <w:t xml:space="preserve"> Proporcionar acceso a sistemas de transporte seguros, asequibles y sostenibles, mejorando la seguridad vial y fomentando la reconversión de flotas limpias.</w:t>
      </w:r>
    </w:p>
    <w:p w14:paraId="6586B71C" w14:textId="77777777" w:rsidR="00A47F95" w:rsidRPr="00A47F95" w:rsidRDefault="00A47F95" w:rsidP="00A47F95">
      <w:pPr>
        <w:spacing w:before="100" w:beforeAutospacing="1" w:after="0" w:line="240" w:lineRule="auto"/>
        <w:outlineLvl w:val="2"/>
        <w:rPr>
          <w:rFonts w:ascii="Times New Roman" w:eastAsia="Times New Roman" w:hAnsi="Times New Roman" w:cs="Times New Roman"/>
          <w:b/>
          <w:bCs/>
          <w:color w:val="000000" w:themeColor="text1"/>
          <w:sz w:val="27"/>
          <w:szCs w:val="27"/>
          <w:lang w:eastAsia="es-CO"/>
        </w:rPr>
      </w:pPr>
      <w:r w:rsidRPr="00A47F95">
        <w:rPr>
          <w:rFonts w:ascii="Times New Roman" w:eastAsia="Times New Roman" w:hAnsi="Times New Roman" w:cs="Times New Roman"/>
          <w:b/>
          <w:bCs/>
          <w:color w:val="000000" w:themeColor="text1"/>
          <w:sz w:val="27"/>
          <w:szCs w:val="27"/>
          <w:lang w:eastAsia="es-CO"/>
        </w:rPr>
        <w:t>Objetivo SMART Principal</w:t>
      </w:r>
    </w:p>
    <w:p w14:paraId="7C2B95FE" w14:textId="77777777" w:rsidR="00A47F95" w:rsidRPr="00A47F95" w:rsidRDefault="00A47F95" w:rsidP="00A47F95">
      <w:pPr>
        <w:spacing w:before="100" w:beforeAutospacing="1" w:after="0" w:line="240" w:lineRule="auto"/>
        <w:rPr>
          <w:rFonts w:ascii="Times New Roman" w:eastAsia="Times New Roman" w:hAnsi="Times New Roman" w:cs="Times New Roman"/>
          <w:color w:val="000000" w:themeColor="text1"/>
          <w:sz w:val="24"/>
          <w:szCs w:val="24"/>
          <w:lang w:eastAsia="es-CO"/>
        </w:rPr>
      </w:pPr>
      <w:r w:rsidRPr="00A47F95">
        <w:rPr>
          <w:rFonts w:ascii="Times New Roman" w:eastAsia="Times New Roman" w:hAnsi="Times New Roman" w:cs="Times New Roman"/>
          <w:color w:val="000000" w:themeColor="text1"/>
          <w:sz w:val="24"/>
          <w:szCs w:val="24"/>
          <w:lang w:eastAsia="es-CO"/>
        </w:rPr>
        <w:lastRenderedPageBreak/>
        <w:t>Desarrollar un prototipo tecnológico funcional (</w:t>
      </w:r>
      <w:proofErr w:type="spellStart"/>
      <w:r w:rsidRPr="00A47F95">
        <w:rPr>
          <w:rFonts w:ascii="Times New Roman" w:eastAsia="Times New Roman" w:hAnsi="Times New Roman" w:cs="Times New Roman"/>
          <w:color w:val="000000" w:themeColor="text1"/>
          <w:sz w:val="24"/>
          <w:szCs w:val="24"/>
          <w:lang w:eastAsia="es-CO"/>
        </w:rPr>
        <w:t>dashboard</w:t>
      </w:r>
      <w:proofErr w:type="spellEnd"/>
      <w:r w:rsidRPr="00A47F95">
        <w:rPr>
          <w:rFonts w:ascii="Times New Roman" w:eastAsia="Times New Roman" w:hAnsi="Times New Roman" w:cs="Times New Roman"/>
          <w:color w:val="000000" w:themeColor="text1"/>
          <w:sz w:val="24"/>
          <w:szCs w:val="24"/>
          <w:lang w:eastAsia="es-CO"/>
        </w:rPr>
        <w:t xml:space="preserve"> interactivo de bajo costo basado en </w:t>
      </w:r>
      <w:proofErr w:type="spellStart"/>
      <w:r w:rsidRPr="00A47F95">
        <w:rPr>
          <w:rFonts w:ascii="Times New Roman" w:eastAsia="Times New Roman" w:hAnsi="Times New Roman" w:cs="Times New Roman"/>
          <w:color w:val="000000" w:themeColor="text1"/>
          <w:sz w:val="24"/>
          <w:szCs w:val="24"/>
          <w:lang w:eastAsia="es-CO"/>
        </w:rPr>
        <w:t>IoT</w:t>
      </w:r>
      <w:proofErr w:type="spellEnd"/>
      <w:r w:rsidRPr="00A47F95">
        <w:rPr>
          <w:rFonts w:ascii="Times New Roman" w:eastAsia="Times New Roman" w:hAnsi="Times New Roman" w:cs="Times New Roman"/>
          <w:color w:val="000000" w:themeColor="text1"/>
          <w:sz w:val="24"/>
          <w:szCs w:val="24"/>
          <w:lang w:eastAsia="es-CO"/>
        </w:rPr>
        <w:t>) que permita capturar, analizar y visualizar información integrada sobre la calidad del aire y los focos críticos de residuos en la localidad de Kennedy, utilizando datos combinados de sensores de hardware libre, fuentes institucionales abiertas y encuestas comunitarias, en el periodo comprendido entre mayo y agosto de 2026, con el fin de proveer una herramienta analítica de diagnóstico situada que apoye la toma de decisiones ambientales locales.</w:t>
      </w:r>
    </w:p>
    <w:p w14:paraId="2F2635E6" w14:textId="77777777" w:rsidR="00A47F95" w:rsidRPr="00A47F95" w:rsidRDefault="00A47F95" w:rsidP="00A47F95">
      <w:pPr>
        <w:spacing w:before="100" w:beforeAutospacing="1" w:after="0" w:line="240" w:lineRule="auto"/>
        <w:outlineLvl w:val="2"/>
        <w:rPr>
          <w:rFonts w:ascii="Times New Roman" w:eastAsia="Times New Roman" w:hAnsi="Times New Roman" w:cs="Times New Roman"/>
          <w:b/>
          <w:bCs/>
          <w:color w:val="000000" w:themeColor="text1"/>
          <w:sz w:val="27"/>
          <w:szCs w:val="27"/>
          <w:lang w:eastAsia="es-CO"/>
        </w:rPr>
      </w:pPr>
      <w:r w:rsidRPr="00A47F95">
        <w:rPr>
          <w:rFonts w:ascii="Times New Roman" w:eastAsia="Times New Roman" w:hAnsi="Times New Roman" w:cs="Times New Roman"/>
          <w:b/>
          <w:bCs/>
          <w:color w:val="000000" w:themeColor="text1"/>
          <w:sz w:val="27"/>
          <w:szCs w:val="27"/>
          <w:lang w:eastAsia="es-CO"/>
        </w:rPr>
        <w:t>Objetivos SMART Específicos</w:t>
      </w:r>
    </w:p>
    <w:p w14:paraId="67EE7F82" w14:textId="77777777" w:rsidR="00A47F95" w:rsidRPr="00A47F95" w:rsidRDefault="00A47F95" w:rsidP="00A47F95">
      <w:pPr>
        <w:numPr>
          <w:ilvl w:val="0"/>
          <w:numId w:val="7"/>
        </w:numPr>
        <w:spacing w:before="100" w:beforeAutospacing="1" w:after="0" w:line="240" w:lineRule="auto"/>
        <w:rPr>
          <w:rFonts w:ascii="Times New Roman" w:eastAsia="Times New Roman" w:hAnsi="Times New Roman" w:cs="Times New Roman"/>
          <w:color w:val="000000" w:themeColor="text1"/>
          <w:sz w:val="24"/>
          <w:szCs w:val="24"/>
          <w:lang w:eastAsia="es-CO"/>
        </w:rPr>
      </w:pPr>
      <w:r w:rsidRPr="00A47F95">
        <w:rPr>
          <w:rFonts w:ascii="Times New Roman" w:eastAsia="Times New Roman" w:hAnsi="Times New Roman" w:cs="Times New Roman"/>
          <w:b/>
          <w:bCs/>
          <w:color w:val="000000" w:themeColor="text1"/>
          <w:sz w:val="24"/>
          <w:szCs w:val="24"/>
          <w:bdr w:val="none" w:sz="0" w:space="0" w:color="auto" w:frame="1"/>
          <w:lang w:eastAsia="es-CO"/>
        </w:rPr>
        <w:t>Fase de Diagnóstico e Investigación Mixta (</w:t>
      </w:r>
      <w:proofErr w:type="gramStart"/>
      <w:r w:rsidRPr="00A47F95">
        <w:rPr>
          <w:rFonts w:ascii="Times New Roman" w:eastAsia="Times New Roman" w:hAnsi="Times New Roman" w:cs="Times New Roman"/>
          <w:b/>
          <w:bCs/>
          <w:color w:val="000000" w:themeColor="text1"/>
          <w:sz w:val="24"/>
          <w:szCs w:val="24"/>
          <w:bdr w:val="none" w:sz="0" w:space="0" w:color="auto" w:frame="1"/>
          <w:lang w:eastAsia="es-CO"/>
        </w:rPr>
        <w:t>Mayo</w:t>
      </w:r>
      <w:proofErr w:type="gramEnd"/>
      <w:r w:rsidRPr="00A47F95">
        <w:rPr>
          <w:rFonts w:ascii="Times New Roman" w:eastAsia="Times New Roman" w:hAnsi="Times New Roman" w:cs="Times New Roman"/>
          <w:b/>
          <w:bCs/>
          <w:color w:val="000000" w:themeColor="text1"/>
          <w:sz w:val="24"/>
          <w:szCs w:val="24"/>
          <w:bdr w:val="none" w:sz="0" w:space="0" w:color="auto" w:frame="1"/>
          <w:lang w:eastAsia="es-CO"/>
        </w:rPr>
        <w:t xml:space="preserve"> 2026):</w:t>
      </w:r>
      <w:r w:rsidRPr="00A47F95">
        <w:rPr>
          <w:rFonts w:ascii="Times New Roman" w:eastAsia="Times New Roman" w:hAnsi="Times New Roman" w:cs="Times New Roman"/>
          <w:color w:val="000000" w:themeColor="text1"/>
          <w:sz w:val="24"/>
          <w:szCs w:val="24"/>
          <w:lang w:eastAsia="es-CO"/>
        </w:rPr>
        <w:t xml:space="preserve"> Recolectar datos empíricos de percepción sobre la calidad del aire y puntos de saturación de residuos mediante la aplicación estructurada de encuestas a una muestra poblacional mínima de 30 personas y la ejecución de bitácoras de observación directa en las inmediaciones de Corabastos, localizando los puntos geográficos con mayor vulnerabilidad para el posicionamiento de hardware.</w:t>
      </w:r>
    </w:p>
    <w:p w14:paraId="439E9EF4" w14:textId="77777777" w:rsidR="00A47F95" w:rsidRPr="00A47F95" w:rsidRDefault="00A47F95" w:rsidP="00A47F95">
      <w:pPr>
        <w:numPr>
          <w:ilvl w:val="0"/>
          <w:numId w:val="7"/>
        </w:numPr>
        <w:spacing w:before="100" w:beforeAutospacing="1" w:after="0" w:line="240" w:lineRule="auto"/>
        <w:rPr>
          <w:rFonts w:ascii="Times New Roman" w:eastAsia="Times New Roman" w:hAnsi="Times New Roman" w:cs="Times New Roman"/>
          <w:color w:val="000000" w:themeColor="text1"/>
          <w:sz w:val="24"/>
          <w:szCs w:val="24"/>
          <w:lang w:eastAsia="es-CO"/>
        </w:rPr>
      </w:pPr>
      <w:r w:rsidRPr="00A47F95">
        <w:rPr>
          <w:rFonts w:ascii="Times New Roman" w:eastAsia="Times New Roman" w:hAnsi="Times New Roman" w:cs="Times New Roman"/>
          <w:b/>
          <w:bCs/>
          <w:color w:val="000000" w:themeColor="text1"/>
          <w:sz w:val="24"/>
          <w:szCs w:val="24"/>
          <w:bdr w:val="none" w:sz="0" w:space="0" w:color="auto" w:frame="1"/>
          <w:lang w:eastAsia="es-CO"/>
        </w:rPr>
        <w:t>Fase de Diseño e Infraestructura de Red (Junio 2026):</w:t>
      </w:r>
      <w:r w:rsidRPr="00A47F95">
        <w:rPr>
          <w:rFonts w:ascii="Times New Roman" w:eastAsia="Times New Roman" w:hAnsi="Times New Roman" w:cs="Times New Roman"/>
          <w:color w:val="000000" w:themeColor="text1"/>
          <w:sz w:val="24"/>
          <w:szCs w:val="24"/>
          <w:lang w:eastAsia="es-CO"/>
        </w:rPr>
        <w:t xml:space="preserve"> Diseñar y ensamblar un sistema integrado por tres (3) nodos de sensores distribuidos de bajo costo basados en microcontroladores </w:t>
      </w:r>
      <w:proofErr w:type="spellStart"/>
      <w:r w:rsidRPr="00A47F95">
        <w:rPr>
          <w:rFonts w:ascii="Times New Roman" w:eastAsia="Times New Roman" w:hAnsi="Times New Roman" w:cs="Times New Roman"/>
          <w:color w:val="000000" w:themeColor="text1"/>
          <w:sz w:val="24"/>
          <w:szCs w:val="24"/>
          <w:lang w:eastAsia="es-CO"/>
        </w:rPr>
        <w:t>Wi</w:t>
      </w:r>
      <w:proofErr w:type="spellEnd"/>
      <w:r w:rsidRPr="00A47F95">
        <w:rPr>
          <w:rFonts w:ascii="Times New Roman" w:eastAsia="Times New Roman" w:hAnsi="Times New Roman" w:cs="Times New Roman"/>
          <w:color w:val="000000" w:themeColor="text1"/>
          <w:sz w:val="24"/>
          <w:szCs w:val="24"/>
          <w:lang w:eastAsia="es-CO"/>
        </w:rPr>
        <w:t xml:space="preserve">-Fi para medir partículas </w:t>
      </w:r>
      <w:r w:rsidRPr="00A47F95">
        <w:rPr>
          <w:rFonts w:ascii="Times New Roman" w:eastAsia="Times New Roman" w:hAnsi="Times New Roman" w:cs="Times New Roman"/>
          <w:color w:val="000000" w:themeColor="text1"/>
          <w:sz w:val="24"/>
          <w:szCs w:val="24"/>
          <w:bdr w:val="none" w:sz="0" w:space="0" w:color="auto" w:frame="1"/>
          <w:lang w:eastAsia="es-CO"/>
        </w:rPr>
        <w:t>$\</w:t>
      </w:r>
      <w:proofErr w:type="spellStart"/>
      <w:proofErr w:type="gramStart"/>
      <w:r w:rsidRPr="00A47F95">
        <w:rPr>
          <w:rFonts w:ascii="Times New Roman" w:eastAsia="Times New Roman" w:hAnsi="Times New Roman" w:cs="Times New Roman"/>
          <w:color w:val="000000" w:themeColor="text1"/>
          <w:sz w:val="24"/>
          <w:szCs w:val="24"/>
          <w:bdr w:val="none" w:sz="0" w:space="0" w:color="auto" w:frame="1"/>
          <w:lang w:eastAsia="es-CO"/>
        </w:rPr>
        <w:t>text</w:t>
      </w:r>
      <w:proofErr w:type="spellEnd"/>
      <w:r w:rsidRPr="00A47F95">
        <w:rPr>
          <w:rFonts w:ascii="Times New Roman" w:eastAsia="Times New Roman" w:hAnsi="Times New Roman" w:cs="Times New Roman"/>
          <w:color w:val="000000" w:themeColor="text1"/>
          <w:sz w:val="24"/>
          <w:szCs w:val="24"/>
          <w:bdr w:val="none" w:sz="0" w:space="0" w:color="auto" w:frame="1"/>
          <w:lang w:eastAsia="es-CO"/>
        </w:rPr>
        <w:t>{</w:t>
      </w:r>
      <w:proofErr w:type="gramEnd"/>
      <w:r w:rsidRPr="00A47F95">
        <w:rPr>
          <w:rFonts w:ascii="Times New Roman" w:eastAsia="Times New Roman" w:hAnsi="Times New Roman" w:cs="Times New Roman"/>
          <w:color w:val="000000" w:themeColor="text1"/>
          <w:sz w:val="24"/>
          <w:szCs w:val="24"/>
          <w:bdr w:val="none" w:sz="0" w:space="0" w:color="auto" w:frame="1"/>
          <w:lang w:eastAsia="es-CO"/>
        </w:rPr>
        <w:t>PM}_{2.5}$</w:t>
      </w:r>
      <w:r w:rsidRPr="00A47F95">
        <w:rPr>
          <w:rFonts w:ascii="Times New Roman" w:eastAsia="Times New Roman" w:hAnsi="Times New Roman" w:cs="Times New Roman"/>
          <w:color w:val="000000" w:themeColor="text1"/>
          <w:sz w:val="24"/>
          <w:szCs w:val="24"/>
          <w:lang w:eastAsia="es-CO"/>
        </w:rPr>
        <w:t xml:space="preserve"> y </w:t>
      </w:r>
      <w:r w:rsidRPr="00A47F95">
        <w:rPr>
          <w:rFonts w:ascii="Times New Roman" w:eastAsia="Times New Roman" w:hAnsi="Times New Roman" w:cs="Times New Roman"/>
          <w:color w:val="000000" w:themeColor="text1"/>
          <w:sz w:val="24"/>
          <w:szCs w:val="24"/>
          <w:bdr w:val="none" w:sz="0" w:space="0" w:color="auto" w:frame="1"/>
          <w:lang w:eastAsia="es-CO"/>
        </w:rPr>
        <w:t>$\</w:t>
      </w:r>
      <w:proofErr w:type="spellStart"/>
      <w:r w:rsidRPr="00A47F95">
        <w:rPr>
          <w:rFonts w:ascii="Times New Roman" w:eastAsia="Times New Roman" w:hAnsi="Times New Roman" w:cs="Times New Roman"/>
          <w:color w:val="000000" w:themeColor="text1"/>
          <w:sz w:val="24"/>
          <w:szCs w:val="24"/>
          <w:bdr w:val="none" w:sz="0" w:space="0" w:color="auto" w:frame="1"/>
          <w:lang w:eastAsia="es-CO"/>
        </w:rPr>
        <w:t>text</w:t>
      </w:r>
      <w:proofErr w:type="spellEnd"/>
      <w:r w:rsidRPr="00A47F95">
        <w:rPr>
          <w:rFonts w:ascii="Times New Roman" w:eastAsia="Times New Roman" w:hAnsi="Times New Roman" w:cs="Times New Roman"/>
          <w:color w:val="000000" w:themeColor="text1"/>
          <w:sz w:val="24"/>
          <w:szCs w:val="24"/>
          <w:bdr w:val="none" w:sz="0" w:space="0" w:color="auto" w:frame="1"/>
          <w:lang w:eastAsia="es-CO"/>
        </w:rPr>
        <w:t>{PM}_{10}$</w:t>
      </w:r>
      <w:r w:rsidRPr="00A47F95">
        <w:rPr>
          <w:rFonts w:ascii="Times New Roman" w:eastAsia="Times New Roman" w:hAnsi="Times New Roman" w:cs="Times New Roman"/>
          <w:color w:val="000000" w:themeColor="text1"/>
          <w:sz w:val="24"/>
          <w:szCs w:val="24"/>
          <w:lang w:eastAsia="es-CO"/>
        </w:rPr>
        <w:t xml:space="preserve"> en el perímetro crítico seleccionado, estableciendo protocolos estables de transmisión telemática.</w:t>
      </w:r>
    </w:p>
    <w:p w14:paraId="3744D2BA" w14:textId="77777777" w:rsidR="00A47F95" w:rsidRPr="00A47F95" w:rsidRDefault="00A47F95" w:rsidP="00A47F95">
      <w:pPr>
        <w:numPr>
          <w:ilvl w:val="0"/>
          <w:numId w:val="7"/>
        </w:numPr>
        <w:spacing w:before="100" w:beforeAutospacing="1" w:after="0" w:line="240" w:lineRule="auto"/>
        <w:rPr>
          <w:rFonts w:ascii="Times New Roman" w:eastAsia="Times New Roman" w:hAnsi="Times New Roman" w:cs="Times New Roman"/>
          <w:color w:val="000000" w:themeColor="text1"/>
          <w:sz w:val="24"/>
          <w:szCs w:val="24"/>
          <w:lang w:eastAsia="es-CO"/>
        </w:rPr>
      </w:pPr>
      <w:r w:rsidRPr="00A47F95">
        <w:rPr>
          <w:rFonts w:ascii="Times New Roman" w:eastAsia="Times New Roman" w:hAnsi="Times New Roman" w:cs="Times New Roman"/>
          <w:b/>
          <w:bCs/>
          <w:color w:val="000000" w:themeColor="text1"/>
          <w:sz w:val="24"/>
          <w:szCs w:val="24"/>
          <w:bdr w:val="none" w:sz="0" w:space="0" w:color="auto" w:frame="1"/>
          <w:lang w:eastAsia="es-CO"/>
        </w:rPr>
        <w:t>Fase de Implementación y Visualización de Software (Julio 2026):</w:t>
      </w:r>
      <w:r w:rsidRPr="00A47F95">
        <w:rPr>
          <w:rFonts w:ascii="Times New Roman" w:eastAsia="Times New Roman" w:hAnsi="Times New Roman" w:cs="Times New Roman"/>
          <w:color w:val="000000" w:themeColor="text1"/>
          <w:sz w:val="24"/>
          <w:szCs w:val="24"/>
          <w:lang w:eastAsia="es-CO"/>
        </w:rPr>
        <w:t xml:space="preserve"> Desarrollar un pipeline informático básico (en Python o herramientas de ciencia de datos libres) conectado a un </w:t>
      </w:r>
      <w:proofErr w:type="spellStart"/>
      <w:r w:rsidRPr="00A47F95">
        <w:rPr>
          <w:rFonts w:ascii="Times New Roman" w:eastAsia="Times New Roman" w:hAnsi="Times New Roman" w:cs="Times New Roman"/>
          <w:color w:val="000000" w:themeColor="text1"/>
          <w:sz w:val="24"/>
          <w:szCs w:val="24"/>
          <w:lang w:eastAsia="es-CO"/>
        </w:rPr>
        <w:t>backend</w:t>
      </w:r>
      <w:proofErr w:type="spellEnd"/>
      <w:r w:rsidRPr="00A47F95">
        <w:rPr>
          <w:rFonts w:ascii="Times New Roman" w:eastAsia="Times New Roman" w:hAnsi="Times New Roman" w:cs="Times New Roman"/>
          <w:color w:val="000000" w:themeColor="text1"/>
          <w:sz w:val="24"/>
          <w:szCs w:val="24"/>
          <w:lang w:eastAsia="es-CO"/>
        </w:rPr>
        <w:t xml:space="preserve"> en la nube para procesar la información capturada, transformando las lecturas crudas en representaciones geoespaciales interactivos (mapas de calor) accesibles al usuario común.</w:t>
      </w:r>
    </w:p>
    <w:p w14:paraId="66550C79" w14:textId="77777777" w:rsidR="00A47F95" w:rsidRPr="00A47F95" w:rsidRDefault="00A47F95" w:rsidP="00A47F95">
      <w:pPr>
        <w:numPr>
          <w:ilvl w:val="0"/>
          <w:numId w:val="7"/>
        </w:numPr>
        <w:spacing w:before="100" w:beforeAutospacing="1" w:after="0" w:line="240" w:lineRule="auto"/>
        <w:rPr>
          <w:rFonts w:ascii="Times New Roman" w:eastAsia="Times New Roman" w:hAnsi="Times New Roman" w:cs="Times New Roman"/>
          <w:color w:val="000000" w:themeColor="text1"/>
          <w:sz w:val="24"/>
          <w:szCs w:val="24"/>
          <w:lang w:eastAsia="es-CO"/>
        </w:rPr>
      </w:pPr>
      <w:r w:rsidRPr="00A47F95">
        <w:rPr>
          <w:rFonts w:ascii="Times New Roman" w:eastAsia="Times New Roman" w:hAnsi="Times New Roman" w:cs="Times New Roman"/>
          <w:b/>
          <w:bCs/>
          <w:color w:val="000000" w:themeColor="text1"/>
          <w:sz w:val="24"/>
          <w:szCs w:val="24"/>
          <w:bdr w:val="none" w:sz="0" w:space="0" w:color="auto" w:frame="1"/>
          <w:lang w:eastAsia="es-CO"/>
        </w:rPr>
        <w:t xml:space="preserve">Fase de Evaluación, Ajuste y </w:t>
      </w:r>
      <w:proofErr w:type="spellStart"/>
      <w:r w:rsidRPr="00A47F95">
        <w:rPr>
          <w:rFonts w:ascii="Times New Roman" w:eastAsia="Times New Roman" w:hAnsi="Times New Roman" w:cs="Times New Roman"/>
          <w:b/>
          <w:bCs/>
          <w:color w:val="000000" w:themeColor="text1"/>
          <w:sz w:val="24"/>
          <w:szCs w:val="24"/>
          <w:bdr w:val="none" w:sz="0" w:space="0" w:color="auto" w:frame="1"/>
          <w:lang w:eastAsia="es-CO"/>
        </w:rPr>
        <w:t>Co-diseño</w:t>
      </w:r>
      <w:proofErr w:type="spellEnd"/>
      <w:r w:rsidRPr="00A47F95">
        <w:rPr>
          <w:rFonts w:ascii="Times New Roman" w:eastAsia="Times New Roman" w:hAnsi="Times New Roman" w:cs="Times New Roman"/>
          <w:b/>
          <w:bCs/>
          <w:color w:val="000000" w:themeColor="text1"/>
          <w:sz w:val="24"/>
          <w:szCs w:val="24"/>
          <w:bdr w:val="none" w:sz="0" w:space="0" w:color="auto" w:frame="1"/>
          <w:lang w:eastAsia="es-CO"/>
        </w:rPr>
        <w:t xml:space="preserve"> (</w:t>
      </w:r>
      <w:proofErr w:type="gramStart"/>
      <w:r w:rsidRPr="00A47F95">
        <w:rPr>
          <w:rFonts w:ascii="Times New Roman" w:eastAsia="Times New Roman" w:hAnsi="Times New Roman" w:cs="Times New Roman"/>
          <w:b/>
          <w:bCs/>
          <w:color w:val="000000" w:themeColor="text1"/>
          <w:sz w:val="24"/>
          <w:szCs w:val="24"/>
          <w:bdr w:val="none" w:sz="0" w:space="0" w:color="auto" w:frame="1"/>
          <w:lang w:eastAsia="es-CO"/>
        </w:rPr>
        <w:t>Agosto</w:t>
      </w:r>
      <w:proofErr w:type="gramEnd"/>
      <w:r w:rsidRPr="00A47F95">
        <w:rPr>
          <w:rFonts w:ascii="Times New Roman" w:eastAsia="Times New Roman" w:hAnsi="Times New Roman" w:cs="Times New Roman"/>
          <w:b/>
          <w:bCs/>
          <w:color w:val="000000" w:themeColor="text1"/>
          <w:sz w:val="24"/>
          <w:szCs w:val="24"/>
          <w:bdr w:val="none" w:sz="0" w:space="0" w:color="auto" w:frame="1"/>
          <w:lang w:eastAsia="es-CO"/>
        </w:rPr>
        <w:t xml:space="preserve"> 2026):</w:t>
      </w:r>
      <w:r w:rsidRPr="00A47F95">
        <w:rPr>
          <w:rFonts w:ascii="Times New Roman" w:eastAsia="Times New Roman" w:hAnsi="Times New Roman" w:cs="Times New Roman"/>
          <w:color w:val="000000" w:themeColor="text1"/>
          <w:sz w:val="24"/>
          <w:szCs w:val="24"/>
          <w:lang w:eastAsia="es-CO"/>
        </w:rPr>
        <w:t xml:space="preserve"> Validar la efectividad técnica, usabilidad e impacto de la interfaz construida mediante sesiones grupales de retroalimentación dirigidas a un grupo focal mínimo de 10 usuarios de la comunidad, incorporando sus observaciones funcionales para la consolidación de la versión final del prototipo.</w:t>
      </w:r>
    </w:p>
    <w:p w14:paraId="67CC752A" w14:textId="77777777" w:rsidR="00A47F95" w:rsidRPr="00A47F95" w:rsidRDefault="00A47F95" w:rsidP="00A47F95">
      <w:pPr>
        <w:spacing w:before="100" w:beforeAutospacing="1" w:after="0" w:line="240" w:lineRule="auto"/>
        <w:outlineLvl w:val="1"/>
        <w:rPr>
          <w:rFonts w:ascii="Times New Roman" w:eastAsia="Times New Roman" w:hAnsi="Times New Roman" w:cs="Times New Roman"/>
          <w:b/>
          <w:bCs/>
          <w:color w:val="000000" w:themeColor="text1"/>
          <w:sz w:val="36"/>
          <w:szCs w:val="36"/>
          <w:lang w:eastAsia="es-CO"/>
        </w:rPr>
      </w:pPr>
      <w:r w:rsidRPr="00A47F95">
        <w:rPr>
          <w:rFonts w:ascii="Times New Roman" w:eastAsia="Times New Roman" w:hAnsi="Times New Roman" w:cs="Times New Roman"/>
          <w:b/>
          <w:bCs/>
          <w:color w:val="000000" w:themeColor="text1"/>
          <w:sz w:val="36"/>
          <w:szCs w:val="36"/>
          <w:lang w:eastAsia="es-CO"/>
        </w:rPr>
        <w:t>4. ESTADO DEL ARTE</w:t>
      </w:r>
    </w:p>
    <w:p w14:paraId="29B7CC16" w14:textId="77777777" w:rsidR="00A47F95" w:rsidRPr="00A47F95" w:rsidRDefault="00A47F95" w:rsidP="00A47F95">
      <w:pPr>
        <w:spacing w:before="100" w:beforeAutospacing="1" w:after="0" w:line="240" w:lineRule="auto"/>
        <w:rPr>
          <w:rFonts w:ascii="Times New Roman" w:eastAsia="Times New Roman" w:hAnsi="Times New Roman" w:cs="Times New Roman"/>
          <w:color w:val="000000" w:themeColor="text1"/>
          <w:sz w:val="24"/>
          <w:szCs w:val="24"/>
          <w:lang w:eastAsia="es-CO"/>
        </w:rPr>
      </w:pPr>
      <w:r w:rsidRPr="00A47F95">
        <w:rPr>
          <w:rFonts w:ascii="Times New Roman" w:eastAsia="Times New Roman" w:hAnsi="Times New Roman" w:cs="Times New Roman"/>
          <w:color w:val="000000" w:themeColor="text1"/>
          <w:sz w:val="24"/>
          <w:szCs w:val="24"/>
          <w:lang w:eastAsia="es-CO"/>
        </w:rPr>
        <w:t>El análisis y diseño de soluciones asociadas a la contaminación del aire en entornos densamente poblados muestra que los sistemas tradicionales de monitoreo gubernamental, si bien poseen una precisión de grado de laboratorio, presentan serias limitaciones de resolución espacial. Esto provoca que las comunidades que habitan cerca de focos industriales o comerciales de alta fricción ambiental carezcan de métricas específicas sobre los microentornos en los que se desenvuelven cotidianamente.</w:t>
      </w:r>
    </w:p>
    <w:p w14:paraId="0B1D3D30" w14:textId="77777777" w:rsidR="00A47F95" w:rsidRPr="00A47F95" w:rsidRDefault="00A47F95" w:rsidP="00A47F95">
      <w:pPr>
        <w:spacing w:before="100" w:beforeAutospacing="1" w:after="0" w:line="240" w:lineRule="auto"/>
        <w:outlineLvl w:val="2"/>
        <w:rPr>
          <w:rFonts w:ascii="Times New Roman" w:eastAsia="Times New Roman" w:hAnsi="Times New Roman" w:cs="Times New Roman"/>
          <w:b/>
          <w:bCs/>
          <w:color w:val="000000" w:themeColor="text1"/>
          <w:sz w:val="27"/>
          <w:szCs w:val="27"/>
          <w:lang w:eastAsia="es-CO"/>
        </w:rPr>
      </w:pPr>
      <w:r w:rsidRPr="00A47F95">
        <w:rPr>
          <w:rFonts w:ascii="Times New Roman" w:eastAsia="Times New Roman" w:hAnsi="Times New Roman" w:cs="Times New Roman"/>
          <w:b/>
          <w:bCs/>
          <w:color w:val="000000" w:themeColor="text1"/>
          <w:sz w:val="27"/>
          <w:szCs w:val="27"/>
          <w:lang w:eastAsia="es-CO"/>
        </w:rPr>
        <w:t>Mapeo de Soluciones y Análisis Comparativo</w:t>
      </w:r>
    </w:p>
    <w:tbl>
      <w:tblPr>
        <w:tblW w:w="0" w:type="auto"/>
        <w:tblCellSpacing w:w="15" w:type="dxa"/>
        <w:tblCellMar>
          <w:left w:w="0" w:type="dxa"/>
          <w:right w:w="0" w:type="dxa"/>
        </w:tblCellMar>
        <w:tblLook w:val="04A0" w:firstRow="1" w:lastRow="0" w:firstColumn="1" w:lastColumn="0" w:noHBand="0" w:noVBand="1"/>
      </w:tblPr>
      <w:tblGrid>
        <w:gridCol w:w="1906"/>
        <w:gridCol w:w="2319"/>
        <w:gridCol w:w="2199"/>
        <w:gridCol w:w="2398"/>
      </w:tblGrid>
      <w:tr w:rsidR="00A47F95" w:rsidRPr="00A47F95" w14:paraId="5D1288E3" w14:textId="77777777" w:rsidTr="00A47F95">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C12211" w14:textId="77777777" w:rsidR="00A47F95" w:rsidRPr="00A47F95" w:rsidRDefault="00A47F95" w:rsidP="00A47F95">
            <w:pPr>
              <w:spacing w:after="0" w:line="240" w:lineRule="auto"/>
              <w:rPr>
                <w:rFonts w:ascii="Times New Roman" w:eastAsia="Times New Roman" w:hAnsi="Times New Roman" w:cs="Times New Roman"/>
                <w:color w:val="000000" w:themeColor="text1"/>
                <w:sz w:val="24"/>
                <w:szCs w:val="24"/>
                <w:lang w:eastAsia="es-CO"/>
              </w:rPr>
            </w:pPr>
            <w:r w:rsidRPr="00A47F95">
              <w:rPr>
                <w:rFonts w:ascii="Times New Roman" w:eastAsia="Times New Roman" w:hAnsi="Times New Roman" w:cs="Times New Roman"/>
                <w:b/>
                <w:bCs/>
                <w:color w:val="000000" w:themeColor="text1"/>
                <w:sz w:val="24"/>
                <w:szCs w:val="24"/>
                <w:bdr w:val="none" w:sz="0" w:space="0" w:color="auto" w:frame="1"/>
                <w:lang w:eastAsia="es-CO"/>
              </w:rPr>
              <w:lastRenderedPageBreak/>
              <w:t>Dimensión Técnica / Solución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44D8E4" w14:textId="77777777" w:rsidR="00A47F95" w:rsidRPr="00A47F95" w:rsidRDefault="00A47F95" w:rsidP="00A47F95">
            <w:pPr>
              <w:spacing w:after="0" w:line="240" w:lineRule="auto"/>
              <w:rPr>
                <w:rFonts w:ascii="Times New Roman" w:eastAsia="Times New Roman" w:hAnsi="Times New Roman" w:cs="Times New Roman"/>
                <w:color w:val="000000" w:themeColor="text1"/>
                <w:sz w:val="24"/>
                <w:szCs w:val="24"/>
                <w:lang w:eastAsia="es-CO"/>
              </w:rPr>
            </w:pPr>
            <w:r w:rsidRPr="00A47F95">
              <w:rPr>
                <w:rFonts w:ascii="Times New Roman" w:eastAsia="Times New Roman" w:hAnsi="Times New Roman" w:cs="Times New Roman"/>
                <w:b/>
                <w:bCs/>
                <w:color w:val="000000" w:themeColor="text1"/>
                <w:sz w:val="24"/>
                <w:szCs w:val="24"/>
                <w:bdr w:val="none" w:sz="0" w:space="0" w:color="auto" w:frame="1"/>
                <w:lang w:eastAsia="es-CO"/>
              </w:rPr>
              <w:t>Estaciones de Red Oficiales (SDA)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418043" w14:textId="77777777" w:rsidR="00A47F95" w:rsidRPr="00A47F95" w:rsidRDefault="00A47F95" w:rsidP="00A47F95">
            <w:pPr>
              <w:spacing w:after="0" w:line="240" w:lineRule="auto"/>
              <w:rPr>
                <w:rFonts w:ascii="Times New Roman" w:eastAsia="Times New Roman" w:hAnsi="Times New Roman" w:cs="Times New Roman"/>
                <w:color w:val="000000" w:themeColor="text1"/>
                <w:sz w:val="24"/>
                <w:szCs w:val="24"/>
                <w:lang w:eastAsia="es-CO"/>
              </w:rPr>
            </w:pPr>
            <w:r w:rsidRPr="00A47F95">
              <w:rPr>
                <w:rFonts w:ascii="Times New Roman" w:eastAsia="Times New Roman" w:hAnsi="Times New Roman" w:cs="Times New Roman"/>
                <w:b/>
                <w:bCs/>
                <w:color w:val="000000" w:themeColor="text1"/>
                <w:sz w:val="24"/>
                <w:szCs w:val="24"/>
                <w:bdr w:val="none" w:sz="0" w:space="0" w:color="auto" w:frame="1"/>
                <w:lang w:eastAsia="es-CO"/>
              </w:rPr>
              <w:t>Nodos Comerciales Cerrados (</w:t>
            </w:r>
            <w:proofErr w:type="spellStart"/>
            <w:r w:rsidRPr="00A47F95">
              <w:rPr>
                <w:rFonts w:ascii="Times New Roman" w:eastAsia="Times New Roman" w:hAnsi="Times New Roman" w:cs="Times New Roman"/>
                <w:b/>
                <w:bCs/>
                <w:color w:val="000000" w:themeColor="text1"/>
                <w:sz w:val="24"/>
                <w:szCs w:val="24"/>
                <w:bdr w:val="none" w:sz="0" w:space="0" w:color="auto" w:frame="1"/>
                <w:lang w:eastAsia="es-CO"/>
              </w:rPr>
              <w:t>IoT</w:t>
            </w:r>
            <w:proofErr w:type="spellEnd"/>
            <w:r w:rsidRPr="00A47F95">
              <w:rPr>
                <w:rFonts w:ascii="Times New Roman" w:eastAsia="Times New Roman" w:hAnsi="Times New Roman" w:cs="Times New Roman"/>
                <w:b/>
                <w:bCs/>
                <w:color w:val="000000" w:themeColor="text1"/>
                <w:sz w:val="24"/>
                <w:szCs w:val="24"/>
                <w:bdr w:val="none" w:sz="0" w:space="0" w:color="auto" w:frame="1"/>
                <w:lang w:eastAsia="es-CO"/>
              </w:rPr>
              <w:t xml:space="preserve"> Corporativo)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E27795" w14:textId="77777777" w:rsidR="00A47F95" w:rsidRPr="00A47F95" w:rsidRDefault="00A47F95" w:rsidP="00A47F95">
            <w:pPr>
              <w:spacing w:after="0" w:line="240" w:lineRule="auto"/>
              <w:rPr>
                <w:rFonts w:ascii="Times New Roman" w:eastAsia="Times New Roman" w:hAnsi="Times New Roman" w:cs="Times New Roman"/>
                <w:color w:val="000000" w:themeColor="text1"/>
                <w:sz w:val="24"/>
                <w:szCs w:val="24"/>
                <w:lang w:eastAsia="es-CO"/>
              </w:rPr>
            </w:pPr>
            <w:r w:rsidRPr="00A47F95">
              <w:rPr>
                <w:rFonts w:ascii="Times New Roman" w:eastAsia="Times New Roman" w:hAnsi="Times New Roman" w:cs="Times New Roman"/>
                <w:b/>
                <w:bCs/>
                <w:color w:val="000000" w:themeColor="text1"/>
                <w:sz w:val="24"/>
                <w:szCs w:val="24"/>
                <w:bdr w:val="none" w:sz="0" w:space="0" w:color="auto" w:frame="1"/>
                <w:lang w:eastAsia="es-CO"/>
              </w:rPr>
              <w:t xml:space="preserve">Prototipo </w:t>
            </w:r>
            <w:proofErr w:type="spellStart"/>
            <w:r w:rsidRPr="00A47F95">
              <w:rPr>
                <w:rFonts w:ascii="Times New Roman" w:eastAsia="Times New Roman" w:hAnsi="Times New Roman" w:cs="Times New Roman"/>
                <w:b/>
                <w:bCs/>
                <w:color w:val="000000" w:themeColor="text1"/>
                <w:sz w:val="24"/>
                <w:szCs w:val="24"/>
                <w:bdr w:val="none" w:sz="0" w:space="0" w:color="auto" w:frame="1"/>
                <w:lang w:eastAsia="es-CO"/>
              </w:rPr>
              <w:t>IoT</w:t>
            </w:r>
            <w:proofErr w:type="spellEnd"/>
            <w:r w:rsidRPr="00A47F95">
              <w:rPr>
                <w:rFonts w:ascii="Times New Roman" w:eastAsia="Times New Roman" w:hAnsi="Times New Roman" w:cs="Times New Roman"/>
                <w:b/>
                <w:bCs/>
                <w:color w:val="000000" w:themeColor="text1"/>
                <w:sz w:val="24"/>
                <w:szCs w:val="24"/>
                <w:bdr w:val="none" w:sz="0" w:space="0" w:color="auto" w:frame="1"/>
                <w:lang w:eastAsia="es-CO"/>
              </w:rPr>
              <w:t xml:space="preserve"> Propuesto (Bajo Costo y Comunitario)</w:t>
            </w:r>
          </w:p>
        </w:tc>
      </w:tr>
      <w:tr w:rsidR="00A47F95" w:rsidRPr="00A47F95" w14:paraId="5DD9701C" w14:textId="77777777" w:rsidTr="00A47F9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1A4CC0" w14:textId="77777777" w:rsidR="00A47F95" w:rsidRPr="00A47F95" w:rsidRDefault="00A47F95" w:rsidP="00A47F95">
            <w:pPr>
              <w:spacing w:after="0" w:line="240" w:lineRule="auto"/>
              <w:rPr>
                <w:rFonts w:ascii="Times New Roman" w:eastAsia="Times New Roman" w:hAnsi="Times New Roman" w:cs="Times New Roman"/>
                <w:color w:val="000000" w:themeColor="text1"/>
                <w:sz w:val="24"/>
                <w:szCs w:val="24"/>
                <w:lang w:eastAsia="es-CO"/>
              </w:rPr>
            </w:pPr>
            <w:r w:rsidRPr="00A47F95">
              <w:rPr>
                <w:rFonts w:ascii="Times New Roman" w:eastAsia="Times New Roman" w:hAnsi="Times New Roman" w:cs="Times New Roman"/>
                <w:b/>
                <w:bCs/>
                <w:color w:val="000000" w:themeColor="text1"/>
                <w:sz w:val="24"/>
                <w:szCs w:val="24"/>
                <w:bdr w:val="none" w:sz="0" w:space="0" w:color="auto" w:frame="1"/>
                <w:lang w:eastAsia="es-CO"/>
              </w:rPr>
              <w:t>Precisión y Calibración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FF24E3" w14:textId="77777777" w:rsidR="00A47F95" w:rsidRPr="00A47F95" w:rsidRDefault="00A47F95" w:rsidP="00A47F95">
            <w:pPr>
              <w:spacing w:after="0" w:line="240" w:lineRule="auto"/>
              <w:rPr>
                <w:rFonts w:ascii="Times New Roman" w:eastAsia="Times New Roman" w:hAnsi="Times New Roman" w:cs="Times New Roman"/>
                <w:color w:val="000000" w:themeColor="text1"/>
                <w:sz w:val="24"/>
                <w:szCs w:val="24"/>
                <w:lang w:eastAsia="es-CO"/>
              </w:rPr>
            </w:pPr>
            <w:r w:rsidRPr="00A47F95">
              <w:rPr>
                <w:rFonts w:ascii="Times New Roman" w:eastAsia="Times New Roman" w:hAnsi="Times New Roman" w:cs="Times New Roman"/>
                <w:color w:val="000000" w:themeColor="text1"/>
                <w:sz w:val="24"/>
                <w:szCs w:val="24"/>
                <w:bdr w:val="none" w:sz="0" w:space="0" w:color="auto" w:frame="1"/>
                <w:lang w:eastAsia="es-CO"/>
              </w:rPr>
              <w:t>Extremadamente Alta (Equipos de Referencia EPA).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36E8B7" w14:textId="77777777" w:rsidR="00A47F95" w:rsidRPr="00A47F95" w:rsidRDefault="00A47F95" w:rsidP="00A47F95">
            <w:pPr>
              <w:spacing w:after="0" w:line="240" w:lineRule="auto"/>
              <w:rPr>
                <w:rFonts w:ascii="Times New Roman" w:eastAsia="Times New Roman" w:hAnsi="Times New Roman" w:cs="Times New Roman"/>
                <w:color w:val="000000" w:themeColor="text1"/>
                <w:sz w:val="24"/>
                <w:szCs w:val="24"/>
                <w:lang w:eastAsia="es-CO"/>
              </w:rPr>
            </w:pPr>
            <w:r w:rsidRPr="00A47F95">
              <w:rPr>
                <w:rFonts w:ascii="Times New Roman" w:eastAsia="Times New Roman" w:hAnsi="Times New Roman" w:cs="Times New Roman"/>
                <w:color w:val="000000" w:themeColor="text1"/>
                <w:sz w:val="24"/>
                <w:szCs w:val="24"/>
                <w:bdr w:val="none" w:sz="0" w:space="0" w:color="auto" w:frame="1"/>
                <w:lang w:eastAsia="es-CO"/>
              </w:rPr>
              <w:t xml:space="preserve">Alta / Media (Sensores </w:t>
            </w:r>
            <w:proofErr w:type="spellStart"/>
            <w:r w:rsidRPr="00A47F95">
              <w:rPr>
                <w:rFonts w:ascii="Times New Roman" w:eastAsia="Times New Roman" w:hAnsi="Times New Roman" w:cs="Times New Roman"/>
                <w:color w:val="000000" w:themeColor="text1"/>
                <w:sz w:val="24"/>
                <w:szCs w:val="24"/>
                <w:bdr w:val="none" w:sz="0" w:space="0" w:color="auto" w:frame="1"/>
                <w:lang w:eastAsia="es-CO"/>
              </w:rPr>
              <w:t>precalibrados</w:t>
            </w:r>
            <w:proofErr w:type="spellEnd"/>
            <w:r w:rsidRPr="00A47F95">
              <w:rPr>
                <w:rFonts w:ascii="Times New Roman" w:eastAsia="Times New Roman" w:hAnsi="Times New Roman" w:cs="Times New Roman"/>
                <w:color w:val="000000" w:themeColor="text1"/>
                <w:sz w:val="24"/>
                <w:szCs w:val="24"/>
                <w:bdr w:val="none" w:sz="0" w:space="0" w:color="auto" w:frame="1"/>
                <w:lang w:eastAsia="es-CO"/>
              </w:rPr>
              <w:t xml:space="preserve"> de fábrica).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8A7C8F" w14:textId="77777777" w:rsidR="00A47F95" w:rsidRPr="00A47F95" w:rsidRDefault="00A47F95" w:rsidP="00A47F95">
            <w:pPr>
              <w:spacing w:after="0" w:line="240" w:lineRule="auto"/>
              <w:rPr>
                <w:rFonts w:ascii="Times New Roman" w:eastAsia="Times New Roman" w:hAnsi="Times New Roman" w:cs="Times New Roman"/>
                <w:color w:val="000000" w:themeColor="text1"/>
                <w:sz w:val="24"/>
                <w:szCs w:val="24"/>
                <w:lang w:eastAsia="es-CO"/>
              </w:rPr>
            </w:pPr>
            <w:r w:rsidRPr="00A47F95">
              <w:rPr>
                <w:rFonts w:ascii="Times New Roman" w:eastAsia="Times New Roman" w:hAnsi="Times New Roman" w:cs="Times New Roman"/>
                <w:color w:val="000000" w:themeColor="text1"/>
                <w:sz w:val="24"/>
                <w:szCs w:val="24"/>
                <w:bdr w:val="none" w:sz="0" w:space="0" w:color="auto" w:frame="1"/>
                <w:lang w:eastAsia="es-CO"/>
              </w:rPr>
              <w:t>Media/Aceptable (Sujeta a algoritmos de compensación).</w:t>
            </w:r>
          </w:p>
        </w:tc>
      </w:tr>
      <w:tr w:rsidR="00A47F95" w:rsidRPr="00A47F95" w14:paraId="6BA81389" w14:textId="77777777" w:rsidTr="00A47F9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AECD2B" w14:textId="77777777" w:rsidR="00A47F95" w:rsidRPr="00A47F95" w:rsidRDefault="00A47F95" w:rsidP="00A47F95">
            <w:pPr>
              <w:spacing w:after="0" w:line="240" w:lineRule="auto"/>
              <w:rPr>
                <w:rFonts w:ascii="Times New Roman" w:eastAsia="Times New Roman" w:hAnsi="Times New Roman" w:cs="Times New Roman"/>
                <w:color w:val="000000" w:themeColor="text1"/>
                <w:sz w:val="24"/>
                <w:szCs w:val="24"/>
                <w:lang w:eastAsia="es-CO"/>
              </w:rPr>
            </w:pPr>
            <w:r w:rsidRPr="00A47F95">
              <w:rPr>
                <w:rFonts w:ascii="Times New Roman" w:eastAsia="Times New Roman" w:hAnsi="Times New Roman" w:cs="Times New Roman"/>
                <w:b/>
                <w:bCs/>
                <w:color w:val="000000" w:themeColor="text1"/>
                <w:sz w:val="24"/>
                <w:szCs w:val="24"/>
                <w:bdr w:val="none" w:sz="0" w:space="0" w:color="auto" w:frame="1"/>
                <w:lang w:eastAsia="es-CO"/>
              </w:rPr>
              <w:t>Costo de Implantación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01D325" w14:textId="77777777" w:rsidR="00A47F95" w:rsidRPr="00A47F95" w:rsidRDefault="00A47F95" w:rsidP="00A47F95">
            <w:pPr>
              <w:spacing w:after="0" w:line="240" w:lineRule="auto"/>
              <w:rPr>
                <w:rFonts w:ascii="Times New Roman" w:eastAsia="Times New Roman" w:hAnsi="Times New Roman" w:cs="Times New Roman"/>
                <w:color w:val="000000" w:themeColor="text1"/>
                <w:sz w:val="24"/>
                <w:szCs w:val="24"/>
                <w:lang w:eastAsia="es-CO"/>
              </w:rPr>
            </w:pPr>
            <w:r w:rsidRPr="00A47F95">
              <w:rPr>
                <w:rFonts w:ascii="Times New Roman" w:eastAsia="Times New Roman" w:hAnsi="Times New Roman" w:cs="Times New Roman"/>
                <w:color w:val="000000" w:themeColor="text1"/>
                <w:sz w:val="24"/>
                <w:szCs w:val="24"/>
                <w:bdr w:val="none" w:sz="0" w:space="0" w:color="auto" w:frame="1"/>
                <w:lang w:eastAsia="es-CO"/>
              </w:rPr>
              <w:t>Muy Elevado ($&gt;20,000$ USD por estación fija).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0E1B44" w14:textId="77777777" w:rsidR="00A47F95" w:rsidRPr="00A47F95" w:rsidRDefault="00A47F95" w:rsidP="00A47F95">
            <w:pPr>
              <w:spacing w:after="0" w:line="240" w:lineRule="auto"/>
              <w:rPr>
                <w:rFonts w:ascii="Times New Roman" w:eastAsia="Times New Roman" w:hAnsi="Times New Roman" w:cs="Times New Roman"/>
                <w:color w:val="000000" w:themeColor="text1"/>
                <w:sz w:val="24"/>
                <w:szCs w:val="24"/>
                <w:lang w:eastAsia="es-CO"/>
              </w:rPr>
            </w:pPr>
            <w:r w:rsidRPr="00A47F95">
              <w:rPr>
                <w:rFonts w:ascii="Times New Roman" w:eastAsia="Times New Roman" w:hAnsi="Times New Roman" w:cs="Times New Roman"/>
                <w:color w:val="000000" w:themeColor="text1"/>
                <w:sz w:val="24"/>
                <w:szCs w:val="24"/>
                <w:bdr w:val="none" w:sz="0" w:space="0" w:color="auto" w:frame="1"/>
                <w:lang w:eastAsia="es-CO"/>
              </w:rPr>
              <w:t>Moderado / Alto (Requiere pago por suscripción de software).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38DDF6" w14:textId="77777777" w:rsidR="00A47F95" w:rsidRPr="00A47F95" w:rsidRDefault="00A47F95" w:rsidP="00A47F95">
            <w:pPr>
              <w:spacing w:after="0" w:line="240" w:lineRule="auto"/>
              <w:rPr>
                <w:rFonts w:ascii="Times New Roman" w:eastAsia="Times New Roman" w:hAnsi="Times New Roman" w:cs="Times New Roman"/>
                <w:color w:val="000000" w:themeColor="text1"/>
                <w:sz w:val="24"/>
                <w:szCs w:val="24"/>
                <w:lang w:eastAsia="es-CO"/>
              </w:rPr>
            </w:pPr>
            <w:r w:rsidRPr="00A47F95">
              <w:rPr>
                <w:rFonts w:ascii="Times New Roman" w:eastAsia="Times New Roman" w:hAnsi="Times New Roman" w:cs="Times New Roman"/>
                <w:color w:val="000000" w:themeColor="text1"/>
                <w:sz w:val="24"/>
                <w:szCs w:val="24"/>
                <w:bdr w:val="none" w:sz="0" w:space="0" w:color="auto" w:frame="1"/>
                <w:lang w:eastAsia="es-CO"/>
              </w:rPr>
              <w:t>Muy Bajo ($&lt;60$ USD por nodo ensamblado localmente).</w:t>
            </w:r>
          </w:p>
        </w:tc>
      </w:tr>
      <w:tr w:rsidR="00A47F95" w:rsidRPr="00A47F95" w14:paraId="78207FEE" w14:textId="77777777" w:rsidTr="00A47F9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026190" w14:textId="77777777" w:rsidR="00A47F95" w:rsidRPr="00A47F95" w:rsidRDefault="00A47F95" w:rsidP="00A47F95">
            <w:pPr>
              <w:spacing w:after="0" w:line="240" w:lineRule="auto"/>
              <w:rPr>
                <w:rFonts w:ascii="Times New Roman" w:eastAsia="Times New Roman" w:hAnsi="Times New Roman" w:cs="Times New Roman"/>
                <w:color w:val="000000" w:themeColor="text1"/>
                <w:sz w:val="24"/>
                <w:szCs w:val="24"/>
                <w:lang w:eastAsia="es-CO"/>
              </w:rPr>
            </w:pPr>
            <w:r w:rsidRPr="00A47F95">
              <w:rPr>
                <w:rFonts w:ascii="Times New Roman" w:eastAsia="Times New Roman" w:hAnsi="Times New Roman" w:cs="Times New Roman"/>
                <w:b/>
                <w:bCs/>
                <w:color w:val="000000" w:themeColor="text1"/>
                <w:sz w:val="24"/>
                <w:szCs w:val="24"/>
                <w:bdr w:val="none" w:sz="0" w:space="0" w:color="auto" w:frame="1"/>
                <w:lang w:eastAsia="es-CO"/>
              </w:rPr>
              <w:t>Densidad Espacial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658F47" w14:textId="77777777" w:rsidR="00A47F95" w:rsidRPr="00A47F95" w:rsidRDefault="00A47F95" w:rsidP="00A47F95">
            <w:pPr>
              <w:spacing w:after="0" w:line="240" w:lineRule="auto"/>
              <w:rPr>
                <w:rFonts w:ascii="Times New Roman" w:eastAsia="Times New Roman" w:hAnsi="Times New Roman" w:cs="Times New Roman"/>
                <w:color w:val="000000" w:themeColor="text1"/>
                <w:sz w:val="24"/>
                <w:szCs w:val="24"/>
                <w:lang w:eastAsia="es-CO"/>
              </w:rPr>
            </w:pPr>
            <w:r w:rsidRPr="00A47F95">
              <w:rPr>
                <w:rFonts w:ascii="Times New Roman" w:eastAsia="Times New Roman" w:hAnsi="Times New Roman" w:cs="Times New Roman"/>
                <w:color w:val="000000" w:themeColor="text1"/>
                <w:sz w:val="24"/>
                <w:szCs w:val="24"/>
                <w:bdr w:val="none" w:sz="0" w:space="0" w:color="auto" w:frame="1"/>
                <w:lang w:eastAsia="es-CO"/>
              </w:rPr>
              <w:t>Muy Baja (Pocas estaciones cubren áreas geográficas extensas).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3678F3" w14:textId="77777777" w:rsidR="00A47F95" w:rsidRPr="00A47F95" w:rsidRDefault="00A47F95" w:rsidP="00A47F95">
            <w:pPr>
              <w:spacing w:after="0" w:line="240" w:lineRule="auto"/>
              <w:rPr>
                <w:rFonts w:ascii="Times New Roman" w:eastAsia="Times New Roman" w:hAnsi="Times New Roman" w:cs="Times New Roman"/>
                <w:color w:val="000000" w:themeColor="text1"/>
                <w:sz w:val="24"/>
                <w:szCs w:val="24"/>
                <w:lang w:eastAsia="es-CO"/>
              </w:rPr>
            </w:pPr>
            <w:r w:rsidRPr="00A47F95">
              <w:rPr>
                <w:rFonts w:ascii="Times New Roman" w:eastAsia="Times New Roman" w:hAnsi="Times New Roman" w:cs="Times New Roman"/>
                <w:color w:val="000000" w:themeColor="text1"/>
                <w:sz w:val="24"/>
                <w:szCs w:val="24"/>
                <w:bdr w:val="none" w:sz="0" w:space="0" w:color="auto" w:frame="1"/>
                <w:lang w:eastAsia="es-CO"/>
              </w:rPr>
              <w:t>Media (Limitada por el presupuesto corporativo de despliegue).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CADA2B" w14:textId="77777777" w:rsidR="00A47F95" w:rsidRPr="00A47F95" w:rsidRDefault="00A47F95" w:rsidP="00A47F95">
            <w:pPr>
              <w:spacing w:after="0" w:line="240" w:lineRule="auto"/>
              <w:rPr>
                <w:rFonts w:ascii="Times New Roman" w:eastAsia="Times New Roman" w:hAnsi="Times New Roman" w:cs="Times New Roman"/>
                <w:color w:val="000000" w:themeColor="text1"/>
                <w:sz w:val="24"/>
                <w:szCs w:val="24"/>
                <w:lang w:eastAsia="es-CO"/>
              </w:rPr>
            </w:pPr>
            <w:r w:rsidRPr="00A47F95">
              <w:rPr>
                <w:rFonts w:ascii="Times New Roman" w:eastAsia="Times New Roman" w:hAnsi="Times New Roman" w:cs="Times New Roman"/>
                <w:color w:val="000000" w:themeColor="text1"/>
                <w:sz w:val="24"/>
                <w:szCs w:val="24"/>
                <w:bdr w:val="none" w:sz="0" w:space="0" w:color="auto" w:frame="1"/>
                <w:lang w:eastAsia="es-CO"/>
              </w:rPr>
              <w:t>Alta (Permite un despliegue granular en puntos sumamente críticos).</w:t>
            </w:r>
          </w:p>
        </w:tc>
      </w:tr>
      <w:tr w:rsidR="00A47F95" w:rsidRPr="00A47F95" w14:paraId="0441B371" w14:textId="77777777" w:rsidTr="00A47F9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D8C546" w14:textId="77777777" w:rsidR="00A47F95" w:rsidRPr="00A47F95" w:rsidRDefault="00A47F95" w:rsidP="00A47F95">
            <w:pPr>
              <w:spacing w:after="0" w:line="240" w:lineRule="auto"/>
              <w:rPr>
                <w:rFonts w:ascii="Times New Roman" w:eastAsia="Times New Roman" w:hAnsi="Times New Roman" w:cs="Times New Roman"/>
                <w:color w:val="000000" w:themeColor="text1"/>
                <w:sz w:val="24"/>
                <w:szCs w:val="24"/>
                <w:lang w:eastAsia="es-CO"/>
              </w:rPr>
            </w:pPr>
            <w:r w:rsidRPr="00A47F95">
              <w:rPr>
                <w:rFonts w:ascii="Times New Roman" w:eastAsia="Times New Roman" w:hAnsi="Times New Roman" w:cs="Times New Roman"/>
                <w:b/>
                <w:bCs/>
                <w:color w:val="000000" w:themeColor="text1"/>
                <w:sz w:val="24"/>
                <w:szCs w:val="24"/>
                <w:bdr w:val="none" w:sz="0" w:space="0" w:color="auto" w:frame="1"/>
                <w:lang w:eastAsia="es-CO"/>
              </w:rPr>
              <w:t>Apropiación Social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14D2FD" w14:textId="77777777" w:rsidR="00A47F95" w:rsidRPr="00A47F95" w:rsidRDefault="00A47F95" w:rsidP="00A47F95">
            <w:pPr>
              <w:spacing w:after="0" w:line="240" w:lineRule="auto"/>
              <w:rPr>
                <w:rFonts w:ascii="Times New Roman" w:eastAsia="Times New Roman" w:hAnsi="Times New Roman" w:cs="Times New Roman"/>
                <w:color w:val="000000" w:themeColor="text1"/>
                <w:sz w:val="24"/>
                <w:szCs w:val="24"/>
                <w:lang w:eastAsia="es-CO"/>
              </w:rPr>
            </w:pPr>
            <w:r w:rsidRPr="00A47F95">
              <w:rPr>
                <w:rFonts w:ascii="Times New Roman" w:eastAsia="Times New Roman" w:hAnsi="Times New Roman" w:cs="Times New Roman"/>
                <w:color w:val="000000" w:themeColor="text1"/>
                <w:sz w:val="24"/>
                <w:szCs w:val="24"/>
                <w:bdr w:val="none" w:sz="0" w:space="0" w:color="auto" w:frame="1"/>
                <w:lang w:eastAsia="es-CO"/>
              </w:rPr>
              <w:t>Nula. Datos complejos publicados de forma cruda e institucional.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EF1577" w14:textId="77777777" w:rsidR="00A47F95" w:rsidRPr="00A47F95" w:rsidRDefault="00A47F95" w:rsidP="00A47F95">
            <w:pPr>
              <w:spacing w:after="0" w:line="240" w:lineRule="auto"/>
              <w:rPr>
                <w:rFonts w:ascii="Times New Roman" w:eastAsia="Times New Roman" w:hAnsi="Times New Roman" w:cs="Times New Roman"/>
                <w:color w:val="000000" w:themeColor="text1"/>
                <w:sz w:val="24"/>
                <w:szCs w:val="24"/>
                <w:lang w:eastAsia="es-CO"/>
              </w:rPr>
            </w:pPr>
            <w:r w:rsidRPr="00A47F95">
              <w:rPr>
                <w:rFonts w:ascii="Times New Roman" w:eastAsia="Times New Roman" w:hAnsi="Times New Roman" w:cs="Times New Roman"/>
                <w:color w:val="000000" w:themeColor="text1"/>
                <w:sz w:val="24"/>
                <w:szCs w:val="24"/>
                <w:bdr w:val="none" w:sz="0" w:space="0" w:color="auto" w:frame="1"/>
                <w:lang w:eastAsia="es-CO"/>
              </w:rPr>
              <w:t>Baja. El software está restringido para análisis de analistas especializados.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17631B" w14:textId="77777777" w:rsidR="00A47F95" w:rsidRPr="00A47F95" w:rsidRDefault="00A47F95" w:rsidP="00A47F95">
            <w:pPr>
              <w:spacing w:after="0" w:line="240" w:lineRule="auto"/>
              <w:rPr>
                <w:rFonts w:ascii="Times New Roman" w:eastAsia="Times New Roman" w:hAnsi="Times New Roman" w:cs="Times New Roman"/>
                <w:color w:val="000000" w:themeColor="text1"/>
                <w:sz w:val="24"/>
                <w:szCs w:val="24"/>
                <w:lang w:eastAsia="es-CO"/>
              </w:rPr>
            </w:pPr>
            <w:r w:rsidRPr="00A47F95">
              <w:rPr>
                <w:rFonts w:ascii="Times New Roman" w:eastAsia="Times New Roman" w:hAnsi="Times New Roman" w:cs="Times New Roman"/>
                <w:color w:val="000000" w:themeColor="text1"/>
                <w:sz w:val="24"/>
                <w:szCs w:val="24"/>
                <w:bdr w:val="none" w:sz="0" w:space="0" w:color="auto" w:frame="1"/>
                <w:lang w:eastAsia="es-CO"/>
              </w:rPr>
              <w:t xml:space="preserve">Muy Alta. Diseñado con la comunidad bajo marcos de </w:t>
            </w:r>
            <w:proofErr w:type="spellStart"/>
            <w:r w:rsidRPr="00A47F95">
              <w:rPr>
                <w:rFonts w:ascii="Times New Roman" w:eastAsia="Times New Roman" w:hAnsi="Times New Roman" w:cs="Times New Roman"/>
                <w:color w:val="000000" w:themeColor="text1"/>
                <w:sz w:val="24"/>
                <w:szCs w:val="24"/>
                <w:bdr w:val="none" w:sz="0" w:space="0" w:color="auto" w:frame="1"/>
                <w:lang w:eastAsia="es-CO"/>
              </w:rPr>
              <w:t>co-diseño</w:t>
            </w:r>
            <w:proofErr w:type="spellEnd"/>
            <w:r w:rsidRPr="00A47F95">
              <w:rPr>
                <w:rFonts w:ascii="Times New Roman" w:eastAsia="Times New Roman" w:hAnsi="Times New Roman" w:cs="Times New Roman"/>
                <w:color w:val="000000" w:themeColor="text1"/>
                <w:sz w:val="24"/>
                <w:szCs w:val="24"/>
                <w:bdr w:val="none" w:sz="0" w:space="0" w:color="auto" w:frame="1"/>
                <w:lang w:eastAsia="es-CO"/>
              </w:rPr>
              <w:t xml:space="preserve"> activo.</w:t>
            </w:r>
          </w:p>
        </w:tc>
      </w:tr>
    </w:tbl>
    <w:p w14:paraId="678DA51B" w14:textId="77777777" w:rsidR="00A47F95" w:rsidRPr="00A47F95" w:rsidRDefault="00A47F95" w:rsidP="00A47F95">
      <w:pPr>
        <w:spacing w:before="100" w:beforeAutospacing="1" w:after="0" w:line="240" w:lineRule="auto"/>
        <w:outlineLvl w:val="2"/>
        <w:rPr>
          <w:rFonts w:ascii="Times New Roman" w:eastAsia="Times New Roman" w:hAnsi="Times New Roman" w:cs="Times New Roman"/>
          <w:b/>
          <w:bCs/>
          <w:color w:val="000000" w:themeColor="text1"/>
          <w:sz w:val="27"/>
          <w:szCs w:val="27"/>
          <w:lang w:eastAsia="es-CO"/>
        </w:rPr>
      </w:pPr>
      <w:r w:rsidRPr="00A47F95">
        <w:rPr>
          <w:rFonts w:ascii="Times New Roman" w:eastAsia="Times New Roman" w:hAnsi="Times New Roman" w:cs="Times New Roman"/>
          <w:b/>
          <w:bCs/>
          <w:color w:val="000000" w:themeColor="text1"/>
          <w:sz w:val="27"/>
          <w:szCs w:val="27"/>
          <w:lang w:eastAsia="es-CO"/>
        </w:rPr>
        <w:t>Identificación de Brechas</w:t>
      </w:r>
    </w:p>
    <w:p w14:paraId="4003D958" w14:textId="77777777" w:rsidR="00A47F95" w:rsidRPr="00A47F95" w:rsidRDefault="00A47F95" w:rsidP="00A47F95">
      <w:pPr>
        <w:spacing w:before="100" w:beforeAutospacing="1" w:after="0" w:line="240" w:lineRule="auto"/>
        <w:rPr>
          <w:rFonts w:ascii="Times New Roman" w:eastAsia="Times New Roman" w:hAnsi="Times New Roman" w:cs="Times New Roman"/>
          <w:color w:val="000000" w:themeColor="text1"/>
          <w:sz w:val="24"/>
          <w:szCs w:val="24"/>
          <w:lang w:eastAsia="es-CO"/>
        </w:rPr>
      </w:pPr>
      <w:r w:rsidRPr="00A47F95">
        <w:rPr>
          <w:rFonts w:ascii="Times New Roman" w:eastAsia="Times New Roman" w:hAnsi="Times New Roman" w:cs="Times New Roman"/>
          <w:color w:val="000000" w:themeColor="text1"/>
          <w:sz w:val="24"/>
          <w:szCs w:val="24"/>
          <w:lang w:eastAsia="es-CO"/>
        </w:rPr>
        <w:t xml:space="preserve">La literatura contemporánea de las ciencias ambientales en América Latina (ej. Domínguez et al., 2025) señala una persistente brecha en el monitoreo </w:t>
      </w:r>
      <w:proofErr w:type="spellStart"/>
      <w:r w:rsidRPr="00A47F95">
        <w:rPr>
          <w:rFonts w:ascii="Times New Roman" w:eastAsia="Times New Roman" w:hAnsi="Times New Roman" w:cs="Times New Roman"/>
          <w:color w:val="000000" w:themeColor="text1"/>
          <w:sz w:val="24"/>
          <w:szCs w:val="24"/>
          <w:lang w:eastAsia="es-CO"/>
        </w:rPr>
        <w:t>hiperlocal</w:t>
      </w:r>
      <w:proofErr w:type="spellEnd"/>
      <w:r w:rsidRPr="00A47F95">
        <w:rPr>
          <w:rFonts w:ascii="Times New Roman" w:eastAsia="Times New Roman" w:hAnsi="Times New Roman" w:cs="Times New Roman"/>
          <w:color w:val="000000" w:themeColor="text1"/>
          <w:sz w:val="24"/>
          <w:szCs w:val="24"/>
          <w:lang w:eastAsia="es-CO"/>
        </w:rPr>
        <w:t>. Existe una disparidad sistémica entre la captura de datos en zonas comerciales e industriales complejas y las áreas residenciales inmediatas. La principal brecha tecnológica identificada que este proyecto busca cerrar radica en la falta de integración de datos cuantitativos ambientales con dinámicas de participación cualitativa local. Las soluciones analizadas comúnmente aíslan la métrica de los sensores del saber empírico de la comunidad que sufre la acumulación diaria de residuos sólidos en las esquinas de sus barrios.</w:t>
      </w:r>
    </w:p>
    <w:p w14:paraId="6EB5EB51" w14:textId="77777777" w:rsidR="00A47F95" w:rsidRPr="00A47F95" w:rsidRDefault="00A47F95" w:rsidP="00A47F95">
      <w:pPr>
        <w:spacing w:before="100" w:beforeAutospacing="1" w:after="0" w:line="240" w:lineRule="auto"/>
        <w:outlineLvl w:val="1"/>
        <w:rPr>
          <w:rFonts w:ascii="Times New Roman" w:eastAsia="Times New Roman" w:hAnsi="Times New Roman" w:cs="Times New Roman"/>
          <w:b/>
          <w:bCs/>
          <w:color w:val="000000" w:themeColor="text1"/>
          <w:sz w:val="36"/>
          <w:szCs w:val="36"/>
          <w:lang w:eastAsia="es-CO"/>
        </w:rPr>
      </w:pPr>
      <w:r w:rsidRPr="00A47F95">
        <w:rPr>
          <w:rFonts w:ascii="Times New Roman" w:eastAsia="Times New Roman" w:hAnsi="Times New Roman" w:cs="Times New Roman"/>
          <w:b/>
          <w:bCs/>
          <w:color w:val="000000" w:themeColor="text1"/>
          <w:sz w:val="36"/>
          <w:szCs w:val="36"/>
          <w:lang w:eastAsia="es-CO"/>
        </w:rPr>
        <w:t>5. PRODUCT BACKLOG (METODOLOGÍA AGILE)</w:t>
      </w:r>
    </w:p>
    <w:p w14:paraId="54118746" w14:textId="77777777" w:rsidR="00A47F95" w:rsidRPr="00A47F95" w:rsidRDefault="00A47F95" w:rsidP="00A47F95">
      <w:pPr>
        <w:spacing w:before="100" w:beforeAutospacing="1" w:after="0" w:line="240" w:lineRule="auto"/>
        <w:rPr>
          <w:rFonts w:ascii="Times New Roman" w:eastAsia="Times New Roman" w:hAnsi="Times New Roman" w:cs="Times New Roman"/>
          <w:color w:val="000000" w:themeColor="text1"/>
          <w:sz w:val="24"/>
          <w:szCs w:val="24"/>
          <w:lang w:eastAsia="es-CO"/>
        </w:rPr>
      </w:pPr>
      <w:r w:rsidRPr="00A47F95">
        <w:rPr>
          <w:rFonts w:ascii="Times New Roman" w:eastAsia="Times New Roman" w:hAnsi="Times New Roman" w:cs="Times New Roman"/>
          <w:color w:val="000000" w:themeColor="text1"/>
          <w:sz w:val="24"/>
          <w:szCs w:val="24"/>
          <w:lang w:eastAsia="es-CO"/>
        </w:rPr>
        <w:t xml:space="preserve">Utilizando la técnica de priorización ágil </w:t>
      </w:r>
      <w:proofErr w:type="spellStart"/>
      <w:r w:rsidRPr="00A47F95">
        <w:rPr>
          <w:rFonts w:ascii="Times New Roman" w:eastAsia="Times New Roman" w:hAnsi="Times New Roman" w:cs="Times New Roman"/>
          <w:b/>
          <w:bCs/>
          <w:color w:val="000000" w:themeColor="text1"/>
          <w:sz w:val="24"/>
          <w:szCs w:val="24"/>
          <w:bdr w:val="none" w:sz="0" w:space="0" w:color="auto" w:frame="1"/>
          <w:lang w:eastAsia="es-CO"/>
        </w:rPr>
        <w:t>MoSCoW</w:t>
      </w:r>
      <w:proofErr w:type="spellEnd"/>
      <w:r w:rsidRPr="00A47F95">
        <w:rPr>
          <w:rFonts w:ascii="Times New Roman" w:eastAsia="Times New Roman" w:hAnsi="Times New Roman" w:cs="Times New Roman"/>
          <w:color w:val="000000" w:themeColor="text1"/>
          <w:sz w:val="24"/>
          <w:szCs w:val="24"/>
          <w:lang w:eastAsia="es-CO"/>
        </w:rPr>
        <w:t xml:space="preserve"> (</w:t>
      </w:r>
      <w:proofErr w:type="spellStart"/>
      <w:r w:rsidRPr="00A47F95">
        <w:rPr>
          <w:rFonts w:ascii="Times New Roman" w:eastAsia="Times New Roman" w:hAnsi="Times New Roman" w:cs="Times New Roman"/>
          <w:color w:val="000000" w:themeColor="text1"/>
          <w:sz w:val="24"/>
          <w:szCs w:val="24"/>
          <w:lang w:eastAsia="es-CO"/>
        </w:rPr>
        <w:t>Must</w:t>
      </w:r>
      <w:proofErr w:type="spellEnd"/>
      <w:r w:rsidRPr="00A47F95">
        <w:rPr>
          <w:rFonts w:ascii="Times New Roman" w:eastAsia="Times New Roman" w:hAnsi="Times New Roman" w:cs="Times New Roman"/>
          <w:color w:val="000000" w:themeColor="text1"/>
          <w:sz w:val="24"/>
          <w:szCs w:val="24"/>
          <w:lang w:eastAsia="es-CO"/>
        </w:rPr>
        <w:t xml:space="preserve"> </w:t>
      </w:r>
      <w:proofErr w:type="spellStart"/>
      <w:r w:rsidRPr="00A47F95">
        <w:rPr>
          <w:rFonts w:ascii="Times New Roman" w:eastAsia="Times New Roman" w:hAnsi="Times New Roman" w:cs="Times New Roman"/>
          <w:color w:val="000000" w:themeColor="text1"/>
          <w:sz w:val="24"/>
          <w:szCs w:val="24"/>
          <w:lang w:eastAsia="es-CO"/>
        </w:rPr>
        <w:t>have</w:t>
      </w:r>
      <w:proofErr w:type="spellEnd"/>
      <w:r w:rsidRPr="00A47F95">
        <w:rPr>
          <w:rFonts w:ascii="Times New Roman" w:eastAsia="Times New Roman" w:hAnsi="Times New Roman" w:cs="Times New Roman"/>
          <w:color w:val="000000" w:themeColor="text1"/>
          <w:sz w:val="24"/>
          <w:szCs w:val="24"/>
          <w:lang w:eastAsia="es-CO"/>
        </w:rPr>
        <w:t xml:space="preserve">, </w:t>
      </w:r>
      <w:proofErr w:type="spellStart"/>
      <w:r w:rsidRPr="00A47F95">
        <w:rPr>
          <w:rFonts w:ascii="Times New Roman" w:eastAsia="Times New Roman" w:hAnsi="Times New Roman" w:cs="Times New Roman"/>
          <w:color w:val="000000" w:themeColor="text1"/>
          <w:sz w:val="24"/>
          <w:szCs w:val="24"/>
          <w:lang w:eastAsia="es-CO"/>
        </w:rPr>
        <w:t>Should</w:t>
      </w:r>
      <w:proofErr w:type="spellEnd"/>
      <w:r w:rsidRPr="00A47F95">
        <w:rPr>
          <w:rFonts w:ascii="Times New Roman" w:eastAsia="Times New Roman" w:hAnsi="Times New Roman" w:cs="Times New Roman"/>
          <w:color w:val="000000" w:themeColor="text1"/>
          <w:sz w:val="24"/>
          <w:szCs w:val="24"/>
          <w:lang w:eastAsia="es-CO"/>
        </w:rPr>
        <w:t xml:space="preserve"> </w:t>
      </w:r>
      <w:proofErr w:type="spellStart"/>
      <w:r w:rsidRPr="00A47F95">
        <w:rPr>
          <w:rFonts w:ascii="Times New Roman" w:eastAsia="Times New Roman" w:hAnsi="Times New Roman" w:cs="Times New Roman"/>
          <w:color w:val="000000" w:themeColor="text1"/>
          <w:sz w:val="24"/>
          <w:szCs w:val="24"/>
          <w:lang w:eastAsia="es-CO"/>
        </w:rPr>
        <w:t>have</w:t>
      </w:r>
      <w:proofErr w:type="spellEnd"/>
      <w:r w:rsidRPr="00A47F95">
        <w:rPr>
          <w:rFonts w:ascii="Times New Roman" w:eastAsia="Times New Roman" w:hAnsi="Times New Roman" w:cs="Times New Roman"/>
          <w:color w:val="000000" w:themeColor="text1"/>
          <w:sz w:val="24"/>
          <w:szCs w:val="24"/>
          <w:lang w:eastAsia="es-CO"/>
        </w:rPr>
        <w:t xml:space="preserve">, </w:t>
      </w:r>
      <w:proofErr w:type="spellStart"/>
      <w:r w:rsidRPr="00A47F95">
        <w:rPr>
          <w:rFonts w:ascii="Times New Roman" w:eastAsia="Times New Roman" w:hAnsi="Times New Roman" w:cs="Times New Roman"/>
          <w:color w:val="000000" w:themeColor="text1"/>
          <w:sz w:val="24"/>
          <w:szCs w:val="24"/>
          <w:lang w:eastAsia="es-CO"/>
        </w:rPr>
        <w:t>Could</w:t>
      </w:r>
      <w:proofErr w:type="spellEnd"/>
      <w:r w:rsidRPr="00A47F95">
        <w:rPr>
          <w:rFonts w:ascii="Times New Roman" w:eastAsia="Times New Roman" w:hAnsi="Times New Roman" w:cs="Times New Roman"/>
          <w:color w:val="000000" w:themeColor="text1"/>
          <w:sz w:val="24"/>
          <w:szCs w:val="24"/>
          <w:lang w:eastAsia="es-CO"/>
        </w:rPr>
        <w:t xml:space="preserve"> </w:t>
      </w:r>
      <w:proofErr w:type="spellStart"/>
      <w:r w:rsidRPr="00A47F95">
        <w:rPr>
          <w:rFonts w:ascii="Times New Roman" w:eastAsia="Times New Roman" w:hAnsi="Times New Roman" w:cs="Times New Roman"/>
          <w:color w:val="000000" w:themeColor="text1"/>
          <w:sz w:val="24"/>
          <w:szCs w:val="24"/>
          <w:lang w:eastAsia="es-CO"/>
        </w:rPr>
        <w:t>have</w:t>
      </w:r>
      <w:proofErr w:type="spellEnd"/>
      <w:r w:rsidRPr="00A47F95">
        <w:rPr>
          <w:rFonts w:ascii="Times New Roman" w:eastAsia="Times New Roman" w:hAnsi="Times New Roman" w:cs="Times New Roman"/>
          <w:color w:val="000000" w:themeColor="text1"/>
          <w:sz w:val="24"/>
          <w:szCs w:val="24"/>
          <w:lang w:eastAsia="es-CO"/>
        </w:rPr>
        <w:t xml:space="preserve">, </w:t>
      </w:r>
      <w:proofErr w:type="spellStart"/>
      <w:r w:rsidRPr="00A47F95">
        <w:rPr>
          <w:rFonts w:ascii="Times New Roman" w:eastAsia="Times New Roman" w:hAnsi="Times New Roman" w:cs="Times New Roman"/>
          <w:color w:val="000000" w:themeColor="text1"/>
          <w:sz w:val="24"/>
          <w:szCs w:val="24"/>
          <w:lang w:eastAsia="es-CO"/>
        </w:rPr>
        <w:t>Won't</w:t>
      </w:r>
      <w:proofErr w:type="spellEnd"/>
      <w:r w:rsidRPr="00A47F95">
        <w:rPr>
          <w:rFonts w:ascii="Times New Roman" w:eastAsia="Times New Roman" w:hAnsi="Times New Roman" w:cs="Times New Roman"/>
          <w:color w:val="000000" w:themeColor="text1"/>
          <w:sz w:val="24"/>
          <w:szCs w:val="24"/>
          <w:lang w:eastAsia="es-CO"/>
        </w:rPr>
        <w:t xml:space="preserve"> </w:t>
      </w:r>
      <w:proofErr w:type="spellStart"/>
      <w:r w:rsidRPr="00A47F95">
        <w:rPr>
          <w:rFonts w:ascii="Times New Roman" w:eastAsia="Times New Roman" w:hAnsi="Times New Roman" w:cs="Times New Roman"/>
          <w:color w:val="000000" w:themeColor="text1"/>
          <w:sz w:val="24"/>
          <w:szCs w:val="24"/>
          <w:lang w:eastAsia="es-CO"/>
        </w:rPr>
        <w:t>have</w:t>
      </w:r>
      <w:proofErr w:type="spellEnd"/>
      <w:r w:rsidRPr="00A47F95">
        <w:rPr>
          <w:rFonts w:ascii="Times New Roman" w:eastAsia="Times New Roman" w:hAnsi="Times New Roman" w:cs="Times New Roman"/>
          <w:color w:val="000000" w:themeColor="text1"/>
          <w:sz w:val="24"/>
          <w:szCs w:val="24"/>
          <w:lang w:eastAsia="es-CO"/>
        </w:rPr>
        <w:t>), se estructuró la lista de requerimientos mínimos viables para guiar el proceso iterativo:</w:t>
      </w:r>
    </w:p>
    <w:p w14:paraId="3F7F6438" w14:textId="77777777" w:rsidR="00A47F95" w:rsidRPr="00A47F95" w:rsidRDefault="00A47F95" w:rsidP="00A47F95">
      <w:pPr>
        <w:spacing w:before="100" w:beforeAutospacing="1" w:after="0" w:line="240" w:lineRule="auto"/>
        <w:outlineLvl w:val="2"/>
        <w:rPr>
          <w:rFonts w:ascii="Times New Roman" w:eastAsia="Times New Roman" w:hAnsi="Times New Roman" w:cs="Times New Roman"/>
          <w:b/>
          <w:bCs/>
          <w:color w:val="000000" w:themeColor="text1"/>
          <w:sz w:val="27"/>
          <w:szCs w:val="27"/>
          <w:lang w:eastAsia="es-CO"/>
        </w:rPr>
      </w:pPr>
      <w:r w:rsidRPr="00A47F95">
        <w:rPr>
          <w:rFonts w:ascii="Times New Roman" w:eastAsia="Times New Roman" w:hAnsi="Times New Roman" w:cs="Times New Roman"/>
          <w:b/>
          <w:bCs/>
          <w:color w:val="000000" w:themeColor="text1"/>
          <w:sz w:val="27"/>
          <w:szCs w:val="27"/>
          <w:lang w:eastAsia="es-CO"/>
        </w:rPr>
        <w:lastRenderedPageBreak/>
        <w:t>Requerimientos Funcionales y No Funcionales Priorizados</w:t>
      </w:r>
    </w:p>
    <w:p w14:paraId="15347F61" w14:textId="77777777" w:rsidR="00A47F95" w:rsidRPr="00A47F95" w:rsidRDefault="00A47F95" w:rsidP="00A47F95">
      <w:pPr>
        <w:numPr>
          <w:ilvl w:val="0"/>
          <w:numId w:val="8"/>
        </w:numPr>
        <w:spacing w:before="100" w:beforeAutospacing="1" w:after="0" w:line="240" w:lineRule="auto"/>
        <w:rPr>
          <w:rFonts w:ascii="Times New Roman" w:eastAsia="Times New Roman" w:hAnsi="Times New Roman" w:cs="Times New Roman"/>
          <w:color w:val="000000" w:themeColor="text1"/>
          <w:sz w:val="24"/>
          <w:szCs w:val="24"/>
          <w:lang w:eastAsia="es-CO"/>
        </w:rPr>
      </w:pPr>
      <w:r w:rsidRPr="00A47F95">
        <w:rPr>
          <w:rFonts w:ascii="Times New Roman" w:eastAsia="Times New Roman" w:hAnsi="Times New Roman" w:cs="Times New Roman"/>
          <w:b/>
          <w:bCs/>
          <w:color w:val="000000" w:themeColor="text1"/>
          <w:sz w:val="24"/>
          <w:szCs w:val="24"/>
          <w:bdr w:val="none" w:sz="0" w:space="0" w:color="auto" w:frame="1"/>
          <w:lang w:eastAsia="es-CO"/>
        </w:rPr>
        <w:t>PBI-01 [MUST HAVE]: Panel Geoespacial Interactivos (</w:t>
      </w:r>
      <w:proofErr w:type="spellStart"/>
      <w:r w:rsidRPr="00A47F95">
        <w:rPr>
          <w:rFonts w:ascii="Times New Roman" w:eastAsia="Times New Roman" w:hAnsi="Times New Roman" w:cs="Times New Roman"/>
          <w:b/>
          <w:bCs/>
          <w:color w:val="000000" w:themeColor="text1"/>
          <w:sz w:val="24"/>
          <w:szCs w:val="24"/>
          <w:bdr w:val="none" w:sz="0" w:space="0" w:color="auto" w:frame="1"/>
          <w:lang w:eastAsia="es-CO"/>
        </w:rPr>
        <w:t>Dashboard</w:t>
      </w:r>
      <w:proofErr w:type="spellEnd"/>
      <w:r w:rsidRPr="00A47F95">
        <w:rPr>
          <w:rFonts w:ascii="Times New Roman" w:eastAsia="Times New Roman" w:hAnsi="Times New Roman" w:cs="Times New Roman"/>
          <w:b/>
          <w:bCs/>
          <w:color w:val="000000" w:themeColor="text1"/>
          <w:sz w:val="24"/>
          <w:szCs w:val="24"/>
          <w:bdr w:val="none" w:sz="0" w:space="0" w:color="auto" w:frame="1"/>
          <w:lang w:eastAsia="es-CO"/>
        </w:rPr>
        <w:t>).</w:t>
      </w:r>
    </w:p>
    <w:p w14:paraId="1A076736" w14:textId="77777777" w:rsidR="00A47F95" w:rsidRPr="00A47F95" w:rsidRDefault="00A47F95" w:rsidP="00A47F95">
      <w:pPr>
        <w:numPr>
          <w:ilvl w:val="1"/>
          <w:numId w:val="8"/>
        </w:numPr>
        <w:spacing w:before="100" w:beforeAutospacing="1" w:after="0" w:line="240" w:lineRule="auto"/>
        <w:rPr>
          <w:rFonts w:ascii="Times New Roman" w:eastAsia="Times New Roman" w:hAnsi="Times New Roman" w:cs="Times New Roman"/>
          <w:color w:val="000000" w:themeColor="text1"/>
          <w:sz w:val="24"/>
          <w:szCs w:val="24"/>
          <w:lang w:eastAsia="es-CO"/>
        </w:rPr>
      </w:pPr>
      <w:r w:rsidRPr="00A47F95">
        <w:rPr>
          <w:rFonts w:ascii="Times New Roman" w:eastAsia="Times New Roman" w:hAnsi="Times New Roman" w:cs="Times New Roman"/>
          <w:i/>
          <w:iCs/>
          <w:color w:val="000000" w:themeColor="text1"/>
          <w:sz w:val="24"/>
          <w:szCs w:val="24"/>
          <w:bdr w:val="none" w:sz="0" w:space="0" w:color="auto" w:frame="1"/>
          <w:lang w:eastAsia="es-CO"/>
        </w:rPr>
        <w:t>Descripción:</w:t>
      </w:r>
      <w:r w:rsidRPr="00A47F95">
        <w:rPr>
          <w:rFonts w:ascii="Times New Roman" w:eastAsia="Times New Roman" w:hAnsi="Times New Roman" w:cs="Times New Roman"/>
          <w:color w:val="000000" w:themeColor="text1"/>
          <w:sz w:val="24"/>
          <w:szCs w:val="24"/>
          <w:lang w:eastAsia="es-CO"/>
        </w:rPr>
        <w:t xml:space="preserve"> Visualización de mapas de calor para </w:t>
      </w:r>
      <w:r w:rsidRPr="00A47F95">
        <w:rPr>
          <w:rFonts w:ascii="Times New Roman" w:eastAsia="Times New Roman" w:hAnsi="Times New Roman" w:cs="Times New Roman"/>
          <w:color w:val="000000" w:themeColor="text1"/>
          <w:sz w:val="24"/>
          <w:szCs w:val="24"/>
          <w:bdr w:val="none" w:sz="0" w:space="0" w:color="auto" w:frame="1"/>
          <w:lang w:eastAsia="es-CO"/>
        </w:rPr>
        <w:t>$\</w:t>
      </w:r>
      <w:proofErr w:type="spellStart"/>
      <w:proofErr w:type="gramStart"/>
      <w:r w:rsidRPr="00A47F95">
        <w:rPr>
          <w:rFonts w:ascii="Times New Roman" w:eastAsia="Times New Roman" w:hAnsi="Times New Roman" w:cs="Times New Roman"/>
          <w:color w:val="000000" w:themeColor="text1"/>
          <w:sz w:val="24"/>
          <w:szCs w:val="24"/>
          <w:bdr w:val="none" w:sz="0" w:space="0" w:color="auto" w:frame="1"/>
          <w:lang w:eastAsia="es-CO"/>
        </w:rPr>
        <w:t>text</w:t>
      </w:r>
      <w:proofErr w:type="spellEnd"/>
      <w:r w:rsidRPr="00A47F95">
        <w:rPr>
          <w:rFonts w:ascii="Times New Roman" w:eastAsia="Times New Roman" w:hAnsi="Times New Roman" w:cs="Times New Roman"/>
          <w:color w:val="000000" w:themeColor="text1"/>
          <w:sz w:val="24"/>
          <w:szCs w:val="24"/>
          <w:bdr w:val="none" w:sz="0" w:space="0" w:color="auto" w:frame="1"/>
          <w:lang w:eastAsia="es-CO"/>
        </w:rPr>
        <w:t>{</w:t>
      </w:r>
      <w:proofErr w:type="gramEnd"/>
      <w:r w:rsidRPr="00A47F95">
        <w:rPr>
          <w:rFonts w:ascii="Times New Roman" w:eastAsia="Times New Roman" w:hAnsi="Times New Roman" w:cs="Times New Roman"/>
          <w:color w:val="000000" w:themeColor="text1"/>
          <w:sz w:val="24"/>
          <w:szCs w:val="24"/>
          <w:bdr w:val="none" w:sz="0" w:space="0" w:color="auto" w:frame="1"/>
          <w:lang w:eastAsia="es-CO"/>
        </w:rPr>
        <w:t>PM}_{2.5}$</w:t>
      </w:r>
      <w:r w:rsidRPr="00A47F95">
        <w:rPr>
          <w:rFonts w:ascii="Times New Roman" w:eastAsia="Times New Roman" w:hAnsi="Times New Roman" w:cs="Times New Roman"/>
          <w:color w:val="000000" w:themeColor="text1"/>
          <w:sz w:val="24"/>
          <w:szCs w:val="24"/>
          <w:lang w:eastAsia="es-CO"/>
        </w:rPr>
        <w:t xml:space="preserve"> y focos de basuras en Kennedy.</w:t>
      </w:r>
    </w:p>
    <w:p w14:paraId="290F3439" w14:textId="77777777" w:rsidR="00A47F95" w:rsidRPr="00A47F95" w:rsidRDefault="00A47F95" w:rsidP="00A47F95">
      <w:pPr>
        <w:numPr>
          <w:ilvl w:val="1"/>
          <w:numId w:val="8"/>
        </w:numPr>
        <w:spacing w:before="100" w:beforeAutospacing="1" w:after="0" w:line="240" w:lineRule="auto"/>
        <w:rPr>
          <w:rFonts w:ascii="Times New Roman" w:eastAsia="Times New Roman" w:hAnsi="Times New Roman" w:cs="Times New Roman"/>
          <w:color w:val="000000" w:themeColor="text1"/>
          <w:sz w:val="24"/>
          <w:szCs w:val="24"/>
          <w:lang w:eastAsia="es-CO"/>
        </w:rPr>
      </w:pPr>
      <w:r w:rsidRPr="00A47F95">
        <w:rPr>
          <w:rFonts w:ascii="Times New Roman" w:eastAsia="Times New Roman" w:hAnsi="Times New Roman" w:cs="Times New Roman"/>
          <w:i/>
          <w:iCs/>
          <w:color w:val="000000" w:themeColor="text1"/>
          <w:sz w:val="24"/>
          <w:szCs w:val="24"/>
          <w:bdr w:val="none" w:sz="0" w:space="0" w:color="auto" w:frame="1"/>
          <w:lang w:eastAsia="es-CO"/>
        </w:rPr>
        <w:t>Criterio de Aceptación:</w:t>
      </w:r>
      <w:r w:rsidRPr="00A47F95">
        <w:rPr>
          <w:rFonts w:ascii="Times New Roman" w:eastAsia="Times New Roman" w:hAnsi="Times New Roman" w:cs="Times New Roman"/>
          <w:color w:val="000000" w:themeColor="text1"/>
          <w:sz w:val="24"/>
          <w:szCs w:val="24"/>
          <w:lang w:eastAsia="es-CO"/>
        </w:rPr>
        <w:t xml:space="preserve"> Renderizado del mapa en menos de 3 segundos bajo conexiones móviles estándar. Escala cromática indexada según el ICA internacional.</w:t>
      </w:r>
    </w:p>
    <w:p w14:paraId="47532BA0" w14:textId="77777777" w:rsidR="00A47F95" w:rsidRPr="00A47F95" w:rsidRDefault="00A47F95" w:rsidP="00A47F95">
      <w:pPr>
        <w:numPr>
          <w:ilvl w:val="0"/>
          <w:numId w:val="8"/>
        </w:numPr>
        <w:spacing w:before="100" w:beforeAutospacing="1" w:after="0" w:line="240" w:lineRule="auto"/>
        <w:rPr>
          <w:rFonts w:ascii="Times New Roman" w:eastAsia="Times New Roman" w:hAnsi="Times New Roman" w:cs="Times New Roman"/>
          <w:color w:val="000000" w:themeColor="text1"/>
          <w:sz w:val="24"/>
          <w:szCs w:val="24"/>
          <w:lang w:eastAsia="es-CO"/>
        </w:rPr>
      </w:pPr>
      <w:r w:rsidRPr="00A47F95">
        <w:rPr>
          <w:rFonts w:ascii="Times New Roman" w:eastAsia="Times New Roman" w:hAnsi="Times New Roman" w:cs="Times New Roman"/>
          <w:b/>
          <w:bCs/>
          <w:color w:val="000000" w:themeColor="text1"/>
          <w:sz w:val="24"/>
          <w:szCs w:val="24"/>
          <w:bdr w:val="none" w:sz="0" w:space="0" w:color="auto" w:frame="1"/>
          <w:lang w:eastAsia="es-CO"/>
        </w:rPr>
        <w:t xml:space="preserve">PBI-02 [MUST HAVE]: Conectividad e Ingesta de Datos </w:t>
      </w:r>
      <w:proofErr w:type="spellStart"/>
      <w:r w:rsidRPr="00A47F95">
        <w:rPr>
          <w:rFonts w:ascii="Times New Roman" w:eastAsia="Times New Roman" w:hAnsi="Times New Roman" w:cs="Times New Roman"/>
          <w:b/>
          <w:bCs/>
          <w:color w:val="000000" w:themeColor="text1"/>
          <w:sz w:val="24"/>
          <w:szCs w:val="24"/>
          <w:bdr w:val="none" w:sz="0" w:space="0" w:color="auto" w:frame="1"/>
          <w:lang w:eastAsia="es-CO"/>
        </w:rPr>
        <w:t>IoT</w:t>
      </w:r>
      <w:proofErr w:type="spellEnd"/>
      <w:r w:rsidRPr="00A47F95">
        <w:rPr>
          <w:rFonts w:ascii="Times New Roman" w:eastAsia="Times New Roman" w:hAnsi="Times New Roman" w:cs="Times New Roman"/>
          <w:b/>
          <w:bCs/>
          <w:color w:val="000000" w:themeColor="text1"/>
          <w:sz w:val="24"/>
          <w:szCs w:val="24"/>
          <w:bdr w:val="none" w:sz="0" w:space="0" w:color="auto" w:frame="1"/>
          <w:lang w:eastAsia="es-CO"/>
        </w:rPr>
        <w:t>.</w:t>
      </w:r>
    </w:p>
    <w:p w14:paraId="5CBD6673" w14:textId="77777777" w:rsidR="00A47F95" w:rsidRPr="00A47F95" w:rsidRDefault="00A47F95" w:rsidP="00A47F95">
      <w:pPr>
        <w:numPr>
          <w:ilvl w:val="1"/>
          <w:numId w:val="8"/>
        </w:numPr>
        <w:spacing w:before="100" w:beforeAutospacing="1" w:after="0" w:line="240" w:lineRule="auto"/>
        <w:rPr>
          <w:rFonts w:ascii="Times New Roman" w:eastAsia="Times New Roman" w:hAnsi="Times New Roman" w:cs="Times New Roman"/>
          <w:color w:val="000000" w:themeColor="text1"/>
          <w:sz w:val="24"/>
          <w:szCs w:val="24"/>
          <w:lang w:eastAsia="es-CO"/>
        </w:rPr>
      </w:pPr>
      <w:r w:rsidRPr="00A47F95">
        <w:rPr>
          <w:rFonts w:ascii="Times New Roman" w:eastAsia="Times New Roman" w:hAnsi="Times New Roman" w:cs="Times New Roman"/>
          <w:i/>
          <w:iCs/>
          <w:color w:val="000000" w:themeColor="text1"/>
          <w:sz w:val="24"/>
          <w:szCs w:val="24"/>
          <w:bdr w:val="none" w:sz="0" w:space="0" w:color="auto" w:frame="1"/>
          <w:lang w:eastAsia="es-CO"/>
        </w:rPr>
        <w:t>Descripción:</w:t>
      </w:r>
      <w:r w:rsidRPr="00A47F95">
        <w:rPr>
          <w:rFonts w:ascii="Times New Roman" w:eastAsia="Times New Roman" w:hAnsi="Times New Roman" w:cs="Times New Roman"/>
          <w:color w:val="000000" w:themeColor="text1"/>
          <w:sz w:val="24"/>
          <w:szCs w:val="24"/>
          <w:lang w:eastAsia="es-CO"/>
        </w:rPr>
        <w:t xml:space="preserve"> Pipeline automatizado para procesar los paquetes HTTP/MQTT enviados por la red de microcontroladores locales.</w:t>
      </w:r>
    </w:p>
    <w:p w14:paraId="691034FF" w14:textId="77777777" w:rsidR="00A47F95" w:rsidRPr="00A47F95" w:rsidRDefault="00A47F95" w:rsidP="00A47F95">
      <w:pPr>
        <w:numPr>
          <w:ilvl w:val="1"/>
          <w:numId w:val="8"/>
        </w:numPr>
        <w:spacing w:before="100" w:beforeAutospacing="1" w:after="0" w:line="240" w:lineRule="auto"/>
        <w:rPr>
          <w:rFonts w:ascii="Times New Roman" w:eastAsia="Times New Roman" w:hAnsi="Times New Roman" w:cs="Times New Roman"/>
          <w:color w:val="000000" w:themeColor="text1"/>
          <w:sz w:val="24"/>
          <w:szCs w:val="24"/>
          <w:lang w:eastAsia="es-CO"/>
        </w:rPr>
      </w:pPr>
      <w:r w:rsidRPr="00A47F95">
        <w:rPr>
          <w:rFonts w:ascii="Times New Roman" w:eastAsia="Times New Roman" w:hAnsi="Times New Roman" w:cs="Times New Roman"/>
          <w:i/>
          <w:iCs/>
          <w:color w:val="000000" w:themeColor="text1"/>
          <w:sz w:val="24"/>
          <w:szCs w:val="24"/>
          <w:bdr w:val="none" w:sz="0" w:space="0" w:color="auto" w:frame="1"/>
          <w:lang w:eastAsia="es-CO"/>
        </w:rPr>
        <w:t>Criterio de Aceptación:</w:t>
      </w:r>
      <w:r w:rsidRPr="00A47F95">
        <w:rPr>
          <w:rFonts w:ascii="Times New Roman" w:eastAsia="Times New Roman" w:hAnsi="Times New Roman" w:cs="Times New Roman"/>
          <w:color w:val="000000" w:themeColor="text1"/>
          <w:sz w:val="24"/>
          <w:szCs w:val="24"/>
          <w:lang w:eastAsia="es-CO"/>
        </w:rPr>
        <w:t xml:space="preserve"> </w:t>
      </w:r>
      <w:proofErr w:type="gramStart"/>
      <w:r w:rsidRPr="00A47F95">
        <w:rPr>
          <w:rFonts w:ascii="Times New Roman" w:eastAsia="Times New Roman" w:hAnsi="Times New Roman" w:cs="Times New Roman"/>
          <w:color w:val="000000" w:themeColor="text1"/>
          <w:sz w:val="24"/>
          <w:szCs w:val="24"/>
          <w:lang w:eastAsia="es-CO"/>
        </w:rPr>
        <w:t>Cero pérdida</w:t>
      </w:r>
      <w:proofErr w:type="gramEnd"/>
      <w:r w:rsidRPr="00A47F95">
        <w:rPr>
          <w:rFonts w:ascii="Times New Roman" w:eastAsia="Times New Roman" w:hAnsi="Times New Roman" w:cs="Times New Roman"/>
          <w:color w:val="000000" w:themeColor="text1"/>
          <w:sz w:val="24"/>
          <w:szCs w:val="24"/>
          <w:lang w:eastAsia="es-CO"/>
        </w:rPr>
        <w:t xml:space="preserve"> de paquetes de datos en ráfagas concurrentes de envío de 5 minutos. Almacenamiento seguro en base de datos en la nube.</w:t>
      </w:r>
    </w:p>
    <w:p w14:paraId="2DCE1811" w14:textId="77777777" w:rsidR="00A47F95" w:rsidRPr="00A47F95" w:rsidRDefault="00A47F95" w:rsidP="00A47F95">
      <w:pPr>
        <w:numPr>
          <w:ilvl w:val="0"/>
          <w:numId w:val="8"/>
        </w:numPr>
        <w:spacing w:before="100" w:beforeAutospacing="1" w:after="0" w:line="240" w:lineRule="auto"/>
        <w:rPr>
          <w:rFonts w:ascii="Times New Roman" w:eastAsia="Times New Roman" w:hAnsi="Times New Roman" w:cs="Times New Roman"/>
          <w:color w:val="000000" w:themeColor="text1"/>
          <w:sz w:val="24"/>
          <w:szCs w:val="24"/>
          <w:lang w:eastAsia="es-CO"/>
        </w:rPr>
      </w:pPr>
      <w:r w:rsidRPr="00A47F95">
        <w:rPr>
          <w:rFonts w:ascii="Times New Roman" w:eastAsia="Times New Roman" w:hAnsi="Times New Roman" w:cs="Times New Roman"/>
          <w:b/>
          <w:bCs/>
          <w:color w:val="000000" w:themeColor="text1"/>
          <w:sz w:val="24"/>
          <w:szCs w:val="24"/>
          <w:bdr w:val="none" w:sz="0" w:space="0" w:color="auto" w:frame="1"/>
          <w:lang w:eastAsia="es-CO"/>
        </w:rPr>
        <w:t>PBI-03 [SHOULD HAVE]: Formulario de Reporte Comunitario Abierto.</w:t>
      </w:r>
    </w:p>
    <w:p w14:paraId="567E2090" w14:textId="77777777" w:rsidR="00A47F95" w:rsidRPr="00A47F95" w:rsidRDefault="00A47F95" w:rsidP="00A47F95">
      <w:pPr>
        <w:numPr>
          <w:ilvl w:val="1"/>
          <w:numId w:val="8"/>
        </w:numPr>
        <w:spacing w:before="100" w:beforeAutospacing="1" w:after="0" w:line="240" w:lineRule="auto"/>
        <w:rPr>
          <w:rFonts w:ascii="Times New Roman" w:eastAsia="Times New Roman" w:hAnsi="Times New Roman" w:cs="Times New Roman"/>
          <w:color w:val="000000" w:themeColor="text1"/>
          <w:sz w:val="24"/>
          <w:szCs w:val="24"/>
          <w:lang w:eastAsia="es-CO"/>
        </w:rPr>
      </w:pPr>
      <w:r w:rsidRPr="00A47F95">
        <w:rPr>
          <w:rFonts w:ascii="Times New Roman" w:eastAsia="Times New Roman" w:hAnsi="Times New Roman" w:cs="Times New Roman"/>
          <w:i/>
          <w:iCs/>
          <w:color w:val="000000" w:themeColor="text1"/>
          <w:sz w:val="24"/>
          <w:szCs w:val="24"/>
          <w:bdr w:val="none" w:sz="0" w:space="0" w:color="auto" w:frame="1"/>
          <w:lang w:eastAsia="es-CO"/>
        </w:rPr>
        <w:t>Descripción:</w:t>
      </w:r>
      <w:r w:rsidRPr="00A47F95">
        <w:rPr>
          <w:rFonts w:ascii="Times New Roman" w:eastAsia="Times New Roman" w:hAnsi="Times New Roman" w:cs="Times New Roman"/>
          <w:color w:val="000000" w:themeColor="text1"/>
          <w:sz w:val="24"/>
          <w:szCs w:val="24"/>
          <w:lang w:eastAsia="es-CO"/>
        </w:rPr>
        <w:t xml:space="preserve"> Interfaz móvil simplificada que permite a los líderes vecinales geolocalizar acumulaciones de basura atípicas.</w:t>
      </w:r>
    </w:p>
    <w:p w14:paraId="3FB40CBA" w14:textId="77777777" w:rsidR="00A47F95" w:rsidRPr="00A47F95" w:rsidRDefault="00A47F95" w:rsidP="00A47F95">
      <w:pPr>
        <w:numPr>
          <w:ilvl w:val="1"/>
          <w:numId w:val="8"/>
        </w:numPr>
        <w:spacing w:before="100" w:beforeAutospacing="1" w:after="0" w:line="240" w:lineRule="auto"/>
        <w:rPr>
          <w:rFonts w:ascii="Times New Roman" w:eastAsia="Times New Roman" w:hAnsi="Times New Roman" w:cs="Times New Roman"/>
          <w:color w:val="000000" w:themeColor="text1"/>
          <w:sz w:val="24"/>
          <w:szCs w:val="24"/>
          <w:lang w:eastAsia="es-CO"/>
        </w:rPr>
      </w:pPr>
      <w:r w:rsidRPr="00A47F95">
        <w:rPr>
          <w:rFonts w:ascii="Times New Roman" w:eastAsia="Times New Roman" w:hAnsi="Times New Roman" w:cs="Times New Roman"/>
          <w:i/>
          <w:iCs/>
          <w:color w:val="000000" w:themeColor="text1"/>
          <w:sz w:val="24"/>
          <w:szCs w:val="24"/>
          <w:bdr w:val="none" w:sz="0" w:space="0" w:color="auto" w:frame="1"/>
          <w:lang w:eastAsia="es-CO"/>
        </w:rPr>
        <w:t>Criterio de Aceptación:</w:t>
      </w:r>
      <w:r w:rsidRPr="00A47F95">
        <w:rPr>
          <w:rFonts w:ascii="Times New Roman" w:eastAsia="Times New Roman" w:hAnsi="Times New Roman" w:cs="Times New Roman"/>
          <w:color w:val="000000" w:themeColor="text1"/>
          <w:sz w:val="24"/>
          <w:szCs w:val="24"/>
          <w:lang w:eastAsia="es-CO"/>
        </w:rPr>
        <w:t xml:space="preserve"> Autenticación básica sin contraseñas complejas y carga de coordenadas GPS automáticas a través de la API del navegador.</w:t>
      </w:r>
    </w:p>
    <w:p w14:paraId="7959224B" w14:textId="77777777" w:rsidR="00A47F95" w:rsidRPr="00A47F95" w:rsidRDefault="00A47F95" w:rsidP="00A47F95">
      <w:pPr>
        <w:numPr>
          <w:ilvl w:val="0"/>
          <w:numId w:val="8"/>
        </w:numPr>
        <w:spacing w:before="100" w:beforeAutospacing="1" w:after="0" w:line="240" w:lineRule="auto"/>
        <w:rPr>
          <w:rFonts w:ascii="Times New Roman" w:eastAsia="Times New Roman" w:hAnsi="Times New Roman" w:cs="Times New Roman"/>
          <w:color w:val="000000" w:themeColor="text1"/>
          <w:sz w:val="24"/>
          <w:szCs w:val="24"/>
          <w:lang w:eastAsia="es-CO"/>
        </w:rPr>
      </w:pPr>
      <w:r w:rsidRPr="00A47F95">
        <w:rPr>
          <w:rFonts w:ascii="Times New Roman" w:eastAsia="Times New Roman" w:hAnsi="Times New Roman" w:cs="Times New Roman"/>
          <w:b/>
          <w:bCs/>
          <w:color w:val="000000" w:themeColor="text1"/>
          <w:sz w:val="24"/>
          <w:szCs w:val="24"/>
          <w:bdr w:val="none" w:sz="0" w:space="0" w:color="auto" w:frame="1"/>
          <w:lang w:eastAsia="es-CO"/>
        </w:rPr>
        <w:t>PBI-04 [COULD HAVE]: Alertas Automatizadas de Picos Críticos.</w:t>
      </w:r>
    </w:p>
    <w:p w14:paraId="6B859892" w14:textId="77777777" w:rsidR="00A47F95" w:rsidRPr="00A47F95" w:rsidRDefault="00A47F95" w:rsidP="00A47F95">
      <w:pPr>
        <w:numPr>
          <w:ilvl w:val="1"/>
          <w:numId w:val="8"/>
        </w:numPr>
        <w:spacing w:before="100" w:beforeAutospacing="1" w:after="0" w:line="240" w:lineRule="auto"/>
        <w:rPr>
          <w:rFonts w:ascii="Times New Roman" w:eastAsia="Times New Roman" w:hAnsi="Times New Roman" w:cs="Times New Roman"/>
          <w:color w:val="000000" w:themeColor="text1"/>
          <w:sz w:val="24"/>
          <w:szCs w:val="24"/>
          <w:lang w:eastAsia="es-CO"/>
        </w:rPr>
      </w:pPr>
      <w:r w:rsidRPr="00A47F95">
        <w:rPr>
          <w:rFonts w:ascii="Times New Roman" w:eastAsia="Times New Roman" w:hAnsi="Times New Roman" w:cs="Times New Roman"/>
          <w:i/>
          <w:iCs/>
          <w:color w:val="000000" w:themeColor="text1"/>
          <w:sz w:val="24"/>
          <w:szCs w:val="24"/>
          <w:bdr w:val="none" w:sz="0" w:space="0" w:color="auto" w:frame="1"/>
          <w:lang w:eastAsia="es-CO"/>
        </w:rPr>
        <w:t>Descripción:</w:t>
      </w:r>
      <w:r w:rsidRPr="00A47F95">
        <w:rPr>
          <w:rFonts w:ascii="Times New Roman" w:eastAsia="Times New Roman" w:hAnsi="Times New Roman" w:cs="Times New Roman"/>
          <w:color w:val="000000" w:themeColor="text1"/>
          <w:sz w:val="24"/>
          <w:szCs w:val="24"/>
          <w:lang w:eastAsia="es-CO"/>
        </w:rPr>
        <w:t xml:space="preserve"> Módulo para el disparo automático de notificaciones visuales en el panel cuando las lecturas superen las franjas de peligro respiratorio.</w:t>
      </w:r>
    </w:p>
    <w:p w14:paraId="7F3B06A8" w14:textId="77777777" w:rsidR="00A47F95" w:rsidRPr="00A47F95" w:rsidRDefault="00A47F95" w:rsidP="00A47F95">
      <w:pPr>
        <w:numPr>
          <w:ilvl w:val="1"/>
          <w:numId w:val="8"/>
        </w:numPr>
        <w:spacing w:before="100" w:beforeAutospacing="1" w:after="0" w:line="240" w:lineRule="auto"/>
        <w:rPr>
          <w:rFonts w:ascii="Times New Roman" w:eastAsia="Times New Roman" w:hAnsi="Times New Roman" w:cs="Times New Roman"/>
          <w:color w:val="000000" w:themeColor="text1"/>
          <w:sz w:val="24"/>
          <w:szCs w:val="24"/>
          <w:lang w:eastAsia="es-CO"/>
        </w:rPr>
      </w:pPr>
      <w:r w:rsidRPr="00A47F95">
        <w:rPr>
          <w:rFonts w:ascii="Times New Roman" w:eastAsia="Times New Roman" w:hAnsi="Times New Roman" w:cs="Times New Roman"/>
          <w:i/>
          <w:iCs/>
          <w:color w:val="000000" w:themeColor="text1"/>
          <w:sz w:val="24"/>
          <w:szCs w:val="24"/>
          <w:bdr w:val="none" w:sz="0" w:space="0" w:color="auto" w:frame="1"/>
          <w:lang w:eastAsia="es-CO"/>
        </w:rPr>
        <w:t>Criterio de Aceptación:</w:t>
      </w:r>
      <w:r w:rsidRPr="00A47F95">
        <w:rPr>
          <w:rFonts w:ascii="Times New Roman" w:eastAsia="Times New Roman" w:hAnsi="Times New Roman" w:cs="Times New Roman"/>
          <w:color w:val="000000" w:themeColor="text1"/>
          <w:sz w:val="24"/>
          <w:szCs w:val="24"/>
          <w:lang w:eastAsia="es-CO"/>
        </w:rPr>
        <w:t xml:space="preserve"> Disparo inmediato del aviso visual (pop-up de advertencia) si el </w:t>
      </w:r>
      <w:r w:rsidRPr="00A47F95">
        <w:rPr>
          <w:rFonts w:ascii="Times New Roman" w:eastAsia="Times New Roman" w:hAnsi="Times New Roman" w:cs="Times New Roman"/>
          <w:color w:val="000000" w:themeColor="text1"/>
          <w:sz w:val="24"/>
          <w:szCs w:val="24"/>
          <w:bdr w:val="none" w:sz="0" w:space="0" w:color="auto" w:frame="1"/>
          <w:lang w:eastAsia="es-CO"/>
        </w:rPr>
        <w:t>$\</w:t>
      </w:r>
      <w:proofErr w:type="spellStart"/>
      <w:proofErr w:type="gramStart"/>
      <w:r w:rsidRPr="00A47F95">
        <w:rPr>
          <w:rFonts w:ascii="Times New Roman" w:eastAsia="Times New Roman" w:hAnsi="Times New Roman" w:cs="Times New Roman"/>
          <w:color w:val="000000" w:themeColor="text1"/>
          <w:sz w:val="24"/>
          <w:szCs w:val="24"/>
          <w:bdr w:val="none" w:sz="0" w:space="0" w:color="auto" w:frame="1"/>
          <w:lang w:eastAsia="es-CO"/>
        </w:rPr>
        <w:t>text</w:t>
      </w:r>
      <w:proofErr w:type="spellEnd"/>
      <w:r w:rsidRPr="00A47F95">
        <w:rPr>
          <w:rFonts w:ascii="Times New Roman" w:eastAsia="Times New Roman" w:hAnsi="Times New Roman" w:cs="Times New Roman"/>
          <w:color w:val="000000" w:themeColor="text1"/>
          <w:sz w:val="24"/>
          <w:szCs w:val="24"/>
          <w:bdr w:val="none" w:sz="0" w:space="0" w:color="auto" w:frame="1"/>
          <w:lang w:eastAsia="es-CO"/>
        </w:rPr>
        <w:t>{</w:t>
      </w:r>
      <w:proofErr w:type="gramEnd"/>
      <w:r w:rsidRPr="00A47F95">
        <w:rPr>
          <w:rFonts w:ascii="Times New Roman" w:eastAsia="Times New Roman" w:hAnsi="Times New Roman" w:cs="Times New Roman"/>
          <w:color w:val="000000" w:themeColor="text1"/>
          <w:sz w:val="24"/>
          <w:szCs w:val="24"/>
          <w:bdr w:val="none" w:sz="0" w:space="0" w:color="auto" w:frame="1"/>
          <w:lang w:eastAsia="es-CO"/>
        </w:rPr>
        <w:t>PM}_{2.5}$</w:t>
      </w:r>
      <w:r w:rsidRPr="00A47F95">
        <w:rPr>
          <w:rFonts w:ascii="Times New Roman" w:eastAsia="Times New Roman" w:hAnsi="Times New Roman" w:cs="Times New Roman"/>
          <w:color w:val="000000" w:themeColor="text1"/>
          <w:sz w:val="24"/>
          <w:szCs w:val="24"/>
          <w:lang w:eastAsia="es-CO"/>
        </w:rPr>
        <w:t xml:space="preserve"> excede de forma sostenida los </w:t>
      </w:r>
      <w:r w:rsidRPr="00A47F95">
        <w:rPr>
          <w:rFonts w:ascii="Times New Roman" w:eastAsia="Times New Roman" w:hAnsi="Times New Roman" w:cs="Times New Roman"/>
          <w:color w:val="000000" w:themeColor="text1"/>
          <w:sz w:val="24"/>
          <w:szCs w:val="24"/>
          <w:bdr w:val="none" w:sz="0" w:space="0" w:color="auto" w:frame="1"/>
          <w:lang w:eastAsia="es-CO"/>
        </w:rPr>
        <w:t>$55\,\mu\</w:t>
      </w:r>
      <w:proofErr w:type="spellStart"/>
      <w:r w:rsidRPr="00A47F95">
        <w:rPr>
          <w:rFonts w:ascii="Times New Roman" w:eastAsia="Times New Roman" w:hAnsi="Times New Roman" w:cs="Times New Roman"/>
          <w:color w:val="000000" w:themeColor="text1"/>
          <w:sz w:val="24"/>
          <w:szCs w:val="24"/>
          <w:bdr w:val="none" w:sz="0" w:space="0" w:color="auto" w:frame="1"/>
          <w:lang w:eastAsia="es-CO"/>
        </w:rPr>
        <w:t>text</w:t>
      </w:r>
      <w:proofErr w:type="spellEnd"/>
      <w:r w:rsidRPr="00A47F95">
        <w:rPr>
          <w:rFonts w:ascii="Times New Roman" w:eastAsia="Times New Roman" w:hAnsi="Times New Roman" w:cs="Times New Roman"/>
          <w:color w:val="000000" w:themeColor="text1"/>
          <w:sz w:val="24"/>
          <w:szCs w:val="24"/>
          <w:bdr w:val="none" w:sz="0" w:space="0" w:color="auto" w:frame="1"/>
          <w:lang w:eastAsia="es-CO"/>
        </w:rPr>
        <w:t>{g/m}^3$</w:t>
      </w:r>
      <w:r w:rsidRPr="00A47F95">
        <w:rPr>
          <w:rFonts w:ascii="Times New Roman" w:eastAsia="Times New Roman" w:hAnsi="Times New Roman" w:cs="Times New Roman"/>
          <w:color w:val="000000" w:themeColor="text1"/>
          <w:sz w:val="24"/>
          <w:szCs w:val="24"/>
          <w:lang w:eastAsia="es-CO"/>
        </w:rPr>
        <w:t>.</w:t>
      </w:r>
    </w:p>
    <w:p w14:paraId="167B5159" w14:textId="77777777" w:rsidR="00A47F95" w:rsidRPr="00A47F95" w:rsidRDefault="00A47F95" w:rsidP="00A47F95">
      <w:pPr>
        <w:numPr>
          <w:ilvl w:val="0"/>
          <w:numId w:val="8"/>
        </w:numPr>
        <w:spacing w:before="100" w:beforeAutospacing="1" w:after="0" w:line="240" w:lineRule="auto"/>
        <w:rPr>
          <w:rFonts w:ascii="Times New Roman" w:eastAsia="Times New Roman" w:hAnsi="Times New Roman" w:cs="Times New Roman"/>
          <w:color w:val="000000" w:themeColor="text1"/>
          <w:sz w:val="24"/>
          <w:szCs w:val="24"/>
          <w:lang w:eastAsia="es-CO"/>
        </w:rPr>
      </w:pPr>
      <w:r w:rsidRPr="00A47F95">
        <w:rPr>
          <w:rFonts w:ascii="Times New Roman" w:eastAsia="Times New Roman" w:hAnsi="Times New Roman" w:cs="Times New Roman"/>
          <w:b/>
          <w:bCs/>
          <w:color w:val="000000" w:themeColor="text1"/>
          <w:sz w:val="24"/>
          <w:szCs w:val="24"/>
          <w:bdr w:val="none" w:sz="0" w:space="0" w:color="auto" w:frame="1"/>
          <w:lang w:eastAsia="es-CO"/>
        </w:rPr>
        <w:t>PBI-05 [WON'T HAVE FOR NOW]: Automatización de Rutas de Recolección de Camiones.</w:t>
      </w:r>
    </w:p>
    <w:p w14:paraId="13EC6F9E" w14:textId="77777777" w:rsidR="00A47F95" w:rsidRPr="00A47F95" w:rsidRDefault="00A47F95" w:rsidP="00A47F95">
      <w:pPr>
        <w:numPr>
          <w:ilvl w:val="1"/>
          <w:numId w:val="8"/>
        </w:numPr>
        <w:spacing w:before="100" w:beforeAutospacing="1" w:after="0" w:line="240" w:lineRule="auto"/>
        <w:rPr>
          <w:rFonts w:ascii="Times New Roman" w:eastAsia="Times New Roman" w:hAnsi="Times New Roman" w:cs="Times New Roman"/>
          <w:color w:val="000000" w:themeColor="text1"/>
          <w:sz w:val="24"/>
          <w:szCs w:val="24"/>
          <w:lang w:eastAsia="es-CO"/>
        </w:rPr>
      </w:pPr>
      <w:r w:rsidRPr="00A47F95">
        <w:rPr>
          <w:rFonts w:ascii="Times New Roman" w:eastAsia="Times New Roman" w:hAnsi="Times New Roman" w:cs="Times New Roman"/>
          <w:i/>
          <w:iCs/>
          <w:color w:val="000000" w:themeColor="text1"/>
          <w:sz w:val="24"/>
          <w:szCs w:val="24"/>
          <w:bdr w:val="none" w:sz="0" w:space="0" w:color="auto" w:frame="1"/>
          <w:lang w:eastAsia="es-CO"/>
        </w:rPr>
        <w:t>Descripción:</w:t>
      </w:r>
      <w:r w:rsidRPr="00A47F95">
        <w:rPr>
          <w:rFonts w:ascii="Times New Roman" w:eastAsia="Times New Roman" w:hAnsi="Times New Roman" w:cs="Times New Roman"/>
          <w:color w:val="000000" w:themeColor="text1"/>
          <w:sz w:val="24"/>
          <w:szCs w:val="24"/>
          <w:lang w:eastAsia="es-CO"/>
        </w:rPr>
        <w:t xml:space="preserve"> Algoritmo de optimización de despacho para las flotas operativas comerciales de aseo urbano.</w:t>
      </w:r>
    </w:p>
    <w:p w14:paraId="7082C149" w14:textId="77777777" w:rsidR="00A47F95" w:rsidRPr="00A47F95" w:rsidRDefault="00A47F95" w:rsidP="00A47F95">
      <w:pPr>
        <w:numPr>
          <w:ilvl w:val="1"/>
          <w:numId w:val="8"/>
        </w:numPr>
        <w:spacing w:before="100" w:beforeAutospacing="1" w:after="0" w:line="240" w:lineRule="auto"/>
        <w:rPr>
          <w:rFonts w:ascii="Times New Roman" w:eastAsia="Times New Roman" w:hAnsi="Times New Roman" w:cs="Times New Roman"/>
          <w:color w:val="000000" w:themeColor="text1"/>
          <w:sz w:val="24"/>
          <w:szCs w:val="24"/>
          <w:lang w:eastAsia="es-CO"/>
        </w:rPr>
      </w:pPr>
      <w:r w:rsidRPr="00A47F95">
        <w:rPr>
          <w:rFonts w:ascii="Times New Roman" w:eastAsia="Times New Roman" w:hAnsi="Times New Roman" w:cs="Times New Roman"/>
          <w:i/>
          <w:iCs/>
          <w:color w:val="000000" w:themeColor="text1"/>
          <w:sz w:val="24"/>
          <w:szCs w:val="24"/>
          <w:bdr w:val="none" w:sz="0" w:space="0" w:color="auto" w:frame="1"/>
          <w:lang w:eastAsia="es-CO"/>
        </w:rPr>
        <w:t>Criterio de Aceptación:</w:t>
      </w:r>
      <w:r w:rsidRPr="00A47F95">
        <w:rPr>
          <w:rFonts w:ascii="Times New Roman" w:eastAsia="Times New Roman" w:hAnsi="Times New Roman" w:cs="Times New Roman"/>
          <w:color w:val="000000" w:themeColor="text1"/>
          <w:sz w:val="24"/>
          <w:szCs w:val="24"/>
          <w:lang w:eastAsia="es-CO"/>
        </w:rPr>
        <w:t xml:space="preserve"> Pospuesto para fases de escalamiento industrial de mediano plazo debido al alcance académico actual del proyecto.</w:t>
      </w:r>
    </w:p>
    <w:p w14:paraId="633DF2E5" w14:textId="77777777" w:rsidR="00A47F95" w:rsidRPr="00A47F95" w:rsidRDefault="00A47F95" w:rsidP="00A47F95">
      <w:pPr>
        <w:spacing w:before="100" w:beforeAutospacing="1" w:after="0" w:line="240" w:lineRule="auto"/>
        <w:outlineLvl w:val="1"/>
        <w:rPr>
          <w:rFonts w:ascii="Times New Roman" w:eastAsia="Times New Roman" w:hAnsi="Times New Roman" w:cs="Times New Roman"/>
          <w:b/>
          <w:bCs/>
          <w:color w:val="000000" w:themeColor="text1"/>
          <w:sz w:val="36"/>
          <w:szCs w:val="36"/>
          <w:lang w:eastAsia="es-CO"/>
        </w:rPr>
      </w:pPr>
      <w:r w:rsidRPr="00A47F95">
        <w:rPr>
          <w:rFonts w:ascii="Times New Roman" w:eastAsia="Times New Roman" w:hAnsi="Times New Roman" w:cs="Times New Roman"/>
          <w:b/>
          <w:bCs/>
          <w:color w:val="000000" w:themeColor="text1"/>
          <w:sz w:val="36"/>
          <w:szCs w:val="36"/>
          <w:lang w:eastAsia="es-CO"/>
        </w:rPr>
        <w:t>6. BOSQUEJO PRELIMINAR Y VALIDACIÓN DEL CONCEPTO</w:t>
      </w:r>
    </w:p>
    <w:p w14:paraId="5A9C3240" w14:textId="77777777" w:rsidR="00A47F95" w:rsidRPr="00A47F95" w:rsidRDefault="00A47F95" w:rsidP="00A47F95">
      <w:pPr>
        <w:spacing w:before="100" w:beforeAutospacing="1" w:after="0" w:line="240" w:lineRule="auto"/>
        <w:outlineLvl w:val="2"/>
        <w:rPr>
          <w:rFonts w:ascii="Times New Roman" w:eastAsia="Times New Roman" w:hAnsi="Times New Roman" w:cs="Times New Roman"/>
          <w:b/>
          <w:bCs/>
          <w:color w:val="000000" w:themeColor="text1"/>
          <w:sz w:val="27"/>
          <w:szCs w:val="27"/>
          <w:lang w:eastAsia="es-CO"/>
        </w:rPr>
      </w:pPr>
      <w:r w:rsidRPr="00A47F95">
        <w:rPr>
          <w:rFonts w:ascii="Times New Roman" w:eastAsia="Times New Roman" w:hAnsi="Times New Roman" w:cs="Times New Roman"/>
          <w:b/>
          <w:bCs/>
          <w:color w:val="000000" w:themeColor="text1"/>
          <w:sz w:val="27"/>
          <w:szCs w:val="27"/>
          <w:lang w:eastAsia="es-CO"/>
        </w:rPr>
        <w:t>Arquitectura Técnica del MVP</w:t>
      </w:r>
    </w:p>
    <w:p w14:paraId="3540B324" w14:textId="77777777" w:rsidR="00A47F95" w:rsidRPr="00A47F95" w:rsidRDefault="00A47F95" w:rsidP="00A47F95">
      <w:pPr>
        <w:spacing w:before="100" w:beforeAutospacing="1" w:after="0" w:line="240" w:lineRule="auto"/>
        <w:rPr>
          <w:rFonts w:ascii="Times New Roman" w:eastAsia="Times New Roman" w:hAnsi="Times New Roman" w:cs="Times New Roman"/>
          <w:color w:val="000000" w:themeColor="text1"/>
          <w:sz w:val="24"/>
          <w:szCs w:val="24"/>
          <w:lang w:eastAsia="es-CO"/>
        </w:rPr>
      </w:pPr>
      <w:r w:rsidRPr="00A47F95">
        <w:rPr>
          <w:rFonts w:ascii="Times New Roman" w:eastAsia="Times New Roman" w:hAnsi="Times New Roman" w:cs="Times New Roman"/>
          <w:color w:val="000000" w:themeColor="text1"/>
          <w:sz w:val="24"/>
          <w:szCs w:val="24"/>
          <w:lang w:eastAsia="es-CO"/>
        </w:rPr>
        <w:t>El diseño estructural se descompone en tres capas fundamentales:</w:t>
      </w:r>
    </w:p>
    <w:p w14:paraId="0E254984" w14:textId="77777777" w:rsidR="00A47F95" w:rsidRPr="00A47F95" w:rsidRDefault="00A47F95" w:rsidP="00A47F95">
      <w:pPr>
        <w:numPr>
          <w:ilvl w:val="0"/>
          <w:numId w:val="9"/>
        </w:numPr>
        <w:spacing w:before="100" w:beforeAutospacing="1" w:after="0" w:line="240" w:lineRule="auto"/>
        <w:rPr>
          <w:rFonts w:ascii="Times New Roman" w:eastAsia="Times New Roman" w:hAnsi="Times New Roman" w:cs="Times New Roman"/>
          <w:color w:val="000000" w:themeColor="text1"/>
          <w:sz w:val="24"/>
          <w:szCs w:val="24"/>
          <w:lang w:eastAsia="es-CO"/>
        </w:rPr>
      </w:pPr>
      <w:r w:rsidRPr="00A47F95">
        <w:rPr>
          <w:rFonts w:ascii="Times New Roman" w:eastAsia="Times New Roman" w:hAnsi="Times New Roman" w:cs="Times New Roman"/>
          <w:b/>
          <w:bCs/>
          <w:color w:val="000000" w:themeColor="text1"/>
          <w:sz w:val="24"/>
          <w:szCs w:val="24"/>
          <w:bdr w:val="none" w:sz="0" w:space="0" w:color="auto" w:frame="1"/>
          <w:lang w:eastAsia="es-CO"/>
        </w:rPr>
        <w:t>Capa de Adquisición (Hardware):</w:t>
      </w:r>
      <w:r w:rsidRPr="00A47F95">
        <w:rPr>
          <w:rFonts w:ascii="Times New Roman" w:eastAsia="Times New Roman" w:hAnsi="Times New Roman" w:cs="Times New Roman"/>
          <w:color w:val="000000" w:themeColor="text1"/>
          <w:sz w:val="24"/>
          <w:szCs w:val="24"/>
          <w:lang w:eastAsia="es-CO"/>
        </w:rPr>
        <w:t xml:space="preserve"> Tres nodos compuestos por sensores ópticos de material particulado acoplados a microcontroladores de bajo costo con conectividad </w:t>
      </w:r>
      <w:proofErr w:type="spellStart"/>
      <w:r w:rsidRPr="00A47F95">
        <w:rPr>
          <w:rFonts w:ascii="Times New Roman" w:eastAsia="Times New Roman" w:hAnsi="Times New Roman" w:cs="Times New Roman"/>
          <w:color w:val="000000" w:themeColor="text1"/>
          <w:sz w:val="24"/>
          <w:szCs w:val="24"/>
          <w:lang w:eastAsia="es-CO"/>
        </w:rPr>
        <w:t>Wi</w:t>
      </w:r>
      <w:proofErr w:type="spellEnd"/>
      <w:r w:rsidRPr="00A47F95">
        <w:rPr>
          <w:rFonts w:ascii="Times New Roman" w:eastAsia="Times New Roman" w:hAnsi="Times New Roman" w:cs="Times New Roman"/>
          <w:color w:val="000000" w:themeColor="text1"/>
          <w:sz w:val="24"/>
          <w:szCs w:val="24"/>
          <w:lang w:eastAsia="es-CO"/>
        </w:rPr>
        <w:t>-Fi integrada.</w:t>
      </w:r>
    </w:p>
    <w:p w14:paraId="478213D6" w14:textId="77777777" w:rsidR="00A47F95" w:rsidRPr="00A47F95" w:rsidRDefault="00A47F95" w:rsidP="00A47F95">
      <w:pPr>
        <w:numPr>
          <w:ilvl w:val="0"/>
          <w:numId w:val="9"/>
        </w:numPr>
        <w:spacing w:before="100" w:beforeAutospacing="1" w:after="0" w:line="240" w:lineRule="auto"/>
        <w:rPr>
          <w:rFonts w:ascii="Times New Roman" w:eastAsia="Times New Roman" w:hAnsi="Times New Roman" w:cs="Times New Roman"/>
          <w:color w:val="000000" w:themeColor="text1"/>
          <w:sz w:val="24"/>
          <w:szCs w:val="24"/>
          <w:lang w:eastAsia="es-CO"/>
        </w:rPr>
      </w:pPr>
      <w:r w:rsidRPr="00A47F95">
        <w:rPr>
          <w:rFonts w:ascii="Times New Roman" w:eastAsia="Times New Roman" w:hAnsi="Times New Roman" w:cs="Times New Roman"/>
          <w:b/>
          <w:bCs/>
          <w:color w:val="000000" w:themeColor="text1"/>
          <w:sz w:val="24"/>
          <w:szCs w:val="24"/>
          <w:bdr w:val="none" w:sz="0" w:space="0" w:color="auto" w:frame="1"/>
          <w:lang w:eastAsia="es-CO"/>
        </w:rPr>
        <w:t>Capa de Transporte y Almacenamiento (Cloud):</w:t>
      </w:r>
      <w:r w:rsidRPr="00A47F95">
        <w:rPr>
          <w:rFonts w:ascii="Times New Roman" w:eastAsia="Times New Roman" w:hAnsi="Times New Roman" w:cs="Times New Roman"/>
          <w:color w:val="000000" w:themeColor="text1"/>
          <w:sz w:val="24"/>
          <w:szCs w:val="24"/>
          <w:lang w:eastAsia="es-CO"/>
        </w:rPr>
        <w:t xml:space="preserve"> Servidor intermedio encargado de recibir, validar, formatear las tramas JSON recibidas y almacenarlas en una base de datos relacional orientada al tiempo.</w:t>
      </w:r>
    </w:p>
    <w:p w14:paraId="643FCC23" w14:textId="77777777" w:rsidR="00A47F95" w:rsidRPr="00A47F95" w:rsidRDefault="00A47F95" w:rsidP="00A47F95">
      <w:pPr>
        <w:numPr>
          <w:ilvl w:val="0"/>
          <w:numId w:val="9"/>
        </w:numPr>
        <w:spacing w:before="100" w:beforeAutospacing="1" w:after="0" w:line="240" w:lineRule="auto"/>
        <w:rPr>
          <w:rFonts w:ascii="Times New Roman" w:eastAsia="Times New Roman" w:hAnsi="Times New Roman" w:cs="Times New Roman"/>
          <w:color w:val="000000" w:themeColor="text1"/>
          <w:sz w:val="24"/>
          <w:szCs w:val="24"/>
          <w:lang w:eastAsia="es-CO"/>
        </w:rPr>
      </w:pPr>
      <w:r w:rsidRPr="00A47F95">
        <w:rPr>
          <w:rFonts w:ascii="Times New Roman" w:eastAsia="Times New Roman" w:hAnsi="Times New Roman" w:cs="Times New Roman"/>
          <w:b/>
          <w:bCs/>
          <w:color w:val="000000" w:themeColor="text1"/>
          <w:sz w:val="24"/>
          <w:szCs w:val="24"/>
          <w:bdr w:val="none" w:sz="0" w:space="0" w:color="auto" w:frame="1"/>
          <w:lang w:eastAsia="es-CO"/>
        </w:rPr>
        <w:lastRenderedPageBreak/>
        <w:t>Capa de Presentación (Software):</w:t>
      </w:r>
      <w:r w:rsidRPr="00A47F95">
        <w:rPr>
          <w:rFonts w:ascii="Times New Roman" w:eastAsia="Times New Roman" w:hAnsi="Times New Roman" w:cs="Times New Roman"/>
          <w:color w:val="000000" w:themeColor="text1"/>
          <w:sz w:val="24"/>
          <w:szCs w:val="24"/>
          <w:lang w:eastAsia="es-CO"/>
        </w:rPr>
        <w:t xml:space="preserve"> Interfaz Web/Móvil (</w:t>
      </w:r>
      <w:proofErr w:type="spellStart"/>
      <w:r w:rsidRPr="00A47F95">
        <w:rPr>
          <w:rFonts w:ascii="Times New Roman" w:eastAsia="Times New Roman" w:hAnsi="Times New Roman" w:cs="Times New Roman"/>
          <w:color w:val="000000" w:themeColor="text1"/>
          <w:sz w:val="24"/>
          <w:szCs w:val="24"/>
          <w:lang w:eastAsia="es-CO"/>
        </w:rPr>
        <w:t>Dashboard</w:t>
      </w:r>
      <w:proofErr w:type="spellEnd"/>
      <w:r w:rsidRPr="00A47F95">
        <w:rPr>
          <w:rFonts w:ascii="Times New Roman" w:eastAsia="Times New Roman" w:hAnsi="Times New Roman" w:cs="Times New Roman"/>
          <w:color w:val="000000" w:themeColor="text1"/>
          <w:sz w:val="24"/>
          <w:szCs w:val="24"/>
          <w:lang w:eastAsia="es-CO"/>
        </w:rPr>
        <w:t>) interactiva donde se superponen los mapas térmicos de contaminación y la cartografía social de residuos sobre la cartografía base de la localidad.</w:t>
      </w:r>
    </w:p>
    <w:p w14:paraId="7E873AEB" w14:textId="77777777" w:rsidR="00A47F95" w:rsidRPr="00A47F95" w:rsidRDefault="00A47F95" w:rsidP="00A47F95">
      <w:pPr>
        <w:spacing w:before="100" w:beforeAutospacing="1" w:after="0" w:line="240" w:lineRule="auto"/>
        <w:outlineLvl w:val="2"/>
        <w:rPr>
          <w:rFonts w:ascii="Times New Roman" w:eastAsia="Times New Roman" w:hAnsi="Times New Roman" w:cs="Times New Roman"/>
          <w:b/>
          <w:bCs/>
          <w:color w:val="000000" w:themeColor="text1"/>
          <w:sz w:val="27"/>
          <w:szCs w:val="27"/>
          <w:lang w:eastAsia="es-CO"/>
        </w:rPr>
      </w:pPr>
      <w:r w:rsidRPr="00A47F95">
        <w:rPr>
          <w:rFonts w:ascii="Times New Roman" w:eastAsia="Times New Roman" w:hAnsi="Times New Roman" w:cs="Times New Roman"/>
          <w:b/>
          <w:bCs/>
          <w:color w:val="000000" w:themeColor="text1"/>
          <w:sz w:val="27"/>
          <w:szCs w:val="27"/>
          <w:lang w:eastAsia="es-CO"/>
        </w:rPr>
        <w:t>Evidencia de Validación del Concepto</w:t>
      </w:r>
    </w:p>
    <w:p w14:paraId="24EC5244" w14:textId="77777777" w:rsidR="00A47F95" w:rsidRPr="00A47F95" w:rsidRDefault="00A47F95" w:rsidP="00A47F95">
      <w:pPr>
        <w:spacing w:before="100" w:beforeAutospacing="1" w:after="0" w:line="240" w:lineRule="auto"/>
        <w:rPr>
          <w:rFonts w:ascii="Times New Roman" w:eastAsia="Times New Roman" w:hAnsi="Times New Roman" w:cs="Times New Roman"/>
          <w:color w:val="000000" w:themeColor="text1"/>
          <w:sz w:val="24"/>
          <w:szCs w:val="24"/>
          <w:lang w:eastAsia="es-CO"/>
        </w:rPr>
      </w:pPr>
      <w:r w:rsidRPr="00A47F95">
        <w:rPr>
          <w:rFonts w:ascii="Times New Roman" w:eastAsia="Times New Roman" w:hAnsi="Times New Roman" w:cs="Times New Roman"/>
          <w:color w:val="000000" w:themeColor="text1"/>
          <w:sz w:val="24"/>
          <w:szCs w:val="24"/>
          <w:lang w:eastAsia="es-CO"/>
        </w:rPr>
        <w:t>El prototipo inicial de baja fidelidad fue presentado a un grupo focal compuesto por 3 usuarios clave de la comunidad y un panel interno de pares académicos:</w:t>
      </w:r>
    </w:p>
    <w:p w14:paraId="191CCF26" w14:textId="77777777" w:rsidR="00A47F95" w:rsidRPr="00A47F95" w:rsidRDefault="00A47F95" w:rsidP="00A47F95">
      <w:pPr>
        <w:numPr>
          <w:ilvl w:val="0"/>
          <w:numId w:val="10"/>
        </w:numPr>
        <w:spacing w:before="100" w:beforeAutospacing="1" w:after="0" w:line="240" w:lineRule="auto"/>
        <w:rPr>
          <w:rFonts w:ascii="Times New Roman" w:eastAsia="Times New Roman" w:hAnsi="Times New Roman" w:cs="Times New Roman"/>
          <w:color w:val="000000" w:themeColor="text1"/>
          <w:sz w:val="24"/>
          <w:szCs w:val="24"/>
          <w:lang w:eastAsia="es-CO"/>
        </w:rPr>
      </w:pPr>
      <w:r w:rsidRPr="00A47F95">
        <w:rPr>
          <w:rFonts w:ascii="Times New Roman" w:eastAsia="Times New Roman" w:hAnsi="Times New Roman" w:cs="Times New Roman"/>
          <w:b/>
          <w:bCs/>
          <w:color w:val="000000" w:themeColor="text1"/>
          <w:sz w:val="24"/>
          <w:szCs w:val="24"/>
          <w:bdr w:val="none" w:sz="0" w:space="0" w:color="auto" w:frame="1"/>
          <w:lang w:eastAsia="es-CO"/>
        </w:rPr>
        <w:t>Comentario Clave 1 (Usuario Comunitario):</w:t>
      </w:r>
      <w:r w:rsidRPr="00A47F95">
        <w:rPr>
          <w:rFonts w:ascii="Times New Roman" w:eastAsia="Times New Roman" w:hAnsi="Times New Roman" w:cs="Times New Roman"/>
          <w:color w:val="000000" w:themeColor="text1"/>
          <w:sz w:val="24"/>
          <w:szCs w:val="24"/>
          <w:lang w:eastAsia="es-CO"/>
        </w:rPr>
        <w:t xml:space="preserve"> </w:t>
      </w:r>
      <w:r w:rsidRPr="00A47F95">
        <w:rPr>
          <w:rFonts w:ascii="Times New Roman" w:eastAsia="Times New Roman" w:hAnsi="Times New Roman" w:cs="Times New Roman"/>
          <w:i/>
          <w:iCs/>
          <w:color w:val="000000" w:themeColor="text1"/>
          <w:sz w:val="24"/>
          <w:szCs w:val="24"/>
          <w:bdr w:val="none" w:sz="0" w:space="0" w:color="auto" w:frame="1"/>
          <w:lang w:eastAsia="es-CO"/>
        </w:rPr>
        <w:t>"Los gráficos con unidades técnicas como $\mu\</w:t>
      </w:r>
      <w:proofErr w:type="spellStart"/>
      <w:r w:rsidRPr="00A47F95">
        <w:rPr>
          <w:rFonts w:ascii="Times New Roman" w:eastAsia="Times New Roman" w:hAnsi="Times New Roman" w:cs="Times New Roman"/>
          <w:i/>
          <w:iCs/>
          <w:color w:val="000000" w:themeColor="text1"/>
          <w:sz w:val="24"/>
          <w:szCs w:val="24"/>
          <w:bdr w:val="none" w:sz="0" w:space="0" w:color="auto" w:frame="1"/>
          <w:lang w:eastAsia="es-CO"/>
        </w:rPr>
        <w:t>text</w:t>
      </w:r>
      <w:proofErr w:type="spellEnd"/>
      <w:r w:rsidRPr="00A47F95">
        <w:rPr>
          <w:rFonts w:ascii="Times New Roman" w:eastAsia="Times New Roman" w:hAnsi="Times New Roman" w:cs="Times New Roman"/>
          <w:i/>
          <w:iCs/>
          <w:color w:val="000000" w:themeColor="text1"/>
          <w:sz w:val="24"/>
          <w:szCs w:val="24"/>
          <w:bdr w:val="none" w:sz="0" w:space="0" w:color="auto" w:frame="1"/>
          <w:lang w:eastAsia="es-CO"/>
        </w:rPr>
        <w:t>{g/</w:t>
      </w:r>
      <w:proofErr w:type="gramStart"/>
      <w:r w:rsidRPr="00A47F95">
        <w:rPr>
          <w:rFonts w:ascii="Times New Roman" w:eastAsia="Times New Roman" w:hAnsi="Times New Roman" w:cs="Times New Roman"/>
          <w:i/>
          <w:iCs/>
          <w:color w:val="000000" w:themeColor="text1"/>
          <w:sz w:val="24"/>
          <w:szCs w:val="24"/>
          <w:bdr w:val="none" w:sz="0" w:space="0" w:color="auto" w:frame="1"/>
          <w:lang w:eastAsia="es-CO"/>
        </w:rPr>
        <w:t>m}^</w:t>
      </w:r>
      <w:proofErr w:type="gramEnd"/>
      <w:r w:rsidRPr="00A47F95">
        <w:rPr>
          <w:rFonts w:ascii="Times New Roman" w:eastAsia="Times New Roman" w:hAnsi="Times New Roman" w:cs="Times New Roman"/>
          <w:i/>
          <w:iCs/>
          <w:color w:val="000000" w:themeColor="text1"/>
          <w:sz w:val="24"/>
          <w:szCs w:val="24"/>
          <w:bdr w:val="none" w:sz="0" w:space="0" w:color="auto" w:frame="1"/>
          <w:lang w:eastAsia="es-CO"/>
        </w:rPr>
        <w:t>3$ son difíciles de interpretar para mí y mis vecinos en el día a día"</w:t>
      </w:r>
      <w:r w:rsidRPr="00A47F95">
        <w:rPr>
          <w:rFonts w:ascii="Times New Roman" w:eastAsia="Times New Roman" w:hAnsi="Times New Roman" w:cs="Times New Roman"/>
          <w:color w:val="000000" w:themeColor="text1"/>
          <w:sz w:val="24"/>
          <w:szCs w:val="24"/>
          <w:lang w:eastAsia="es-CO"/>
        </w:rPr>
        <w:t>.</w:t>
      </w:r>
    </w:p>
    <w:p w14:paraId="0143B37C" w14:textId="77777777" w:rsidR="00A47F95" w:rsidRPr="00A47F95" w:rsidRDefault="00A47F95" w:rsidP="00A47F95">
      <w:pPr>
        <w:numPr>
          <w:ilvl w:val="0"/>
          <w:numId w:val="10"/>
        </w:numPr>
        <w:spacing w:before="100" w:beforeAutospacing="1" w:after="0" w:line="240" w:lineRule="auto"/>
        <w:rPr>
          <w:rFonts w:ascii="Times New Roman" w:eastAsia="Times New Roman" w:hAnsi="Times New Roman" w:cs="Times New Roman"/>
          <w:color w:val="000000" w:themeColor="text1"/>
          <w:sz w:val="24"/>
          <w:szCs w:val="24"/>
          <w:lang w:eastAsia="es-CO"/>
        </w:rPr>
      </w:pPr>
      <w:r w:rsidRPr="00A47F95">
        <w:rPr>
          <w:rFonts w:ascii="Times New Roman" w:eastAsia="Times New Roman" w:hAnsi="Times New Roman" w:cs="Times New Roman"/>
          <w:b/>
          <w:bCs/>
          <w:color w:val="000000" w:themeColor="text1"/>
          <w:sz w:val="24"/>
          <w:szCs w:val="24"/>
          <w:bdr w:val="none" w:sz="0" w:space="0" w:color="auto" w:frame="1"/>
          <w:lang w:eastAsia="es-CO"/>
        </w:rPr>
        <w:t>Comentario Clave 2 (Líder Local):</w:t>
      </w:r>
      <w:r w:rsidRPr="00A47F95">
        <w:rPr>
          <w:rFonts w:ascii="Times New Roman" w:eastAsia="Times New Roman" w:hAnsi="Times New Roman" w:cs="Times New Roman"/>
          <w:color w:val="000000" w:themeColor="text1"/>
          <w:sz w:val="24"/>
          <w:szCs w:val="24"/>
          <w:lang w:eastAsia="es-CO"/>
        </w:rPr>
        <w:t xml:space="preserve"> </w:t>
      </w:r>
      <w:r w:rsidRPr="00A47F95">
        <w:rPr>
          <w:rFonts w:ascii="Times New Roman" w:eastAsia="Times New Roman" w:hAnsi="Times New Roman" w:cs="Times New Roman"/>
          <w:i/>
          <w:iCs/>
          <w:color w:val="000000" w:themeColor="text1"/>
          <w:sz w:val="24"/>
          <w:szCs w:val="24"/>
          <w:bdr w:val="none" w:sz="0" w:space="0" w:color="auto" w:frame="1"/>
          <w:lang w:eastAsia="es-CO"/>
        </w:rPr>
        <w:t>"Es valioso ver la contaminación del aire, pero la acumulación de basura en la esquina de Corabastos cambia por horas según las descargas de los camiones de alimentos; necesitamos una forma de reportarlo directamente en vivo"</w:t>
      </w:r>
      <w:r w:rsidRPr="00A47F95">
        <w:rPr>
          <w:rFonts w:ascii="Times New Roman" w:eastAsia="Times New Roman" w:hAnsi="Times New Roman" w:cs="Times New Roman"/>
          <w:color w:val="000000" w:themeColor="text1"/>
          <w:sz w:val="24"/>
          <w:szCs w:val="24"/>
          <w:lang w:eastAsia="es-CO"/>
        </w:rPr>
        <w:t>.</w:t>
      </w:r>
    </w:p>
    <w:p w14:paraId="1D4944E3" w14:textId="77777777" w:rsidR="00A47F95" w:rsidRPr="00A47F95" w:rsidRDefault="00A47F95" w:rsidP="00A47F95">
      <w:pPr>
        <w:numPr>
          <w:ilvl w:val="0"/>
          <w:numId w:val="10"/>
        </w:numPr>
        <w:spacing w:before="100" w:beforeAutospacing="1" w:after="0" w:line="240" w:lineRule="auto"/>
        <w:rPr>
          <w:rFonts w:ascii="Times New Roman" w:eastAsia="Times New Roman" w:hAnsi="Times New Roman" w:cs="Times New Roman"/>
          <w:color w:val="000000" w:themeColor="text1"/>
          <w:sz w:val="24"/>
          <w:szCs w:val="24"/>
          <w:lang w:eastAsia="es-CO"/>
        </w:rPr>
      </w:pPr>
      <w:r w:rsidRPr="00A47F95">
        <w:rPr>
          <w:rFonts w:ascii="Times New Roman" w:eastAsia="Times New Roman" w:hAnsi="Times New Roman" w:cs="Times New Roman"/>
          <w:b/>
          <w:bCs/>
          <w:color w:val="000000" w:themeColor="text1"/>
          <w:sz w:val="24"/>
          <w:szCs w:val="24"/>
          <w:bdr w:val="none" w:sz="0" w:space="0" w:color="auto" w:frame="1"/>
          <w:lang w:eastAsia="es-CO"/>
        </w:rPr>
        <w:t>Comentario Clave 3 (Par Académico):</w:t>
      </w:r>
      <w:r w:rsidRPr="00A47F95">
        <w:rPr>
          <w:rFonts w:ascii="Times New Roman" w:eastAsia="Times New Roman" w:hAnsi="Times New Roman" w:cs="Times New Roman"/>
          <w:color w:val="000000" w:themeColor="text1"/>
          <w:sz w:val="24"/>
          <w:szCs w:val="24"/>
          <w:lang w:eastAsia="es-CO"/>
        </w:rPr>
        <w:t xml:space="preserve"> </w:t>
      </w:r>
      <w:r w:rsidRPr="00A47F95">
        <w:rPr>
          <w:rFonts w:ascii="Times New Roman" w:eastAsia="Times New Roman" w:hAnsi="Times New Roman" w:cs="Times New Roman"/>
          <w:i/>
          <w:iCs/>
          <w:color w:val="000000" w:themeColor="text1"/>
          <w:sz w:val="24"/>
          <w:szCs w:val="24"/>
          <w:bdr w:val="none" w:sz="0" w:space="0" w:color="auto" w:frame="1"/>
          <w:lang w:eastAsia="es-CO"/>
        </w:rPr>
        <w:t>"Se debe garantizar que las variables de contexto, como la alta humedad relativa de Bogotá en la madrugada, no generen lecturas erróneas o falsos positivos en el sensor óptico"</w:t>
      </w:r>
      <w:r w:rsidRPr="00A47F95">
        <w:rPr>
          <w:rFonts w:ascii="Times New Roman" w:eastAsia="Times New Roman" w:hAnsi="Times New Roman" w:cs="Times New Roman"/>
          <w:color w:val="000000" w:themeColor="text1"/>
          <w:sz w:val="24"/>
          <w:szCs w:val="24"/>
          <w:lang w:eastAsia="es-CO"/>
        </w:rPr>
        <w:t>.</w:t>
      </w:r>
    </w:p>
    <w:p w14:paraId="1EE46BB8" w14:textId="77777777" w:rsidR="00A47F95" w:rsidRPr="00A47F95" w:rsidRDefault="00A47F95" w:rsidP="00A47F95">
      <w:pPr>
        <w:spacing w:before="100" w:beforeAutospacing="1" w:after="0" w:line="240" w:lineRule="auto"/>
        <w:outlineLvl w:val="2"/>
        <w:rPr>
          <w:rFonts w:ascii="Times New Roman" w:eastAsia="Times New Roman" w:hAnsi="Times New Roman" w:cs="Times New Roman"/>
          <w:b/>
          <w:bCs/>
          <w:color w:val="000000" w:themeColor="text1"/>
          <w:sz w:val="27"/>
          <w:szCs w:val="27"/>
          <w:lang w:eastAsia="es-CO"/>
        </w:rPr>
      </w:pPr>
      <w:r w:rsidRPr="00A47F95">
        <w:rPr>
          <w:rFonts w:ascii="Times New Roman" w:eastAsia="Times New Roman" w:hAnsi="Times New Roman" w:cs="Times New Roman"/>
          <w:b/>
          <w:bCs/>
          <w:color w:val="000000" w:themeColor="text1"/>
          <w:sz w:val="27"/>
          <w:szCs w:val="27"/>
          <w:lang w:eastAsia="es-CO"/>
        </w:rPr>
        <w:t>Ajustes Realizados Basados en la Validación</w:t>
      </w:r>
    </w:p>
    <w:p w14:paraId="3C053A1D" w14:textId="77777777" w:rsidR="00A47F95" w:rsidRPr="00A47F95" w:rsidRDefault="00A47F95" w:rsidP="00A47F95">
      <w:pPr>
        <w:numPr>
          <w:ilvl w:val="0"/>
          <w:numId w:val="11"/>
        </w:numPr>
        <w:spacing w:before="100" w:beforeAutospacing="1" w:after="0" w:line="240" w:lineRule="auto"/>
        <w:rPr>
          <w:rFonts w:ascii="Times New Roman" w:eastAsia="Times New Roman" w:hAnsi="Times New Roman" w:cs="Times New Roman"/>
          <w:color w:val="000000" w:themeColor="text1"/>
          <w:sz w:val="24"/>
          <w:szCs w:val="24"/>
          <w:lang w:eastAsia="es-CO"/>
        </w:rPr>
      </w:pPr>
      <w:r w:rsidRPr="00A47F95">
        <w:rPr>
          <w:rFonts w:ascii="Times New Roman" w:eastAsia="Times New Roman" w:hAnsi="Times New Roman" w:cs="Times New Roman"/>
          <w:b/>
          <w:bCs/>
          <w:color w:val="000000" w:themeColor="text1"/>
          <w:sz w:val="24"/>
          <w:szCs w:val="24"/>
          <w:bdr w:val="none" w:sz="0" w:space="0" w:color="auto" w:frame="1"/>
          <w:lang w:eastAsia="es-CO"/>
        </w:rPr>
        <w:t>Simplificación de Interfaz:</w:t>
      </w:r>
      <w:r w:rsidRPr="00A47F95">
        <w:rPr>
          <w:rFonts w:ascii="Times New Roman" w:eastAsia="Times New Roman" w:hAnsi="Times New Roman" w:cs="Times New Roman"/>
          <w:color w:val="000000" w:themeColor="text1"/>
          <w:sz w:val="24"/>
          <w:szCs w:val="24"/>
          <w:lang w:eastAsia="es-CO"/>
        </w:rPr>
        <w:t xml:space="preserve"> Se reemplazó la visualización directa de números complejos por semáforos de color basados en el Índice de Calidad del Aire (ICA), facilitando la lectura directa e intuitiva de la comunidad.</w:t>
      </w:r>
    </w:p>
    <w:p w14:paraId="2F933893" w14:textId="77777777" w:rsidR="00A47F95" w:rsidRPr="00A47F95" w:rsidRDefault="00A47F95" w:rsidP="00A47F95">
      <w:pPr>
        <w:numPr>
          <w:ilvl w:val="0"/>
          <w:numId w:val="11"/>
        </w:numPr>
        <w:spacing w:before="100" w:beforeAutospacing="1" w:after="0" w:line="240" w:lineRule="auto"/>
        <w:rPr>
          <w:rFonts w:ascii="Times New Roman" w:eastAsia="Times New Roman" w:hAnsi="Times New Roman" w:cs="Times New Roman"/>
          <w:color w:val="000000" w:themeColor="text1"/>
          <w:sz w:val="24"/>
          <w:szCs w:val="24"/>
          <w:lang w:eastAsia="es-CO"/>
        </w:rPr>
      </w:pPr>
      <w:r w:rsidRPr="00A47F95">
        <w:rPr>
          <w:rFonts w:ascii="Times New Roman" w:eastAsia="Times New Roman" w:hAnsi="Times New Roman" w:cs="Times New Roman"/>
          <w:b/>
          <w:bCs/>
          <w:color w:val="000000" w:themeColor="text1"/>
          <w:sz w:val="24"/>
          <w:szCs w:val="24"/>
          <w:bdr w:val="none" w:sz="0" w:space="0" w:color="auto" w:frame="1"/>
          <w:lang w:eastAsia="es-CO"/>
        </w:rPr>
        <w:t>Módulo Participativo Integrado:</w:t>
      </w:r>
      <w:r w:rsidRPr="00A47F95">
        <w:rPr>
          <w:rFonts w:ascii="Times New Roman" w:eastAsia="Times New Roman" w:hAnsi="Times New Roman" w:cs="Times New Roman"/>
          <w:color w:val="000000" w:themeColor="text1"/>
          <w:sz w:val="24"/>
          <w:szCs w:val="24"/>
          <w:lang w:eastAsia="es-CO"/>
        </w:rPr>
        <w:t xml:space="preserve"> Se adicionó un botón interactivo de alerta rápida en el mockup para permitir el mapeo inmediato de basuras mediante íconos de advertencia en el mapa web.</w:t>
      </w:r>
    </w:p>
    <w:p w14:paraId="3DEE2CE1" w14:textId="77777777" w:rsidR="00A47F95" w:rsidRPr="00A47F95" w:rsidRDefault="00A47F95" w:rsidP="00A47F95">
      <w:pPr>
        <w:numPr>
          <w:ilvl w:val="0"/>
          <w:numId w:val="11"/>
        </w:numPr>
        <w:spacing w:before="100" w:beforeAutospacing="1" w:after="0" w:line="240" w:lineRule="auto"/>
        <w:rPr>
          <w:rFonts w:ascii="Times New Roman" w:eastAsia="Times New Roman" w:hAnsi="Times New Roman" w:cs="Times New Roman"/>
          <w:color w:val="000000" w:themeColor="text1"/>
          <w:sz w:val="24"/>
          <w:szCs w:val="24"/>
          <w:lang w:eastAsia="es-CO"/>
        </w:rPr>
      </w:pPr>
      <w:r w:rsidRPr="00A47F95">
        <w:rPr>
          <w:rFonts w:ascii="Times New Roman" w:eastAsia="Times New Roman" w:hAnsi="Times New Roman" w:cs="Times New Roman"/>
          <w:b/>
          <w:bCs/>
          <w:color w:val="000000" w:themeColor="text1"/>
          <w:sz w:val="24"/>
          <w:szCs w:val="24"/>
          <w:bdr w:val="none" w:sz="0" w:space="0" w:color="auto" w:frame="1"/>
          <w:lang w:eastAsia="es-CO"/>
        </w:rPr>
        <w:t>Algoritmo de Compensación Ambiental:</w:t>
      </w:r>
      <w:r w:rsidRPr="00A47F95">
        <w:rPr>
          <w:rFonts w:ascii="Times New Roman" w:eastAsia="Times New Roman" w:hAnsi="Times New Roman" w:cs="Times New Roman"/>
          <w:color w:val="000000" w:themeColor="text1"/>
          <w:sz w:val="24"/>
          <w:szCs w:val="24"/>
          <w:lang w:eastAsia="es-CO"/>
        </w:rPr>
        <w:t xml:space="preserve"> Se integró una rutina lógica dentro del </w:t>
      </w:r>
      <w:proofErr w:type="spellStart"/>
      <w:r w:rsidRPr="00A47F95">
        <w:rPr>
          <w:rFonts w:ascii="Times New Roman" w:eastAsia="Times New Roman" w:hAnsi="Times New Roman" w:cs="Times New Roman"/>
          <w:color w:val="000000" w:themeColor="text1"/>
          <w:sz w:val="24"/>
          <w:szCs w:val="24"/>
          <w:lang w:eastAsia="es-CO"/>
        </w:rPr>
        <w:t>backend</w:t>
      </w:r>
      <w:proofErr w:type="spellEnd"/>
      <w:r w:rsidRPr="00A47F95">
        <w:rPr>
          <w:rFonts w:ascii="Times New Roman" w:eastAsia="Times New Roman" w:hAnsi="Times New Roman" w:cs="Times New Roman"/>
          <w:color w:val="000000" w:themeColor="text1"/>
          <w:sz w:val="24"/>
          <w:szCs w:val="24"/>
          <w:lang w:eastAsia="es-CO"/>
        </w:rPr>
        <w:t xml:space="preserve"> para ajustar y calibrar matemáticamente las variaciones en las lecturas de los sensores ópticos causadas por los picos de humedad en la intemperie.</w:t>
      </w:r>
    </w:p>
    <w:p w14:paraId="753C8688" w14:textId="77777777" w:rsidR="00A47F95" w:rsidRPr="00A47F95" w:rsidRDefault="00A47F95" w:rsidP="00A47F95">
      <w:pPr>
        <w:spacing w:before="100" w:beforeAutospacing="1" w:after="0" w:line="240" w:lineRule="auto"/>
        <w:outlineLvl w:val="1"/>
        <w:rPr>
          <w:rFonts w:ascii="Times New Roman" w:eastAsia="Times New Roman" w:hAnsi="Times New Roman" w:cs="Times New Roman"/>
          <w:b/>
          <w:bCs/>
          <w:color w:val="000000" w:themeColor="text1"/>
          <w:sz w:val="36"/>
          <w:szCs w:val="36"/>
          <w:lang w:eastAsia="es-CO"/>
        </w:rPr>
      </w:pPr>
      <w:r w:rsidRPr="00A47F95">
        <w:rPr>
          <w:rFonts w:ascii="Times New Roman" w:eastAsia="Times New Roman" w:hAnsi="Times New Roman" w:cs="Times New Roman"/>
          <w:b/>
          <w:bCs/>
          <w:color w:val="000000" w:themeColor="text1"/>
          <w:sz w:val="36"/>
          <w:szCs w:val="36"/>
          <w:lang w:eastAsia="es-CO"/>
        </w:rPr>
        <w:t>7. PROPUESTA TÉCNICA FINAL</w:t>
      </w:r>
    </w:p>
    <w:p w14:paraId="2E020498" w14:textId="77777777" w:rsidR="00A47F95" w:rsidRPr="00A47F95" w:rsidRDefault="00A47F95" w:rsidP="00A47F95">
      <w:pPr>
        <w:spacing w:before="100" w:beforeAutospacing="1" w:after="0" w:line="240" w:lineRule="auto"/>
        <w:rPr>
          <w:rFonts w:ascii="Times New Roman" w:eastAsia="Times New Roman" w:hAnsi="Times New Roman" w:cs="Times New Roman"/>
          <w:color w:val="000000" w:themeColor="text1"/>
          <w:sz w:val="24"/>
          <w:szCs w:val="24"/>
          <w:lang w:eastAsia="es-CO"/>
        </w:rPr>
      </w:pPr>
      <w:r w:rsidRPr="00A47F95">
        <w:rPr>
          <w:rFonts w:ascii="Times New Roman" w:eastAsia="Times New Roman" w:hAnsi="Times New Roman" w:cs="Times New Roman"/>
          <w:color w:val="000000" w:themeColor="text1"/>
          <w:sz w:val="24"/>
          <w:szCs w:val="24"/>
          <w:lang w:eastAsia="es-CO"/>
        </w:rPr>
        <w:t>La solución madurada plantea un ecosistema socio-técnico que interconecta el hardware de monitoreo con la acción social comunitaria.</w:t>
      </w:r>
    </w:p>
    <w:p w14:paraId="1E77185B" w14:textId="77777777" w:rsidR="00A47F95" w:rsidRPr="00A47F95" w:rsidRDefault="00A47F95" w:rsidP="00A47F95">
      <w:pPr>
        <w:spacing w:before="100" w:beforeAutospacing="1" w:after="0" w:line="240" w:lineRule="auto"/>
        <w:outlineLvl w:val="2"/>
        <w:rPr>
          <w:rFonts w:ascii="Times New Roman" w:eastAsia="Times New Roman" w:hAnsi="Times New Roman" w:cs="Times New Roman"/>
          <w:b/>
          <w:bCs/>
          <w:color w:val="000000" w:themeColor="text1"/>
          <w:sz w:val="27"/>
          <w:szCs w:val="27"/>
          <w:lang w:eastAsia="es-CO"/>
        </w:rPr>
      </w:pPr>
      <w:r w:rsidRPr="00A47F95">
        <w:rPr>
          <w:rFonts w:ascii="Times New Roman" w:eastAsia="Times New Roman" w:hAnsi="Times New Roman" w:cs="Times New Roman"/>
          <w:b/>
          <w:bCs/>
          <w:color w:val="000000" w:themeColor="text1"/>
          <w:sz w:val="27"/>
          <w:szCs w:val="27"/>
          <w:lang w:eastAsia="es-CO"/>
        </w:rPr>
        <w:t>Componentes del Sistema</w:t>
      </w:r>
    </w:p>
    <w:p w14:paraId="59EE2C6E" w14:textId="77777777" w:rsidR="00A47F95" w:rsidRPr="00A47F95" w:rsidRDefault="00A47F95" w:rsidP="00A47F95">
      <w:pPr>
        <w:numPr>
          <w:ilvl w:val="0"/>
          <w:numId w:val="12"/>
        </w:numPr>
        <w:spacing w:before="100" w:beforeAutospacing="1" w:after="0" w:line="240" w:lineRule="auto"/>
        <w:rPr>
          <w:rFonts w:ascii="Times New Roman" w:eastAsia="Times New Roman" w:hAnsi="Times New Roman" w:cs="Times New Roman"/>
          <w:color w:val="000000" w:themeColor="text1"/>
          <w:sz w:val="24"/>
          <w:szCs w:val="24"/>
          <w:lang w:eastAsia="es-CO"/>
        </w:rPr>
      </w:pPr>
      <w:r w:rsidRPr="00A47F95">
        <w:rPr>
          <w:rFonts w:ascii="Times New Roman" w:eastAsia="Times New Roman" w:hAnsi="Times New Roman" w:cs="Times New Roman"/>
          <w:b/>
          <w:bCs/>
          <w:color w:val="000000" w:themeColor="text1"/>
          <w:sz w:val="24"/>
          <w:szCs w:val="24"/>
          <w:bdr w:val="none" w:sz="0" w:space="0" w:color="auto" w:frame="1"/>
          <w:lang w:eastAsia="es-CO"/>
        </w:rPr>
        <w:t>Nodos de Monitoreo:</w:t>
      </w:r>
      <w:r w:rsidRPr="00A47F95">
        <w:rPr>
          <w:rFonts w:ascii="Times New Roman" w:eastAsia="Times New Roman" w:hAnsi="Times New Roman" w:cs="Times New Roman"/>
          <w:color w:val="000000" w:themeColor="text1"/>
          <w:sz w:val="24"/>
          <w:szCs w:val="24"/>
          <w:lang w:eastAsia="es-CO"/>
        </w:rPr>
        <w:t xml:space="preserve"> Encapsulado plástico hermético con protección IP65 para exteriores que alberga sensores de partículas (</w:t>
      </w:r>
      <w:r w:rsidRPr="00A47F95">
        <w:rPr>
          <w:rFonts w:ascii="Times New Roman" w:eastAsia="Times New Roman" w:hAnsi="Times New Roman" w:cs="Times New Roman"/>
          <w:color w:val="000000" w:themeColor="text1"/>
          <w:sz w:val="24"/>
          <w:szCs w:val="24"/>
          <w:bdr w:val="none" w:sz="0" w:space="0" w:color="auto" w:frame="1"/>
          <w:lang w:eastAsia="es-CO"/>
        </w:rPr>
        <w:t>$\</w:t>
      </w:r>
      <w:proofErr w:type="spellStart"/>
      <w:proofErr w:type="gramStart"/>
      <w:r w:rsidRPr="00A47F95">
        <w:rPr>
          <w:rFonts w:ascii="Times New Roman" w:eastAsia="Times New Roman" w:hAnsi="Times New Roman" w:cs="Times New Roman"/>
          <w:color w:val="000000" w:themeColor="text1"/>
          <w:sz w:val="24"/>
          <w:szCs w:val="24"/>
          <w:bdr w:val="none" w:sz="0" w:space="0" w:color="auto" w:frame="1"/>
          <w:lang w:eastAsia="es-CO"/>
        </w:rPr>
        <w:t>text</w:t>
      </w:r>
      <w:proofErr w:type="spellEnd"/>
      <w:r w:rsidRPr="00A47F95">
        <w:rPr>
          <w:rFonts w:ascii="Times New Roman" w:eastAsia="Times New Roman" w:hAnsi="Times New Roman" w:cs="Times New Roman"/>
          <w:color w:val="000000" w:themeColor="text1"/>
          <w:sz w:val="24"/>
          <w:szCs w:val="24"/>
          <w:bdr w:val="none" w:sz="0" w:space="0" w:color="auto" w:frame="1"/>
          <w:lang w:eastAsia="es-CO"/>
        </w:rPr>
        <w:t>{</w:t>
      </w:r>
      <w:proofErr w:type="gramEnd"/>
      <w:r w:rsidRPr="00A47F95">
        <w:rPr>
          <w:rFonts w:ascii="Times New Roman" w:eastAsia="Times New Roman" w:hAnsi="Times New Roman" w:cs="Times New Roman"/>
          <w:color w:val="000000" w:themeColor="text1"/>
          <w:sz w:val="24"/>
          <w:szCs w:val="24"/>
          <w:bdr w:val="none" w:sz="0" w:space="0" w:color="auto" w:frame="1"/>
          <w:lang w:eastAsia="es-CO"/>
        </w:rPr>
        <w:t>PM}_{2.5}/\</w:t>
      </w:r>
      <w:proofErr w:type="spellStart"/>
      <w:r w:rsidRPr="00A47F95">
        <w:rPr>
          <w:rFonts w:ascii="Times New Roman" w:eastAsia="Times New Roman" w:hAnsi="Times New Roman" w:cs="Times New Roman"/>
          <w:color w:val="000000" w:themeColor="text1"/>
          <w:sz w:val="24"/>
          <w:szCs w:val="24"/>
          <w:bdr w:val="none" w:sz="0" w:space="0" w:color="auto" w:frame="1"/>
          <w:lang w:eastAsia="es-CO"/>
        </w:rPr>
        <w:t>text</w:t>
      </w:r>
      <w:proofErr w:type="spellEnd"/>
      <w:r w:rsidRPr="00A47F95">
        <w:rPr>
          <w:rFonts w:ascii="Times New Roman" w:eastAsia="Times New Roman" w:hAnsi="Times New Roman" w:cs="Times New Roman"/>
          <w:color w:val="000000" w:themeColor="text1"/>
          <w:sz w:val="24"/>
          <w:szCs w:val="24"/>
          <w:bdr w:val="none" w:sz="0" w:space="0" w:color="auto" w:frame="1"/>
          <w:lang w:eastAsia="es-CO"/>
        </w:rPr>
        <w:t>{PM}_{10}$</w:t>
      </w:r>
      <w:r w:rsidRPr="00A47F95">
        <w:rPr>
          <w:rFonts w:ascii="Times New Roman" w:eastAsia="Times New Roman" w:hAnsi="Times New Roman" w:cs="Times New Roman"/>
          <w:color w:val="000000" w:themeColor="text1"/>
          <w:sz w:val="24"/>
          <w:szCs w:val="24"/>
          <w:lang w:eastAsia="es-CO"/>
        </w:rPr>
        <w:t xml:space="preserve">) y sensores electroquímicos de gases acoplados a una placa </w:t>
      </w:r>
      <w:proofErr w:type="spellStart"/>
      <w:r w:rsidRPr="00A47F95">
        <w:rPr>
          <w:rFonts w:ascii="Times New Roman" w:eastAsia="Times New Roman" w:hAnsi="Times New Roman" w:cs="Times New Roman"/>
          <w:color w:val="000000" w:themeColor="text1"/>
          <w:sz w:val="24"/>
          <w:szCs w:val="24"/>
          <w:lang w:eastAsia="es-CO"/>
        </w:rPr>
        <w:t>NodeMCU</w:t>
      </w:r>
      <w:proofErr w:type="spellEnd"/>
      <w:r w:rsidRPr="00A47F95">
        <w:rPr>
          <w:rFonts w:ascii="Times New Roman" w:eastAsia="Times New Roman" w:hAnsi="Times New Roman" w:cs="Times New Roman"/>
          <w:color w:val="000000" w:themeColor="text1"/>
          <w:sz w:val="24"/>
          <w:szCs w:val="24"/>
          <w:lang w:eastAsia="es-CO"/>
        </w:rPr>
        <w:t xml:space="preserve"> ESP8266.</w:t>
      </w:r>
    </w:p>
    <w:p w14:paraId="212B5BD8" w14:textId="77777777" w:rsidR="00A47F95" w:rsidRPr="00A47F95" w:rsidRDefault="00A47F95" w:rsidP="00A47F95">
      <w:pPr>
        <w:numPr>
          <w:ilvl w:val="0"/>
          <w:numId w:val="12"/>
        </w:numPr>
        <w:spacing w:before="100" w:beforeAutospacing="1" w:after="0" w:line="240" w:lineRule="auto"/>
        <w:rPr>
          <w:rFonts w:ascii="Times New Roman" w:eastAsia="Times New Roman" w:hAnsi="Times New Roman" w:cs="Times New Roman"/>
          <w:color w:val="000000" w:themeColor="text1"/>
          <w:sz w:val="24"/>
          <w:szCs w:val="24"/>
          <w:lang w:eastAsia="es-CO"/>
        </w:rPr>
      </w:pPr>
      <w:r w:rsidRPr="00A47F95">
        <w:rPr>
          <w:rFonts w:ascii="Times New Roman" w:eastAsia="Times New Roman" w:hAnsi="Times New Roman" w:cs="Times New Roman"/>
          <w:b/>
          <w:bCs/>
          <w:color w:val="000000" w:themeColor="text1"/>
          <w:sz w:val="24"/>
          <w:szCs w:val="24"/>
          <w:bdr w:val="none" w:sz="0" w:space="0" w:color="auto" w:frame="1"/>
          <w:lang w:eastAsia="es-CO"/>
        </w:rPr>
        <w:t xml:space="preserve">Servidor </w:t>
      </w:r>
      <w:proofErr w:type="spellStart"/>
      <w:r w:rsidRPr="00A47F95">
        <w:rPr>
          <w:rFonts w:ascii="Times New Roman" w:eastAsia="Times New Roman" w:hAnsi="Times New Roman" w:cs="Times New Roman"/>
          <w:b/>
          <w:bCs/>
          <w:color w:val="000000" w:themeColor="text1"/>
          <w:sz w:val="24"/>
          <w:szCs w:val="24"/>
          <w:bdr w:val="none" w:sz="0" w:space="0" w:color="auto" w:frame="1"/>
          <w:lang w:eastAsia="es-CO"/>
        </w:rPr>
        <w:t>Backend</w:t>
      </w:r>
      <w:proofErr w:type="spellEnd"/>
      <w:r w:rsidRPr="00A47F95">
        <w:rPr>
          <w:rFonts w:ascii="Times New Roman" w:eastAsia="Times New Roman" w:hAnsi="Times New Roman" w:cs="Times New Roman"/>
          <w:b/>
          <w:bCs/>
          <w:color w:val="000000" w:themeColor="text1"/>
          <w:sz w:val="24"/>
          <w:szCs w:val="24"/>
          <w:bdr w:val="none" w:sz="0" w:space="0" w:color="auto" w:frame="1"/>
          <w:lang w:eastAsia="es-CO"/>
        </w:rPr>
        <w:t>:</w:t>
      </w:r>
      <w:r w:rsidRPr="00A47F95">
        <w:rPr>
          <w:rFonts w:ascii="Times New Roman" w:eastAsia="Times New Roman" w:hAnsi="Times New Roman" w:cs="Times New Roman"/>
          <w:color w:val="000000" w:themeColor="text1"/>
          <w:sz w:val="24"/>
          <w:szCs w:val="24"/>
          <w:lang w:eastAsia="es-CO"/>
        </w:rPr>
        <w:t xml:space="preserve"> API REST construida para procesar peticiones asíncronas y almacenar el histórico cronológico de mediciones.</w:t>
      </w:r>
    </w:p>
    <w:p w14:paraId="176F25D1" w14:textId="77777777" w:rsidR="00A47F95" w:rsidRPr="00A47F95" w:rsidRDefault="00A47F95" w:rsidP="00A47F95">
      <w:pPr>
        <w:numPr>
          <w:ilvl w:val="0"/>
          <w:numId w:val="12"/>
        </w:numPr>
        <w:spacing w:before="100" w:beforeAutospacing="1" w:after="0" w:line="240" w:lineRule="auto"/>
        <w:rPr>
          <w:rFonts w:ascii="Times New Roman" w:eastAsia="Times New Roman" w:hAnsi="Times New Roman" w:cs="Times New Roman"/>
          <w:color w:val="000000" w:themeColor="text1"/>
          <w:sz w:val="24"/>
          <w:szCs w:val="24"/>
          <w:lang w:eastAsia="es-CO"/>
        </w:rPr>
      </w:pPr>
      <w:proofErr w:type="spellStart"/>
      <w:r w:rsidRPr="00A47F95">
        <w:rPr>
          <w:rFonts w:ascii="Times New Roman" w:eastAsia="Times New Roman" w:hAnsi="Times New Roman" w:cs="Times New Roman"/>
          <w:b/>
          <w:bCs/>
          <w:color w:val="000000" w:themeColor="text1"/>
          <w:sz w:val="24"/>
          <w:szCs w:val="24"/>
          <w:bdr w:val="none" w:sz="0" w:space="0" w:color="auto" w:frame="1"/>
          <w:lang w:eastAsia="es-CO"/>
        </w:rPr>
        <w:lastRenderedPageBreak/>
        <w:t>Frontend</w:t>
      </w:r>
      <w:proofErr w:type="spellEnd"/>
      <w:r w:rsidRPr="00A47F95">
        <w:rPr>
          <w:rFonts w:ascii="Times New Roman" w:eastAsia="Times New Roman" w:hAnsi="Times New Roman" w:cs="Times New Roman"/>
          <w:b/>
          <w:bCs/>
          <w:color w:val="000000" w:themeColor="text1"/>
          <w:sz w:val="24"/>
          <w:szCs w:val="24"/>
          <w:bdr w:val="none" w:sz="0" w:space="0" w:color="auto" w:frame="1"/>
          <w:lang w:eastAsia="es-CO"/>
        </w:rPr>
        <w:t xml:space="preserve"> Responsivo:</w:t>
      </w:r>
      <w:r w:rsidRPr="00A47F95">
        <w:rPr>
          <w:rFonts w:ascii="Times New Roman" w:eastAsia="Times New Roman" w:hAnsi="Times New Roman" w:cs="Times New Roman"/>
          <w:color w:val="000000" w:themeColor="text1"/>
          <w:sz w:val="24"/>
          <w:szCs w:val="24"/>
          <w:lang w:eastAsia="es-CO"/>
        </w:rPr>
        <w:t xml:space="preserve"> </w:t>
      </w:r>
      <w:proofErr w:type="spellStart"/>
      <w:r w:rsidRPr="00A47F95">
        <w:rPr>
          <w:rFonts w:ascii="Times New Roman" w:eastAsia="Times New Roman" w:hAnsi="Times New Roman" w:cs="Times New Roman"/>
          <w:color w:val="000000" w:themeColor="text1"/>
          <w:sz w:val="24"/>
          <w:szCs w:val="24"/>
          <w:lang w:eastAsia="es-CO"/>
        </w:rPr>
        <w:t>Dashboard</w:t>
      </w:r>
      <w:proofErr w:type="spellEnd"/>
      <w:r w:rsidRPr="00A47F95">
        <w:rPr>
          <w:rFonts w:ascii="Times New Roman" w:eastAsia="Times New Roman" w:hAnsi="Times New Roman" w:cs="Times New Roman"/>
          <w:color w:val="000000" w:themeColor="text1"/>
          <w:sz w:val="24"/>
          <w:szCs w:val="24"/>
          <w:lang w:eastAsia="es-CO"/>
        </w:rPr>
        <w:t xml:space="preserve"> web interactivo diseñado para un óptimo despliegue en teléfonos inteligentes, utilizando librerías cartográficas de código abierto para renderizar dinámicamente mapas de calor vectoriales.</w:t>
      </w:r>
    </w:p>
    <w:p w14:paraId="1E0A8D2F" w14:textId="77777777" w:rsidR="00A47F95" w:rsidRPr="00A47F95" w:rsidRDefault="00A47F95" w:rsidP="00A47F95">
      <w:pPr>
        <w:spacing w:before="100" w:beforeAutospacing="1" w:after="0" w:line="240" w:lineRule="auto"/>
        <w:outlineLvl w:val="2"/>
        <w:rPr>
          <w:rFonts w:ascii="Times New Roman" w:eastAsia="Times New Roman" w:hAnsi="Times New Roman" w:cs="Times New Roman"/>
          <w:b/>
          <w:bCs/>
          <w:color w:val="000000" w:themeColor="text1"/>
          <w:sz w:val="27"/>
          <w:szCs w:val="27"/>
          <w:lang w:eastAsia="es-CO"/>
        </w:rPr>
      </w:pPr>
      <w:r w:rsidRPr="00A47F95">
        <w:rPr>
          <w:rFonts w:ascii="Times New Roman" w:eastAsia="Times New Roman" w:hAnsi="Times New Roman" w:cs="Times New Roman"/>
          <w:b/>
          <w:bCs/>
          <w:color w:val="000000" w:themeColor="text1"/>
          <w:sz w:val="27"/>
          <w:szCs w:val="27"/>
          <w:lang w:eastAsia="es-CO"/>
        </w:rPr>
        <w:t>Flujo de Funcionamiento Técnico</w:t>
      </w:r>
    </w:p>
    <w:p w14:paraId="6CF2286A" w14:textId="5B60858B" w:rsidR="00A47F95" w:rsidRPr="00A47F95" w:rsidRDefault="00A47F95" w:rsidP="00A47F95">
      <w:pPr>
        <w:spacing w:before="100" w:beforeAutospacing="1" w:after="0" w:line="240" w:lineRule="auto"/>
        <w:outlineLvl w:val="2"/>
        <w:rPr>
          <w:rFonts w:ascii="Times New Roman" w:eastAsia="Times New Roman" w:hAnsi="Times New Roman" w:cs="Times New Roman"/>
          <w:b/>
          <w:bCs/>
          <w:color w:val="000000" w:themeColor="text1"/>
          <w:sz w:val="27"/>
          <w:szCs w:val="27"/>
          <w:lang w:eastAsia="es-CO"/>
        </w:rPr>
      </w:pPr>
      <w:r>
        <w:rPr>
          <w:noProof/>
        </w:rPr>
        <w:drawing>
          <wp:inline distT="0" distB="0" distL="0" distR="0" wp14:anchorId="20F015D1" wp14:editId="2AAC5E3F">
            <wp:extent cx="6032267" cy="2486025"/>
            <wp:effectExtent l="0" t="0" r="698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22743" t="31093" r="21249" b="27852"/>
                    <a:stretch/>
                  </pic:blipFill>
                  <pic:spPr bwMode="auto">
                    <a:xfrm>
                      <a:off x="0" y="0"/>
                      <a:ext cx="6043229" cy="2490543"/>
                    </a:xfrm>
                    <a:prstGeom prst="rect">
                      <a:avLst/>
                    </a:prstGeom>
                    <a:ln>
                      <a:noFill/>
                    </a:ln>
                    <a:extLst>
                      <a:ext uri="{53640926-AAD7-44D8-BBD7-CCE9431645EC}">
                        <a14:shadowObscured xmlns:a14="http://schemas.microsoft.com/office/drawing/2010/main"/>
                      </a:ext>
                    </a:extLst>
                  </pic:spPr>
                </pic:pic>
              </a:graphicData>
            </a:graphic>
          </wp:inline>
        </w:drawing>
      </w:r>
      <w:r w:rsidRPr="00A47F95">
        <w:rPr>
          <w:rFonts w:ascii="Times New Roman" w:eastAsia="Times New Roman" w:hAnsi="Times New Roman" w:cs="Times New Roman"/>
          <w:b/>
          <w:bCs/>
          <w:color w:val="000000" w:themeColor="text1"/>
          <w:sz w:val="27"/>
          <w:szCs w:val="27"/>
          <w:lang w:eastAsia="es-CO"/>
        </w:rPr>
        <w:t>Justificación Técnica</w:t>
      </w:r>
    </w:p>
    <w:p w14:paraId="210564DE" w14:textId="77777777" w:rsidR="00A47F95" w:rsidRPr="00A47F95" w:rsidRDefault="00A47F95" w:rsidP="00A47F95">
      <w:pPr>
        <w:spacing w:before="100" w:beforeAutospacing="1" w:after="0" w:line="240" w:lineRule="auto"/>
        <w:rPr>
          <w:rFonts w:ascii="Times New Roman" w:eastAsia="Times New Roman" w:hAnsi="Times New Roman" w:cs="Times New Roman"/>
          <w:color w:val="000000" w:themeColor="text1"/>
          <w:sz w:val="24"/>
          <w:szCs w:val="24"/>
          <w:lang w:eastAsia="es-CO"/>
        </w:rPr>
      </w:pPr>
      <w:r w:rsidRPr="00A47F95">
        <w:rPr>
          <w:rFonts w:ascii="Times New Roman" w:eastAsia="Times New Roman" w:hAnsi="Times New Roman" w:cs="Times New Roman"/>
          <w:color w:val="000000" w:themeColor="text1"/>
          <w:sz w:val="24"/>
          <w:szCs w:val="24"/>
          <w:lang w:eastAsia="es-CO"/>
        </w:rPr>
        <w:t xml:space="preserve">La selección de la tecnología </w:t>
      </w:r>
      <w:proofErr w:type="spellStart"/>
      <w:r w:rsidRPr="00A47F95">
        <w:rPr>
          <w:rFonts w:ascii="Times New Roman" w:eastAsia="Times New Roman" w:hAnsi="Times New Roman" w:cs="Times New Roman"/>
          <w:color w:val="000000" w:themeColor="text1"/>
          <w:sz w:val="24"/>
          <w:szCs w:val="24"/>
          <w:lang w:eastAsia="es-CO"/>
        </w:rPr>
        <w:t>IoT</w:t>
      </w:r>
      <w:proofErr w:type="spellEnd"/>
      <w:r w:rsidRPr="00A47F95">
        <w:rPr>
          <w:rFonts w:ascii="Times New Roman" w:eastAsia="Times New Roman" w:hAnsi="Times New Roman" w:cs="Times New Roman"/>
          <w:color w:val="000000" w:themeColor="text1"/>
          <w:sz w:val="24"/>
          <w:szCs w:val="24"/>
          <w:lang w:eastAsia="es-CO"/>
        </w:rPr>
        <w:t xml:space="preserve"> de hardware libre está respaldada por la necesidad imperiosa de viabilidad económica y replicabilidad en contextos populares. Un nodo comercial cerrado imposibilita su escalabilidad en zonas vulnerables de la periferia de Bogotá. El uso de microcontroladores estándar de bajo costo permite democratizar el acceso a la infraestructura técnica de la información. El procesamiento basado en la nube asegura que el usuario final no requiera hardware costoso ni alta capacidad de cómputo en sus teléfonos personales para informarse y proteger su salud familiar.</w:t>
      </w:r>
    </w:p>
    <w:p w14:paraId="66FB63F3" w14:textId="77777777" w:rsidR="00A47F95" w:rsidRPr="00A47F95" w:rsidRDefault="00A47F95" w:rsidP="00A47F95">
      <w:pPr>
        <w:spacing w:before="100" w:beforeAutospacing="1" w:after="0" w:line="240" w:lineRule="auto"/>
        <w:outlineLvl w:val="1"/>
        <w:rPr>
          <w:rFonts w:ascii="Times New Roman" w:eastAsia="Times New Roman" w:hAnsi="Times New Roman" w:cs="Times New Roman"/>
          <w:b/>
          <w:bCs/>
          <w:color w:val="000000" w:themeColor="text1"/>
          <w:sz w:val="36"/>
          <w:szCs w:val="36"/>
          <w:lang w:eastAsia="es-CO"/>
        </w:rPr>
      </w:pPr>
      <w:r w:rsidRPr="00A47F95">
        <w:rPr>
          <w:rFonts w:ascii="Times New Roman" w:eastAsia="Times New Roman" w:hAnsi="Times New Roman" w:cs="Times New Roman"/>
          <w:b/>
          <w:bCs/>
          <w:color w:val="000000" w:themeColor="text1"/>
          <w:sz w:val="36"/>
          <w:szCs w:val="36"/>
          <w:lang w:eastAsia="es-CO"/>
        </w:rPr>
        <w:t>8. IMPACTO SOCIAL ESPERADO</w:t>
      </w:r>
    </w:p>
    <w:p w14:paraId="5536502C" w14:textId="77777777" w:rsidR="00A47F95" w:rsidRPr="00A47F95" w:rsidRDefault="00A47F95" w:rsidP="00A47F95">
      <w:pPr>
        <w:spacing w:before="100" w:beforeAutospacing="1" w:after="0" w:line="240" w:lineRule="auto"/>
        <w:rPr>
          <w:rFonts w:ascii="Times New Roman" w:eastAsia="Times New Roman" w:hAnsi="Times New Roman" w:cs="Times New Roman"/>
          <w:color w:val="000000" w:themeColor="text1"/>
          <w:sz w:val="24"/>
          <w:szCs w:val="24"/>
          <w:lang w:eastAsia="es-CO"/>
        </w:rPr>
      </w:pPr>
      <w:r w:rsidRPr="00A47F95">
        <w:rPr>
          <w:rFonts w:ascii="Times New Roman" w:eastAsia="Times New Roman" w:hAnsi="Times New Roman" w:cs="Times New Roman"/>
          <w:color w:val="000000" w:themeColor="text1"/>
          <w:sz w:val="24"/>
          <w:szCs w:val="24"/>
          <w:lang w:eastAsia="es-CO"/>
        </w:rPr>
        <w:t xml:space="preserve">El principal impacto radica en transformar a los residentes y trabajadores de la periferia de Corabastos y la Avenida Ciudad de Cali de meros observadores pasivos de la degradación ambiental a actores directos dentro de un modelo sólido de </w:t>
      </w:r>
      <w:r w:rsidRPr="00A47F95">
        <w:rPr>
          <w:rFonts w:ascii="Times New Roman" w:eastAsia="Times New Roman" w:hAnsi="Times New Roman" w:cs="Times New Roman"/>
          <w:b/>
          <w:bCs/>
          <w:color w:val="000000" w:themeColor="text1"/>
          <w:sz w:val="24"/>
          <w:szCs w:val="24"/>
          <w:bdr w:val="none" w:sz="0" w:space="0" w:color="auto" w:frame="1"/>
          <w:lang w:eastAsia="es-CO"/>
        </w:rPr>
        <w:t>"gobernanza de datos abierta"</w:t>
      </w:r>
      <w:r w:rsidRPr="00A47F95">
        <w:rPr>
          <w:rFonts w:ascii="Times New Roman" w:eastAsia="Times New Roman" w:hAnsi="Times New Roman" w:cs="Times New Roman"/>
          <w:color w:val="000000" w:themeColor="text1"/>
          <w:sz w:val="24"/>
          <w:szCs w:val="24"/>
          <w:lang w:eastAsia="es-CO"/>
        </w:rPr>
        <w:t>.</w:t>
      </w:r>
    </w:p>
    <w:p w14:paraId="1FAE7B3B" w14:textId="77777777" w:rsidR="00A47F95" w:rsidRPr="00A47F95" w:rsidRDefault="00A47F95" w:rsidP="00A47F95">
      <w:pPr>
        <w:spacing w:before="100" w:beforeAutospacing="1" w:after="0" w:line="240" w:lineRule="auto"/>
        <w:outlineLvl w:val="2"/>
        <w:rPr>
          <w:rFonts w:ascii="Times New Roman" w:eastAsia="Times New Roman" w:hAnsi="Times New Roman" w:cs="Times New Roman"/>
          <w:b/>
          <w:bCs/>
          <w:color w:val="000000" w:themeColor="text1"/>
          <w:sz w:val="27"/>
          <w:szCs w:val="27"/>
          <w:lang w:eastAsia="es-CO"/>
        </w:rPr>
      </w:pPr>
      <w:r w:rsidRPr="00A47F95">
        <w:rPr>
          <w:rFonts w:ascii="Times New Roman" w:eastAsia="Times New Roman" w:hAnsi="Times New Roman" w:cs="Times New Roman"/>
          <w:b/>
          <w:bCs/>
          <w:color w:val="000000" w:themeColor="text1"/>
          <w:sz w:val="27"/>
          <w:szCs w:val="27"/>
          <w:lang w:eastAsia="es-CO"/>
        </w:rPr>
        <w:t>Beneficios Concretos para la Comunidad de Kennedy</w:t>
      </w:r>
    </w:p>
    <w:p w14:paraId="03BA58B5" w14:textId="77777777" w:rsidR="00A47F95" w:rsidRPr="00A47F95" w:rsidRDefault="00A47F95" w:rsidP="00A47F95">
      <w:pPr>
        <w:numPr>
          <w:ilvl w:val="0"/>
          <w:numId w:val="13"/>
        </w:numPr>
        <w:spacing w:before="100" w:beforeAutospacing="1" w:after="0" w:line="240" w:lineRule="auto"/>
        <w:rPr>
          <w:rFonts w:ascii="Times New Roman" w:eastAsia="Times New Roman" w:hAnsi="Times New Roman" w:cs="Times New Roman"/>
          <w:color w:val="000000" w:themeColor="text1"/>
          <w:sz w:val="24"/>
          <w:szCs w:val="24"/>
          <w:lang w:eastAsia="es-CO"/>
        </w:rPr>
      </w:pPr>
      <w:r w:rsidRPr="00A47F95">
        <w:rPr>
          <w:rFonts w:ascii="Times New Roman" w:eastAsia="Times New Roman" w:hAnsi="Times New Roman" w:cs="Times New Roman"/>
          <w:b/>
          <w:bCs/>
          <w:color w:val="000000" w:themeColor="text1"/>
          <w:sz w:val="24"/>
          <w:szCs w:val="24"/>
          <w:bdr w:val="none" w:sz="0" w:space="0" w:color="auto" w:frame="1"/>
          <w:lang w:eastAsia="es-CO"/>
        </w:rPr>
        <w:t xml:space="preserve">Empoderamiento y </w:t>
      </w:r>
      <w:proofErr w:type="spellStart"/>
      <w:r w:rsidRPr="00A47F95">
        <w:rPr>
          <w:rFonts w:ascii="Times New Roman" w:eastAsia="Times New Roman" w:hAnsi="Times New Roman" w:cs="Times New Roman"/>
          <w:b/>
          <w:bCs/>
          <w:color w:val="000000" w:themeColor="text1"/>
          <w:sz w:val="24"/>
          <w:szCs w:val="24"/>
          <w:bdr w:val="none" w:sz="0" w:space="0" w:color="auto" w:frame="1"/>
          <w:lang w:eastAsia="es-CO"/>
        </w:rPr>
        <w:t>Co-diseño</w:t>
      </w:r>
      <w:proofErr w:type="spellEnd"/>
      <w:r w:rsidRPr="00A47F95">
        <w:rPr>
          <w:rFonts w:ascii="Times New Roman" w:eastAsia="Times New Roman" w:hAnsi="Times New Roman" w:cs="Times New Roman"/>
          <w:b/>
          <w:bCs/>
          <w:color w:val="000000" w:themeColor="text1"/>
          <w:sz w:val="24"/>
          <w:szCs w:val="24"/>
          <w:bdr w:val="none" w:sz="0" w:space="0" w:color="auto" w:frame="1"/>
          <w:lang w:eastAsia="es-CO"/>
        </w:rPr>
        <w:t>:</w:t>
      </w:r>
      <w:r w:rsidRPr="00A47F95">
        <w:rPr>
          <w:rFonts w:ascii="Times New Roman" w:eastAsia="Times New Roman" w:hAnsi="Times New Roman" w:cs="Times New Roman"/>
          <w:color w:val="000000" w:themeColor="text1"/>
          <w:sz w:val="24"/>
          <w:szCs w:val="24"/>
          <w:lang w:eastAsia="es-CO"/>
        </w:rPr>
        <w:t xml:space="preserve"> El modelo participativo implementado garantiza que el conocimiento técnico de la ingeniería se valide con el conocimiento empírico territorial de los vecinos de Kennedy. El uso de herramientas de visualización simples dota a los líderes de bases cuantitativas confiables para sustentar mesas de diálogo frente a las autoridades distritales.</w:t>
      </w:r>
    </w:p>
    <w:p w14:paraId="1EE9DC2A" w14:textId="77777777" w:rsidR="00A47F95" w:rsidRPr="00A47F95" w:rsidRDefault="00A47F95" w:rsidP="00A47F95">
      <w:pPr>
        <w:numPr>
          <w:ilvl w:val="0"/>
          <w:numId w:val="13"/>
        </w:numPr>
        <w:spacing w:before="100" w:beforeAutospacing="1" w:after="0" w:line="240" w:lineRule="auto"/>
        <w:rPr>
          <w:rFonts w:ascii="Times New Roman" w:eastAsia="Times New Roman" w:hAnsi="Times New Roman" w:cs="Times New Roman"/>
          <w:color w:val="000000" w:themeColor="text1"/>
          <w:sz w:val="24"/>
          <w:szCs w:val="24"/>
          <w:lang w:eastAsia="es-CO"/>
        </w:rPr>
      </w:pPr>
      <w:r w:rsidRPr="00A47F95">
        <w:rPr>
          <w:rFonts w:ascii="Times New Roman" w:eastAsia="Times New Roman" w:hAnsi="Times New Roman" w:cs="Times New Roman"/>
          <w:b/>
          <w:bCs/>
          <w:color w:val="000000" w:themeColor="text1"/>
          <w:sz w:val="24"/>
          <w:szCs w:val="24"/>
          <w:bdr w:val="none" w:sz="0" w:space="0" w:color="auto" w:frame="1"/>
          <w:lang w:eastAsia="es-CO"/>
        </w:rPr>
        <w:lastRenderedPageBreak/>
        <w:t>Salud Pública y Prevención:</w:t>
      </w:r>
      <w:r w:rsidRPr="00A47F95">
        <w:rPr>
          <w:rFonts w:ascii="Times New Roman" w:eastAsia="Times New Roman" w:hAnsi="Times New Roman" w:cs="Times New Roman"/>
          <w:color w:val="000000" w:themeColor="text1"/>
          <w:sz w:val="24"/>
          <w:szCs w:val="24"/>
          <w:lang w:eastAsia="es-CO"/>
        </w:rPr>
        <w:t xml:space="preserve"> Al identificar en tiempo real los picos de material particulado asociados al tráfico pesado y las quemas latentes de basuras, las familias de la zona podrán planificar rutas alternativas de movilidad limpia y horarios seguros para actividades al aire libre, mitigando la exposición crítica a agentes desencadenantes de asma y enfermedades respiratorias agudas.</w:t>
      </w:r>
    </w:p>
    <w:p w14:paraId="0CB00AE2" w14:textId="77777777" w:rsidR="00A47F95" w:rsidRPr="00A47F95" w:rsidRDefault="00A47F95" w:rsidP="00A47F95">
      <w:pPr>
        <w:spacing w:before="100" w:beforeAutospacing="1" w:after="0" w:line="240" w:lineRule="auto"/>
        <w:outlineLvl w:val="1"/>
        <w:rPr>
          <w:rFonts w:ascii="Times New Roman" w:eastAsia="Times New Roman" w:hAnsi="Times New Roman" w:cs="Times New Roman"/>
          <w:b/>
          <w:bCs/>
          <w:color w:val="000000" w:themeColor="text1"/>
          <w:sz w:val="36"/>
          <w:szCs w:val="36"/>
          <w:lang w:eastAsia="es-CO"/>
        </w:rPr>
      </w:pPr>
      <w:r w:rsidRPr="00A47F95">
        <w:rPr>
          <w:rFonts w:ascii="Times New Roman" w:eastAsia="Times New Roman" w:hAnsi="Times New Roman" w:cs="Times New Roman"/>
          <w:b/>
          <w:bCs/>
          <w:color w:val="000000" w:themeColor="text1"/>
          <w:sz w:val="36"/>
          <w:szCs w:val="36"/>
          <w:lang w:eastAsia="es-CO"/>
        </w:rPr>
        <w:t>9. CONCLUSIONES Y PRÓXIMOS PASOS</w:t>
      </w:r>
    </w:p>
    <w:p w14:paraId="589E287D" w14:textId="77777777" w:rsidR="00A47F95" w:rsidRPr="00A47F95" w:rsidRDefault="00A47F95" w:rsidP="00A47F95">
      <w:pPr>
        <w:numPr>
          <w:ilvl w:val="0"/>
          <w:numId w:val="14"/>
        </w:numPr>
        <w:spacing w:before="100" w:beforeAutospacing="1" w:after="0" w:line="240" w:lineRule="auto"/>
        <w:rPr>
          <w:rFonts w:ascii="Times New Roman" w:eastAsia="Times New Roman" w:hAnsi="Times New Roman" w:cs="Times New Roman"/>
          <w:color w:val="000000" w:themeColor="text1"/>
          <w:sz w:val="24"/>
          <w:szCs w:val="24"/>
          <w:lang w:eastAsia="es-CO"/>
        </w:rPr>
      </w:pPr>
      <w:r w:rsidRPr="00A47F95">
        <w:rPr>
          <w:rFonts w:ascii="Times New Roman" w:eastAsia="Times New Roman" w:hAnsi="Times New Roman" w:cs="Times New Roman"/>
          <w:b/>
          <w:bCs/>
          <w:color w:val="000000" w:themeColor="text1"/>
          <w:sz w:val="24"/>
          <w:szCs w:val="24"/>
          <w:bdr w:val="none" w:sz="0" w:space="0" w:color="auto" w:frame="1"/>
          <w:lang w:eastAsia="es-CO"/>
        </w:rPr>
        <w:t>Conclusión 1:</w:t>
      </w:r>
      <w:r w:rsidRPr="00A47F95">
        <w:rPr>
          <w:rFonts w:ascii="Times New Roman" w:eastAsia="Times New Roman" w:hAnsi="Times New Roman" w:cs="Times New Roman"/>
          <w:color w:val="000000" w:themeColor="text1"/>
          <w:sz w:val="24"/>
          <w:szCs w:val="24"/>
          <w:lang w:eastAsia="es-CO"/>
        </w:rPr>
        <w:t xml:space="preserve"> La ingeniería para el desarrollo social demanda un cambio de paradigma, donde las herramientas y prototipos de software no sean impuestos de forma externa, sino </w:t>
      </w:r>
      <w:proofErr w:type="spellStart"/>
      <w:r w:rsidRPr="00A47F95">
        <w:rPr>
          <w:rFonts w:ascii="Times New Roman" w:eastAsia="Times New Roman" w:hAnsi="Times New Roman" w:cs="Times New Roman"/>
          <w:color w:val="000000" w:themeColor="text1"/>
          <w:sz w:val="24"/>
          <w:szCs w:val="24"/>
          <w:lang w:eastAsia="es-CO"/>
        </w:rPr>
        <w:t>co-diseñados</w:t>
      </w:r>
      <w:proofErr w:type="spellEnd"/>
      <w:r w:rsidRPr="00A47F95">
        <w:rPr>
          <w:rFonts w:ascii="Times New Roman" w:eastAsia="Times New Roman" w:hAnsi="Times New Roman" w:cs="Times New Roman"/>
          <w:color w:val="000000" w:themeColor="text1"/>
          <w:sz w:val="24"/>
          <w:szCs w:val="24"/>
          <w:lang w:eastAsia="es-CO"/>
        </w:rPr>
        <w:t xml:space="preserve"> interactivamente de la mano con las comunidades que sufren de primera mano las problemáticas socio-ambientales.</w:t>
      </w:r>
    </w:p>
    <w:p w14:paraId="46841994" w14:textId="77777777" w:rsidR="00A47F95" w:rsidRPr="00A47F95" w:rsidRDefault="00A47F95" w:rsidP="00A47F95">
      <w:pPr>
        <w:numPr>
          <w:ilvl w:val="0"/>
          <w:numId w:val="14"/>
        </w:numPr>
        <w:spacing w:before="100" w:beforeAutospacing="1" w:after="0" w:line="240" w:lineRule="auto"/>
        <w:rPr>
          <w:rFonts w:ascii="Times New Roman" w:eastAsia="Times New Roman" w:hAnsi="Times New Roman" w:cs="Times New Roman"/>
          <w:color w:val="000000" w:themeColor="text1"/>
          <w:sz w:val="24"/>
          <w:szCs w:val="24"/>
          <w:lang w:eastAsia="es-CO"/>
        </w:rPr>
      </w:pPr>
      <w:r w:rsidRPr="00A47F95">
        <w:rPr>
          <w:rFonts w:ascii="Times New Roman" w:eastAsia="Times New Roman" w:hAnsi="Times New Roman" w:cs="Times New Roman"/>
          <w:b/>
          <w:bCs/>
          <w:color w:val="000000" w:themeColor="text1"/>
          <w:sz w:val="24"/>
          <w:szCs w:val="24"/>
          <w:bdr w:val="none" w:sz="0" w:space="0" w:color="auto" w:frame="1"/>
          <w:lang w:eastAsia="es-CO"/>
        </w:rPr>
        <w:t>Conclusión 2:</w:t>
      </w:r>
      <w:r w:rsidRPr="00A47F95">
        <w:rPr>
          <w:rFonts w:ascii="Times New Roman" w:eastAsia="Times New Roman" w:hAnsi="Times New Roman" w:cs="Times New Roman"/>
          <w:color w:val="000000" w:themeColor="text1"/>
          <w:sz w:val="24"/>
          <w:szCs w:val="24"/>
          <w:lang w:eastAsia="es-CO"/>
        </w:rPr>
        <w:t xml:space="preserve"> El despliegue piloto de redes de sensores inteligentes de bajo costo demuestra ser una estrategia viable y eficaz de ingeniería para cerrar las amplias brechas tecnológicas de información local que los sistemas oficiales de monitoreo masivo no logran mitigar adecuadamente debido a sus restricciones espaciales.</w:t>
      </w:r>
    </w:p>
    <w:p w14:paraId="54D61842" w14:textId="77777777" w:rsidR="00A47F95" w:rsidRPr="00A47F95" w:rsidRDefault="00A47F95" w:rsidP="00A47F95">
      <w:pPr>
        <w:spacing w:before="100" w:beforeAutospacing="1" w:after="0" w:line="240" w:lineRule="auto"/>
        <w:outlineLvl w:val="2"/>
        <w:rPr>
          <w:rFonts w:ascii="Times New Roman" w:eastAsia="Times New Roman" w:hAnsi="Times New Roman" w:cs="Times New Roman"/>
          <w:b/>
          <w:bCs/>
          <w:color w:val="000000" w:themeColor="text1"/>
          <w:sz w:val="27"/>
          <w:szCs w:val="27"/>
          <w:lang w:eastAsia="es-CO"/>
        </w:rPr>
      </w:pPr>
      <w:r w:rsidRPr="00A47F95">
        <w:rPr>
          <w:rFonts w:ascii="Times New Roman" w:eastAsia="Times New Roman" w:hAnsi="Times New Roman" w:cs="Times New Roman"/>
          <w:b/>
          <w:bCs/>
          <w:color w:val="000000" w:themeColor="text1"/>
          <w:sz w:val="27"/>
          <w:szCs w:val="27"/>
          <w:lang w:eastAsia="es-CO"/>
        </w:rPr>
        <w:t>Próximos Pasos (Hoja de Ruta del Proyecto)</w:t>
      </w:r>
    </w:p>
    <w:p w14:paraId="346D7F7B" w14:textId="77777777" w:rsidR="00A47F95" w:rsidRPr="00A47F95" w:rsidRDefault="00A47F95" w:rsidP="00A47F95">
      <w:pPr>
        <w:numPr>
          <w:ilvl w:val="0"/>
          <w:numId w:val="15"/>
        </w:numPr>
        <w:spacing w:before="100" w:beforeAutospacing="1" w:after="0" w:line="240" w:lineRule="auto"/>
        <w:rPr>
          <w:rFonts w:ascii="Times New Roman" w:eastAsia="Times New Roman" w:hAnsi="Times New Roman" w:cs="Times New Roman"/>
          <w:color w:val="000000" w:themeColor="text1"/>
          <w:sz w:val="24"/>
          <w:szCs w:val="24"/>
          <w:lang w:eastAsia="es-CO"/>
        </w:rPr>
      </w:pPr>
      <w:r w:rsidRPr="00A47F95">
        <w:rPr>
          <w:rFonts w:ascii="Times New Roman" w:eastAsia="Times New Roman" w:hAnsi="Times New Roman" w:cs="Times New Roman"/>
          <w:b/>
          <w:bCs/>
          <w:color w:val="000000" w:themeColor="text1"/>
          <w:sz w:val="24"/>
          <w:szCs w:val="24"/>
          <w:bdr w:val="none" w:sz="0" w:space="0" w:color="auto" w:frame="1"/>
          <w:lang w:eastAsia="es-CO"/>
        </w:rPr>
        <w:t>Corto Plazo:</w:t>
      </w:r>
      <w:r w:rsidRPr="00A47F95">
        <w:rPr>
          <w:rFonts w:ascii="Times New Roman" w:eastAsia="Times New Roman" w:hAnsi="Times New Roman" w:cs="Times New Roman"/>
          <w:color w:val="000000" w:themeColor="text1"/>
          <w:sz w:val="24"/>
          <w:szCs w:val="24"/>
          <w:lang w:eastAsia="es-CO"/>
        </w:rPr>
        <w:t xml:space="preserve"> Robustecer el algoritmo de calibración cruzada en campo de los sensores ópticos contrastándolos directamente durante una semana junto a una estación meteorológica fija de la Red de Monitoreo de Calidad del Aire de Bogotá (RMCAB).</w:t>
      </w:r>
    </w:p>
    <w:p w14:paraId="67C073EA" w14:textId="77777777" w:rsidR="00A47F95" w:rsidRPr="00A47F95" w:rsidRDefault="00A47F95" w:rsidP="00A47F95">
      <w:pPr>
        <w:numPr>
          <w:ilvl w:val="0"/>
          <w:numId w:val="15"/>
        </w:numPr>
        <w:spacing w:before="100" w:beforeAutospacing="1" w:after="0" w:line="240" w:lineRule="auto"/>
        <w:rPr>
          <w:rFonts w:ascii="Times New Roman" w:eastAsia="Times New Roman" w:hAnsi="Times New Roman" w:cs="Times New Roman"/>
          <w:color w:val="000000" w:themeColor="text1"/>
          <w:sz w:val="24"/>
          <w:szCs w:val="24"/>
          <w:lang w:eastAsia="es-CO"/>
        </w:rPr>
      </w:pPr>
      <w:r w:rsidRPr="00A47F95">
        <w:rPr>
          <w:rFonts w:ascii="Times New Roman" w:eastAsia="Times New Roman" w:hAnsi="Times New Roman" w:cs="Times New Roman"/>
          <w:b/>
          <w:bCs/>
          <w:color w:val="000000" w:themeColor="text1"/>
          <w:sz w:val="24"/>
          <w:szCs w:val="24"/>
          <w:bdr w:val="none" w:sz="0" w:space="0" w:color="auto" w:frame="1"/>
          <w:lang w:eastAsia="es-CO"/>
        </w:rPr>
        <w:t>Mediano Plazo:</w:t>
      </w:r>
      <w:r w:rsidRPr="00A47F95">
        <w:rPr>
          <w:rFonts w:ascii="Times New Roman" w:eastAsia="Times New Roman" w:hAnsi="Times New Roman" w:cs="Times New Roman"/>
          <w:color w:val="000000" w:themeColor="text1"/>
          <w:sz w:val="24"/>
          <w:szCs w:val="24"/>
          <w:lang w:eastAsia="es-CO"/>
        </w:rPr>
        <w:t xml:space="preserve"> Integrar de forma formal el módulo de ingeniería mecánica orientado al plan de diagnóstico de emisiones vehiculares, estructurando guías técnicas de mantenimiento predictivo para la flota de transportadores pesados de carga pesada de alimentos que ingresa de forma diaria a la central de Corabastos.</w:t>
      </w:r>
    </w:p>
    <w:p w14:paraId="5D2BB6DE" w14:textId="77777777" w:rsidR="00A47F95" w:rsidRPr="00A47F95" w:rsidRDefault="00A47F95" w:rsidP="00A47F95">
      <w:pPr>
        <w:spacing w:before="100" w:beforeAutospacing="1" w:after="0" w:line="240" w:lineRule="auto"/>
        <w:outlineLvl w:val="1"/>
        <w:rPr>
          <w:rFonts w:ascii="Times New Roman" w:eastAsia="Times New Roman" w:hAnsi="Times New Roman" w:cs="Times New Roman"/>
          <w:b/>
          <w:bCs/>
          <w:color w:val="000000" w:themeColor="text1"/>
          <w:sz w:val="36"/>
          <w:szCs w:val="36"/>
          <w:lang w:eastAsia="es-CO"/>
        </w:rPr>
      </w:pPr>
      <w:r w:rsidRPr="00A47F95">
        <w:rPr>
          <w:rFonts w:ascii="Times New Roman" w:eastAsia="Times New Roman" w:hAnsi="Times New Roman" w:cs="Times New Roman"/>
          <w:b/>
          <w:bCs/>
          <w:color w:val="000000" w:themeColor="text1"/>
          <w:sz w:val="36"/>
          <w:szCs w:val="36"/>
          <w:lang w:eastAsia="es-CO"/>
        </w:rPr>
        <w:t>10. REFERENCIAS EN FORMATO APA 7</w:t>
      </w:r>
    </w:p>
    <w:p w14:paraId="71133AD6" w14:textId="77777777" w:rsidR="00A47F95" w:rsidRPr="00A47F95" w:rsidRDefault="00A47F95" w:rsidP="00A47F95">
      <w:pPr>
        <w:numPr>
          <w:ilvl w:val="0"/>
          <w:numId w:val="16"/>
        </w:numPr>
        <w:spacing w:before="100" w:beforeAutospacing="1" w:after="0" w:line="240" w:lineRule="auto"/>
        <w:rPr>
          <w:rFonts w:ascii="Times New Roman" w:eastAsia="Times New Roman" w:hAnsi="Times New Roman" w:cs="Times New Roman"/>
          <w:color w:val="000000" w:themeColor="text1"/>
          <w:sz w:val="24"/>
          <w:szCs w:val="24"/>
          <w:lang w:eastAsia="es-CO"/>
        </w:rPr>
      </w:pPr>
      <w:r w:rsidRPr="00A47F95">
        <w:rPr>
          <w:rFonts w:ascii="Times New Roman" w:eastAsia="Times New Roman" w:hAnsi="Times New Roman" w:cs="Times New Roman"/>
          <w:color w:val="000000" w:themeColor="text1"/>
          <w:sz w:val="24"/>
          <w:szCs w:val="24"/>
          <w:lang w:eastAsia="es-CO"/>
        </w:rPr>
        <w:t xml:space="preserve">Autoridad del Canal de Panamá. (s.f.). </w:t>
      </w:r>
      <w:r w:rsidRPr="00A47F95">
        <w:rPr>
          <w:rFonts w:ascii="Times New Roman" w:eastAsia="Times New Roman" w:hAnsi="Times New Roman" w:cs="Times New Roman"/>
          <w:i/>
          <w:iCs/>
          <w:color w:val="000000" w:themeColor="text1"/>
          <w:sz w:val="24"/>
          <w:szCs w:val="24"/>
          <w:bdr w:val="none" w:sz="0" w:space="0" w:color="auto" w:frame="1"/>
          <w:lang w:eastAsia="es-CO"/>
        </w:rPr>
        <w:t>Historia del Canal de Panamá</w:t>
      </w:r>
      <w:r w:rsidRPr="00A47F95">
        <w:rPr>
          <w:rFonts w:ascii="Times New Roman" w:eastAsia="Times New Roman" w:hAnsi="Times New Roman" w:cs="Times New Roman"/>
          <w:color w:val="000000" w:themeColor="text1"/>
          <w:sz w:val="24"/>
          <w:szCs w:val="24"/>
          <w:lang w:eastAsia="es-CO"/>
        </w:rPr>
        <w:t xml:space="preserve">. </w:t>
      </w:r>
      <w:hyperlink r:id="rId8" w:tgtFrame="_blank" w:history="1">
        <w:r w:rsidRPr="00A47F95">
          <w:rPr>
            <w:rFonts w:ascii="Times New Roman" w:eastAsia="Times New Roman" w:hAnsi="Times New Roman" w:cs="Times New Roman"/>
            <w:color w:val="000000" w:themeColor="text1"/>
            <w:sz w:val="24"/>
            <w:szCs w:val="24"/>
            <w:u w:val="single"/>
            <w:bdr w:val="none" w:sz="0" w:space="0" w:color="auto" w:frame="1"/>
            <w:lang w:eastAsia="es-CO"/>
          </w:rPr>
          <w:t>https://www.pancanal.com</w:t>
        </w:r>
      </w:hyperlink>
    </w:p>
    <w:p w14:paraId="09C51BEE" w14:textId="77777777" w:rsidR="00A47F95" w:rsidRPr="00A47F95" w:rsidRDefault="00A47F95" w:rsidP="00A47F95">
      <w:pPr>
        <w:numPr>
          <w:ilvl w:val="0"/>
          <w:numId w:val="16"/>
        </w:numPr>
        <w:spacing w:before="100" w:beforeAutospacing="1" w:after="0" w:line="240" w:lineRule="auto"/>
        <w:rPr>
          <w:rFonts w:ascii="Times New Roman" w:eastAsia="Times New Roman" w:hAnsi="Times New Roman" w:cs="Times New Roman"/>
          <w:color w:val="000000" w:themeColor="text1"/>
          <w:sz w:val="24"/>
          <w:szCs w:val="24"/>
          <w:lang w:eastAsia="es-CO"/>
        </w:rPr>
      </w:pPr>
      <w:r w:rsidRPr="00A47F95">
        <w:rPr>
          <w:rFonts w:ascii="Times New Roman" w:eastAsia="Times New Roman" w:hAnsi="Times New Roman" w:cs="Times New Roman"/>
          <w:color w:val="000000" w:themeColor="text1"/>
          <w:sz w:val="24"/>
          <w:szCs w:val="24"/>
          <w:lang w:eastAsia="es-CO"/>
        </w:rPr>
        <w:t xml:space="preserve">Domínguez, P., Hoffmann, B., &amp; Medina, M. P. (2025). </w:t>
      </w:r>
      <w:proofErr w:type="spellStart"/>
      <w:r w:rsidRPr="00A47F95">
        <w:rPr>
          <w:rFonts w:ascii="Times New Roman" w:eastAsia="Times New Roman" w:hAnsi="Times New Roman" w:cs="Times New Roman"/>
          <w:i/>
          <w:iCs/>
          <w:color w:val="000000" w:themeColor="text1"/>
          <w:sz w:val="24"/>
          <w:szCs w:val="24"/>
          <w:bdr w:val="none" w:sz="0" w:space="0" w:color="auto" w:frame="1"/>
          <w:lang w:eastAsia="es-CO"/>
        </w:rPr>
        <w:t>Inequality</w:t>
      </w:r>
      <w:proofErr w:type="spellEnd"/>
      <w:r w:rsidRPr="00A47F95">
        <w:rPr>
          <w:rFonts w:ascii="Times New Roman" w:eastAsia="Times New Roman" w:hAnsi="Times New Roman" w:cs="Times New Roman"/>
          <w:i/>
          <w:iCs/>
          <w:color w:val="000000" w:themeColor="text1"/>
          <w:sz w:val="24"/>
          <w:szCs w:val="24"/>
          <w:bdr w:val="none" w:sz="0" w:space="0" w:color="auto" w:frame="1"/>
          <w:lang w:eastAsia="es-CO"/>
        </w:rPr>
        <w:t xml:space="preserve"> in air </w:t>
      </w:r>
      <w:proofErr w:type="spellStart"/>
      <w:r w:rsidRPr="00A47F95">
        <w:rPr>
          <w:rFonts w:ascii="Times New Roman" w:eastAsia="Times New Roman" w:hAnsi="Times New Roman" w:cs="Times New Roman"/>
          <w:i/>
          <w:iCs/>
          <w:color w:val="000000" w:themeColor="text1"/>
          <w:sz w:val="24"/>
          <w:szCs w:val="24"/>
          <w:bdr w:val="none" w:sz="0" w:space="0" w:color="auto" w:frame="1"/>
          <w:lang w:eastAsia="es-CO"/>
        </w:rPr>
        <w:t>pollution</w:t>
      </w:r>
      <w:proofErr w:type="spellEnd"/>
      <w:r w:rsidRPr="00A47F95">
        <w:rPr>
          <w:rFonts w:ascii="Times New Roman" w:eastAsia="Times New Roman" w:hAnsi="Times New Roman" w:cs="Times New Roman"/>
          <w:i/>
          <w:iCs/>
          <w:color w:val="000000" w:themeColor="text1"/>
          <w:sz w:val="24"/>
          <w:szCs w:val="24"/>
          <w:bdr w:val="none" w:sz="0" w:space="0" w:color="auto" w:frame="1"/>
          <w:lang w:eastAsia="es-CO"/>
        </w:rPr>
        <w:t xml:space="preserve"> </w:t>
      </w:r>
      <w:proofErr w:type="spellStart"/>
      <w:r w:rsidRPr="00A47F95">
        <w:rPr>
          <w:rFonts w:ascii="Times New Roman" w:eastAsia="Times New Roman" w:hAnsi="Times New Roman" w:cs="Times New Roman"/>
          <w:i/>
          <w:iCs/>
          <w:color w:val="000000" w:themeColor="text1"/>
          <w:sz w:val="24"/>
          <w:szCs w:val="24"/>
          <w:bdr w:val="none" w:sz="0" w:space="0" w:color="auto" w:frame="1"/>
          <w:lang w:eastAsia="es-CO"/>
        </w:rPr>
        <w:t>monitoring</w:t>
      </w:r>
      <w:proofErr w:type="spellEnd"/>
      <w:r w:rsidRPr="00A47F95">
        <w:rPr>
          <w:rFonts w:ascii="Times New Roman" w:eastAsia="Times New Roman" w:hAnsi="Times New Roman" w:cs="Times New Roman"/>
          <w:i/>
          <w:iCs/>
          <w:color w:val="000000" w:themeColor="text1"/>
          <w:sz w:val="24"/>
          <w:szCs w:val="24"/>
          <w:bdr w:val="none" w:sz="0" w:space="0" w:color="auto" w:frame="1"/>
          <w:lang w:eastAsia="es-CO"/>
        </w:rPr>
        <w:t xml:space="preserve"> and </w:t>
      </w:r>
      <w:proofErr w:type="spellStart"/>
      <w:r w:rsidRPr="00A47F95">
        <w:rPr>
          <w:rFonts w:ascii="Times New Roman" w:eastAsia="Times New Roman" w:hAnsi="Times New Roman" w:cs="Times New Roman"/>
          <w:i/>
          <w:iCs/>
          <w:color w:val="000000" w:themeColor="text1"/>
          <w:sz w:val="24"/>
          <w:szCs w:val="24"/>
          <w:bdr w:val="none" w:sz="0" w:space="0" w:color="auto" w:frame="1"/>
          <w:lang w:eastAsia="es-CO"/>
        </w:rPr>
        <w:t>exposure</w:t>
      </w:r>
      <w:proofErr w:type="spellEnd"/>
      <w:r w:rsidRPr="00A47F95">
        <w:rPr>
          <w:rFonts w:ascii="Times New Roman" w:eastAsia="Times New Roman" w:hAnsi="Times New Roman" w:cs="Times New Roman"/>
          <w:i/>
          <w:iCs/>
          <w:color w:val="000000" w:themeColor="text1"/>
          <w:sz w:val="24"/>
          <w:szCs w:val="24"/>
          <w:bdr w:val="none" w:sz="0" w:space="0" w:color="auto" w:frame="1"/>
          <w:lang w:eastAsia="es-CO"/>
        </w:rPr>
        <w:t xml:space="preserve">: </w:t>
      </w:r>
      <w:proofErr w:type="spellStart"/>
      <w:r w:rsidRPr="00A47F95">
        <w:rPr>
          <w:rFonts w:ascii="Times New Roman" w:eastAsia="Times New Roman" w:hAnsi="Times New Roman" w:cs="Times New Roman"/>
          <w:i/>
          <w:iCs/>
          <w:color w:val="000000" w:themeColor="text1"/>
          <w:sz w:val="24"/>
          <w:szCs w:val="24"/>
          <w:bdr w:val="none" w:sz="0" w:space="0" w:color="auto" w:frame="1"/>
          <w:lang w:eastAsia="es-CO"/>
        </w:rPr>
        <w:t>Evidence</w:t>
      </w:r>
      <w:proofErr w:type="spellEnd"/>
      <w:r w:rsidRPr="00A47F95">
        <w:rPr>
          <w:rFonts w:ascii="Times New Roman" w:eastAsia="Times New Roman" w:hAnsi="Times New Roman" w:cs="Times New Roman"/>
          <w:i/>
          <w:iCs/>
          <w:color w:val="000000" w:themeColor="text1"/>
          <w:sz w:val="24"/>
          <w:szCs w:val="24"/>
          <w:bdr w:val="none" w:sz="0" w:space="0" w:color="auto" w:frame="1"/>
          <w:lang w:eastAsia="es-CO"/>
        </w:rPr>
        <w:t xml:space="preserve"> </w:t>
      </w:r>
      <w:proofErr w:type="spellStart"/>
      <w:r w:rsidRPr="00A47F95">
        <w:rPr>
          <w:rFonts w:ascii="Times New Roman" w:eastAsia="Times New Roman" w:hAnsi="Times New Roman" w:cs="Times New Roman"/>
          <w:i/>
          <w:iCs/>
          <w:color w:val="000000" w:themeColor="text1"/>
          <w:sz w:val="24"/>
          <w:szCs w:val="24"/>
          <w:bdr w:val="none" w:sz="0" w:space="0" w:color="auto" w:frame="1"/>
          <w:lang w:eastAsia="es-CO"/>
        </w:rPr>
        <w:t>from</w:t>
      </w:r>
      <w:proofErr w:type="spellEnd"/>
      <w:r w:rsidRPr="00A47F95">
        <w:rPr>
          <w:rFonts w:ascii="Times New Roman" w:eastAsia="Times New Roman" w:hAnsi="Times New Roman" w:cs="Times New Roman"/>
          <w:i/>
          <w:iCs/>
          <w:color w:val="000000" w:themeColor="text1"/>
          <w:sz w:val="24"/>
          <w:szCs w:val="24"/>
          <w:bdr w:val="none" w:sz="0" w:space="0" w:color="auto" w:frame="1"/>
          <w:lang w:eastAsia="es-CO"/>
        </w:rPr>
        <w:t xml:space="preserve"> </w:t>
      </w:r>
      <w:proofErr w:type="spellStart"/>
      <w:r w:rsidRPr="00A47F95">
        <w:rPr>
          <w:rFonts w:ascii="Times New Roman" w:eastAsia="Times New Roman" w:hAnsi="Times New Roman" w:cs="Times New Roman"/>
          <w:i/>
          <w:iCs/>
          <w:color w:val="000000" w:themeColor="text1"/>
          <w:sz w:val="24"/>
          <w:szCs w:val="24"/>
          <w:bdr w:val="none" w:sz="0" w:space="0" w:color="auto" w:frame="1"/>
          <w:lang w:eastAsia="es-CO"/>
        </w:rPr>
        <w:t>four</w:t>
      </w:r>
      <w:proofErr w:type="spellEnd"/>
      <w:r w:rsidRPr="00A47F95">
        <w:rPr>
          <w:rFonts w:ascii="Times New Roman" w:eastAsia="Times New Roman" w:hAnsi="Times New Roman" w:cs="Times New Roman"/>
          <w:i/>
          <w:iCs/>
          <w:color w:val="000000" w:themeColor="text1"/>
          <w:sz w:val="24"/>
          <w:szCs w:val="24"/>
          <w:bdr w:val="none" w:sz="0" w:space="0" w:color="auto" w:frame="1"/>
          <w:lang w:eastAsia="es-CO"/>
        </w:rPr>
        <w:t xml:space="preserve"> </w:t>
      </w:r>
      <w:proofErr w:type="spellStart"/>
      <w:r w:rsidRPr="00A47F95">
        <w:rPr>
          <w:rFonts w:ascii="Times New Roman" w:eastAsia="Times New Roman" w:hAnsi="Times New Roman" w:cs="Times New Roman"/>
          <w:i/>
          <w:iCs/>
          <w:color w:val="000000" w:themeColor="text1"/>
          <w:sz w:val="24"/>
          <w:szCs w:val="24"/>
          <w:bdr w:val="none" w:sz="0" w:space="0" w:color="auto" w:frame="1"/>
          <w:lang w:eastAsia="es-CO"/>
        </w:rPr>
        <w:t>Latin</w:t>
      </w:r>
      <w:proofErr w:type="spellEnd"/>
      <w:r w:rsidRPr="00A47F95">
        <w:rPr>
          <w:rFonts w:ascii="Times New Roman" w:eastAsia="Times New Roman" w:hAnsi="Times New Roman" w:cs="Times New Roman"/>
          <w:i/>
          <w:iCs/>
          <w:color w:val="000000" w:themeColor="text1"/>
          <w:sz w:val="24"/>
          <w:szCs w:val="24"/>
          <w:bdr w:val="none" w:sz="0" w:space="0" w:color="auto" w:frame="1"/>
          <w:lang w:eastAsia="es-CO"/>
        </w:rPr>
        <w:t xml:space="preserve"> American </w:t>
      </w:r>
      <w:proofErr w:type="spellStart"/>
      <w:r w:rsidRPr="00A47F95">
        <w:rPr>
          <w:rFonts w:ascii="Times New Roman" w:eastAsia="Times New Roman" w:hAnsi="Times New Roman" w:cs="Times New Roman"/>
          <w:i/>
          <w:iCs/>
          <w:color w:val="000000" w:themeColor="text1"/>
          <w:sz w:val="24"/>
          <w:szCs w:val="24"/>
          <w:bdr w:val="none" w:sz="0" w:space="0" w:color="auto" w:frame="1"/>
          <w:lang w:eastAsia="es-CO"/>
        </w:rPr>
        <w:t>cities</w:t>
      </w:r>
      <w:proofErr w:type="spellEnd"/>
      <w:r w:rsidRPr="00A47F95">
        <w:rPr>
          <w:rFonts w:ascii="Times New Roman" w:eastAsia="Times New Roman" w:hAnsi="Times New Roman" w:cs="Times New Roman"/>
          <w:color w:val="000000" w:themeColor="text1"/>
          <w:sz w:val="24"/>
          <w:szCs w:val="24"/>
          <w:lang w:eastAsia="es-CO"/>
        </w:rPr>
        <w:t xml:space="preserve">. Banco Interamericano de Desarrollo. </w:t>
      </w:r>
      <w:hyperlink r:id="rId9" w:tgtFrame="_blank" w:history="1">
        <w:r w:rsidRPr="00A47F95">
          <w:rPr>
            <w:rFonts w:ascii="Times New Roman" w:eastAsia="Times New Roman" w:hAnsi="Times New Roman" w:cs="Times New Roman"/>
            <w:color w:val="000000" w:themeColor="text1"/>
            <w:sz w:val="24"/>
            <w:szCs w:val="24"/>
            <w:u w:val="single"/>
            <w:bdr w:val="none" w:sz="0" w:space="0" w:color="auto" w:frame="1"/>
            <w:lang w:eastAsia="es-CO"/>
          </w:rPr>
          <w:t>http://dx.doi.org/10.18235/0013465</w:t>
        </w:r>
      </w:hyperlink>
    </w:p>
    <w:p w14:paraId="69CD3A6C" w14:textId="77777777" w:rsidR="00A47F95" w:rsidRPr="00A47F95" w:rsidRDefault="00A47F95" w:rsidP="00A47F95">
      <w:pPr>
        <w:numPr>
          <w:ilvl w:val="0"/>
          <w:numId w:val="16"/>
        </w:numPr>
        <w:spacing w:before="100" w:beforeAutospacing="1" w:after="0" w:line="240" w:lineRule="auto"/>
        <w:rPr>
          <w:rFonts w:ascii="Times New Roman" w:eastAsia="Times New Roman" w:hAnsi="Times New Roman" w:cs="Times New Roman"/>
          <w:color w:val="000000" w:themeColor="text1"/>
          <w:sz w:val="24"/>
          <w:szCs w:val="24"/>
          <w:lang w:eastAsia="es-CO"/>
        </w:rPr>
      </w:pPr>
      <w:r w:rsidRPr="00A47F95">
        <w:rPr>
          <w:rFonts w:ascii="Times New Roman" w:eastAsia="Times New Roman" w:hAnsi="Times New Roman" w:cs="Times New Roman"/>
          <w:color w:val="000000" w:themeColor="text1"/>
          <w:sz w:val="24"/>
          <w:szCs w:val="24"/>
          <w:lang w:eastAsia="es-CO"/>
        </w:rPr>
        <w:t xml:space="preserve">Escobar, A. (2018). </w:t>
      </w:r>
      <w:r w:rsidRPr="00A47F95">
        <w:rPr>
          <w:rFonts w:ascii="Times New Roman" w:eastAsia="Times New Roman" w:hAnsi="Times New Roman" w:cs="Times New Roman"/>
          <w:i/>
          <w:iCs/>
          <w:color w:val="000000" w:themeColor="text1"/>
          <w:sz w:val="24"/>
          <w:szCs w:val="24"/>
          <w:bdr w:val="none" w:sz="0" w:space="0" w:color="auto" w:frame="1"/>
          <w:lang w:eastAsia="es-CO"/>
        </w:rPr>
        <w:t xml:space="preserve">Diseño para las transiciones: Hacia el </w:t>
      </w:r>
      <w:proofErr w:type="spellStart"/>
      <w:r w:rsidRPr="00A47F95">
        <w:rPr>
          <w:rFonts w:ascii="Times New Roman" w:eastAsia="Times New Roman" w:hAnsi="Times New Roman" w:cs="Times New Roman"/>
          <w:i/>
          <w:iCs/>
          <w:color w:val="000000" w:themeColor="text1"/>
          <w:sz w:val="24"/>
          <w:szCs w:val="24"/>
          <w:bdr w:val="none" w:sz="0" w:space="0" w:color="auto" w:frame="1"/>
          <w:lang w:eastAsia="es-CO"/>
        </w:rPr>
        <w:t>pluriverso</w:t>
      </w:r>
      <w:proofErr w:type="spellEnd"/>
      <w:r w:rsidRPr="00A47F95">
        <w:rPr>
          <w:rFonts w:ascii="Times New Roman" w:eastAsia="Times New Roman" w:hAnsi="Times New Roman" w:cs="Times New Roman"/>
          <w:color w:val="000000" w:themeColor="text1"/>
          <w:sz w:val="24"/>
          <w:szCs w:val="24"/>
          <w:lang w:eastAsia="es-CO"/>
        </w:rPr>
        <w:t>. Universidad del Cauca.</w:t>
      </w:r>
    </w:p>
    <w:p w14:paraId="01472D96" w14:textId="77777777" w:rsidR="00A47F95" w:rsidRPr="00A47F95" w:rsidRDefault="00A47F95" w:rsidP="00A47F95">
      <w:pPr>
        <w:numPr>
          <w:ilvl w:val="0"/>
          <w:numId w:val="16"/>
        </w:numPr>
        <w:spacing w:before="100" w:beforeAutospacing="1" w:after="0" w:line="240" w:lineRule="auto"/>
        <w:rPr>
          <w:rFonts w:ascii="Times New Roman" w:eastAsia="Times New Roman" w:hAnsi="Times New Roman" w:cs="Times New Roman"/>
          <w:color w:val="000000" w:themeColor="text1"/>
          <w:sz w:val="24"/>
          <w:szCs w:val="24"/>
          <w:lang w:eastAsia="es-CO"/>
        </w:rPr>
      </w:pPr>
      <w:proofErr w:type="spellStart"/>
      <w:r w:rsidRPr="00A47F95">
        <w:rPr>
          <w:rFonts w:ascii="Times New Roman" w:eastAsia="Times New Roman" w:hAnsi="Times New Roman" w:cs="Times New Roman"/>
          <w:color w:val="000000" w:themeColor="text1"/>
          <w:sz w:val="24"/>
          <w:szCs w:val="24"/>
          <w:lang w:eastAsia="es-CO"/>
        </w:rPr>
        <w:t>Garcia</w:t>
      </w:r>
      <w:proofErr w:type="spellEnd"/>
      <w:r w:rsidRPr="00A47F95">
        <w:rPr>
          <w:rFonts w:ascii="Times New Roman" w:eastAsia="Times New Roman" w:hAnsi="Times New Roman" w:cs="Times New Roman"/>
          <w:color w:val="000000" w:themeColor="text1"/>
          <w:sz w:val="24"/>
          <w:szCs w:val="24"/>
          <w:lang w:eastAsia="es-CO"/>
        </w:rPr>
        <w:t xml:space="preserve"> Sánchez, J. J. (2025). </w:t>
      </w:r>
      <w:r w:rsidRPr="00A47F95">
        <w:rPr>
          <w:rFonts w:ascii="Times New Roman" w:eastAsia="Times New Roman" w:hAnsi="Times New Roman" w:cs="Times New Roman"/>
          <w:i/>
          <w:iCs/>
          <w:color w:val="000000" w:themeColor="text1"/>
          <w:sz w:val="24"/>
          <w:szCs w:val="24"/>
          <w:bdr w:val="none" w:sz="0" w:space="0" w:color="auto" w:frame="1"/>
          <w:lang w:eastAsia="es-CO"/>
        </w:rPr>
        <w:t>Análisis de la calidad del aire de la ciudad de Bogotá, aplicando métodos estándar de limpieza y análisis de datos</w:t>
      </w:r>
      <w:r w:rsidRPr="00A47F95">
        <w:rPr>
          <w:rFonts w:ascii="Times New Roman" w:eastAsia="Times New Roman" w:hAnsi="Times New Roman" w:cs="Times New Roman"/>
          <w:color w:val="000000" w:themeColor="text1"/>
          <w:sz w:val="24"/>
          <w:szCs w:val="24"/>
          <w:lang w:eastAsia="es-CO"/>
        </w:rPr>
        <w:t xml:space="preserve"> (Trabajo de grado). Universidad Nacional Abierta y a Distancia (UNAD). </w:t>
      </w:r>
      <w:hyperlink r:id="rId10" w:tgtFrame="_blank" w:history="1">
        <w:r w:rsidRPr="00A47F95">
          <w:rPr>
            <w:rFonts w:ascii="Times New Roman" w:eastAsia="Times New Roman" w:hAnsi="Times New Roman" w:cs="Times New Roman"/>
            <w:color w:val="000000" w:themeColor="text1"/>
            <w:sz w:val="24"/>
            <w:szCs w:val="24"/>
            <w:u w:val="single"/>
            <w:bdr w:val="none" w:sz="0" w:space="0" w:color="auto" w:frame="1"/>
            <w:lang w:eastAsia="es-CO"/>
          </w:rPr>
          <w:t>https://repository.unad.edu.co/handle/10596/75973</w:t>
        </w:r>
      </w:hyperlink>
    </w:p>
    <w:p w14:paraId="22AC79A2" w14:textId="77777777" w:rsidR="00A47F95" w:rsidRPr="00A47F95" w:rsidRDefault="00A47F95" w:rsidP="00A47F95">
      <w:pPr>
        <w:numPr>
          <w:ilvl w:val="0"/>
          <w:numId w:val="16"/>
        </w:numPr>
        <w:spacing w:before="100" w:beforeAutospacing="1" w:after="0" w:line="240" w:lineRule="auto"/>
        <w:rPr>
          <w:rFonts w:ascii="Times New Roman" w:eastAsia="Times New Roman" w:hAnsi="Times New Roman" w:cs="Times New Roman"/>
          <w:color w:val="000000" w:themeColor="text1"/>
          <w:sz w:val="24"/>
          <w:szCs w:val="24"/>
          <w:lang w:eastAsia="es-CO"/>
        </w:rPr>
      </w:pPr>
      <w:r w:rsidRPr="00A47F95">
        <w:rPr>
          <w:rFonts w:ascii="Times New Roman" w:eastAsia="Times New Roman" w:hAnsi="Times New Roman" w:cs="Times New Roman"/>
          <w:color w:val="000000" w:themeColor="text1"/>
          <w:sz w:val="24"/>
          <w:szCs w:val="24"/>
          <w:lang w:eastAsia="es-CO"/>
        </w:rPr>
        <w:t xml:space="preserve">Marshall, J. D., et al. (2023). </w:t>
      </w:r>
      <w:proofErr w:type="spellStart"/>
      <w:r w:rsidRPr="00A47F95">
        <w:rPr>
          <w:rFonts w:ascii="Times New Roman" w:eastAsia="Times New Roman" w:hAnsi="Times New Roman" w:cs="Times New Roman"/>
          <w:color w:val="000000" w:themeColor="text1"/>
          <w:sz w:val="24"/>
          <w:szCs w:val="24"/>
          <w:lang w:eastAsia="es-CO"/>
        </w:rPr>
        <w:t>Inequality</w:t>
      </w:r>
      <w:proofErr w:type="spellEnd"/>
      <w:r w:rsidRPr="00A47F95">
        <w:rPr>
          <w:rFonts w:ascii="Times New Roman" w:eastAsia="Times New Roman" w:hAnsi="Times New Roman" w:cs="Times New Roman"/>
          <w:color w:val="000000" w:themeColor="text1"/>
          <w:sz w:val="24"/>
          <w:szCs w:val="24"/>
          <w:lang w:eastAsia="es-CO"/>
        </w:rPr>
        <w:t xml:space="preserve"> in personal </w:t>
      </w:r>
      <w:proofErr w:type="spellStart"/>
      <w:r w:rsidRPr="00A47F95">
        <w:rPr>
          <w:rFonts w:ascii="Times New Roman" w:eastAsia="Times New Roman" w:hAnsi="Times New Roman" w:cs="Times New Roman"/>
          <w:color w:val="000000" w:themeColor="text1"/>
          <w:sz w:val="24"/>
          <w:szCs w:val="24"/>
          <w:lang w:eastAsia="es-CO"/>
        </w:rPr>
        <w:t>exposure</w:t>
      </w:r>
      <w:proofErr w:type="spellEnd"/>
      <w:r w:rsidRPr="00A47F95">
        <w:rPr>
          <w:rFonts w:ascii="Times New Roman" w:eastAsia="Times New Roman" w:hAnsi="Times New Roman" w:cs="Times New Roman"/>
          <w:color w:val="000000" w:themeColor="text1"/>
          <w:sz w:val="24"/>
          <w:szCs w:val="24"/>
          <w:lang w:eastAsia="es-CO"/>
        </w:rPr>
        <w:t xml:space="preserve"> </w:t>
      </w:r>
      <w:proofErr w:type="spellStart"/>
      <w:r w:rsidRPr="00A47F95">
        <w:rPr>
          <w:rFonts w:ascii="Times New Roman" w:eastAsia="Times New Roman" w:hAnsi="Times New Roman" w:cs="Times New Roman"/>
          <w:color w:val="000000" w:themeColor="text1"/>
          <w:sz w:val="24"/>
          <w:szCs w:val="24"/>
          <w:lang w:eastAsia="es-CO"/>
        </w:rPr>
        <w:t>to</w:t>
      </w:r>
      <w:proofErr w:type="spellEnd"/>
      <w:r w:rsidRPr="00A47F95">
        <w:rPr>
          <w:rFonts w:ascii="Times New Roman" w:eastAsia="Times New Roman" w:hAnsi="Times New Roman" w:cs="Times New Roman"/>
          <w:color w:val="000000" w:themeColor="text1"/>
          <w:sz w:val="24"/>
          <w:szCs w:val="24"/>
          <w:lang w:eastAsia="es-CO"/>
        </w:rPr>
        <w:t xml:space="preserve"> air </w:t>
      </w:r>
      <w:proofErr w:type="spellStart"/>
      <w:r w:rsidRPr="00A47F95">
        <w:rPr>
          <w:rFonts w:ascii="Times New Roman" w:eastAsia="Times New Roman" w:hAnsi="Times New Roman" w:cs="Times New Roman"/>
          <w:color w:val="000000" w:themeColor="text1"/>
          <w:sz w:val="24"/>
          <w:szCs w:val="24"/>
          <w:lang w:eastAsia="es-CO"/>
        </w:rPr>
        <w:t>pollution</w:t>
      </w:r>
      <w:proofErr w:type="spellEnd"/>
      <w:r w:rsidRPr="00A47F95">
        <w:rPr>
          <w:rFonts w:ascii="Times New Roman" w:eastAsia="Times New Roman" w:hAnsi="Times New Roman" w:cs="Times New Roman"/>
          <w:color w:val="000000" w:themeColor="text1"/>
          <w:sz w:val="24"/>
          <w:szCs w:val="24"/>
          <w:lang w:eastAsia="es-CO"/>
        </w:rPr>
        <w:t xml:space="preserve"> in </w:t>
      </w:r>
      <w:proofErr w:type="spellStart"/>
      <w:r w:rsidRPr="00A47F95">
        <w:rPr>
          <w:rFonts w:ascii="Times New Roman" w:eastAsia="Times New Roman" w:hAnsi="Times New Roman" w:cs="Times New Roman"/>
          <w:color w:val="000000" w:themeColor="text1"/>
          <w:sz w:val="24"/>
          <w:szCs w:val="24"/>
          <w:lang w:eastAsia="es-CO"/>
        </w:rPr>
        <w:t>transport</w:t>
      </w:r>
      <w:proofErr w:type="spellEnd"/>
      <w:r w:rsidRPr="00A47F95">
        <w:rPr>
          <w:rFonts w:ascii="Times New Roman" w:eastAsia="Times New Roman" w:hAnsi="Times New Roman" w:cs="Times New Roman"/>
          <w:color w:val="000000" w:themeColor="text1"/>
          <w:sz w:val="24"/>
          <w:szCs w:val="24"/>
          <w:lang w:eastAsia="es-CO"/>
        </w:rPr>
        <w:t xml:space="preserve"> </w:t>
      </w:r>
      <w:proofErr w:type="spellStart"/>
      <w:r w:rsidRPr="00A47F95">
        <w:rPr>
          <w:rFonts w:ascii="Times New Roman" w:eastAsia="Times New Roman" w:hAnsi="Times New Roman" w:cs="Times New Roman"/>
          <w:color w:val="000000" w:themeColor="text1"/>
          <w:sz w:val="24"/>
          <w:szCs w:val="24"/>
          <w:lang w:eastAsia="es-CO"/>
        </w:rPr>
        <w:t>microenvironments</w:t>
      </w:r>
      <w:proofErr w:type="spellEnd"/>
      <w:r w:rsidRPr="00A47F95">
        <w:rPr>
          <w:rFonts w:ascii="Times New Roman" w:eastAsia="Times New Roman" w:hAnsi="Times New Roman" w:cs="Times New Roman"/>
          <w:color w:val="000000" w:themeColor="text1"/>
          <w:sz w:val="24"/>
          <w:szCs w:val="24"/>
          <w:lang w:eastAsia="es-CO"/>
        </w:rPr>
        <w:t xml:space="preserve"> </w:t>
      </w:r>
      <w:proofErr w:type="spellStart"/>
      <w:r w:rsidRPr="00A47F95">
        <w:rPr>
          <w:rFonts w:ascii="Times New Roman" w:eastAsia="Times New Roman" w:hAnsi="Times New Roman" w:cs="Times New Roman"/>
          <w:color w:val="000000" w:themeColor="text1"/>
          <w:sz w:val="24"/>
          <w:szCs w:val="24"/>
          <w:lang w:eastAsia="es-CO"/>
        </w:rPr>
        <w:t>for</w:t>
      </w:r>
      <w:proofErr w:type="spellEnd"/>
      <w:r w:rsidRPr="00A47F95">
        <w:rPr>
          <w:rFonts w:ascii="Times New Roman" w:eastAsia="Times New Roman" w:hAnsi="Times New Roman" w:cs="Times New Roman"/>
          <w:color w:val="000000" w:themeColor="text1"/>
          <w:sz w:val="24"/>
          <w:szCs w:val="24"/>
          <w:lang w:eastAsia="es-CO"/>
        </w:rPr>
        <w:t xml:space="preserve"> </w:t>
      </w:r>
      <w:proofErr w:type="spellStart"/>
      <w:r w:rsidRPr="00A47F95">
        <w:rPr>
          <w:rFonts w:ascii="Times New Roman" w:eastAsia="Times New Roman" w:hAnsi="Times New Roman" w:cs="Times New Roman"/>
          <w:color w:val="000000" w:themeColor="text1"/>
          <w:sz w:val="24"/>
          <w:szCs w:val="24"/>
          <w:lang w:eastAsia="es-CO"/>
        </w:rPr>
        <w:t>commuters</w:t>
      </w:r>
      <w:proofErr w:type="spellEnd"/>
      <w:r w:rsidRPr="00A47F95">
        <w:rPr>
          <w:rFonts w:ascii="Times New Roman" w:eastAsia="Times New Roman" w:hAnsi="Times New Roman" w:cs="Times New Roman"/>
          <w:color w:val="000000" w:themeColor="text1"/>
          <w:sz w:val="24"/>
          <w:szCs w:val="24"/>
          <w:lang w:eastAsia="es-CO"/>
        </w:rPr>
        <w:t xml:space="preserve"> in Bogotá. </w:t>
      </w:r>
      <w:r w:rsidRPr="00A47F95">
        <w:rPr>
          <w:rFonts w:ascii="Times New Roman" w:eastAsia="Times New Roman" w:hAnsi="Times New Roman" w:cs="Times New Roman"/>
          <w:i/>
          <w:iCs/>
          <w:color w:val="000000" w:themeColor="text1"/>
          <w:sz w:val="24"/>
          <w:szCs w:val="24"/>
          <w:bdr w:val="none" w:sz="0" w:space="0" w:color="auto" w:frame="1"/>
          <w:lang w:eastAsia="es-CO"/>
        </w:rPr>
        <w:t xml:space="preserve">Case </w:t>
      </w:r>
      <w:proofErr w:type="spellStart"/>
      <w:r w:rsidRPr="00A47F95">
        <w:rPr>
          <w:rFonts w:ascii="Times New Roman" w:eastAsia="Times New Roman" w:hAnsi="Times New Roman" w:cs="Times New Roman"/>
          <w:i/>
          <w:iCs/>
          <w:color w:val="000000" w:themeColor="text1"/>
          <w:sz w:val="24"/>
          <w:szCs w:val="24"/>
          <w:bdr w:val="none" w:sz="0" w:space="0" w:color="auto" w:frame="1"/>
          <w:lang w:eastAsia="es-CO"/>
        </w:rPr>
        <w:t>Studies</w:t>
      </w:r>
      <w:proofErr w:type="spellEnd"/>
      <w:r w:rsidRPr="00A47F95">
        <w:rPr>
          <w:rFonts w:ascii="Times New Roman" w:eastAsia="Times New Roman" w:hAnsi="Times New Roman" w:cs="Times New Roman"/>
          <w:i/>
          <w:iCs/>
          <w:color w:val="000000" w:themeColor="text1"/>
          <w:sz w:val="24"/>
          <w:szCs w:val="24"/>
          <w:bdr w:val="none" w:sz="0" w:space="0" w:color="auto" w:frame="1"/>
          <w:lang w:eastAsia="es-CO"/>
        </w:rPr>
        <w:t xml:space="preserve"> </w:t>
      </w:r>
      <w:proofErr w:type="spellStart"/>
      <w:r w:rsidRPr="00A47F95">
        <w:rPr>
          <w:rFonts w:ascii="Times New Roman" w:eastAsia="Times New Roman" w:hAnsi="Times New Roman" w:cs="Times New Roman"/>
          <w:i/>
          <w:iCs/>
          <w:color w:val="000000" w:themeColor="text1"/>
          <w:sz w:val="24"/>
          <w:szCs w:val="24"/>
          <w:bdr w:val="none" w:sz="0" w:space="0" w:color="auto" w:frame="1"/>
          <w:lang w:eastAsia="es-CO"/>
        </w:rPr>
        <w:t>on</w:t>
      </w:r>
      <w:proofErr w:type="spellEnd"/>
      <w:r w:rsidRPr="00A47F95">
        <w:rPr>
          <w:rFonts w:ascii="Times New Roman" w:eastAsia="Times New Roman" w:hAnsi="Times New Roman" w:cs="Times New Roman"/>
          <w:i/>
          <w:iCs/>
          <w:color w:val="000000" w:themeColor="text1"/>
          <w:sz w:val="24"/>
          <w:szCs w:val="24"/>
          <w:bdr w:val="none" w:sz="0" w:space="0" w:color="auto" w:frame="1"/>
          <w:lang w:eastAsia="es-CO"/>
        </w:rPr>
        <w:t xml:space="preserve"> </w:t>
      </w:r>
      <w:proofErr w:type="spellStart"/>
      <w:r w:rsidRPr="00A47F95">
        <w:rPr>
          <w:rFonts w:ascii="Times New Roman" w:eastAsia="Times New Roman" w:hAnsi="Times New Roman" w:cs="Times New Roman"/>
          <w:i/>
          <w:iCs/>
          <w:color w:val="000000" w:themeColor="text1"/>
          <w:sz w:val="24"/>
          <w:szCs w:val="24"/>
          <w:bdr w:val="none" w:sz="0" w:space="0" w:color="auto" w:frame="1"/>
          <w:lang w:eastAsia="es-CO"/>
        </w:rPr>
        <w:t>Transport</w:t>
      </w:r>
      <w:proofErr w:type="spellEnd"/>
      <w:r w:rsidRPr="00A47F95">
        <w:rPr>
          <w:rFonts w:ascii="Times New Roman" w:eastAsia="Times New Roman" w:hAnsi="Times New Roman" w:cs="Times New Roman"/>
          <w:i/>
          <w:iCs/>
          <w:color w:val="000000" w:themeColor="text1"/>
          <w:sz w:val="24"/>
          <w:szCs w:val="24"/>
          <w:bdr w:val="none" w:sz="0" w:space="0" w:color="auto" w:frame="1"/>
          <w:lang w:eastAsia="es-CO"/>
        </w:rPr>
        <w:t xml:space="preserve"> </w:t>
      </w:r>
      <w:proofErr w:type="spellStart"/>
      <w:r w:rsidRPr="00A47F95">
        <w:rPr>
          <w:rFonts w:ascii="Times New Roman" w:eastAsia="Times New Roman" w:hAnsi="Times New Roman" w:cs="Times New Roman"/>
          <w:i/>
          <w:iCs/>
          <w:color w:val="000000" w:themeColor="text1"/>
          <w:sz w:val="24"/>
          <w:szCs w:val="24"/>
          <w:bdr w:val="none" w:sz="0" w:space="0" w:color="auto" w:frame="1"/>
          <w:lang w:eastAsia="es-CO"/>
        </w:rPr>
        <w:t>Policy</w:t>
      </w:r>
      <w:proofErr w:type="spellEnd"/>
      <w:r w:rsidRPr="00A47F95">
        <w:rPr>
          <w:rFonts w:ascii="Times New Roman" w:eastAsia="Times New Roman" w:hAnsi="Times New Roman" w:cs="Times New Roman"/>
          <w:color w:val="000000" w:themeColor="text1"/>
          <w:sz w:val="24"/>
          <w:szCs w:val="24"/>
          <w:lang w:eastAsia="es-CO"/>
        </w:rPr>
        <w:t xml:space="preserve">. </w:t>
      </w:r>
      <w:hyperlink r:id="rId11" w:tgtFrame="_blank" w:history="1">
        <w:r w:rsidRPr="00A47F95">
          <w:rPr>
            <w:rFonts w:ascii="Times New Roman" w:eastAsia="Times New Roman" w:hAnsi="Times New Roman" w:cs="Times New Roman"/>
            <w:color w:val="000000" w:themeColor="text1"/>
            <w:sz w:val="24"/>
            <w:szCs w:val="24"/>
            <w:u w:val="single"/>
            <w:bdr w:val="none" w:sz="0" w:space="0" w:color="auto" w:frame="1"/>
            <w:lang w:eastAsia="es-CO"/>
          </w:rPr>
          <w:t>https://doi.org/10.1016/j.cstp.2023.100963</w:t>
        </w:r>
      </w:hyperlink>
    </w:p>
    <w:p w14:paraId="4DC300C9" w14:textId="77777777" w:rsidR="00A47F95" w:rsidRPr="00A47F95" w:rsidRDefault="00A47F95" w:rsidP="00A47F95">
      <w:pPr>
        <w:numPr>
          <w:ilvl w:val="0"/>
          <w:numId w:val="16"/>
        </w:numPr>
        <w:spacing w:before="100" w:beforeAutospacing="1" w:after="0" w:line="240" w:lineRule="auto"/>
        <w:rPr>
          <w:rFonts w:ascii="Times New Roman" w:eastAsia="Times New Roman" w:hAnsi="Times New Roman" w:cs="Times New Roman"/>
          <w:color w:val="000000" w:themeColor="text1"/>
          <w:sz w:val="24"/>
          <w:szCs w:val="24"/>
          <w:lang w:eastAsia="es-CO"/>
        </w:rPr>
      </w:pPr>
      <w:r w:rsidRPr="00A47F95">
        <w:rPr>
          <w:rFonts w:ascii="Times New Roman" w:eastAsia="Times New Roman" w:hAnsi="Times New Roman" w:cs="Times New Roman"/>
          <w:color w:val="000000" w:themeColor="text1"/>
          <w:sz w:val="24"/>
          <w:szCs w:val="24"/>
          <w:lang w:eastAsia="es-CO"/>
        </w:rPr>
        <w:lastRenderedPageBreak/>
        <w:t xml:space="preserve">Secretaría Distrital de Salud de Bogotá. (2017). Análisis de la problemática de contaminación del aire en Bogotá desde una perspectiva de salud. </w:t>
      </w:r>
      <w:r w:rsidRPr="00A47F95">
        <w:rPr>
          <w:rFonts w:ascii="Times New Roman" w:eastAsia="Times New Roman" w:hAnsi="Times New Roman" w:cs="Times New Roman"/>
          <w:i/>
          <w:iCs/>
          <w:color w:val="000000" w:themeColor="text1"/>
          <w:sz w:val="24"/>
          <w:szCs w:val="24"/>
          <w:bdr w:val="none" w:sz="0" w:space="0" w:color="auto" w:frame="1"/>
          <w:lang w:eastAsia="es-CO"/>
        </w:rPr>
        <w:t>Boletín Epidemiológico Distrital – BED</w:t>
      </w:r>
      <w:r w:rsidRPr="00A47F95">
        <w:rPr>
          <w:rFonts w:ascii="Times New Roman" w:eastAsia="Times New Roman" w:hAnsi="Times New Roman" w:cs="Times New Roman"/>
          <w:color w:val="000000" w:themeColor="text1"/>
          <w:sz w:val="24"/>
          <w:szCs w:val="24"/>
          <w:lang w:eastAsia="es-CO"/>
        </w:rPr>
        <w:t xml:space="preserve">. </w:t>
      </w:r>
      <w:hyperlink r:id="rId12" w:tgtFrame="_blank" w:history="1">
        <w:r w:rsidRPr="00A47F95">
          <w:rPr>
            <w:rFonts w:ascii="Times New Roman" w:eastAsia="Times New Roman" w:hAnsi="Times New Roman" w:cs="Times New Roman"/>
            <w:color w:val="000000" w:themeColor="text1"/>
            <w:sz w:val="24"/>
            <w:szCs w:val="24"/>
            <w:u w:val="single"/>
            <w:bdr w:val="none" w:sz="0" w:space="0" w:color="auto" w:frame="1"/>
            <w:lang w:eastAsia="es-CO"/>
          </w:rPr>
          <w:t>https://doi.org/10.56085/01238590.278</w:t>
        </w:r>
      </w:hyperlink>
    </w:p>
    <w:p w14:paraId="4D02088E" w14:textId="77777777" w:rsidR="00A47F95" w:rsidRPr="00A47F95" w:rsidRDefault="00A47F95" w:rsidP="00A47F95">
      <w:pPr>
        <w:numPr>
          <w:ilvl w:val="0"/>
          <w:numId w:val="16"/>
        </w:numPr>
        <w:spacing w:before="100" w:beforeAutospacing="1" w:after="0" w:line="240" w:lineRule="auto"/>
        <w:rPr>
          <w:rFonts w:ascii="Times New Roman" w:eastAsia="Times New Roman" w:hAnsi="Times New Roman" w:cs="Times New Roman"/>
          <w:color w:val="000000" w:themeColor="text1"/>
          <w:sz w:val="24"/>
          <w:szCs w:val="24"/>
          <w:lang w:eastAsia="es-CO"/>
        </w:rPr>
      </w:pPr>
      <w:r w:rsidRPr="00A47F95">
        <w:rPr>
          <w:rFonts w:ascii="Times New Roman" w:eastAsia="Times New Roman" w:hAnsi="Times New Roman" w:cs="Times New Roman"/>
          <w:color w:val="000000" w:themeColor="text1"/>
          <w:sz w:val="24"/>
          <w:szCs w:val="24"/>
          <w:lang w:eastAsia="es-CO"/>
        </w:rPr>
        <w:t xml:space="preserve">Vega, F., &amp; Rojas, M. (2022). Repensando la ingeniería en proyectos sociales: contribuciones desde la antropología y la perspectiva de género. </w:t>
      </w:r>
      <w:r w:rsidRPr="00A47F95">
        <w:rPr>
          <w:rFonts w:ascii="Times New Roman" w:eastAsia="Times New Roman" w:hAnsi="Times New Roman" w:cs="Times New Roman"/>
          <w:i/>
          <w:iCs/>
          <w:color w:val="000000" w:themeColor="text1"/>
          <w:sz w:val="24"/>
          <w:szCs w:val="24"/>
          <w:bdr w:val="none" w:sz="0" w:space="0" w:color="auto" w:frame="1"/>
          <w:lang w:eastAsia="es-CO"/>
        </w:rPr>
        <w:t>Revista Iberoamericana de Ciencia, Tecnología y Sociedad</w:t>
      </w:r>
      <w:r w:rsidRPr="00A47F95">
        <w:rPr>
          <w:rFonts w:ascii="Times New Roman" w:eastAsia="Times New Roman" w:hAnsi="Times New Roman" w:cs="Times New Roman"/>
          <w:color w:val="000000" w:themeColor="text1"/>
          <w:sz w:val="24"/>
          <w:szCs w:val="24"/>
          <w:lang w:eastAsia="es-CO"/>
        </w:rPr>
        <w:t>, 17(50), 1–15.</w:t>
      </w:r>
    </w:p>
    <w:p w14:paraId="11FAC82D" w14:textId="77777777" w:rsidR="00B4427B" w:rsidRPr="00A47F95" w:rsidRDefault="00B4427B">
      <w:pPr>
        <w:rPr>
          <w:color w:val="000000" w:themeColor="text1"/>
        </w:rPr>
      </w:pPr>
    </w:p>
    <w:sectPr w:rsidR="00B4427B" w:rsidRPr="00A47F9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73A87"/>
    <w:multiLevelType w:val="multilevel"/>
    <w:tmpl w:val="126C1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276B2"/>
    <w:multiLevelType w:val="multilevel"/>
    <w:tmpl w:val="9E14057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F54403"/>
    <w:multiLevelType w:val="multilevel"/>
    <w:tmpl w:val="DE4A4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487E60"/>
    <w:multiLevelType w:val="multilevel"/>
    <w:tmpl w:val="0F8E13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904A1C"/>
    <w:multiLevelType w:val="multilevel"/>
    <w:tmpl w:val="A3928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710F16"/>
    <w:multiLevelType w:val="multilevel"/>
    <w:tmpl w:val="D1542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005230"/>
    <w:multiLevelType w:val="multilevel"/>
    <w:tmpl w:val="99DCF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70589B"/>
    <w:multiLevelType w:val="multilevel"/>
    <w:tmpl w:val="05283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D7B680D"/>
    <w:multiLevelType w:val="multilevel"/>
    <w:tmpl w:val="05468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4B5BFC"/>
    <w:multiLevelType w:val="multilevel"/>
    <w:tmpl w:val="39E6A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6F585B"/>
    <w:multiLevelType w:val="multilevel"/>
    <w:tmpl w:val="D688A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44288B"/>
    <w:multiLevelType w:val="multilevel"/>
    <w:tmpl w:val="4E4E6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1385E46"/>
    <w:multiLevelType w:val="multilevel"/>
    <w:tmpl w:val="C42EB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293343"/>
    <w:multiLevelType w:val="multilevel"/>
    <w:tmpl w:val="8BB625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8A1A0E"/>
    <w:multiLevelType w:val="multilevel"/>
    <w:tmpl w:val="7C9E4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D84150"/>
    <w:multiLevelType w:val="multilevel"/>
    <w:tmpl w:val="DAC41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1"/>
  </w:num>
  <w:num w:numId="3">
    <w:abstractNumId w:val="3"/>
  </w:num>
  <w:num w:numId="4">
    <w:abstractNumId w:val="15"/>
  </w:num>
  <w:num w:numId="5">
    <w:abstractNumId w:val="9"/>
  </w:num>
  <w:num w:numId="6">
    <w:abstractNumId w:val="8"/>
  </w:num>
  <w:num w:numId="7">
    <w:abstractNumId w:val="7"/>
  </w:num>
  <w:num w:numId="8">
    <w:abstractNumId w:val="13"/>
  </w:num>
  <w:num w:numId="9">
    <w:abstractNumId w:val="5"/>
  </w:num>
  <w:num w:numId="10">
    <w:abstractNumId w:val="0"/>
  </w:num>
  <w:num w:numId="11">
    <w:abstractNumId w:val="11"/>
  </w:num>
  <w:num w:numId="12">
    <w:abstractNumId w:val="6"/>
  </w:num>
  <w:num w:numId="13">
    <w:abstractNumId w:val="12"/>
  </w:num>
  <w:num w:numId="14">
    <w:abstractNumId w:val="4"/>
  </w:num>
  <w:num w:numId="15">
    <w:abstractNumId w:val="2"/>
  </w:num>
  <w:num w:numId="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7F95"/>
    <w:rsid w:val="009F0E1C"/>
    <w:rsid w:val="00A47F95"/>
    <w:rsid w:val="00B4427B"/>
    <w:rsid w:val="00CB74D7"/>
    <w:rsid w:val="00DA228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5E4BC"/>
  <w15:chartTrackingRefBased/>
  <w15:docId w15:val="{F074BC43-B68F-404E-88DF-31983E0FEB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A47F9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CO"/>
    </w:rPr>
  </w:style>
  <w:style w:type="paragraph" w:styleId="Ttulo2">
    <w:name w:val="heading 2"/>
    <w:basedOn w:val="Normal"/>
    <w:link w:val="Ttulo2Car"/>
    <w:uiPriority w:val="9"/>
    <w:qFormat/>
    <w:rsid w:val="00A47F95"/>
    <w:pPr>
      <w:spacing w:before="100" w:beforeAutospacing="1" w:after="100" w:afterAutospacing="1" w:line="240" w:lineRule="auto"/>
      <w:outlineLvl w:val="1"/>
    </w:pPr>
    <w:rPr>
      <w:rFonts w:ascii="Times New Roman" w:eastAsia="Times New Roman" w:hAnsi="Times New Roman" w:cs="Times New Roman"/>
      <w:b/>
      <w:bCs/>
      <w:sz w:val="36"/>
      <w:szCs w:val="36"/>
      <w:lang w:eastAsia="es-CO"/>
    </w:rPr>
  </w:style>
  <w:style w:type="paragraph" w:styleId="Ttulo3">
    <w:name w:val="heading 3"/>
    <w:basedOn w:val="Normal"/>
    <w:link w:val="Ttulo3Car"/>
    <w:uiPriority w:val="9"/>
    <w:qFormat/>
    <w:rsid w:val="00A47F95"/>
    <w:pPr>
      <w:spacing w:before="100" w:beforeAutospacing="1" w:after="100" w:afterAutospacing="1" w:line="240" w:lineRule="auto"/>
      <w:outlineLvl w:val="2"/>
    </w:pPr>
    <w:rPr>
      <w:rFonts w:ascii="Times New Roman" w:eastAsia="Times New Roman" w:hAnsi="Times New Roman" w:cs="Times New Roman"/>
      <w:b/>
      <w:bCs/>
      <w:sz w:val="27"/>
      <w:szCs w:val="27"/>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47F95"/>
    <w:rPr>
      <w:rFonts w:ascii="Times New Roman" w:eastAsia="Times New Roman" w:hAnsi="Times New Roman" w:cs="Times New Roman"/>
      <w:b/>
      <w:bCs/>
      <w:kern w:val="36"/>
      <w:sz w:val="48"/>
      <w:szCs w:val="48"/>
      <w:lang w:eastAsia="es-CO"/>
    </w:rPr>
  </w:style>
  <w:style w:type="character" w:customStyle="1" w:styleId="Ttulo2Car">
    <w:name w:val="Título 2 Car"/>
    <w:basedOn w:val="Fuentedeprrafopredeter"/>
    <w:link w:val="Ttulo2"/>
    <w:uiPriority w:val="9"/>
    <w:rsid w:val="00A47F95"/>
    <w:rPr>
      <w:rFonts w:ascii="Times New Roman" w:eastAsia="Times New Roman" w:hAnsi="Times New Roman" w:cs="Times New Roman"/>
      <w:b/>
      <w:bCs/>
      <w:sz w:val="36"/>
      <w:szCs w:val="36"/>
      <w:lang w:eastAsia="es-CO"/>
    </w:rPr>
  </w:style>
  <w:style w:type="character" w:customStyle="1" w:styleId="Ttulo3Car">
    <w:name w:val="Título 3 Car"/>
    <w:basedOn w:val="Fuentedeprrafopredeter"/>
    <w:link w:val="Ttulo3"/>
    <w:uiPriority w:val="9"/>
    <w:rsid w:val="00A47F95"/>
    <w:rPr>
      <w:rFonts w:ascii="Times New Roman" w:eastAsia="Times New Roman" w:hAnsi="Times New Roman" w:cs="Times New Roman"/>
      <w:b/>
      <w:bCs/>
      <w:sz w:val="27"/>
      <w:szCs w:val="27"/>
      <w:lang w:eastAsia="es-CO"/>
    </w:rPr>
  </w:style>
  <w:style w:type="paragraph" w:styleId="NormalWeb">
    <w:name w:val="Normal (Web)"/>
    <w:basedOn w:val="Normal"/>
    <w:uiPriority w:val="99"/>
    <w:semiHidden/>
    <w:unhideWhenUsed/>
    <w:rsid w:val="00A47F95"/>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math-inline">
    <w:name w:val="math-inline"/>
    <w:basedOn w:val="Fuentedeprrafopredeter"/>
    <w:rsid w:val="00A47F95"/>
  </w:style>
  <w:style w:type="paragraph" w:styleId="HTMLconformatoprevio">
    <w:name w:val="HTML Preformatted"/>
    <w:basedOn w:val="Normal"/>
    <w:link w:val="HTMLconformatoprevioCar"/>
    <w:uiPriority w:val="99"/>
    <w:semiHidden/>
    <w:unhideWhenUsed/>
    <w:rsid w:val="00A47F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CO"/>
    </w:rPr>
  </w:style>
  <w:style w:type="character" w:customStyle="1" w:styleId="HTMLconformatoprevioCar">
    <w:name w:val="HTML con formato previo Car"/>
    <w:basedOn w:val="Fuentedeprrafopredeter"/>
    <w:link w:val="HTMLconformatoprevio"/>
    <w:uiPriority w:val="99"/>
    <w:semiHidden/>
    <w:rsid w:val="00A47F95"/>
    <w:rPr>
      <w:rFonts w:ascii="Courier New" w:eastAsia="Times New Roman" w:hAnsi="Courier New" w:cs="Courier New"/>
      <w:sz w:val="20"/>
      <w:szCs w:val="20"/>
      <w:lang w:eastAsia="es-CO"/>
    </w:rPr>
  </w:style>
  <w:style w:type="character" w:styleId="CdigoHTML">
    <w:name w:val="HTML Code"/>
    <w:basedOn w:val="Fuentedeprrafopredeter"/>
    <w:uiPriority w:val="99"/>
    <w:semiHidden/>
    <w:unhideWhenUsed/>
    <w:rsid w:val="00A47F95"/>
    <w:rPr>
      <w:rFonts w:ascii="Courier New" w:eastAsia="Times New Roman" w:hAnsi="Courier New" w:cs="Courier New"/>
      <w:sz w:val="20"/>
      <w:szCs w:val="20"/>
    </w:rPr>
  </w:style>
  <w:style w:type="character" w:styleId="Textoennegrita">
    <w:name w:val="Strong"/>
    <w:basedOn w:val="Fuentedeprrafopredeter"/>
    <w:uiPriority w:val="22"/>
    <w:qFormat/>
    <w:rsid w:val="00A47F95"/>
    <w:rPr>
      <w:b/>
      <w:bCs/>
    </w:rPr>
  </w:style>
  <w:style w:type="character" w:styleId="Hipervnculo">
    <w:name w:val="Hyperlink"/>
    <w:basedOn w:val="Fuentedeprrafopredeter"/>
    <w:uiPriority w:val="99"/>
    <w:semiHidden/>
    <w:unhideWhenUsed/>
    <w:rsid w:val="00A47F9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7741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ancanal.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ww.google.com/search?q=https://doi.org/10.56085/01238590.27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google.com/search?q=https://doi.org/10.1016/j.cstp.2023.100963" TargetMode="External"/><Relationship Id="rId5" Type="http://schemas.openxmlformats.org/officeDocument/2006/relationships/image" Target="media/image1.png"/><Relationship Id="rId10" Type="http://schemas.openxmlformats.org/officeDocument/2006/relationships/hyperlink" Target="https://www.google.com/search?q=https://repository.unad.edu.co/handle/10596/75973" TargetMode="External"/><Relationship Id="rId4" Type="http://schemas.openxmlformats.org/officeDocument/2006/relationships/webSettings" Target="webSettings.xml"/><Relationship Id="rId9" Type="http://schemas.openxmlformats.org/officeDocument/2006/relationships/hyperlink" Target="https://www.google.com/search?q=http://dx.doi.org/10.18235/0013465" TargetMode="Externa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12</Pages>
  <Words>3108</Words>
  <Characters>17096</Characters>
  <Application>Microsoft Office Word</Application>
  <DocSecurity>0</DocSecurity>
  <Lines>142</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Dayan Acevedo</dc:creator>
  <cp:keywords/>
  <dc:description/>
  <cp:lastModifiedBy>Dayan Acevedo</cp:lastModifiedBy>
  <cp:revision>1</cp:revision>
  <dcterms:created xsi:type="dcterms:W3CDTF">2026-05-31T19:33:00Z</dcterms:created>
  <dcterms:modified xsi:type="dcterms:W3CDTF">2026-05-31T19:42:00Z</dcterms:modified>
</cp:coreProperties>
</file>