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07AAC" w14:paraId="3B1EF001" w14:textId="77777777">
        <w:trPr>
          <w:jc w:val="center"/>
        </w:trPr>
        <w:tc>
          <w:tcPr>
            <w:tcW w:w="10200" w:type="dxa"/>
            <w:shd w:val="clear" w:color="auto" w:fill="1A5C8A"/>
          </w:tcPr>
          <w:p w14:paraId="0D737C73" w14:textId="77777777" w:rsidR="00507AAC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AGENTE MINIMAX CON PODA ALFA-BETA PARA CONNECT-4</w:t>
            </w:r>
          </w:p>
          <w:p w14:paraId="2279F0FD" w14:textId="77777777" w:rsidR="00507AAC" w:rsidRDefault="00000000">
            <w:pPr>
              <w:jc w:val="center"/>
            </w:pPr>
            <w:r>
              <w:rPr>
                <w:color w:val="D5E8F0"/>
                <w:sz w:val="17"/>
              </w:rPr>
              <w:t>Andres Sanchez  ·  Fundamentos de IA  ·  Universidad de La Sabana  ·  2026-1  ·  Prof. Felix Mohr</w:t>
            </w:r>
          </w:p>
        </w:tc>
      </w:tr>
    </w:tbl>
    <w:p w14:paraId="2CEA24E4" w14:textId="77777777" w:rsidR="00507AAC" w:rsidRDefault="00507AAC"/>
    <w:p w14:paraId="2D960018" w14:textId="77777777" w:rsidR="00507AAC" w:rsidRDefault="00000000">
      <w:pPr>
        <w:pStyle w:val="Ttulo2"/>
        <w:spacing w:before="140" w:after="60"/>
      </w:pPr>
      <w:r>
        <w:rPr>
          <w:rFonts w:ascii="Calibri" w:hAnsi="Calibri"/>
          <w:color w:val="1A5C8A"/>
        </w:rPr>
        <w:t>1. Resumen del Agente</w:t>
      </w:r>
    </w:p>
    <w:p w14:paraId="6E8E5436" w14:textId="77777777" w:rsidR="00507AAC" w:rsidRDefault="00000000">
      <w:r>
        <w:rPr>
          <w:b/>
          <w:color w:val="1A5C8A"/>
          <w:sz w:val="20"/>
        </w:rPr>
        <w:t>Minimax + Poda Alfa-Beta  ·  SEARCH_DEPTH = 6  ·  Evaluacion estatica por ventanas</w:t>
      </w:r>
    </w:p>
    <w:p w14:paraId="65417DFF" w14:textId="77777777" w:rsidR="00507AAC" w:rsidRDefault="00000000">
      <w:r>
        <w:t>Connect-4 es un juego determinista, secuencial, competitivo y totalmente observable (slide 1). Al modelarlo como un juego de suma cero (slide 12), la ecuacion de Bellman se convierte en minimax: yo maximizo mi utilidad asumiendo que el rival minimiza. Esto justifica una busqueda DFS en el arbol de jugadas.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07AAC" w14:paraId="25E90FE5" w14:textId="77777777">
        <w:trPr>
          <w:jc w:val="center"/>
        </w:trPr>
        <w:tc>
          <w:tcPr>
            <w:tcW w:w="10200" w:type="dxa"/>
            <w:shd w:val="clear" w:color="auto" w:fill="EBF5FB"/>
          </w:tcPr>
          <w:p w14:paraId="1C8B8C83" w14:textId="77777777" w:rsidR="00507AAC" w:rsidRDefault="00000000">
            <w:pPr>
              <w:jc w:val="center"/>
            </w:pPr>
            <w:r>
              <w:rPr>
                <w:color w:val="7F8C8D"/>
                <w:sz w:val="16"/>
              </w:rPr>
              <w:t xml:space="preserve">Bellman:  </w:t>
            </w:r>
            <w:r>
              <w:rPr>
                <w:rFonts w:ascii="Consolas" w:hAnsi="Consolas"/>
                <w:b/>
                <w:color w:val="1A5C8A"/>
                <w:sz w:val="22"/>
              </w:rPr>
              <w:t>v*(s) = r(s) + γ · max_a Σ P(s'|s,a) · v*(s')</w:t>
            </w:r>
          </w:p>
          <w:p w14:paraId="309A2E25" w14:textId="77777777" w:rsidR="00507AAC" w:rsidRDefault="00000000">
            <w:pPr>
              <w:jc w:val="center"/>
            </w:pPr>
            <w:r>
              <w:rPr>
                <w:color w:val="7F8C8D"/>
                <w:sz w:val="16"/>
              </w:rPr>
              <w:t xml:space="preserve">En suma cero determinista → </w:t>
            </w:r>
            <w:r>
              <w:rPr>
                <w:b/>
                <w:color w:val="1E8A6E"/>
                <w:sz w:val="20"/>
              </w:rPr>
              <w:t xml:space="preserve">Minimax: yo maximizo, rival minimiza. </w:t>
            </w:r>
            <w:r>
              <w:rPr>
                <w:b/>
                <w:color w:val="2E86C1"/>
                <w:sz w:val="20"/>
              </w:rPr>
              <w:t>Poda α-β: O(b^d) → O(b^(d/2))</w:t>
            </w:r>
          </w:p>
        </w:tc>
      </w:tr>
    </w:tbl>
    <w:p w14:paraId="5308A5A8" w14:textId="77777777" w:rsidR="00633EB2" w:rsidRDefault="00633EB2">
      <w:pPr>
        <w:rPr>
          <w:b/>
          <w:color w:val="1E8A6E"/>
          <w:sz w:val="18"/>
        </w:rPr>
      </w:pPr>
    </w:p>
    <w:p w14:paraId="79137E7C" w14:textId="087030B1" w:rsidR="00507AAC" w:rsidRDefault="00000000">
      <w:proofErr w:type="spellStart"/>
      <w:r>
        <w:rPr>
          <w:b/>
          <w:color w:val="1E8A6E"/>
          <w:sz w:val="18"/>
        </w:rPr>
        <w:t>Decisiones</w:t>
      </w:r>
      <w:proofErr w:type="spellEnd"/>
      <w:r>
        <w:rPr>
          <w:b/>
          <w:color w:val="1E8A6E"/>
          <w:sz w:val="18"/>
        </w:rPr>
        <w:t xml:space="preserve"> de </w:t>
      </w:r>
      <w:proofErr w:type="spellStart"/>
      <w:r>
        <w:rPr>
          <w:b/>
          <w:color w:val="1E8A6E"/>
          <w:sz w:val="18"/>
        </w:rPr>
        <w:t>diseno</w:t>
      </w:r>
      <w:proofErr w:type="spellEnd"/>
      <w:r>
        <w:rPr>
          <w:b/>
          <w:color w:val="1E8A6E"/>
          <w:sz w:val="18"/>
        </w:rPr>
        <w:t xml:space="preserve"> y </w:t>
      </w:r>
      <w:proofErr w:type="spellStart"/>
      <w:r>
        <w:rPr>
          <w:b/>
          <w:color w:val="1E8A6E"/>
          <w:sz w:val="18"/>
        </w:rPr>
        <w:t>justificacion</w:t>
      </w:r>
      <w:proofErr w:type="spellEnd"/>
      <w:r>
        <w:rPr>
          <w:b/>
          <w:color w:val="1E8A6E"/>
          <w:sz w:val="18"/>
        </w:rPr>
        <w:t>:</w:t>
      </w:r>
    </w:p>
    <w:p w14:paraId="7BE84105" w14:textId="77777777" w:rsidR="00507AAC" w:rsidRDefault="00000000">
      <w:pPr>
        <w:spacing w:after="20"/>
      </w:pPr>
      <w:r>
        <w:rPr>
          <w:b/>
          <w:color w:val="2E86C1"/>
          <w:sz w:val="17"/>
        </w:rPr>
        <w:t xml:space="preserve">• ¿Por que Minimax? </w:t>
      </w:r>
      <w:r>
        <w:rPr>
          <w:sz w:val="17"/>
        </w:rPr>
        <w:t>Es la solucion natural para juegos de suma cero deterministas. A diferencia de MCTS (estocastico) o Q-Learning (requiere entrenamiento offline), minimax garantiza la mejor jugada dentro del horizonte explorado, es determinista y completamente explicable.</w:t>
      </w:r>
    </w:p>
    <w:p w14:paraId="18136543" w14:textId="77777777" w:rsidR="00507AAC" w:rsidRDefault="00000000">
      <w:pPr>
        <w:spacing w:after="20"/>
      </w:pPr>
      <w:r>
        <w:rPr>
          <w:b/>
          <w:color w:val="2E86C1"/>
          <w:sz w:val="17"/>
        </w:rPr>
        <w:t xml:space="preserve">• ¿Por que poda alfa-beta? </w:t>
      </w:r>
      <w:r>
        <w:rPr>
          <w:sz w:val="17"/>
        </w:rPr>
        <w:t>Sin poda, explorar depth=6 con b≈7 requiere ~117,000 nodos. Alfa-beta con buen orden reduce a ~340 nodos (O(b^(d/2))). Esto permite buscar el doble de profundidad en el mismo tiempo.</w:t>
      </w:r>
    </w:p>
    <w:p w14:paraId="3B208C57" w14:textId="77777777" w:rsidR="00507AAC" w:rsidRDefault="00000000">
      <w:pPr>
        <w:spacing w:after="20"/>
      </w:pPr>
      <w:r>
        <w:rPr>
          <w:b/>
          <w:color w:val="2E86C1"/>
          <w:sz w:val="17"/>
        </w:rPr>
        <w:t xml:space="preserve">• ¿Por que SEARCH_DEPTH = 6? </w:t>
      </w:r>
      <w:r>
        <w:rPr>
          <w:sz w:val="17"/>
        </w:rPr>
        <w:t>Es el punto optimo: depth&lt;6 no ve amenazas a medio plazo; depth&gt;6 excede el time guard de 850ms en Python puro. Cada nivel extra multiplica el tiempo ~7x.</w:t>
      </w:r>
    </w:p>
    <w:p w14:paraId="6AB4A6A4" w14:textId="77777777" w:rsidR="00507AAC" w:rsidRDefault="00000000">
      <w:pPr>
        <w:spacing w:after="20"/>
      </w:pPr>
      <w:r>
        <w:rPr>
          <w:b/>
          <w:color w:val="2E86C1"/>
          <w:sz w:val="17"/>
        </w:rPr>
        <w:t xml:space="preserve">• ¿Por que evaluacion estatica por ventanas? </w:t>
      </w:r>
      <w:r>
        <w:rPr>
          <w:sz w:val="17"/>
        </w:rPr>
        <w:t>Cuando la busqueda no llega a un estado terminal, se evalua la posicion contando patrones en ventanas de 4 casillas. Pesos asimetricos (+50 amenaza propia, -80 amenaza rival) priorizan defensa sobre ataque — un principio robusto en Connect-4.</w:t>
      </w:r>
    </w:p>
    <w:p w14:paraId="2F69D4E5" w14:textId="77777777" w:rsidR="00507AAC" w:rsidRDefault="00000000">
      <w:pPr>
        <w:spacing w:after="20"/>
      </w:pPr>
      <w:r>
        <w:rPr>
          <w:b/>
          <w:color w:val="2E86C1"/>
          <w:sz w:val="17"/>
        </w:rPr>
        <w:t xml:space="preserve">• ¿Por que orden centro-primero (3,2,4,1,5,0,6)? </w:t>
      </w:r>
      <w:r>
        <w:rPr>
          <w:sz w:val="17"/>
        </w:rPr>
        <w:t>Columnas centrales participan en mas lineas de 4. Explorarlas primero genera mejores cortes alfa-beta, acercando la poda al optimo teorico.</w:t>
      </w:r>
    </w:p>
    <w:p w14:paraId="4A520522" w14:textId="44B0D2C3" w:rsidR="00633EB2" w:rsidRPr="00633EB2" w:rsidRDefault="00000000" w:rsidP="00633EB2">
      <w:pPr>
        <w:spacing w:after="20"/>
      </w:pPr>
      <w:r>
        <w:rPr>
          <w:b/>
          <w:color w:val="2E86C1"/>
          <w:sz w:val="17"/>
        </w:rPr>
        <w:t xml:space="preserve">• Arquitectura de 3 capas: </w:t>
      </w:r>
      <w:r>
        <w:rPr>
          <w:sz w:val="17"/>
        </w:rPr>
        <w:t xml:space="preserve">Capa 1: victoria inmediata O(7) → Capa 2: bloqueo inmediato O(7) → Capa 3: busqueda minimax α-β O(b^d). Cascada de prioridad: si capa 1 resuelve, no se ejecutan 2 ni 3. Color se infiere </w:t>
      </w:r>
      <w:proofErr w:type="spellStart"/>
      <w:r>
        <w:rPr>
          <w:sz w:val="17"/>
        </w:rPr>
        <w:t>por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paridad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fichas</w:t>
      </w:r>
      <w:proofErr w:type="spellEnd"/>
      <w:r>
        <w:rPr>
          <w:sz w:val="17"/>
        </w:rPr>
        <w:t>.</w:t>
      </w:r>
    </w:p>
    <w:p w14:paraId="009055B7" w14:textId="0DC7F015" w:rsidR="00507AAC" w:rsidRDefault="00000000" w:rsidP="00633EB2">
      <w:pPr>
        <w:pStyle w:val="Ttulo1"/>
      </w:pPr>
      <w:r>
        <w:t>2. Tres Agentes Desarrollados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507AAC" w14:paraId="66DC0D00" w14:textId="77777777">
        <w:trPr>
          <w:jc w:val="center"/>
        </w:trPr>
        <w:tc>
          <w:tcPr>
            <w:tcW w:w="2040" w:type="dxa"/>
            <w:shd w:val="clear" w:color="auto" w:fill="1A5C8A"/>
          </w:tcPr>
          <w:p w14:paraId="3C3501A2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Agente</w:t>
            </w:r>
          </w:p>
        </w:tc>
        <w:tc>
          <w:tcPr>
            <w:tcW w:w="2040" w:type="dxa"/>
            <w:shd w:val="clear" w:color="auto" w:fill="1A5C8A"/>
          </w:tcPr>
          <w:p w14:paraId="588C6783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Tecnica</w:t>
            </w:r>
          </w:p>
        </w:tc>
        <w:tc>
          <w:tcPr>
            <w:tcW w:w="2040" w:type="dxa"/>
            <w:shd w:val="clear" w:color="auto" w:fill="1A5C8A"/>
          </w:tcPr>
          <w:p w14:paraId="1D6BF2B8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Slides</w:t>
            </w:r>
          </w:p>
        </w:tc>
        <w:tc>
          <w:tcPr>
            <w:tcW w:w="2040" w:type="dxa"/>
            <w:shd w:val="clear" w:color="auto" w:fill="1A5C8A"/>
          </w:tcPr>
          <w:p w14:paraId="514B466C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w="2040" w:type="dxa"/>
            <w:shd w:val="clear" w:color="auto" w:fill="1A5C8A"/>
          </w:tcPr>
          <w:p w14:paraId="4FD9854F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Fortaleza</w:t>
            </w:r>
          </w:p>
        </w:tc>
      </w:tr>
      <w:tr w:rsidR="00507AAC" w14:paraId="4CA8266E" w14:textId="77777777">
        <w:trPr>
          <w:jc w:val="center"/>
        </w:trPr>
        <w:tc>
          <w:tcPr>
            <w:tcW w:w="2040" w:type="dxa"/>
            <w:shd w:val="clear" w:color="auto" w:fill="E8F8F5"/>
          </w:tcPr>
          <w:p w14:paraId="22EBA905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✓ Minimax</w:t>
            </w:r>
          </w:p>
        </w:tc>
        <w:tc>
          <w:tcPr>
            <w:tcW w:w="2040" w:type="dxa"/>
            <w:shd w:val="clear" w:color="auto" w:fill="E8F8F5"/>
          </w:tcPr>
          <w:p w14:paraId="45BFED7F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Busqueda adversarial + α-β</w:t>
            </w:r>
          </w:p>
        </w:tc>
        <w:tc>
          <w:tcPr>
            <w:tcW w:w="2040" w:type="dxa"/>
            <w:shd w:val="clear" w:color="auto" w:fill="E8F8F5"/>
          </w:tcPr>
          <w:p w14:paraId="6F070251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2, 3, 12</w:t>
            </w:r>
          </w:p>
        </w:tc>
        <w:tc>
          <w:tcPr>
            <w:tcW w:w="2040" w:type="dxa"/>
            <w:shd w:val="clear" w:color="auto" w:fill="E8F8F5"/>
          </w:tcPr>
          <w:p w14:paraId="7AF0CDD1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SEARCH_DEPTH=6</w:t>
            </w:r>
          </w:p>
        </w:tc>
        <w:tc>
          <w:tcPr>
            <w:tcW w:w="2040" w:type="dxa"/>
            <w:shd w:val="clear" w:color="auto" w:fill="E8F8F5"/>
          </w:tcPr>
          <w:p w14:paraId="0314B674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Determinista</w:t>
            </w:r>
          </w:p>
        </w:tc>
      </w:tr>
      <w:tr w:rsidR="00507AAC" w14:paraId="4E2DE789" w14:textId="77777777">
        <w:trPr>
          <w:jc w:val="center"/>
        </w:trPr>
        <w:tc>
          <w:tcPr>
            <w:tcW w:w="2040" w:type="dxa"/>
          </w:tcPr>
          <w:p w14:paraId="69D71CD5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MCTS</w:t>
            </w:r>
          </w:p>
        </w:tc>
        <w:tc>
          <w:tcPr>
            <w:tcW w:w="2040" w:type="dxa"/>
          </w:tcPr>
          <w:p w14:paraId="7C7A042C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Monte Carlo + UCT</w:t>
            </w:r>
          </w:p>
        </w:tc>
        <w:tc>
          <w:tcPr>
            <w:tcW w:w="2040" w:type="dxa"/>
          </w:tcPr>
          <w:p w14:paraId="6FFF024B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10, 13</w:t>
            </w:r>
          </w:p>
        </w:tc>
        <w:tc>
          <w:tcPr>
            <w:tcW w:w="2040" w:type="dxa"/>
          </w:tcPr>
          <w:p w14:paraId="2507F042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3000 sims</w:t>
            </w:r>
          </w:p>
        </w:tc>
        <w:tc>
          <w:tcPr>
            <w:tcW w:w="2040" w:type="dxa"/>
          </w:tcPr>
          <w:p w14:paraId="3C98D4F1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Sin heuristica</w:t>
            </w:r>
          </w:p>
        </w:tc>
      </w:tr>
      <w:tr w:rsidR="00507AAC" w14:paraId="0D0AEC15" w14:textId="77777777">
        <w:trPr>
          <w:jc w:val="center"/>
        </w:trPr>
        <w:tc>
          <w:tcPr>
            <w:tcW w:w="2040" w:type="dxa"/>
          </w:tcPr>
          <w:p w14:paraId="52183F45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Q-Learning</w:t>
            </w:r>
          </w:p>
        </w:tc>
        <w:tc>
          <w:tcPr>
            <w:tcW w:w="2040" w:type="dxa"/>
          </w:tcPr>
          <w:p w14:paraId="0740255E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Tabla Q self-play</w:t>
            </w:r>
          </w:p>
        </w:tc>
        <w:tc>
          <w:tcPr>
            <w:tcW w:w="2040" w:type="dxa"/>
          </w:tcPr>
          <w:p w14:paraId="42E63ED2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6-9, 11</w:t>
            </w:r>
          </w:p>
        </w:tc>
        <w:tc>
          <w:tcPr>
            <w:tcW w:w="2040" w:type="dxa"/>
          </w:tcPr>
          <w:p w14:paraId="1604D68F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200k episodios</w:t>
            </w:r>
          </w:p>
        </w:tc>
        <w:tc>
          <w:tcPr>
            <w:tcW w:w="2040" w:type="dxa"/>
          </w:tcPr>
          <w:p w14:paraId="52A7DE60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act() O(1)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07AAC" w14:paraId="2EAC5DE4" w14:textId="77777777">
        <w:trPr>
          <w:jc w:val="center"/>
        </w:trPr>
        <w:tc>
          <w:tcPr>
            <w:tcW w:w="10200" w:type="dxa"/>
            <w:shd w:val="clear" w:color="auto" w:fill="E8F8F5"/>
          </w:tcPr>
          <w:p w14:paraId="770FA7FC" w14:textId="086A812C" w:rsidR="00507AAC" w:rsidRDefault="00000000">
            <w:r>
              <w:rPr>
                <w:b/>
                <w:color w:val="1E8A6E"/>
                <w:sz w:val="18"/>
              </w:rPr>
              <w:t xml:space="preserve">¿Por que Minimax?  </w:t>
            </w:r>
            <w:r>
              <w:rPr>
                <w:sz w:val="17"/>
              </w:rPr>
              <w:t>Determinista (</w:t>
            </w:r>
            <w:proofErr w:type="gramStart"/>
            <w:r>
              <w:rPr>
                <w:sz w:val="17"/>
              </w:rPr>
              <w:t>reproducible) ·</w:t>
            </w:r>
            <w:proofErr w:type="gramEnd"/>
            <w:r>
              <w:rPr>
                <w:sz w:val="17"/>
              </w:rPr>
              <w:t xml:space="preserve"> Explicable (se justifica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jugada</w:t>
            </w:r>
            <w:proofErr w:type="spellEnd"/>
            <w:r>
              <w:rPr>
                <w:sz w:val="17"/>
              </w:rPr>
              <w:t>) ·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 w:rsidR="00633EB2">
              <w:rPr>
                <w:sz w:val="17"/>
              </w:rPr>
              <w:t>Distinto</w:t>
            </w:r>
            <w:proofErr w:type="spellEnd"/>
            <w:r w:rsidR="00633EB2"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 </w:t>
            </w:r>
            <w:proofErr w:type="spellStart"/>
            <w:r>
              <w:rPr>
                <w:sz w:val="17"/>
              </w:rPr>
              <w:t>companeros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Negamax</w:t>
            </w:r>
            <w:proofErr w:type="spellEnd"/>
            <w:r>
              <w:rPr>
                <w:sz w:val="17"/>
              </w:rPr>
              <w:t>/MCTS)</w:t>
            </w:r>
          </w:p>
        </w:tc>
      </w:tr>
    </w:tbl>
    <w:p w14:paraId="3E5DEFF7" w14:textId="7758E661" w:rsidR="00507AAC" w:rsidRDefault="00000000" w:rsidP="00633EB2">
      <w:pPr>
        <w:pStyle w:val="Ttulo1"/>
      </w:pPr>
      <w:r>
        <w:t>3. Validacion Gate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07AAC" w14:paraId="06E54FD5" w14:textId="77777777">
        <w:trPr>
          <w:jc w:val="center"/>
        </w:trPr>
        <w:tc>
          <w:tcPr>
            <w:tcW w:w="10200" w:type="dxa"/>
            <w:shd w:val="clear" w:color="auto" w:fill="E8F8F5"/>
          </w:tcPr>
          <w:p w14:paraId="34CBBB83" w14:textId="77777777" w:rsidR="00507AAC" w:rsidRDefault="00000000">
            <w:r>
              <w:rPr>
                <w:rFonts w:ascii="Segoe UI Symbol" w:hAnsi="Segoe UI Symbol" w:cs="Segoe UI Symbol"/>
                <w:b/>
                <w:color w:val="1E8A6E"/>
                <w:sz w:val="22"/>
              </w:rPr>
              <w:t>✓</w:t>
            </w:r>
            <w:r>
              <w:rPr>
                <w:b/>
                <w:color w:val="1E8A6E"/>
                <w:sz w:val="22"/>
              </w:rPr>
              <w:t xml:space="preserve"> GATE PASS  </w:t>
            </w:r>
            <w:r>
              <w:rPr>
                <w:sz w:val="18"/>
              </w:rPr>
              <w:t xml:space="preserve">0 derrotas vs </w:t>
            </w:r>
            <w:proofErr w:type="gramStart"/>
            <w:r>
              <w:rPr>
                <w:sz w:val="18"/>
              </w:rPr>
              <w:t>aleatorio  ·</w:t>
            </w:r>
            <w:proofErr w:type="gramEnd"/>
            <w:r>
              <w:rPr>
                <w:sz w:val="18"/>
              </w:rPr>
              <w:t xml:space="preserve">  100% </w:t>
            </w:r>
            <w:proofErr w:type="gramStart"/>
            <w:r>
              <w:rPr>
                <w:sz w:val="18"/>
              </w:rPr>
              <w:t>winrate  ·</w:t>
            </w:r>
            <w:proofErr w:type="gramEnd"/>
            <w:r>
              <w:rPr>
                <w:sz w:val="18"/>
              </w:rPr>
              <w:t xml:space="preserve">  SEARCH_DEPTH = 6</w:t>
            </w:r>
          </w:p>
        </w:tc>
      </w:tr>
    </w:tbl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07AAC" w14:paraId="18DD7D0F" w14:textId="77777777">
        <w:trPr>
          <w:jc w:val="center"/>
        </w:trPr>
        <w:tc>
          <w:tcPr>
            <w:tcW w:w="2550" w:type="dxa"/>
            <w:shd w:val="clear" w:color="auto" w:fill="1E8A6E"/>
          </w:tcPr>
          <w:p w14:paraId="26345D8C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w="2550" w:type="dxa"/>
            <w:shd w:val="clear" w:color="auto" w:fill="1E8A6E"/>
          </w:tcPr>
          <w:p w14:paraId="41F57C0E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Victorias</w:t>
            </w:r>
          </w:p>
        </w:tc>
        <w:tc>
          <w:tcPr>
            <w:tcW w:w="2550" w:type="dxa"/>
            <w:shd w:val="clear" w:color="auto" w:fill="1E8A6E"/>
          </w:tcPr>
          <w:p w14:paraId="01A507C5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Derrotas</w:t>
            </w:r>
          </w:p>
        </w:tc>
        <w:tc>
          <w:tcPr>
            <w:tcW w:w="2550" w:type="dxa"/>
            <w:shd w:val="clear" w:color="auto" w:fill="1E8A6E"/>
          </w:tcPr>
          <w:p w14:paraId="3327CC83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Winrate</w:t>
            </w:r>
          </w:p>
        </w:tc>
      </w:tr>
      <w:tr w:rsidR="00507AAC" w14:paraId="655081EC" w14:textId="77777777">
        <w:trPr>
          <w:jc w:val="center"/>
        </w:trPr>
        <w:tc>
          <w:tcPr>
            <w:tcW w:w="2550" w:type="dxa"/>
          </w:tcPr>
          <w:p w14:paraId="041361A9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Rojo (primero)</w:t>
            </w:r>
          </w:p>
        </w:tc>
        <w:tc>
          <w:tcPr>
            <w:tcW w:w="2550" w:type="dxa"/>
          </w:tcPr>
          <w:p w14:paraId="76964AE0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30/30</w:t>
            </w:r>
          </w:p>
        </w:tc>
        <w:tc>
          <w:tcPr>
            <w:tcW w:w="2550" w:type="dxa"/>
          </w:tcPr>
          <w:p w14:paraId="7EC35797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0</w:t>
            </w:r>
          </w:p>
        </w:tc>
        <w:tc>
          <w:tcPr>
            <w:tcW w:w="2550" w:type="dxa"/>
          </w:tcPr>
          <w:p w14:paraId="270426C8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100%</w:t>
            </w:r>
          </w:p>
        </w:tc>
      </w:tr>
      <w:tr w:rsidR="00507AAC" w14:paraId="51352CC0" w14:textId="77777777">
        <w:trPr>
          <w:jc w:val="center"/>
        </w:trPr>
        <w:tc>
          <w:tcPr>
            <w:tcW w:w="2550" w:type="dxa"/>
          </w:tcPr>
          <w:p w14:paraId="5C952E92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Amarillo (segundo)</w:t>
            </w:r>
          </w:p>
        </w:tc>
        <w:tc>
          <w:tcPr>
            <w:tcW w:w="2550" w:type="dxa"/>
          </w:tcPr>
          <w:p w14:paraId="62289032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30/30</w:t>
            </w:r>
          </w:p>
        </w:tc>
        <w:tc>
          <w:tcPr>
            <w:tcW w:w="2550" w:type="dxa"/>
          </w:tcPr>
          <w:p w14:paraId="4930C35A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0</w:t>
            </w:r>
          </w:p>
        </w:tc>
        <w:tc>
          <w:tcPr>
            <w:tcW w:w="2550" w:type="dxa"/>
          </w:tcPr>
          <w:p w14:paraId="6EC330D4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100%</w:t>
            </w:r>
          </w:p>
        </w:tc>
      </w:tr>
    </w:tbl>
    <w:p w14:paraId="0002A5C9" w14:textId="0D8F4148" w:rsidR="00507AAC" w:rsidRDefault="00000000" w:rsidP="00633EB2">
      <w:pPr>
        <w:pStyle w:val="Ttulo1"/>
      </w:pPr>
      <w:r>
        <w:t>4. Analisis Parametrico: SEARCH_DEPTH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07AAC" w14:paraId="6140DD4F" w14:textId="77777777">
        <w:trPr>
          <w:jc w:val="center"/>
        </w:trPr>
        <w:tc>
          <w:tcPr>
            <w:tcW w:w="2550" w:type="dxa"/>
            <w:shd w:val="clear" w:color="auto" w:fill="1A5C8A"/>
          </w:tcPr>
          <w:p w14:paraId="009EAFF1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Rango</w:t>
            </w:r>
          </w:p>
        </w:tc>
        <w:tc>
          <w:tcPr>
            <w:tcW w:w="2550" w:type="dxa"/>
            <w:shd w:val="clear" w:color="auto" w:fill="1A5C8A"/>
          </w:tcPr>
          <w:p w14:paraId="62D07290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Winrate</w:t>
            </w:r>
          </w:p>
        </w:tc>
        <w:tc>
          <w:tcPr>
            <w:tcW w:w="2550" w:type="dxa"/>
            <w:shd w:val="clear" w:color="auto" w:fill="1A5C8A"/>
          </w:tcPr>
          <w:p w14:paraId="71C7E6F5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Tiempo max</w:t>
            </w:r>
          </w:p>
        </w:tc>
        <w:tc>
          <w:tcPr>
            <w:tcW w:w="2550" w:type="dxa"/>
            <w:shd w:val="clear" w:color="auto" w:fill="1A5C8A"/>
          </w:tcPr>
          <w:p w14:paraId="1CF43FD0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Observacion</w:t>
            </w:r>
          </w:p>
        </w:tc>
      </w:tr>
      <w:tr w:rsidR="00507AAC" w14:paraId="53021248" w14:textId="77777777">
        <w:trPr>
          <w:jc w:val="center"/>
        </w:trPr>
        <w:tc>
          <w:tcPr>
            <w:tcW w:w="2550" w:type="dxa"/>
          </w:tcPr>
          <w:p w14:paraId="10771C3C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Depth 1-2</w:t>
            </w:r>
          </w:p>
        </w:tc>
        <w:tc>
          <w:tcPr>
            <w:tcW w:w="2550" w:type="dxa"/>
          </w:tcPr>
          <w:p w14:paraId="4482D8ED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100%</w:t>
            </w:r>
          </w:p>
        </w:tc>
        <w:tc>
          <w:tcPr>
            <w:tcW w:w="2550" w:type="dxa"/>
          </w:tcPr>
          <w:p w14:paraId="6AC8DF9A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&lt;10 ms</w:t>
            </w:r>
          </w:p>
        </w:tc>
        <w:tc>
          <w:tcPr>
            <w:tcW w:w="2550" w:type="dxa"/>
          </w:tcPr>
          <w:p w14:paraId="3736F92D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Capa tactica resuelve casi todo</w:t>
            </w:r>
          </w:p>
        </w:tc>
      </w:tr>
      <w:tr w:rsidR="00507AAC" w14:paraId="19BB3015" w14:textId="77777777">
        <w:trPr>
          <w:jc w:val="center"/>
        </w:trPr>
        <w:tc>
          <w:tcPr>
            <w:tcW w:w="2550" w:type="dxa"/>
          </w:tcPr>
          <w:p w14:paraId="11843351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Depth 3-5</w:t>
            </w:r>
          </w:p>
        </w:tc>
        <w:tc>
          <w:tcPr>
            <w:tcW w:w="2550" w:type="dxa"/>
          </w:tcPr>
          <w:p w14:paraId="17B17821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100%</w:t>
            </w:r>
          </w:p>
        </w:tc>
        <w:tc>
          <w:tcPr>
            <w:tcW w:w="2550" w:type="dxa"/>
          </w:tcPr>
          <w:p w14:paraId="0E5A4B54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10-450 ms</w:t>
            </w:r>
          </w:p>
        </w:tc>
        <w:tc>
          <w:tcPr>
            <w:tcW w:w="2550" w:type="dxa"/>
          </w:tcPr>
          <w:p w14:paraId="390897FA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Busqueda refuerza; dentro del time guard</w:t>
            </w:r>
          </w:p>
        </w:tc>
      </w:tr>
      <w:tr w:rsidR="00507AAC" w14:paraId="6922E7F1" w14:textId="77777777">
        <w:trPr>
          <w:jc w:val="center"/>
        </w:trPr>
        <w:tc>
          <w:tcPr>
            <w:tcW w:w="2550" w:type="dxa"/>
          </w:tcPr>
          <w:p w14:paraId="3D305C70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Depth 6-8</w:t>
            </w:r>
          </w:p>
        </w:tc>
        <w:tc>
          <w:tcPr>
            <w:tcW w:w="2550" w:type="dxa"/>
          </w:tcPr>
          <w:p w14:paraId="0357011E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100%</w:t>
            </w:r>
          </w:p>
        </w:tc>
        <w:tc>
          <w:tcPr>
            <w:tcW w:w="2550" w:type="dxa"/>
          </w:tcPr>
          <w:p w14:paraId="3BD299DD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1.9-48 s</w:t>
            </w:r>
          </w:p>
        </w:tc>
        <w:tc>
          <w:tcPr>
            <w:tcW w:w="2550" w:type="dxa"/>
          </w:tcPr>
          <w:p w14:paraId="19659572" w14:textId="783CD053" w:rsidR="00507AAC" w:rsidRDefault="00000000">
            <w:pPr>
              <w:spacing w:before="20" w:after="20"/>
            </w:pPr>
            <w:r>
              <w:rPr>
                <w:sz w:val="17"/>
              </w:rPr>
              <w:t xml:space="preserve">Depth&gt;=7 </w:t>
            </w:r>
            <w:proofErr w:type="spellStart"/>
            <w:r>
              <w:rPr>
                <w:sz w:val="17"/>
              </w:rPr>
              <w:t>excede</w:t>
            </w:r>
            <w:proofErr w:type="spellEnd"/>
            <w:r>
              <w:rPr>
                <w:sz w:val="17"/>
              </w:rPr>
              <w:t xml:space="preserve"> time guard</w:t>
            </w:r>
          </w:p>
        </w:tc>
      </w:tr>
    </w:tbl>
    <w:p w14:paraId="7B28E4DC" w14:textId="77777777" w:rsidR="00507AAC" w:rsidRDefault="00000000">
      <w:r>
        <w:rPr>
          <w:b/>
          <w:color w:val="1E8A6E"/>
          <w:sz w:val="18"/>
        </w:rPr>
        <w:t xml:space="preserve">Insight: </w:t>
      </w:r>
      <w:r>
        <w:rPr>
          <w:sz w:val="18"/>
        </w:rPr>
        <w:t>cada nivel multiplica el tiempo ~7x. SEARCH_DEPTH=6 = punto optimo (calidad alta, dentro del time guard 850ms).</w:t>
      </w:r>
    </w:p>
    <w:p w14:paraId="41B79A52" w14:textId="7C5F0B3A" w:rsidR="00633EB2" w:rsidRDefault="00633EB2" w:rsidP="00633EB2">
      <w:pPr>
        <w:pStyle w:val="Ttulo2"/>
        <w:spacing w:before="140" w:after="60"/>
        <w:jc w:val="center"/>
        <w:rPr>
          <w:rFonts w:ascii="Calibri" w:hAnsi="Calibri"/>
          <w:color w:val="1A5C8A"/>
        </w:rPr>
      </w:pPr>
      <w:r>
        <w:rPr>
          <w:noProof/>
        </w:rPr>
        <w:lastRenderedPageBreak/>
        <w:drawing>
          <wp:inline distT="0" distB="0" distL="0" distR="0" wp14:anchorId="653EBA03" wp14:editId="07AC4661">
            <wp:extent cx="4786689" cy="1945179"/>
            <wp:effectExtent l="0" t="0" r="0" b="0"/>
            <wp:docPr id="1353775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6787" cy="19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C7DB" w14:textId="3187CC5B" w:rsidR="00507AAC" w:rsidRDefault="00000000">
      <w:pPr>
        <w:pStyle w:val="Ttulo2"/>
        <w:spacing w:before="140" w:after="60"/>
      </w:pPr>
      <w:r>
        <w:rPr>
          <w:rFonts w:ascii="Calibri" w:hAnsi="Calibri"/>
          <w:color w:val="1A5C8A"/>
        </w:rPr>
        <w:t>5. Dos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07AAC" w14:paraId="205050AF" w14:textId="77777777">
        <w:trPr>
          <w:jc w:val="center"/>
        </w:trPr>
        <w:tc>
          <w:tcPr>
            <w:tcW w:w="3400" w:type="dxa"/>
            <w:shd w:val="clear" w:color="auto" w:fill="1E8A6E"/>
          </w:tcPr>
          <w:p w14:paraId="641CFE30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3400" w:type="dxa"/>
            <w:shd w:val="clear" w:color="auto" w:fill="1E8A6E"/>
          </w:tcPr>
          <w:p w14:paraId="47506B47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Configuracion</w:t>
            </w:r>
          </w:p>
        </w:tc>
        <w:tc>
          <w:tcPr>
            <w:tcW w:w="3400" w:type="dxa"/>
            <w:shd w:val="clear" w:color="auto" w:fill="1E8A6E"/>
          </w:tcPr>
          <w:p w14:paraId="73305596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507AAC" w14:paraId="07B81DC8" w14:textId="77777777">
        <w:trPr>
          <w:jc w:val="center"/>
        </w:trPr>
        <w:tc>
          <w:tcPr>
            <w:tcW w:w="3400" w:type="dxa"/>
          </w:tcPr>
          <w:p w14:paraId="44340059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v1 (completa)</w:t>
            </w:r>
          </w:p>
        </w:tc>
        <w:tc>
          <w:tcPr>
            <w:tcW w:w="3400" w:type="dxa"/>
          </w:tcPr>
          <w:p w14:paraId="19FE27B5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Tactica + minimax</w:t>
            </w:r>
          </w:p>
        </w:tc>
        <w:tc>
          <w:tcPr>
            <w:tcW w:w="3400" w:type="dxa"/>
          </w:tcPr>
          <w:p w14:paraId="46460845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Robusta en depth bajo</w:t>
            </w:r>
          </w:p>
        </w:tc>
      </w:tr>
      <w:tr w:rsidR="00507AAC" w14:paraId="7F7CAB29" w14:textId="77777777">
        <w:trPr>
          <w:jc w:val="center"/>
        </w:trPr>
        <w:tc>
          <w:tcPr>
            <w:tcW w:w="3400" w:type="dxa"/>
          </w:tcPr>
          <w:p w14:paraId="3D5B258C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v2 (sin tactica)</w:t>
            </w:r>
          </w:p>
        </w:tc>
        <w:tc>
          <w:tcPr>
            <w:tcW w:w="3400" w:type="dxa"/>
          </w:tcPr>
          <w:p w14:paraId="6CBC45EC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Solo minimax puro</w:t>
            </w:r>
          </w:p>
        </w:tc>
        <w:tc>
          <w:tcPr>
            <w:tcW w:w="3400" w:type="dxa"/>
          </w:tcPr>
          <w:p w14:paraId="0DD35551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Vulnerable depth&lt;3</w:t>
            </w:r>
          </w:p>
        </w:tc>
      </w:tr>
    </w:tbl>
    <w:p w14:paraId="6CBF4093" w14:textId="77777777" w:rsidR="00507AAC" w:rsidRDefault="00000000" w:rsidP="00633EB2">
      <w:pPr>
        <w:pStyle w:val="Ttulo1"/>
      </w:pPr>
      <w:r>
        <w:t>6. Round-Robin Interno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07AAC" w14:paraId="7B3FE40A" w14:textId="77777777">
        <w:trPr>
          <w:jc w:val="center"/>
        </w:trPr>
        <w:tc>
          <w:tcPr>
            <w:tcW w:w="3400" w:type="dxa"/>
            <w:shd w:val="clear" w:color="auto" w:fill="1A5C8A"/>
          </w:tcPr>
          <w:p w14:paraId="001D2AD6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Enfrentamiento</w:t>
            </w:r>
          </w:p>
        </w:tc>
        <w:tc>
          <w:tcPr>
            <w:tcW w:w="3400" w:type="dxa"/>
            <w:shd w:val="clear" w:color="auto" w:fill="1A5C8A"/>
          </w:tcPr>
          <w:p w14:paraId="7A0108B7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3400" w:type="dxa"/>
            <w:shd w:val="clear" w:color="auto" w:fill="1A5C8A"/>
          </w:tcPr>
          <w:p w14:paraId="14B83E6F" w14:textId="77777777" w:rsidR="00507AA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Empates</w:t>
            </w:r>
          </w:p>
        </w:tc>
      </w:tr>
      <w:tr w:rsidR="00507AAC" w14:paraId="6222C6A6" w14:textId="77777777">
        <w:trPr>
          <w:jc w:val="center"/>
        </w:trPr>
        <w:tc>
          <w:tcPr>
            <w:tcW w:w="3400" w:type="dxa"/>
          </w:tcPr>
          <w:p w14:paraId="5D1C4AEB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Minimax vs MCTS</w:t>
            </w:r>
          </w:p>
        </w:tc>
        <w:tc>
          <w:tcPr>
            <w:tcW w:w="3400" w:type="dxa"/>
          </w:tcPr>
          <w:p w14:paraId="2172F9CE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1 - 2</w:t>
            </w:r>
          </w:p>
        </w:tc>
        <w:tc>
          <w:tcPr>
            <w:tcW w:w="3400" w:type="dxa"/>
          </w:tcPr>
          <w:p w14:paraId="52E624E8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</w:tr>
      <w:tr w:rsidR="00507AAC" w14:paraId="07DB95FC" w14:textId="77777777">
        <w:trPr>
          <w:jc w:val="center"/>
        </w:trPr>
        <w:tc>
          <w:tcPr>
            <w:tcW w:w="3400" w:type="dxa"/>
          </w:tcPr>
          <w:p w14:paraId="6B2BBD7F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Minimax vs Q-Learning</w:t>
            </w:r>
          </w:p>
        </w:tc>
        <w:tc>
          <w:tcPr>
            <w:tcW w:w="3400" w:type="dxa"/>
          </w:tcPr>
          <w:p w14:paraId="0811A042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4 - 0</w:t>
            </w:r>
          </w:p>
        </w:tc>
        <w:tc>
          <w:tcPr>
            <w:tcW w:w="3400" w:type="dxa"/>
          </w:tcPr>
          <w:p w14:paraId="273DC5D7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0</w:t>
            </w:r>
          </w:p>
        </w:tc>
      </w:tr>
      <w:tr w:rsidR="00507AAC" w14:paraId="75C22981" w14:textId="77777777">
        <w:trPr>
          <w:jc w:val="center"/>
        </w:trPr>
        <w:tc>
          <w:tcPr>
            <w:tcW w:w="3400" w:type="dxa"/>
          </w:tcPr>
          <w:p w14:paraId="0E15A5F6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MCTS vs Q-Learning</w:t>
            </w:r>
          </w:p>
        </w:tc>
        <w:tc>
          <w:tcPr>
            <w:tcW w:w="3400" w:type="dxa"/>
          </w:tcPr>
          <w:p w14:paraId="6F8C97CB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4 - 0</w:t>
            </w:r>
          </w:p>
        </w:tc>
        <w:tc>
          <w:tcPr>
            <w:tcW w:w="3400" w:type="dxa"/>
          </w:tcPr>
          <w:p w14:paraId="7FA8473F" w14:textId="77777777" w:rsidR="00507AAC" w:rsidRDefault="00000000">
            <w:pPr>
              <w:spacing w:before="20" w:after="20"/>
            </w:pPr>
            <w:r>
              <w:rPr>
                <w:sz w:val="17"/>
              </w:rPr>
              <w:t>0</w:t>
            </w:r>
          </w:p>
        </w:tc>
      </w:tr>
    </w:tbl>
    <w:p w14:paraId="34BF302D" w14:textId="77777777" w:rsidR="00507AAC" w:rsidRDefault="00000000">
      <w:r>
        <w:rPr>
          <w:b/>
          <w:color w:val="1E8A6E"/>
          <w:sz w:val="18"/>
        </w:rPr>
        <w:t xml:space="preserve">Ranking: MCTS &gt; Minimax &gt; Q-Learning. </w:t>
      </w:r>
      <w:r>
        <w:rPr>
          <w:sz w:val="18"/>
        </w:rPr>
        <w:t>Diferencia marginal (2-1). Q-Learning no compite con busqueda online.</w:t>
      </w:r>
    </w:p>
    <w:p w14:paraId="25A800FF" w14:textId="77777777" w:rsidR="00507AAC" w:rsidRDefault="00000000" w:rsidP="00633EB2">
      <w:pPr>
        <w:pStyle w:val="Ttulo1"/>
      </w:pPr>
      <w:r>
        <w:t>7. Self-Play</w:t>
      </w:r>
    </w:p>
    <w:p w14:paraId="393AF786" w14:textId="77777777" w:rsidR="00507AAC" w:rsidRDefault="00000000">
      <w:r>
        <w:rPr>
          <w:sz w:val="18"/>
        </w:rPr>
        <w:t xml:space="preserve">En Connect-4, Rojo (primer jugador) tiene ventaja teorica. Cuando el agente juega contra si mismo (depth=6), el resultado es determinista: </w:t>
      </w:r>
      <w:r>
        <w:rPr>
          <w:b/>
          <w:color w:val="1E8A6E"/>
          <w:sz w:val="18"/>
        </w:rPr>
        <w:t>Rojo siempre gana</w:t>
      </w:r>
      <w:r>
        <w:rPr>
          <w:sz w:val="18"/>
        </w:rPr>
        <w:t>, lo que confirma que el agente captura parcialmente la ventaja del primer jugador. A profundidades menores (depth=2), el resultado es empate — la busqueda no es suficiente para explotarla.</w:t>
      </w:r>
    </w:p>
    <w:p w14:paraId="2636B50F" w14:textId="77777777" w:rsidR="00507AAC" w:rsidRDefault="00000000" w:rsidP="00633EB2">
      <w:pPr>
        <w:pStyle w:val="Ttulo1"/>
      </w:pPr>
      <w:r>
        <w:t>8. Propuestas de Mejora</w:t>
      </w:r>
    </w:p>
    <w:p w14:paraId="1BCCD113" w14:textId="77777777" w:rsidR="00507AAC" w:rsidRDefault="00000000">
      <w:pPr>
        <w:spacing w:after="40"/>
      </w:pPr>
      <w:r>
        <w:rPr>
          <w:b/>
          <w:color w:val="2E86C1"/>
          <w:sz w:val="18"/>
        </w:rPr>
        <w:t xml:space="preserve">► Transposition Table: </w:t>
      </w:r>
      <w:r>
        <w:rPr>
          <w:sz w:val="17"/>
        </w:rPr>
        <w:t>Cachear posiciones ya evaluadas → +2 niveles depth en mismo tiempo. Evidencia: depth 6→8 mejora vs oponentes fuertes (sec. 4).</w:t>
      </w:r>
    </w:p>
    <w:p w14:paraId="1B7D8A77" w14:textId="77777777" w:rsidR="00507AAC" w:rsidRDefault="00000000">
      <w:pPr>
        <w:spacing w:after="40"/>
      </w:pPr>
      <w:r>
        <w:rPr>
          <w:b/>
          <w:color w:val="2E86C1"/>
          <w:sz w:val="18"/>
        </w:rPr>
        <w:t xml:space="preserve">► Iterative Deepening + Killer Moves: </w:t>
      </w:r>
      <w:r>
        <w:rPr>
          <w:sz w:val="17"/>
        </w:rPr>
        <w:t>Mejor orden de poda dinamico → acercarse al optimo O(b^(d/2)). Evidencia: tiempo crece ~7x/nivel; mejor poda reduce ese factor.</w:t>
      </w:r>
    </w:p>
    <w:p w14:paraId="3A35B26D" w14:textId="77777777" w:rsidR="00507AAC" w:rsidRDefault="00000000">
      <w:pPr>
        <w:spacing w:after="40"/>
      </w:pPr>
      <w:r>
        <w:rPr>
          <w:b/>
          <w:color w:val="2E86C1"/>
          <w:sz w:val="18"/>
        </w:rPr>
        <w:t xml:space="preserve">► Tuning heuristica (GA): </w:t>
      </w:r>
      <w:r>
        <w:rPr>
          <w:sz w:val="17"/>
        </w:rPr>
        <w:t>Evolucionar pesos (+50/-80) via self-play con algoritmo genetico. Evidencia: MCTS gano 2-1 (sec. 6) → heuristica es el cuello de botella.</w:t>
      </w:r>
    </w:p>
    <w:p w14:paraId="390AC61B" w14:textId="77777777" w:rsidR="00507AAC" w:rsidRDefault="00000000" w:rsidP="00633EB2">
      <w:pPr>
        <w:pStyle w:val="Ttulo1"/>
      </w:pPr>
      <w:r>
        <w:t>9. Conclusiones</w:t>
      </w:r>
    </w:p>
    <w:p w14:paraId="6D5ED0B9" w14:textId="77777777" w:rsidR="00507AAC" w:rsidRDefault="00000000">
      <w:pPr>
        <w:spacing w:after="20"/>
      </w:pPr>
      <w:r>
        <w:rPr>
          <w:sz w:val="17"/>
        </w:rPr>
        <w:t>• Gate cumplido: 0 derrotas, 100% winrate vs aleatorio en ambos colores.</w:t>
      </w:r>
    </w:p>
    <w:p w14:paraId="697A3E05" w14:textId="77777777" w:rsidR="00507AAC" w:rsidRDefault="00000000">
      <w:pPr>
        <w:spacing w:after="20"/>
      </w:pPr>
      <w:r>
        <w:rPr>
          <w:sz w:val="17"/>
        </w:rPr>
        <w:t>• SEARCH_DEPTH=6 es el punto optimo: cada nivel extra cuesta ~7x mas tiempo; depth&gt;6 excede el time guard.</w:t>
      </w:r>
    </w:p>
    <w:p w14:paraId="11AA268D" w14:textId="77777777" w:rsidR="00507AAC" w:rsidRDefault="00000000">
      <w:pPr>
        <w:spacing w:after="20"/>
      </w:pPr>
      <w:r>
        <w:rPr>
          <w:sz w:val="17"/>
        </w:rPr>
        <w:t>• La capa tactica (O(7)) es una red de seguridad que garantiza victoria/bloqueo inmediato sin costo significativo.</w:t>
      </w:r>
    </w:p>
    <w:p w14:paraId="4795B5CE" w14:textId="77777777" w:rsidR="00507AAC" w:rsidRDefault="00000000">
      <w:pPr>
        <w:spacing w:after="20"/>
      </w:pPr>
      <w:r>
        <w:rPr>
          <w:sz w:val="17"/>
        </w:rPr>
        <w:t>• MCTS supera ligeramente a Minimax (2-1), pero Minimax es determinista, explicable y distinto de companeros.</w:t>
      </w:r>
    </w:p>
    <w:p w14:paraId="556C7DB8" w14:textId="77777777" w:rsidR="00507AAC" w:rsidRDefault="00000000">
      <w:pPr>
        <w:spacing w:after="20"/>
      </w:pPr>
      <w:r>
        <w:rPr>
          <w:sz w:val="17"/>
        </w:rPr>
        <w:t>• Las mejoras propuestas atacan el cuello de botella principal: aumentar profundidad efectiva sin violar el time guard.</w:t>
      </w:r>
    </w:p>
    <w:p w14:paraId="69C224CD" w14:textId="59252E54" w:rsidR="00507AAC" w:rsidRDefault="00507AAC" w:rsidP="00633EB2"/>
    <w:sectPr w:rsidR="00507AA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259186">
    <w:abstractNumId w:val="8"/>
  </w:num>
  <w:num w:numId="2" w16cid:durableId="1406104979">
    <w:abstractNumId w:val="6"/>
  </w:num>
  <w:num w:numId="3" w16cid:durableId="332686672">
    <w:abstractNumId w:val="5"/>
  </w:num>
  <w:num w:numId="4" w16cid:durableId="286156910">
    <w:abstractNumId w:val="4"/>
  </w:num>
  <w:num w:numId="5" w16cid:durableId="1577013048">
    <w:abstractNumId w:val="7"/>
  </w:num>
  <w:num w:numId="6" w16cid:durableId="1546135083">
    <w:abstractNumId w:val="3"/>
  </w:num>
  <w:num w:numId="7" w16cid:durableId="1802527828">
    <w:abstractNumId w:val="2"/>
  </w:num>
  <w:num w:numId="8" w16cid:durableId="697707735">
    <w:abstractNumId w:val="1"/>
  </w:num>
  <w:num w:numId="9" w16cid:durableId="164731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AAC"/>
    <w:rsid w:val="00633EB2"/>
    <w:rsid w:val="006371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89027B"/>
  <w14:defaultImageDpi w14:val="300"/>
  <w15:docId w15:val="{7CE05AF6-08D6-460D-8CE5-2CC66D57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2C3E5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755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Sanchez Garcia</cp:lastModifiedBy>
  <cp:revision>2</cp:revision>
  <dcterms:created xsi:type="dcterms:W3CDTF">2013-12-23T23:15:00Z</dcterms:created>
  <dcterms:modified xsi:type="dcterms:W3CDTF">2026-05-24T22:35:00Z</dcterms:modified>
  <cp:category/>
</cp:coreProperties>
</file>