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35F" w:rsidRPr="00E3135F" w:rsidRDefault="00E3135F" w:rsidP="00E31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</w:t>
      </w:r>
      <w:r w:rsidRPr="00E3135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jercicio: "El Desafío de la Fidelización (</w:t>
      </w:r>
      <w:proofErr w:type="spellStart"/>
      <w:r w:rsidRPr="00E3135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Churn</w:t>
      </w:r>
      <w:proofErr w:type="spellEnd"/>
      <w:r w:rsidRPr="00E3135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E3135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Rate</w:t>
      </w:r>
      <w:proofErr w:type="spellEnd"/>
      <w:r w:rsidRPr="00E3135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)"</w:t>
      </w:r>
    </w:p>
    <w:p w:rsidR="00E3135F" w:rsidRDefault="00E3135F" w:rsidP="00E3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Objetivo: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Los alumnos deben crear un </w:t>
      </w:r>
      <w:proofErr w:type="spellStart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>dataset</w:t>
      </w:r>
      <w:proofErr w:type="spellEnd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permita predecir si un cliente cancelará su suscripción a un servicio (ej. </w:t>
      </w:r>
      <w:proofErr w:type="spellStart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>streaming</w:t>
      </w:r>
      <w:proofErr w:type="spellEnd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telefonía) basándose en su comportamiento.</w:t>
      </w:r>
    </w:p>
    <w:p w:rsidR="00E3135F" w:rsidRPr="00E3135F" w:rsidRDefault="00E3135F" w:rsidP="00E3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E3135F" w:rsidRPr="00E3135F" w:rsidRDefault="00E3135F" w:rsidP="00E3135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1. Estructura del </w:t>
      </w:r>
      <w:proofErr w:type="spellStart"/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Dataset</w:t>
      </w:r>
      <w:proofErr w:type="spellEnd"/>
    </w:p>
    <w:p w:rsidR="00E3135F" w:rsidRPr="00E3135F" w:rsidRDefault="00E3135F" w:rsidP="00E3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Pide a tus alumnos que generen </w:t>
      </w: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200 registros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Excel con las siguientes características: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2537"/>
        <w:gridCol w:w="3569"/>
      </w:tblGrid>
      <w:tr w:rsidR="00E3135F" w:rsidRPr="00E3135F" w:rsidTr="00E313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135F" w:rsidRPr="00E3135F" w:rsidRDefault="00E3135F" w:rsidP="00E31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31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135F" w:rsidRPr="00E3135F" w:rsidRDefault="00E3135F" w:rsidP="00E31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31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Función de Probabilidad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135F" w:rsidRPr="00E3135F" w:rsidRDefault="00E3135F" w:rsidP="00E31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31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Parámetros Sugeridos</w:t>
            </w:r>
          </w:p>
        </w:tc>
      </w:tr>
      <w:tr w:rsidR="00E3135F" w:rsidRPr="00E3135F" w:rsidTr="00E313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135F" w:rsidRPr="00E3135F" w:rsidRDefault="00E3135F" w:rsidP="00E31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E31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Meses_Antigüedad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135F" w:rsidRPr="00E3135F" w:rsidRDefault="00E3135F" w:rsidP="00E31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3135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Distribución Uniforme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135F" w:rsidRPr="00E3135F" w:rsidRDefault="00E3135F" w:rsidP="00E31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E3135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Mín</w:t>
            </w:r>
            <w:proofErr w:type="spellEnd"/>
            <w:r w:rsidRPr="00E3135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: 1, </w:t>
            </w:r>
            <w:proofErr w:type="spellStart"/>
            <w:r w:rsidRPr="00E3135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Máx</w:t>
            </w:r>
            <w:proofErr w:type="spellEnd"/>
            <w:r w:rsidRPr="00E3135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: 60</w:t>
            </w:r>
          </w:p>
        </w:tc>
      </w:tr>
      <w:tr w:rsidR="00E3135F" w:rsidRPr="00E3135F" w:rsidTr="00E313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135F" w:rsidRPr="00E3135F" w:rsidRDefault="00E3135F" w:rsidP="00E31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E31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Uso_GB_Mensual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135F" w:rsidRPr="00E3135F" w:rsidRDefault="00E3135F" w:rsidP="00E31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3135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Distribución Normal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135F" w:rsidRPr="00E3135F" w:rsidRDefault="00E3135F" w:rsidP="00E31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3135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Media ($\mu$): 50, Desviación Estándar ($\sigma$): 15</w:t>
            </w:r>
          </w:p>
        </w:tc>
      </w:tr>
      <w:tr w:rsidR="00E3135F" w:rsidRPr="00E3135F" w:rsidTr="00E313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135F" w:rsidRPr="00E3135F" w:rsidRDefault="00E3135F" w:rsidP="00E31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E31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Tickets_Soporte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135F" w:rsidRPr="00E3135F" w:rsidRDefault="00E3135F" w:rsidP="00E31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3135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Distribución Discreta (</w:t>
            </w:r>
            <w:proofErr w:type="spellStart"/>
            <w:r w:rsidRPr="00E3135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Poisson</w:t>
            </w:r>
            <w:proofErr w:type="spellEnd"/>
            <w:r w:rsidRPr="00E3135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3135F" w:rsidRPr="00E3135F" w:rsidRDefault="00E3135F" w:rsidP="00E31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E3135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Media ($\lambda$): 2</w:t>
            </w:r>
          </w:p>
        </w:tc>
      </w:tr>
    </w:tbl>
    <w:p w:rsidR="00E3135F" w:rsidRDefault="00E3135F" w:rsidP="00E3135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</w:p>
    <w:p w:rsidR="00E3135F" w:rsidRPr="00E3135F" w:rsidRDefault="00E3135F" w:rsidP="00E3135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2. La Regla de Etiquetado (Lógica)</w:t>
      </w:r>
    </w:p>
    <w:p w:rsidR="00E3135F" w:rsidRPr="00E3135F" w:rsidRDefault="00E3135F" w:rsidP="00E3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Los alumnos deberán crear la columna </w:t>
      </w: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"Canceló"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(con valores 'Sí' o 'No') usando la siguiente lógica en Excel:</w:t>
      </w:r>
    </w:p>
    <w:p w:rsidR="00E3135F" w:rsidRPr="00E3135F" w:rsidRDefault="00E3135F" w:rsidP="00E3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"Un cliente marcó </w:t>
      </w: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'Sí'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Canceló si:</w:t>
      </w:r>
    </w:p>
    <w:p w:rsidR="00E3135F" w:rsidRPr="00E3135F" w:rsidRDefault="00E3135F" w:rsidP="00E3135F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Tiene más de 3 </w:t>
      </w:r>
      <w:proofErr w:type="spellStart"/>
      <w:r w:rsidRPr="00E3135F">
        <w:rPr>
          <w:rFonts w:ascii="Courier New" w:eastAsia="Times New Roman" w:hAnsi="Courier New" w:cs="Courier New"/>
          <w:sz w:val="20"/>
          <w:szCs w:val="20"/>
          <w:lang w:eastAsia="es-PE"/>
        </w:rPr>
        <w:t>Tickets_Soporte</w:t>
      </w:r>
      <w:proofErr w:type="spellEnd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Y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E3135F">
        <w:rPr>
          <w:rFonts w:ascii="Courier New" w:eastAsia="Times New Roman" w:hAnsi="Courier New" w:cs="Courier New"/>
          <w:sz w:val="20"/>
          <w:szCs w:val="20"/>
          <w:lang w:eastAsia="es-PE"/>
        </w:rPr>
        <w:t>Uso_GB_Mensual</w:t>
      </w:r>
      <w:proofErr w:type="spellEnd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&lt; 20 </w:t>
      </w: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E3135F">
        <w:rPr>
          <w:rFonts w:ascii="Courier New" w:eastAsia="Times New Roman" w:hAnsi="Courier New" w:cs="Courier New"/>
          <w:sz w:val="20"/>
          <w:szCs w:val="20"/>
          <w:lang w:eastAsia="es-PE"/>
        </w:rPr>
        <w:t>Meses_Antigüedad</w:t>
      </w:r>
      <w:proofErr w:type="spellEnd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&lt; 6)."</w:t>
      </w:r>
    </w:p>
    <w:p w:rsidR="00E3135F" w:rsidRPr="00E3135F" w:rsidRDefault="00E3135F" w:rsidP="00E31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Esto obliga a los alumnos a usar funciones </w:t>
      </w:r>
      <w:r w:rsidRPr="00E3135F">
        <w:rPr>
          <w:rFonts w:ascii="Courier New" w:eastAsia="Times New Roman" w:hAnsi="Courier New" w:cs="Courier New"/>
          <w:i/>
          <w:iCs/>
          <w:sz w:val="20"/>
          <w:szCs w:val="20"/>
          <w:lang w:eastAsia="es-PE"/>
        </w:rPr>
        <w:t>SI</w:t>
      </w:r>
      <w:r w:rsidRPr="00E3135F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y </w:t>
      </w:r>
      <w:r w:rsidRPr="00E3135F">
        <w:rPr>
          <w:rFonts w:ascii="Courier New" w:eastAsia="Times New Roman" w:hAnsi="Courier New" w:cs="Courier New"/>
          <w:i/>
          <w:iCs/>
          <w:sz w:val="20"/>
          <w:szCs w:val="20"/>
          <w:lang w:eastAsia="es-PE"/>
        </w:rPr>
        <w:t>Y/O</w:t>
      </w:r>
      <w:r w:rsidRPr="00E3135F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anidadas en Excel, lo cual refuerza su lógica de programación.</w:t>
      </w:r>
    </w:p>
    <w:p w:rsidR="00E3135F" w:rsidRDefault="00E3135F" w:rsidP="00E3135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</w:p>
    <w:p w:rsidR="00E3135F" w:rsidRPr="00E3135F" w:rsidRDefault="00E3135F" w:rsidP="00E3135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3. Fases del Proyecto (Variación)</w:t>
      </w:r>
    </w:p>
    <w:p w:rsidR="00E3135F" w:rsidRPr="00E3135F" w:rsidRDefault="00E3135F" w:rsidP="00E313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Generación: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Usar las funciones </w:t>
      </w:r>
      <w:r w:rsidRPr="00E3135F">
        <w:rPr>
          <w:rFonts w:ascii="Courier New" w:eastAsia="Times New Roman" w:hAnsi="Courier New" w:cs="Courier New"/>
          <w:sz w:val="20"/>
          <w:szCs w:val="20"/>
          <w:lang w:eastAsia="es-PE"/>
        </w:rPr>
        <w:t>=ALEATORIO.ENTRE()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gramStart"/>
      <w:r w:rsidRPr="00E3135F">
        <w:rPr>
          <w:rFonts w:ascii="Courier New" w:eastAsia="Times New Roman" w:hAnsi="Courier New" w:cs="Courier New"/>
          <w:sz w:val="20"/>
          <w:szCs w:val="20"/>
          <w:lang w:eastAsia="es-PE"/>
        </w:rPr>
        <w:t>=INV.NORM.N</w:t>
      </w:r>
      <w:proofErr w:type="gramEnd"/>
      <w:r w:rsidRPr="00E3135F">
        <w:rPr>
          <w:rFonts w:ascii="Courier New" w:eastAsia="Times New Roman" w:hAnsi="Courier New" w:cs="Courier New"/>
          <w:sz w:val="20"/>
          <w:szCs w:val="20"/>
          <w:lang w:eastAsia="es-PE"/>
        </w:rPr>
        <w:t>(ALEATORIO(); 50; 15)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r w:rsidRPr="00E3135F">
        <w:rPr>
          <w:rFonts w:ascii="Courier New" w:eastAsia="Times New Roman" w:hAnsi="Courier New" w:cs="Courier New"/>
          <w:sz w:val="20"/>
          <w:szCs w:val="20"/>
          <w:lang w:eastAsia="es-PE"/>
        </w:rPr>
        <w:t>=POISSON.DIST()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E3135F" w:rsidRPr="00E3135F" w:rsidRDefault="00E3135F" w:rsidP="00E313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Análisis de Correlación: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Antes de entrenar el modelo, pedir que creen un gráfico de dispersión (</w:t>
      </w:r>
      <w:proofErr w:type="spellStart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>Scatter</w:t>
      </w:r>
      <w:proofErr w:type="spellEnd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>Plot</w:t>
      </w:r>
      <w:proofErr w:type="spellEnd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>) en Excel para ver si los clientes con más tickets realmente cancelan más.</w:t>
      </w:r>
    </w:p>
    <w:p w:rsidR="00E3135F" w:rsidRPr="00E3135F" w:rsidRDefault="00E3135F" w:rsidP="00E313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Entrenamiento: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Ejecutar el modelo de </w:t>
      </w:r>
      <w:proofErr w:type="spellStart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>Random</w:t>
      </w:r>
      <w:proofErr w:type="spellEnd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>Forest</w:t>
      </w:r>
      <w:proofErr w:type="spellEnd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E3135F" w:rsidRPr="00E3135F" w:rsidRDefault="00E3135F" w:rsidP="00E313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Análisis de Error: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 el modelo predice bien, ¿qué variable fue la más importante? (¿La antigüedad o el soporte?).</w:t>
      </w:r>
    </w:p>
    <w:p w:rsidR="00E3135F" w:rsidRDefault="00E3135F" w:rsidP="00E313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</w:p>
    <w:p w:rsidR="00E3135F" w:rsidRPr="00E3135F" w:rsidRDefault="00E3135F" w:rsidP="00E313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E3135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¿Por qué este caso es mejor para aprender?</w:t>
      </w:r>
    </w:p>
    <w:p w:rsidR="00E3135F" w:rsidRPr="00E3135F" w:rsidRDefault="00E3135F" w:rsidP="00E313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Visibilidad del Negocio: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Entender por qué un cliente se va es una habilidad profesional muy demandada en marketing y análisis de datos.</w:t>
      </w:r>
    </w:p>
    <w:p w:rsidR="00E3135F" w:rsidRPr="00E3135F" w:rsidRDefault="00E3135F" w:rsidP="00E313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Variabilidad: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La distribución de </w:t>
      </w:r>
      <w:proofErr w:type="spellStart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>Poisson</w:t>
      </w:r>
      <w:proofErr w:type="spellEnd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los "Tickets de Soporte" es mucho más realista que una uniforme, ya que la mayoría de los clientes tienen pocos problemas, pero hay algunos "casos críticos" con muchos problemas.</w:t>
      </w:r>
    </w:p>
    <w:p w:rsidR="00E3135F" w:rsidRPr="00E3135F" w:rsidRDefault="00E3135F" w:rsidP="00E3135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Profundidad técnica: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Permite hablar sobre </w:t>
      </w:r>
      <w:r w:rsidRPr="00E3135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"False Positives"</w:t>
      </w:r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(clientes que el modelo cree que se irán, pero no lo harán), un concepto crucial en Data </w:t>
      </w:r>
      <w:proofErr w:type="spellStart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>Science</w:t>
      </w:r>
      <w:proofErr w:type="spellEnd"/>
      <w:r w:rsidRPr="00E3135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  <w:bookmarkStart w:id="0" w:name="_GoBack"/>
      <w:bookmarkEnd w:id="0"/>
    </w:p>
    <w:sectPr w:rsidR="00E3135F" w:rsidRPr="00E313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B269C"/>
    <w:multiLevelType w:val="multilevel"/>
    <w:tmpl w:val="B2B4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A38EE"/>
    <w:multiLevelType w:val="multilevel"/>
    <w:tmpl w:val="71A8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165FC"/>
    <w:multiLevelType w:val="multilevel"/>
    <w:tmpl w:val="7B82C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35F"/>
    <w:rsid w:val="00872910"/>
    <w:rsid w:val="00E3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13AFD5"/>
  <w15:chartTrackingRefBased/>
  <w15:docId w15:val="{CF01CD8A-8E6F-48E9-BDCA-A697080E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313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E313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3135F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E3135F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E3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E3135F"/>
    <w:rPr>
      <w:b/>
      <w:bCs/>
    </w:rPr>
  </w:style>
  <w:style w:type="character" w:customStyle="1" w:styleId="math-inline">
    <w:name w:val="math-inline"/>
    <w:basedOn w:val="Fuentedeprrafopredeter"/>
    <w:rsid w:val="00E3135F"/>
  </w:style>
  <w:style w:type="character" w:styleId="CdigoHTML">
    <w:name w:val="HTML Code"/>
    <w:basedOn w:val="Fuentedeprrafopredeter"/>
    <w:uiPriority w:val="99"/>
    <w:semiHidden/>
    <w:unhideWhenUsed/>
    <w:rsid w:val="00E313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6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5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VICTOR GUILLERMO ANDRADE SOTO</dc:creator>
  <cp:keywords/>
  <dc:description/>
  <cp:lastModifiedBy>DOCENTE - VICTOR GUILLERMO ANDRADE SOTO</cp:lastModifiedBy>
  <cp:revision>1</cp:revision>
  <dcterms:created xsi:type="dcterms:W3CDTF">2026-06-25T16:57:00Z</dcterms:created>
  <dcterms:modified xsi:type="dcterms:W3CDTF">2026-06-25T16:58:00Z</dcterms:modified>
</cp:coreProperties>
</file>