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6555" w14:textId="78F7C74A" w:rsidR="004549B7" w:rsidRDefault="00F65F8A" w:rsidP="00C64288">
      <w:pPr>
        <w:spacing w:after="0" w:line="240" w:lineRule="auto"/>
        <w:rPr>
          <w:b/>
          <w:bCs/>
          <w:color w:val="C00000"/>
          <w:sz w:val="28"/>
          <w:szCs w:val="28"/>
          <w:lang w:val="en-US"/>
        </w:rPr>
      </w:pPr>
      <w:r w:rsidRPr="00F65F8A">
        <w:rPr>
          <w:b/>
          <w:bCs/>
          <w:color w:val="C00000"/>
          <w:sz w:val="28"/>
          <w:szCs w:val="28"/>
          <w:lang w:val="en-US"/>
        </w:rPr>
        <w:t>Linear Regression</w:t>
      </w:r>
    </w:p>
    <w:tbl>
      <w:tblPr>
        <w:tblStyle w:val="TableGrid"/>
        <w:tblW w:w="0" w:type="auto"/>
        <w:tblLook w:val="04A0" w:firstRow="1" w:lastRow="0" w:firstColumn="1" w:lastColumn="0" w:noHBand="0" w:noVBand="1"/>
      </w:tblPr>
      <w:tblGrid>
        <w:gridCol w:w="7195"/>
        <w:gridCol w:w="7195"/>
      </w:tblGrid>
      <w:tr w:rsidR="0081736F" w14:paraId="76ED4637" w14:textId="77777777" w:rsidTr="0081736F">
        <w:tc>
          <w:tcPr>
            <w:tcW w:w="7195" w:type="dxa"/>
          </w:tcPr>
          <w:p w14:paraId="25F8F510" w14:textId="77777777" w:rsidR="0081736F" w:rsidRDefault="0081736F" w:rsidP="0081736F">
            <w:p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In summary, all the methods by Juan Li have centering as the last step, the order of procedures should be: </w:t>
            </w:r>
          </w:p>
          <w:p w14:paraId="5ADE36E9" w14:textId="77777777" w:rsidR="0081736F" w:rsidRDefault="0081736F" w:rsidP="0081736F">
            <w:pPr>
              <w:pStyle w:val="ListParagraph"/>
              <w:numPr>
                <w:ilvl w:val="0"/>
                <w:numId w:val="6"/>
              </w:numPr>
              <w:rPr>
                <w:rFonts w:eastAsia="Times New Roman" w:cs="Times New Roman"/>
                <w:color w:val="000000"/>
                <w:kern w:val="0"/>
                <w:sz w:val="14"/>
                <w:szCs w:val="14"/>
                <w14:ligatures w14:val="none"/>
              </w:rPr>
            </w:pPr>
            <w:r w:rsidRPr="001F4082">
              <w:rPr>
                <w:rFonts w:eastAsia="Times New Roman" w:cs="Times New Roman"/>
                <w:color w:val="000000"/>
                <w:kern w:val="0"/>
                <w:sz w:val="14"/>
                <w:szCs w:val="14"/>
                <w14:ligatures w14:val="none"/>
              </w:rPr>
              <w:t>create dummy variables</w:t>
            </w:r>
          </w:p>
          <w:p w14:paraId="19ED6928" w14:textId="77777777" w:rsidR="0081736F" w:rsidRDefault="0081736F" w:rsidP="0081736F">
            <w:pPr>
              <w:pStyle w:val="ListParagraph"/>
              <w:numPr>
                <w:ilvl w:val="0"/>
                <w:numId w:val="6"/>
              </w:numPr>
              <w:rPr>
                <w:rFonts w:eastAsia="Times New Roman" w:cs="Times New Roman"/>
                <w:color w:val="000000"/>
                <w:kern w:val="0"/>
                <w:sz w:val="14"/>
                <w:szCs w:val="14"/>
                <w14:ligatures w14:val="none"/>
              </w:rPr>
            </w:pPr>
            <w:r w:rsidRPr="001F4082">
              <w:rPr>
                <w:rFonts w:eastAsia="Times New Roman" w:cs="Times New Roman"/>
                <w:color w:val="000000"/>
                <w:kern w:val="0"/>
                <w:sz w:val="14"/>
                <w:szCs w:val="14"/>
                <w14:ligatures w14:val="none"/>
              </w:rPr>
              <w:t xml:space="preserve">create </w:t>
            </w:r>
            <w:proofErr w:type="spellStart"/>
            <w:r w:rsidRPr="001F4082">
              <w:rPr>
                <w:rFonts w:eastAsia="Times New Roman" w:cs="Times New Roman"/>
                <w:color w:val="000000"/>
                <w:kern w:val="0"/>
                <w:sz w:val="14"/>
                <w:szCs w:val="14"/>
                <w14:ligatures w14:val="none"/>
              </w:rPr>
              <w:t>rcs</w:t>
            </w:r>
            <w:proofErr w:type="spellEnd"/>
            <w:r w:rsidRPr="001F4082">
              <w:rPr>
                <w:rFonts w:eastAsia="Times New Roman" w:cs="Times New Roman"/>
                <w:color w:val="000000"/>
                <w:kern w:val="0"/>
                <w:sz w:val="14"/>
                <w:szCs w:val="14"/>
                <w14:ligatures w14:val="none"/>
              </w:rPr>
              <w:t xml:space="preserve"> terms</w:t>
            </w:r>
          </w:p>
          <w:p w14:paraId="43E7D535" w14:textId="77777777" w:rsidR="0081736F" w:rsidRDefault="0081736F" w:rsidP="0081736F">
            <w:pPr>
              <w:pStyle w:val="ListParagraph"/>
              <w:numPr>
                <w:ilvl w:val="0"/>
                <w:numId w:val="6"/>
              </w:numPr>
              <w:rPr>
                <w:rFonts w:eastAsia="Times New Roman" w:cs="Times New Roman"/>
                <w:color w:val="000000"/>
                <w:kern w:val="0"/>
                <w:sz w:val="14"/>
                <w:szCs w:val="14"/>
                <w14:ligatures w14:val="none"/>
              </w:rPr>
            </w:pPr>
            <w:r w:rsidRPr="001F4082">
              <w:rPr>
                <w:rFonts w:eastAsia="Times New Roman" w:cs="Times New Roman"/>
                <w:color w:val="000000"/>
                <w:kern w:val="0"/>
                <w:sz w:val="14"/>
                <w:szCs w:val="14"/>
                <w14:ligatures w14:val="none"/>
              </w:rPr>
              <w:t>create</w:t>
            </w:r>
            <w:r>
              <w:rPr>
                <w:rFonts w:eastAsia="Times New Roman" w:cs="Times New Roman"/>
                <w:color w:val="000000"/>
                <w:kern w:val="0"/>
                <w:sz w:val="14"/>
                <w:szCs w:val="14"/>
                <w14:ligatures w14:val="none"/>
              </w:rPr>
              <w:t xml:space="preserve"> interaction terms</w:t>
            </w:r>
          </w:p>
          <w:p w14:paraId="2FEB3C81" w14:textId="77777777" w:rsidR="0081736F" w:rsidRPr="001F4082" w:rsidRDefault="0081736F" w:rsidP="0081736F">
            <w:pPr>
              <w:pStyle w:val="ListParagraph"/>
              <w:numPr>
                <w:ilvl w:val="0"/>
                <w:numId w:val="6"/>
              </w:num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centering</w:t>
            </w:r>
          </w:p>
          <w:p w14:paraId="7C0A1574" w14:textId="492C79C6" w:rsidR="0081736F" w:rsidRDefault="0081736F" w:rsidP="00C64288">
            <w:p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Step 1 is for categorical variables and step 2 is for some continuous variables, so they can be done in parallel.</w:t>
            </w:r>
          </w:p>
        </w:tc>
        <w:tc>
          <w:tcPr>
            <w:tcW w:w="7195" w:type="dxa"/>
          </w:tcPr>
          <w:p w14:paraId="40D6386A" w14:textId="79638D7E" w:rsidR="0081736F" w:rsidRDefault="0081736F" w:rsidP="0081736F">
            <w:p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For </w:t>
            </w:r>
            <w:r w:rsidRPr="00C52D0A">
              <w:rPr>
                <w:rFonts w:eastAsia="Times New Roman" w:cs="Times New Roman"/>
                <w:b/>
                <w:bCs/>
                <w:color w:val="000000"/>
                <w:kern w:val="0"/>
                <w:sz w:val="14"/>
                <w:szCs w:val="14"/>
                <w14:ligatures w14:val="none"/>
              </w:rPr>
              <w:t>re-calibration</w:t>
            </w:r>
            <w:r w:rsidR="009E2F4E">
              <w:rPr>
                <w:rFonts w:eastAsia="Times New Roman" w:cs="Times New Roman"/>
                <w:color w:val="000000"/>
                <w:kern w:val="0"/>
                <w:sz w:val="14"/>
                <w:szCs w:val="14"/>
                <w14:ligatures w14:val="none"/>
              </w:rPr>
              <w:t xml:space="preserve"> of Linear Regression:</w:t>
            </w:r>
          </w:p>
          <w:p w14:paraId="753F2188" w14:textId="2D778BD6" w:rsidR="0081736F" w:rsidRDefault="00F83624" w:rsidP="0081736F">
            <w:pPr>
              <w:pStyle w:val="ListParagraph"/>
              <w:numPr>
                <w:ilvl w:val="0"/>
                <w:numId w:val="7"/>
              </w:num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Predictors are</w:t>
            </w:r>
            <w:r w:rsidR="0081736F" w:rsidRPr="001F4082">
              <w:rPr>
                <w:rFonts w:eastAsia="Times New Roman" w:cs="Times New Roman"/>
                <w:color w:val="000000"/>
                <w:kern w:val="0"/>
                <w:sz w:val="14"/>
                <w:szCs w:val="14"/>
                <w14:ligatures w14:val="none"/>
              </w:rPr>
              <w:t xml:space="preserve"> </w:t>
            </w:r>
            <w:r>
              <w:rPr>
                <w:rFonts w:eastAsia="Times New Roman" w:cs="Times New Roman"/>
                <w:color w:val="000000"/>
                <w:kern w:val="0"/>
                <w:sz w:val="14"/>
                <w:szCs w:val="14"/>
                <w14:ligatures w14:val="none"/>
              </w:rPr>
              <w:t>re-</w:t>
            </w:r>
            <w:r w:rsidR="0081736F" w:rsidRPr="001F4082">
              <w:rPr>
                <w:rFonts w:eastAsia="Times New Roman" w:cs="Times New Roman"/>
                <w:color w:val="000000"/>
                <w:kern w:val="0"/>
                <w:sz w:val="14"/>
                <w:szCs w:val="14"/>
                <w14:ligatures w14:val="none"/>
              </w:rPr>
              <w:t xml:space="preserve">centered with mean values in the </w:t>
            </w:r>
            <w:r w:rsidRPr="001F4082">
              <w:rPr>
                <w:rFonts w:eastAsia="Times New Roman" w:cs="Times New Roman"/>
                <w:b/>
                <w:bCs/>
                <w:color w:val="4EA72E"/>
                <w:kern w:val="0"/>
                <w:sz w:val="14"/>
                <w:szCs w:val="14"/>
                <w14:ligatures w14:val="none"/>
              </w:rPr>
              <w:t>new</w:t>
            </w:r>
            <w:r w:rsidRPr="001F4082">
              <w:rPr>
                <w:rFonts w:eastAsia="Times New Roman" w:cs="Times New Roman"/>
                <w:color w:val="000000"/>
                <w:kern w:val="0"/>
                <w:sz w:val="14"/>
                <w:szCs w:val="14"/>
                <w14:ligatures w14:val="none"/>
              </w:rPr>
              <w:t xml:space="preserve"> </w:t>
            </w:r>
            <w:r w:rsidR="0081736F" w:rsidRPr="001F4082">
              <w:rPr>
                <w:rFonts w:eastAsia="Times New Roman" w:cs="Times New Roman"/>
                <w:color w:val="000000"/>
                <w:kern w:val="0"/>
                <w:sz w:val="14"/>
                <w:szCs w:val="14"/>
                <w14:ligatures w14:val="none"/>
              </w:rPr>
              <w:t>dataset.</w:t>
            </w:r>
          </w:p>
          <w:p w14:paraId="29E5FB7A" w14:textId="28169E4A" w:rsidR="00902B19" w:rsidRPr="0081736F" w:rsidRDefault="0081736F" w:rsidP="00D66167">
            <w:pPr>
              <w:pStyle w:val="ListParagraph"/>
              <w:numPr>
                <w:ilvl w:val="0"/>
                <w:numId w:val="7"/>
              </w:numPr>
              <w:rPr>
                <w:rFonts w:eastAsia="Times New Roman" w:cs="Times New Roman"/>
                <w:color w:val="000000"/>
                <w:kern w:val="0"/>
                <w:sz w:val="14"/>
                <w:szCs w:val="14"/>
                <w14:ligatures w14:val="none"/>
              </w:rPr>
            </w:pPr>
            <w:r w:rsidRPr="001F4082">
              <w:rPr>
                <w:rFonts w:eastAsia="Times New Roman" w:cs="Times New Roman"/>
                <w:color w:val="000000"/>
                <w:kern w:val="0"/>
                <w:sz w:val="14"/>
                <w:szCs w:val="14"/>
                <w14:ligatures w14:val="none"/>
              </w:rPr>
              <w:t xml:space="preserve">Adjust the intercept using the outcome mean of the </w:t>
            </w:r>
            <w:r w:rsidRPr="001F4082">
              <w:rPr>
                <w:rFonts w:eastAsia="Times New Roman" w:cs="Times New Roman"/>
                <w:b/>
                <w:bCs/>
                <w:color w:val="4EA72E"/>
                <w:kern w:val="0"/>
                <w:sz w:val="14"/>
                <w:szCs w:val="14"/>
                <w14:ligatures w14:val="none"/>
              </w:rPr>
              <w:t>new</w:t>
            </w:r>
            <w:r w:rsidRPr="001F4082">
              <w:rPr>
                <w:rFonts w:eastAsia="Times New Roman" w:cs="Times New Roman"/>
                <w:color w:val="000000"/>
                <w:kern w:val="0"/>
                <w:sz w:val="14"/>
                <w:szCs w:val="14"/>
                <w14:ligatures w14:val="none"/>
              </w:rPr>
              <w:t xml:space="preserve"> dataset.</w:t>
            </w:r>
          </w:p>
        </w:tc>
      </w:tr>
    </w:tbl>
    <w:p w14:paraId="2B28F2BF" w14:textId="77777777" w:rsidR="001F4082" w:rsidRPr="001F4082" w:rsidRDefault="001F4082" w:rsidP="001F4082">
      <w:pPr>
        <w:spacing w:after="0" w:line="240" w:lineRule="auto"/>
        <w:rPr>
          <w:b/>
          <w:bCs/>
          <w:color w:val="C00000"/>
          <w:sz w:val="28"/>
          <w:szCs w:val="28"/>
          <w:lang w:val="en-US"/>
        </w:rPr>
      </w:pPr>
    </w:p>
    <w:tbl>
      <w:tblPr>
        <w:tblW w:w="14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972"/>
        <w:gridCol w:w="5387"/>
        <w:gridCol w:w="2357"/>
        <w:gridCol w:w="3572"/>
      </w:tblGrid>
      <w:tr w:rsidR="003861AF" w:rsidRPr="003861AF" w14:paraId="7DDFB548" w14:textId="77777777" w:rsidTr="009F2F8A">
        <w:trPr>
          <w:trHeight w:val="340"/>
        </w:trPr>
        <w:tc>
          <w:tcPr>
            <w:tcW w:w="2972" w:type="dxa"/>
            <w:vAlign w:val="center"/>
            <w:hideMark/>
          </w:tcPr>
          <w:p w14:paraId="79D4B4CB" w14:textId="77777777" w:rsidR="003861AF" w:rsidRPr="00F65F8A" w:rsidRDefault="003861AF" w:rsidP="00C64288">
            <w:pPr>
              <w:spacing w:after="0" w:line="240" w:lineRule="auto"/>
              <w:jc w:val="center"/>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Variable</w:t>
            </w:r>
          </w:p>
        </w:tc>
        <w:tc>
          <w:tcPr>
            <w:tcW w:w="5387" w:type="dxa"/>
            <w:vAlign w:val="center"/>
            <w:hideMark/>
          </w:tcPr>
          <w:p w14:paraId="7028BA4B" w14:textId="77777777" w:rsidR="003861AF" w:rsidRPr="00F65F8A" w:rsidRDefault="003861AF" w:rsidP="00C64288">
            <w:pPr>
              <w:spacing w:after="0" w:line="240" w:lineRule="auto"/>
              <w:jc w:val="center"/>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Method</w:t>
            </w:r>
          </w:p>
        </w:tc>
        <w:tc>
          <w:tcPr>
            <w:tcW w:w="2357" w:type="dxa"/>
            <w:vAlign w:val="center"/>
            <w:hideMark/>
          </w:tcPr>
          <w:p w14:paraId="6F35AF56" w14:textId="77777777" w:rsidR="003861AF" w:rsidRPr="00F65F8A" w:rsidRDefault="003861AF" w:rsidP="00C64288">
            <w:pPr>
              <w:spacing w:after="0" w:line="240" w:lineRule="auto"/>
              <w:jc w:val="center"/>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Implementation</w:t>
            </w:r>
          </w:p>
        </w:tc>
        <w:tc>
          <w:tcPr>
            <w:tcW w:w="3572" w:type="dxa"/>
            <w:vAlign w:val="center"/>
            <w:hideMark/>
          </w:tcPr>
          <w:p w14:paraId="4FE42156" w14:textId="1F9C96BD" w:rsidR="003861AF" w:rsidRPr="00F65F8A" w:rsidRDefault="003861AF" w:rsidP="00C64288">
            <w:pPr>
              <w:spacing w:after="0" w:line="240" w:lineRule="auto"/>
              <w:jc w:val="center"/>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 xml:space="preserve">Info needed for </w:t>
            </w:r>
            <w:r w:rsidR="00011B10">
              <w:rPr>
                <w:rFonts w:eastAsia="Times New Roman" w:cs="Times New Roman"/>
                <w:b/>
                <w:bCs/>
                <w:color w:val="000000"/>
                <w:kern w:val="0"/>
                <w:sz w:val="14"/>
                <w:szCs w:val="14"/>
                <w14:ligatures w14:val="none"/>
              </w:rPr>
              <w:t xml:space="preserve">model transfer and </w:t>
            </w:r>
            <w:r w:rsidRPr="00F65F8A">
              <w:rPr>
                <w:rFonts w:eastAsia="Times New Roman" w:cs="Times New Roman"/>
                <w:b/>
                <w:bCs/>
                <w:color w:val="000000"/>
                <w:kern w:val="0"/>
                <w:sz w:val="14"/>
                <w:szCs w:val="14"/>
                <w14:ligatures w14:val="none"/>
              </w:rPr>
              <w:t>re-calibration</w:t>
            </w:r>
          </w:p>
        </w:tc>
      </w:tr>
      <w:tr w:rsidR="003861AF" w:rsidRPr="000D6902" w14:paraId="01D41093" w14:textId="77777777" w:rsidTr="009F2F8A">
        <w:trPr>
          <w:trHeight w:val="1059"/>
        </w:trPr>
        <w:tc>
          <w:tcPr>
            <w:tcW w:w="2972" w:type="dxa"/>
            <w:vAlign w:val="center"/>
            <w:hideMark/>
          </w:tcPr>
          <w:p w14:paraId="2AA52FBA" w14:textId="7C409BBA" w:rsidR="003861AF" w:rsidRPr="009D4C44" w:rsidRDefault="003861AF" w:rsidP="00C64288">
            <w:pPr>
              <w:spacing w:after="0" w:line="240" w:lineRule="auto"/>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Categorical</w:t>
            </w:r>
          </w:p>
          <w:p w14:paraId="03EFAF5D" w14:textId="12A3A2B2" w:rsidR="003861AF" w:rsidRPr="00F65F8A" w:rsidRDefault="003861AF" w:rsidP="00C64288">
            <w:pPr>
              <w:spacing w:after="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br/>
            </w:r>
            <m:oMathPara>
              <m:oMath>
                <m:r>
                  <w:rPr>
                    <w:rFonts w:ascii="Cambria Math" w:eastAsia="Times New Roman" w:hAnsi="Cambria Math" w:cs="Times New Roman"/>
                    <w:color w:val="000000"/>
                    <w:kern w:val="0"/>
                    <w:sz w:val="14"/>
                    <w:szCs w:val="14"/>
                    <w14:ligatures w14:val="none"/>
                  </w:rPr>
                  <m:t xml:space="preserve">Y=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(k+1)</m:t>
                            </m:r>
                          </m:sub>
                        </m:sSub>
                      </m:sub>
                    </m:sSub>
                  </m:e>
                </m:nary>
                <m:r>
                  <w:rPr>
                    <w:rFonts w:ascii="Cambria Math" w:eastAsia="Times New Roman" w:hAnsi="Cambria Math" w:cs="Times New Roman"/>
                    <w:color w:val="000000"/>
                    <w:kern w:val="0"/>
                    <w:sz w:val="14"/>
                    <w:szCs w:val="14"/>
                    <w14:ligatures w14:val="none"/>
                  </w:rPr>
                  <m:t>+ε</m:t>
                </m:r>
              </m:oMath>
            </m:oMathPara>
          </w:p>
        </w:tc>
        <w:tc>
          <w:tcPr>
            <w:tcW w:w="5387" w:type="dxa"/>
            <w:vAlign w:val="center"/>
            <w:hideMark/>
          </w:tcPr>
          <w:p w14:paraId="1790720E" w14:textId="77777777" w:rsidR="002703BB" w:rsidRDefault="002703BB" w:rsidP="002703B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1. </w:t>
            </w:r>
            <w:r w:rsidR="003861AF" w:rsidRPr="002703BB">
              <w:rPr>
                <w:rFonts w:eastAsia="Times New Roman" w:cs="Times New Roman"/>
                <w:color w:val="000000"/>
                <w:kern w:val="0"/>
                <w:sz w:val="14"/>
                <w:szCs w:val="14"/>
                <w14:ligatures w14:val="none"/>
              </w:rPr>
              <w:t xml:space="preserve">Create dummy variables: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Sub>
              <m:r>
                <w:rPr>
                  <w:rFonts w:ascii="Cambria Math" w:eastAsia="Times New Roman" w:hAnsi="Cambria Math" w:cs="Times New Roman"/>
                  <w:color w:val="000000"/>
                  <w:kern w:val="0"/>
                  <w:sz w:val="14"/>
                  <w:szCs w:val="14"/>
                  <w14:ligatures w14:val="none"/>
                </w:rPr>
                <m:t>,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Sub>
            </m:oMath>
            <w:r w:rsidR="003861AF" w:rsidRPr="002703BB">
              <w:rPr>
                <w:rFonts w:eastAsia="Times New Roman" w:cs="Times New Roman"/>
                <w:color w:val="000000"/>
                <w:kern w:val="0"/>
                <w:sz w:val="14"/>
                <w:szCs w:val="14"/>
                <w14:ligatures w14:val="none"/>
              </w:rPr>
              <w:t xml:space="preserve"> </w:t>
            </w:r>
          </w:p>
          <w:p w14:paraId="6935D7BC" w14:textId="03BAFE39" w:rsidR="003861AF" w:rsidRPr="002703BB" w:rsidRDefault="002703BB" w:rsidP="002703B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2. </w:t>
            </w:r>
            <w:r w:rsidR="003861AF" w:rsidRPr="002703BB">
              <w:rPr>
                <w:rFonts w:eastAsia="Times New Roman" w:cs="Times New Roman"/>
                <w:color w:val="000000"/>
                <w:kern w:val="0"/>
                <w:sz w:val="14"/>
                <w:szCs w:val="14"/>
                <w14:ligatures w14:val="none"/>
              </w:rPr>
              <w:t>Centered on each dummy variable</w:t>
            </w:r>
            <w:r w:rsidR="0081736F">
              <w:rPr>
                <w:rFonts w:eastAsia="Times New Roman" w:cs="Times New Roman"/>
                <w:color w:val="000000"/>
                <w:kern w:val="0"/>
                <w:sz w:val="14"/>
                <w:szCs w:val="14"/>
                <w14:ligatures w14:val="none"/>
              </w:rPr>
              <w:t xml:space="preserve"> using their corresponding mean values (</w:t>
            </w:r>
            <w:r w:rsidR="0081736F" w:rsidRPr="0081736F">
              <w:rPr>
                <w:rFonts w:eastAsia="Times New Roman" w:cs="Times New Roman"/>
                <w:i/>
                <w:iCs/>
                <w:color w:val="000000"/>
                <w:kern w:val="0"/>
                <w:sz w:val="14"/>
                <w:szCs w:val="14"/>
                <w14:ligatures w14:val="none"/>
              </w:rPr>
              <w:t>i.e.</w:t>
            </w:r>
            <w:r w:rsidR="0081736F">
              <w:rPr>
                <w:rFonts w:eastAsia="Times New Roman" w:cs="Times New Roman"/>
                <w:color w:val="000000"/>
                <w:kern w:val="0"/>
                <w:sz w:val="14"/>
                <w:szCs w:val="14"/>
                <w14:ligatures w14:val="none"/>
              </w:rPr>
              <w:t>, treat them as independent vars)</w:t>
            </w:r>
            <w:r w:rsidR="003861AF" w:rsidRPr="002703BB">
              <w:rPr>
                <w:rFonts w:eastAsia="Times New Roman" w:cs="Times New Roman"/>
                <w:color w:val="000000"/>
                <w:kern w:val="0"/>
                <w:sz w:val="14"/>
                <w:szCs w:val="14"/>
                <w14:ligatures w14:val="none"/>
              </w:rPr>
              <w:t xml:space="preserve">: </w:t>
            </w:r>
          </w:p>
          <w:p w14:paraId="4779629D" w14:textId="24A85C54" w:rsidR="003861AF" w:rsidRPr="00480FFF" w:rsidRDefault="003861AF" w:rsidP="00C64288">
            <w:pPr>
              <w:spacing w:after="0" w:line="240" w:lineRule="auto"/>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r>
                  <m:rPr>
                    <m:nor/>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e>
                </m:nary>
                <m:r>
                  <m:rPr>
                    <m:nor/>
                  </m:rPr>
                  <w:rPr>
                    <w:rFonts w:ascii="Cambria Math" w:hAnsi="Cambria Math"/>
                    <w:sz w:val="14"/>
                    <w:szCs w:val="14"/>
                  </w:rPr>
                  <m:t>)</m:t>
                </m:r>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limLow>
                  <m:limLowPr>
                    <m:ctrlPr>
                      <w:rPr>
                        <w:rFonts w:ascii="Cambria Math" w:hAnsi="Cambria Math"/>
                        <w:sz w:val="14"/>
                        <w:szCs w:val="14"/>
                      </w:rPr>
                    </m:ctrlPr>
                  </m:limLowPr>
                  <m:e>
                    <m:limLow>
                      <m:limLowPr>
                        <m:ctrlPr>
                          <w:rPr>
                            <w:rFonts w:ascii="Cambria Math" w:hAnsi="Cambria Math"/>
                            <w:sz w:val="14"/>
                            <w:szCs w:val="14"/>
                          </w:rPr>
                        </m:ctrlPr>
                      </m:limLowPr>
                      <m:e>
                        <m:r>
                          <m:rPr>
                            <m:sty m:val="p"/>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e>
                        </m:nary>
                        <m:r>
                          <m:rPr>
                            <m:sty m:val="p"/>
                          </m:rPr>
                          <w:rPr>
                            <w:rFonts w:ascii="Cambria Math" w:hAnsi="Cambria Math"/>
                            <w:sz w:val="14"/>
                            <w:szCs w:val="14"/>
                          </w:rPr>
                          <m:t>)</m:t>
                        </m:r>
                      </m:e>
                      <m:lim>
                        <m:r>
                          <m:rPr>
                            <m:sty m:val="p"/>
                          </m:rPr>
                          <w:rPr>
                            <w:rFonts w:ascii="Cambria Math" w:hAnsi="Cambria Math"/>
                            <w:sz w:val="14"/>
                            <w:szCs w:val="14"/>
                          </w:rPr>
                          <m:t>⏟</m:t>
                        </m:r>
                      </m:lim>
                    </m:limLow>
                  </m:e>
                  <m:lim>
                    <m:r>
                      <m:rPr>
                        <m:nor/>
                      </m:rPr>
                      <w:rPr>
                        <w:sz w:val="14"/>
                        <w:szCs w:val="14"/>
                      </w:rPr>
                      <m:t>new intercept</m:t>
                    </m:r>
                  </m:lim>
                </m:limLow>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up>
                        <m:r>
                          <w:rPr>
                            <w:rFonts w:ascii="Cambria Math" w:eastAsia="Times New Roman" w:hAnsi="Cambria Math" w:cs="Times New Roman"/>
                            <w:color w:val="000000"/>
                            <w:kern w:val="0"/>
                            <w:sz w:val="14"/>
                            <w:szCs w:val="14"/>
                            <w14:ligatures w14:val="none"/>
                          </w:rPr>
                          <m:t>'</m:t>
                        </m:r>
                      </m:sup>
                    </m:sSubSup>
                  </m:e>
                </m:nary>
                <m:r>
                  <w:rPr>
                    <w:rFonts w:ascii="Cambria Math" w:eastAsia="Times New Roman" w:hAnsi="Cambria Math" w:cs="Times New Roman"/>
                    <w:color w:val="000000"/>
                    <w:kern w:val="0"/>
                    <w:sz w:val="14"/>
                    <w:szCs w:val="14"/>
                    <w14:ligatures w14:val="none"/>
                  </w:rPr>
                  <m:t>+ε</m:t>
                </m:r>
              </m:oMath>
            </m:oMathPara>
          </w:p>
          <w:p w14:paraId="329D4F87" w14:textId="166B7FD0" w:rsidR="003861AF" w:rsidRDefault="002703BB" w:rsidP="002703B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3. </w:t>
            </w:r>
            <w:r w:rsidR="003D1C43">
              <w:rPr>
                <w:rFonts w:eastAsia="Times New Roman" w:cs="Times New Roman"/>
                <w:color w:val="000000"/>
                <w:kern w:val="0"/>
                <w:sz w:val="14"/>
                <w:szCs w:val="14"/>
                <w14:ligatures w14:val="none"/>
              </w:rPr>
              <w:t xml:space="preserve">Now we need to prove that </w:t>
            </w:r>
            <w:r w:rsidR="003861AF" w:rsidRPr="002703BB">
              <w:rPr>
                <w:rFonts w:eastAsia="Times New Roman" w:cs="Times New Roman"/>
                <w:color w:val="000000"/>
                <w:kern w:val="0"/>
                <w:sz w:val="14"/>
                <w:szCs w:val="14"/>
                <w14:ligatures w14:val="none"/>
              </w:rPr>
              <w:t>the new intercept is equal to outcome mean</w:t>
            </w:r>
            <w:r w:rsidR="003D1C43">
              <w:rPr>
                <w:rFonts w:eastAsia="Times New Roman" w:cs="Times New Roman"/>
                <w:color w:val="000000"/>
                <w:kern w:val="0"/>
                <w:sz w:val="14"/>
                <w:szCs w:val="14"/>
                <w14:ligatures w14:val="none"/>
              </w:rPr>
              <w:t>,</w:t>
            </w:r>
            <w:r w:rsidR="003861AF" w:rsidRPr="002703BB">
              <w:rPr>
                <w:rFonts w:eastAsia="Times New Roman" w:cs="Times New Roman"/>
                <w:color w:val="000000"/>
                <w:kern w:val="0"/>
                <w:sz w:val="14"/>
                <w:szCs w:val="14"/>
                <w14:ligatures w14:val="none"/>
              </w:rPr>
              <w:t xml:space="preserve"> </w:t>
            </w:r>
            <m:oMath>
              <m:acc>
                <m:accPr>
                  <m:chr m:val="̅"/>
                  <m:ctrlPr>
                    <w:rPr>
                      <w:rFonts w:ascii="Cambria Math" w:eastAsia="Times New Roman" w:hAnsi="Cambria Math" w:cs="Times New Roman"/>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w:r w:rsidR="003D1C43">
              <w:rPr>
                <w:rFonts w:eastAsia="Times New Roman" w:cs="Times New Roman"/>
                <w:color w:val="000000"/>
                <w:kern w:val="0"/>
                <w:sz w:val="14"/>
                <w:szCs w:val="14"/>
                <w14:ligatures w14:val="none"/>
              </w:rPr>
              <w:t>:</w:t>
            </w:r>
          </w:p>
          <w:p w14:paraId="277454B1" w14:textId="34C1907A" w:rsidR="003D1C43" w:rsidRDefault="003D1C43" w:rsidP="003D1C43">
            <w:pPr>
              <w:spacing w:after="0" w:line="240" w:lineRule="auto"/>
              <w:ind w:left="228"/>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In the original formula, </w:t>
            </w:r>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oMath>
            <w:r>
              <w:rPr>
                <w:rFonts w:eastAsia="Times New Roman" w:cs="Times New Roman"/>
                <w:color w:val="000000"/>
                <w:kern w:val="0"/>
                <w:sz w:val="14"/>
                <w:szCs w:val="14"/>
                <w14:ligatures w14:val="none"/>
              </w:rPr>
              <w:t xml:space="preserve">, the </w:t>
            </w:r>
            <m:oMath>
              <m:r>
                <w:rPr>
                  <w:rFonts w:ascii="Cambria Math" w:eastAsia="Times New Roman" w:hAnsi="Cambria Math" w:cs="Times New Roman"/>
                  <w:color w:val="000000"/>
                  <w:kern w:val="0"/>
                  <w:sz w:val="14"/>
                  <w:szCs w:val="14"/>
                  <w14:ligatures w14:val="none"/>
                </w:rPr>
                <m:t>β</m:t>
              </m:r>
            </m:oMath>
            <w:r>
              <w:rPr>
                <w:rFonts w:eastAsia="Times New Roman" w:cs="Times New Roman"/>
                <w:color w:val="000000"/>
                <w:kern w:val="0"/>
                <w:sz w:val="14"/>
                <w:szCs w:val="14"/>
                <w14:ligatures w14:val="none"/>
              </w:rPr>
              <w:t xml:space="preserve">s can be interpreted as: </w:t>
            </w:r>
          </w:p>
          <w:p w14:paraId="575EFD3E" w14:textId="6D0760ED" w:rsidR="003D1C43" w:rsidRDefault="00000000" w:rsidP="003D1C43">
            <w:pPr>
              <w:spacing w:after="0" w:line="240" w:lineRule="auto"/>
              <w:ind w:left="228"/>
              <w:rPr>
                <w:rFonts w:eastAsia="Times New Roman" w:cs="Times New Roman"/>
                <w:color w:val="000000"/>
                <w:kern w:val="0"/>
                <w:sz w:val="14"/>
                <w:szCs w:val="14"/>
                <w14:ligatures w14:val="none"/>
              </w:rPr>
            </w:pP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oMath>
            <w:r w:rsidR="003D1C43">
              <w:rPr>
                <w:rFonts w:eastAsia="Times New Roman" w:cs="Times New Roman"/>
                <w:color w:val="000000"/>
                <w:kern w:val="0"/>
                <w:sz w:val="14"/>
                <w:szCs w:val="14"/>
                <w14:ligatures w14:val="none"/>
              </w:rPr>
              <w:t xml:space="preserve"> is the mean of </w:t>
            </w:r>
            <m:oMath>
              <m:r>
                <w:rPr>
                  <w:rFonts w:ascii="Cambria Math" w:eastAsia="Times New Roman" w:hAnsi="Cambria Math" w:cs="Times New Roman"/>
                  <w:color w:val="000000"/>
                  <w:kern w:val="0"/>
                  <w:sz w:val="14"/>
                  <w:szCs w:val="14"/>
                  <w14:ligatures w14:val="none"/>
                </w:rPr>
                <m:t>Y</m:t>
              </m:r>
            </m:oMath>
            <w:r w:rsidR="003D1C43">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1</m:t>
                  </m:r>
                </m:sub>
              </m:sSub>
            </m:oMath>
            <w:r w:rsidR="003D1C43">
              <w:rPr>
                <w:rFonts w:eastAsia="Times New Roman" w:cs="Times New Roman"/>
                <w:color w:val="000000"/>
                <w:kern w:val="0"/>
                <w:sz w:val="14"/>
                <w:szCs w:val="14"/>
                <w14:ligatures w14:val="none"/>
              </w:rPr>
              <w:t xml:space="preserve">, </w:t>
            </w:r>
            <w:r w:rsidR="00FC18A6" w:rsidRPr="00FC18A6">
              <w:rPr>
                <w:rFonts w:eastAsia="Times New Roman" w:cs="Times New Roman"/>
                <w:i/>
                <w:iCs/>
                <w:color w:val="000000"/>
                <w:kern w:val="0"/>
                <w:sz w:val="14"/>
                <w:szCs w:val="14"/>
                <w14:ligatures w14:val="none"/>
              </w:rPr>
              <w:t>i.e.</w:t>
            </w:r>
            <w:r w:rsidR="00FC18A6">
              <w:rPr>
                <w:rFonts w:eastAsia="Times New Roman" w:cs="Times New Roman"/>
                <w:color w:val="000000"/>
                <w:kern w:val="0"/>
                <w:sz w:val="14"/>
                <w:szCs w:val="14"/>
                <w14:ligatures w14:val="none"/>
              </w:rPr>
              <w:t xml:space="preserve">,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1</m:t>
                      </m:r>
                    </m:sub>
                  </m:sSub>
                </m:sub>
              </m:sSub>
            </m:oMath>
            <w:r w:rsidR="00FC18A6">
              <w:rPr>
                <w:rFonts w:eastAsia="Times New Roman" w:cs="Times New Roman"/>
                <w:color w:val="000000"/>
                <w:kern w:val="0"/>
                <w:sz w:val="14"/>
                <w:szCs w:val="14"/>
                <w14:ligatures w14:val="none"/>
              </w:rPr>
              <w:t xml:space="preserve">is the sum of </w:t>
            </w:r>
            <m:oMath>
              <m:r>
                <w:rPr>
                  <w:rFonts w:ascii="Cambria Math" w:eastAsia="Times New Roman" w:hAnsi="Cambria Math" w:cs="Times New Roman"/>
                  <w:color w:val="000000"/>
                  <w:kern w:val="0"/>
                  <w:sz w:val="14"/>
                  <w:szCs w:val="14"/>
                  <w14:ligatures w14:val="none"/>
                </w:rPr>
                <m:t>Y</m:t>
              </m:r>
            </m:oMath>
            <w:r w:rsidR="00FC18A6">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1</m:t>
                  </m:r>
                </m:sub>
              </m:sSub>
            </m:oMath>
            <w:r w:rsidR="00FC18A6">
              <w:rPr>
                <w:rFonts w:eastAsia="Times New Roman" w:cs="Times New Roman"/>
                <w:color w:val="000000"/>
                <w:kern w:val="0"/>
                <w:sz w:val="14"/>
                <w:szCs w:val="14"/>
                <w14:ligatures w14:val="none"/>
              </w:rPr>
              <w:t>;</w:t>
            </w:r>
          </w:p>
          <w:p w14:paraId="3ADE034F" w14:textId="2B995CC0" w:rsidR="003D1C43" w:rsidRDefault="00000000" w:rsidP="003D1C43">
            <w:pPr>
              <w:spacing w:after="0" w:line="240" w:lineRule="auto"/>
              <w:ind w:left="228"/>
              <w:rPr>
                <w:rFonts w:eastAsia="Times New Roman" w:cs="Times New Roman"/>
                <w:color w:val="000000"/>
                <w:kern w:val="0"/>
                <w:sz w:val="14"/>
                <w:szCs w:val="14"/>
                <w14:ligatures w14:val="none"/>
              </w:rPr>
            </w:pP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oMath>
            <w:r w:rsidR="003D1C43">
              <w:rPr>
                <w:rFonts w:eastAsia="Times New Roman" w:cs="Times New Roman"/>
                <w:color w:val="000000"/>
                <w:kern w:val="0"/>
                <w:sz w:val="14"/>
                <w:szCs w:val="14"/>
                <w14:ligatures w14:val="none"/>
              </w:rPr>
              <w:t xml:space="preserve"> is the mean of </w:t>
            </w:r>
            <m:oMath>
              <m:r>
                <w:rPr>
                  <w:rFonts w:ascii="Cambria Math" w:eastAsia="Times New Roman" w:hAnsi="Cambria Math" w:cs="Times New Roman"/>
                  <w:color w:val="000000"/>
                  <w:kern w:val="0"/>
                  <w:sz w:val="14"/>
                  <w:szCs w:val="14"/>
                  <w14:ligatures w14:val="none"/>
                </w:rPr>
                <m:t>Y</m:t>
              </m:r>
            </m:oMath>
            <w:r w:rsidR="003D1C43">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oMath>
            <w:r w:rsidR="00FC18A6">
              <w:rPr>
                <w:rFonts w:eastAsia="Times New Roman" w:cs="Times New Roman"/>
                <w:color w:val="000000"/>
                <w:kern w:val="0"/>
                <w:sz w:val="14"/>
                <w:szCs w:val="14"/>
                <w14:ligatures w14:val="none"/>
              </w:rPr>
              <w:t xml:space="preserve">, </w:t>
            </w:r>
            <w:r w:rsidR="00FC18A6" w:rsidRPr="00FC18A6">
              <w:rPr>
                <w:rFonts w:eastAsia="Times New Roman" w:cs="Times New Roman"/>
                <w:i/>
                <w:iCs/>
                <w:color w:val="000000"/>
                <w:kern w:val="0"/>
                <w:sz w:val="14"/>
                <w:szCs w:val="14"/>
                <w14:ligatures w14:val="none"/>
              </w:rPr>
              <w:t>i.e.</w:t>
            </w:r>
            <w:r w:rsidR="00FC18A6">
              <w:rPr>
                <w:rFonts w:eastAsia="Times New Roman" w:cs="Times New Roman"/>
                <w:color w:val="000000"/>
                <w:kern w:val="0"/>
                <w:sz w:val="14"/>
                <w:szCs w:val="14"/>
                <w14:ligatures w14:val="none"/>
              </w:rPr>
              <w:t xml:space="preserve">, </w:t>
            </w:r>
            <m:oMath>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Sub>
            </m:oMath>
            <w:r w:rsidR="00FC18A6">
              <w:rPr>
                <w:rFonts w:eastAsia="Times New Roman" w:cs="Times New Roman"/>
                <w:color w:val="000000"/>
                <w:kern w:val="0"/>
                <w:sz w:val="14"/>
                <w:szCs w:val="14"/>
                <w14:ligatures w14:val="none"/>
              </w:rPr>
              <w:t xml:space="preserve">is the sum of </w:t>
            </w:r>
            <m:oMath>
              <m:r>
                <w:rPr>
                  <w:rFonts w:ascii="Cambria Math" w:eastAsia="Times New Roman" w:hAnsi="Cambria Math" w:cs="Times New Roman"/>
                  <w:color w:val="000000"/>
                  <w:kern w:val="0"/>
                  <w:sz w:val="14"/>
                  <w:szCs w:val="14"/>
                  <w14:ligatures w14:val="none"/>
                </w:rPr>
                <m:t>Y</m:t>
              </m:r>
            </m:oMath>
            <w:r w:rsidR="00FC18A6">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oMath>
            <w:r w:rsidR="00FC18A6">
              <w:rPr>
                <w:rFonts w:eastAsia="Times New Roman" w:cs="Times New Roman"/>
                <w:color w:val="000000"/>
                <w:kern w:val="0"/>
                <w:sz w:val="14"/>
                <w:szCs w:val="14"/>
                <w14:ligatures w14:val="none"/>
              </w:rPr>
              <w:t>;</w:t>
            </w:r>
          </w:p>
          <w:p w14:paraId="79621A94" w14:textId="77777777" w:rsidR="003D1C43" w:rsidRDefault="003D1C43" w:rsidP="003D1C43">
            <w:pPr>
              <w:spacing w:after="0" w:line="240" w:lineRule="auto"/>
              <w:ind w:left="228"/>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 </w:t>
            </w:r>
          </w:p>
          <w:p w14:paraId="4214B2B4" w14:textId="2D09E0C2" w:rsidR="004A65D4" w:rsidRDefault="00000000" w:rsidP="004A65D4">
            <w:pPr>
              <w:spacing w:after="0" w:line="240" w:lineRule="auto"/>
              <w:ind w:left="228"/>
              <w:rPr>
                <w:rFonts w:eastAsia="Times New Roman" w:cs="Times New Roman"/>
                <w:color w:val="000000"/>
                <w:kern w:val="0"/>
                <w:sz w:val="14"/>
                <w:szCs w:val="14"/>
                <w14:ligatures w14:val="none"/>
              </w:rPr>
            </w:pP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(m-1)</m:t>
                  </m:r>
                </m:sub>
              </m:sSub>
            </m:oMath>
            <w:r w:rsidR="003D1C43">
              <w:rPr>
                <w:rFonts w:eastAsia="Times New Roman" w:cs="Times New Roman"/>
                <w:color w:val="000000"/>
                <w:kern w:val="0"/>
                <w:sz w:val="14"/>
                <w:szCs w:val="14"/>
                <w14:ligatures w14:val="none"/>
              </w:rPr>
              <w:t xml:space="preserve"> is the mean of </w:t>
            </w:r>
            <m:oMath>
              <m:r>
                <w:rPr>
                  <w:rFonts w:ascii="Cambria Math" w:eastAsia="Times New Roman" w:hAnsi="Cambria Math" w:cs="Times New Roman"/>
                  <w:color w:val="000000"/>
                  <w:kern w:val="0"/>
                  <w:sz w:val="14"/>
                  <w:szCs w:val="14"/>
                  <w14:ligatures w14:val="none"/>
                </w:rPr>
                <m:t>Y</m:t>
              </m:r>
            </m:oMath>
            <w:r w:rsidR="003D1C43">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oMath>
            <w:r w:rsidR="004A65D4">
              <w:rPr>
                <w:rFonts w:eastAsia="Times New Roman" w:cs="Times New Roman"/>
                <w:color w:val="000000"/>
                <w:kern w:val="0"/>
                <w:sz w:val="14"/>
                <w:szCs w:val="14"/>
                <w14:ligatures w14:val="none"/>
              </w:rPr>
              <w:t xml:space="preserve">, </w:t>
            </w:r>
            <w:r w:rsidR="004A65D4" w:rsidRPr="00FC18A6">
              <w:rPr>
                <w:rFonts w:eastAsia="Times New Roman" w:cs="Times New Roman"/>
                <w:i/>
                <w:iCs/>
                <w:color w:val="000000"/>
                <w:kern w:val="0"/>
                <w:sz w:val="14"/>
                <w:szCs w:val="14"/>
                <w14:ligatures w14:val="none"/>
              </w:rPr>
              <w:t>i.e.</w:t>
            </w:r>
            <w:r w:rsidR="004A65D4">
              <w:rPr>
                <w:rFonts w:eastAsia="Times New Roman" w:cs="Times New Roman"/>
                <w:color w:val="000000"/>
                <w:kern w:val="0"/>
                <w:sz w:val="14"/>
                <w:szCs w:val="14"/>
                <w14:ligatures w14:val="none"/>
              </w:rPr>
              <w:t xml:space="preserve">, </w:t>
            </w:r>
            <m:oMath>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(m-1)</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Sub>
            </m:oMath>
            <w:r w:rsidR="004A65D4">
              <w:rPr>
                <w:rFonts w:eastAsia="Times New Roman" w:cs="Times New Roman"/>
                <w:color w:val="000000"/>
                <w:kern w:val="0"/>
                <w:sz w:val="14"/>
                <w:szCs w:val="14"/>
                <w14:ligatures w14:val="none"/>
              </w:rPr>
              <w:t xml:space="preserve">is the sum of </w:t>
            </w:r>
            <m:oMath>
              <m:r>
                <w:rPr>
                  <w:rFonts w:ascii="Cambria Math" w:eastAsia="Times New Roman" w:hAnsi="Cambria Math" w:cs="Times New Roman"/>
                  <w:color w:val="000000"/>
                  <w:kern w:val="0"/>
                  <w:sz w:val="14"/>
                  <w:szCs w:val="14"/>
                  <w14:ligatures w14:val="none"/>
                </w:rPr>
                <m:t>Y</m:t>
              </m:r>
            </m:oMath>
            <w:r w:rsidR="004A65D4">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oMath>
            <w:r w:rsidR="004A65D4">
              <w:rPr>
                <w:rFonts w:eastAsia="Times New Roman" w:cs="Times New Roman"/>
                <w:color w:val="000000"/>
                <w:kern w:val="0"/>
                <w:sz w:val="14"/>
                <w:szCs w:val="14"/>
                <w14:ligatures w14:val="none"/>
              </w:rPr>
              <w:t>;</w:t>
            </w:r>
          </w:p>
          <w:p w14:paraId="6204DAF6" w14:textId="2F187B48" w:rsidR="003D1C43" w:rsidRDefault="003D1C43" w:rsidP="003D1C43">
            <w:pPr>
              <w:spacing w:after="0" w:line="240" w:lineRule="auto"/>
              <w:ind w:left="228"/>
              <w:rPr>
                <w:rFonts w:eastAsia="Times New Roman" w:cs="Times New Roman"/>
                <w:color w:val="000000"/>
                <w:kern w:val="0"/>
                <w:sz w:val="14"/>
                <w:szCs w:val="14"/>
                <w14:ligatures w14:val="none"/>
              </w:rPr>
            </w:pPr>
          </w:p>
          <w:p w14:paraId="0A5498CE" w14:textId="77777777" w:rsidR="008161FD" w:rsidRDefault="008161FD" w:rsidP="003D1C43">
            <w:pPr>
              <w:spacing w:after="0" w:line="240" w:lineRule="auto"/>
              <w:ind w:left="228"/>
              <w:rPr>
                <w:rFonts w:eastAsia="Times New Roman" w:cs="Times New Roman"/>
                <w:color w:val="000000"/>
                <w:kern w:val="0"/>
                <w:sz w:val="14"/>
                <w:szCs w:val="14"/>
                <w14:ligatures w14:val="none"/>
              </w:rPr>
            </w:pPr>
          </w:p>
          <w:p w14:paraId="05F19FB1" w14:textId="21880B64" w:rsidR="008161FD" w:rsidRDefault="008161FD" w:rsidP="003D1C43">
            <w:pPr>
              <w:spacing w:after="0" w:line="240" w:lineRule="auto"/>
              <w:ind w:left="228"/>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Now let’s check that the new intercept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e>
              </m:nary>
            </m:oMath>
            <w:r>
              <w:rPr>
                <w:rFonts w:eastAsia="Times New Roman" w:cs="Times New Roman"/>
                <w:color w:val="000000"/>
                <w:kern w:val="0"/>
                <w:sz w:val="14"/>
                <w:szCs w:val="14"/>
                <w14:ligatures w14:val="none"/>
              </w:rPr>
              <w:t xml:space="preserve"> is equal to </w:t>
            </w:r>
            <m:oMath>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w:r>
              <w:rPr>
                <w:rFonts w:eastAsia="Times New Roman" w:cs="Times New Roman"/>
                <w:color w:val="000000"/>
                <w:kern w:val="0"/>
                <w:sz w:val="14"/>
                <w:szCs w:val="14"/>
                <w14:ligatures w14:val="none"/>
              </w:rPr>
              <w:t>:</w:t>
            </w:r>
          </w:p>
          <w:p w14:paraId="17ADC5CD" w14:textId="66C2CDC5" w:rsidR="008161FD" w:rsidRDefault="00000000" w:rsidP="003D1C43">
            <w:pPr>
              <w:spacing w:after="0" w:line="240" w:lineRule="auto"/>
              <w:ind w:left="228"/>
              <w:rPr>
                <w:rFonts w:eastAsia="Times New Roman" w:cs="Times New Roman"/>
                <w:color w:val="000000"/>
                <w:kern w:val="0"/>
                <w:sz w:val="14"/>
                <w:szCs w:val="14"/>
                <w14:ligatures w14:val="none"/>
              </w:rPr>
            </w:pPr>
            <m:oMathPara>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e>
                </m:nary>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f>
                      <m:fPr>
                        <m:ctrlPr>
                          <w:rPr>
                            <w:rFonts w:ascii="Cambria Math" w:eastAsia="Times New Roman" w:hAnsi="Cambria Math" w:cs="Times New Roman"/>
                            <w:i/>
                            <w:color w:val="000000"/>
                            <w:kern w:val="0"/>
                            <w:sz w:val="14"/>
                            <w:szCs w:val="14"/>
                            <w14:ligatures w14:val="none"/>
                          </w:rPr>
                        </m:ctrlPr>
                      </m:fPr>
                      <m:num>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num>
                      <m:den>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m:t>
                                    </m:r>
                                  </m:sub>
                                </m:sSub>
                              </m:sub>
                            </m:sSub>
                          </m:e>
                        </m:nary>
                      </m:den>
                    </m:f>
                  </m:e>
                </m:nary>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 xml:space="preserve">= </m:t>
                </m:r>
                <m:f>
                  <m:fPr>
                    <m:ctrlPr>
                      <w:rPr>
                        <w:rFonts w:ascii="Cambria Math" w:eastAsia="Times New Roman" w:hAnsi="Cambria Math" w:cs="Times New Roman"/>
                        <w:i/>
                        <w:color w:val="000000"/>
                        <w:kern w:val="0"/>
                        <w:sz w:val="14"/>
                        <w:szCs w:val="14"/>
                        <w14:ligatures w14:val="none"/>
                      </w:rPr>
                    </m:ctrlPr>
                  </m:fPr>
                  <m:num>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m:t>
                                </m:r>
                              </m:sub>
                            </m:sSub>
                          </m:sub>
                        </m:sSub>
                      </m:e>
                    </m:nary>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num>
                  <m:den>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m:t>
                                </m:r>
                              </m:sub>
                            </m:sSub>
                          </m:sub>
                        </m:sSub>
                      </m:e>
                    </m:nary>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 xml:space="preserve">= </m:t>
                </m:r>
                <m:f>
                  <m:fPr>
                    <m:ctrlPr>
                      <w:rPr>
                        <w:rFonts w:ascii="Cambria Math" w:eastAsia="Times New Roman" w:hAnsi="Cambria Math" w:cs="Times New Roman"/>
                        <w:i/>
                        <w:color w:val="000000"/>
                        <w:kern w:val="0"/>
                        <w:sz w:val="14"/>
                        <w:szCs w:val="14"/>
                        <w14:ligatures w14:val="none"/>
                      </w:rPr>
                    </m:ctrlPr>
                  </m:fPr>
                  <m:num>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1</m:t>
                            </m:r>
                          </m:sub>
                        </m:sSub>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num>
                  <m:den>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m:t>
                                </m:r>
                              </m:sub>
                            </m:sSub>
                          </m:sub>
                        </m:sSub>
                      </m:e>
                    </m:nary>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m:oMathPara>
          </w:p>
          <w:p w14:paraId="1D273909" w14:textId="7C510BF6" w:rsidR="008161FD" w:rsidRPr="002703BB" w:rsidRDefault="008161FD" w:rsidP="003D1C43">
            <w:pPr>
              <w:spacing w:after="0" w:line="240" w:lineRule="auto"/>
              <w:ind w:left="228"/>
              <w:rPr>
                <w:rFonts w:eastAsia="Times New Roman" w:cs="Times New Roman"/>
                <w:color w:val="000000"/>
                <w:kern w:val="0"/>
                <w:sz w:val="14"/>
                <w:szCs w:val="14"/>
                <w14:ligatures w14:val="none"/>
              </w:rPr>
            </w:pPr>
          </w:p>
        </w:tc>
        <w:tc>
          <w:tcPr>
            <w:tcW w:w="2357" w:type="dxa"/>
            <w:vAlign w:val="center"/>
            <w:hideMark/>
          </w:tcPr>
          <w:p w14:paraId="69E6518B" w14:textId="77777777" w:rsidR="00905F6A" w:rsidRDefault="003861AF" w:rsidP="00C64288">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If missing, impute with mean values of each dummy variable</w:t>
            </w:r>
            <w:r w:rsidR="00905F6A">
              <w:rPr>
                <w:rFonts w:eastAsia="Times New Roman" w:cs="Times New Roman"/>
                <w:color w:val="000000"/>
                <w:kern w:val="0"/>
                <w:sz w:val="14"/>
                <w:szCs w:val="14"/>
                <w14:ligatures w14:val="none"/>
              </w:rPr>
              <w:t xml:space="preserve">, </w:t>
            </w:r>
            <w:r w:rsidR="00905F6A" w:rsidRPr="00905F6A">
              <w:rPr>
                <w:rFonts w:eastAsia="Times New Roman" w:cs="Times New Roman"/>
                <w:i/>
                <w:iCs/>
                <w:color w:val="000000"/>
                <w:kern w:val="0"/>
                <w:sz w:val="14"/>
                <w:szCs w:val="14"/>
                <w14:ligatures w14:val="none"/>
              </w:rPr>
              <w:t>i.e.</w:t>
            </w:r>
            <w:r w:rsidR="00905F6A">
              <w:rPr>
                <w:rFonts w:eastAsia="Times New Roman" w:cs="Times New Roman"/>
                <w:color w:val="000000"/>
                <w:kern w:val="0"/>
                <w:sz w:val="14"/>
                <w:szCs w:val="14"/>
                <w14:ligatures w14:val="none"/>
              </w:rPr>
              <w:t>,</w:t>
            </w:r>
            <w:r w:rsidR="00905F6A" w:rsidRPr="00181287">
              <w:rPr>
                <w:rFonts w:ascii="Cambria Math" w:eastAsia="Times New Roman" w:hAnsi="Cambria Math" w:cs="Times New Roman"/>
                <w:i/>
                <w:color w:val="000000"/>
                <w:kern w:val="0"/>
                <w:sz w:val="14"/>
                <w:szCs w:val="14"/>
                <w14:ligatures w14:val="none"/>
              </w:rPr>
              <w:t xml:space="preserve"> </w:t>
            </w:r>
          </w:p>
          <w:p w14:paraId="67D7EC6F" w14:textId="2CCA59DE" w:rsidR="003861AF" w:rsidRPr="00F65F8A" w:rsidRDefault="00000000" w:rsidP="00C64288">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3861AF" w:rsidRPr="00F65F8A">
              <w:rPr>
                <w:rFonts w:eastAsia="Times New Roman" w:cs="Times New Roman"/>
                <w:color w:val="000000"/>
                <w:kern w:val="0"/>
                <w:sz w:val="14"/>
                <w:szCs w:val="14"/>
                <w14:ligatures w14:val="none"/>
              </w:rPr>
              <w:t>.</w:t>
            </w:r>
          </w:p>
        </w:tc>
        <w:tc>
          <w:tcPr>
            <w:tcW w:w="3572" w:type="dxa"/>
            <w:vAlign w:val="center"/>
            <w:hideMark/>
          </w:tcPr>
          <w:p w14:paraId="5F36CC8E" w14:textId="73F38900" w:rsidR="009E22B4" w:rsidRDefault="003861AF" w:rsidP="00EA27A6">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1. </w:t>
            </w:r>
            <w:r w:rsidR="00011B10" w:rsidRPr="00011B10">
              <w:rPr>
                <w:rFonts w:eastAsia="Times New Roman" w:cs="Times New Roman"/>
                <w:b/>
                <w:bCs/>
                <w:color w:val="000000"/>
                <w:kern w:val="0"/>
                <w:sz w:val="14"/>
                <w:szCs w:val="14"/>
                <w14:ligatures w14:val="none"/>
              </w:rPr>
              <w:t>Model transfer</w:t>
            </w:r>
            <w:r w:rsidR="00011B10">
              <w:rPr>
                <w:rFonts w:eastAsia="Times New Roman" w:cs="Times New Roman"/>
                <w:color w:val="000000"/>
                <w:kern w:val="0"/>
                <w:sz w:val="14"/>
                <w:szCs w:val="14"/>
                <w14:ligatures w14:val="none"/>
              </w:rPr>
              <w:t xml:space="preserve"> requires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Sub>
                </m:e>
              </m:acc>
            </m:oMath>
            <w:r>
              <w:rPr>
                <w:rFonts w:eastAsia="Times New Roman" w:cs="Times New Roman"/>
                <w:color w:val="000000"/>
                <w:kern w:val="0"/>
                <w:sz w:val="14"/>
                <w:szCs w:val="14"/>
                <w14:ligatures w14:val="none"/>
              </w:rPr>
              <w:t>,…,</w:t>
            </w:r>
            <w:r w:rsidRPr="00480FFF">
              <w:rPr>
                <w:rFonts w:ascii="Cambria Math" w:eastAsia="Times New Roman" w:hAnsi="Cambria Math" w:cs="Times New Roman"/>
                <w:i/>
                <w:color w:val="000000"/>
                <w:kern w:val="0"/>
                <w:sz w:val="14"/>
                <w:szCs w:val="14"/>
                <w14:ligatures w14:val="none"/>
              </w:rPr>
              <w:t xml:space="preserve">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Sub>
                </m:e>
              </m:acc>
            </m:oMath>
            <w:r w:rsidR="00011B10">
              <w:rPr>
                <w:rFonts w:ascii="Cambria Math" w:eastAsia="Times New Roman" w:hAnsi="Cambria Math" w:cs="Times New Roman"/>
                <w:color w:val="000000"/>
                <w:kern w:val="0"/>
                <w:sz w:val="14"/>
                <w:szCs w:val="14"/>
                <w14:ligatures w14:val="none"/>
              </w:rPr>
              <w:t xml:space="preserve"> </w:t>
            </w:r>
            <w:r w:rsidR="00011B10">
              <w:rPr>
                <w:rFonts w:eastAsia="Times New Roman" w:cs="Times New Roman"/>
                <w:color w:val="000000"/>
                <w:kern w:val="0"/>
                <w:sz w:val="14"/>
                <w:szCs w:val="14"/>
                <w14:ligatures w14:val="none"/>
              </w:rPr>
              <w:t xml:space="preserve">of </w:t>
            </w:r>
            <w:r w:rsidR="00011B10" w:rsidRPr="001F4082">
              <w:rPr>
                <w:rFonts w:eastAsia="Times New Roman" w:cs="Times New Roman"/>
                <w:color w:val="000000"/>
                <w:kern w:val="0"/>
                <w:sz w:val="14"/>
                <w:szCs w:val="14"/>
                <w14:ligatures w14:val="none"/>
              </w:rPr>
              <w:t xml:space="preserve">the </w:t>
            </w:r>
            <w:r w:rsidR="00011B10" w:rsidRPr="001F4082">
              <w:rPr>
                <w:rFonts w:eastAsia="Times New Roman" w:cs="Times New Roman"/>
                <w:b/>
                <w:bCs/>
                <w:color w:val="FF0000"/>
                <w:kern w:val="0"/>
                <w:sz w:val="14"/>
                <w:szCs w:val="14"/>
                <w14:ligatures w14:val="none"/>
              </w:rPr>
              <w:t>original</w:t>
            </w:r>
            <w:r w:rsidR="00011B10" w:rsidRPr="001F4082">
              <w:rPr>
                <w:rFonts w:eastAsia="Times New Roman" w:cs="Times New Roman"/>
                <w:color w:val="000000"/>
                <w:kern w:val="0"/>
                <w:sz w:val="14"/>
                <w:szCs w:val="14"/>
                <w14:ligatures w14:val="none"/>
              </w:rPr>
              <w:t xml:space="preserve"> dataset</w:t>
            </w:r>
          </w:p>
          <w:p w14:paraId="3BE73DD1" w14:textId="77777777" w:rsidR="00011B10" w:rsidRDefault="00011B10" w:rsidP="00EA27A6">
            <w:pPr>
              <w:spacing w:after="120" w:line="240" w:lineRule="auto"/>
              <w:rPr>
                <w:rFonts w:eastAsia="Times New Roman" w:cs="Times New Roman"/>
                <w:color w:val="000000"/>
                <w:kern w:val="0"/>
                <w:sz w:val="14"/>
                <w:szCs w:val="14"/>
                <w14:ligatures w14:val="none"/>
              </w:rPr>
            </w:pPr>
            <w:r w:rsidRPr="00F65F8A">
              <w:rPr>
                <w:rFonts w:eastAsia="Times New Roman" w:cs="Times New Roman"/>
                <w:b/>
                <w:bCs/>
                <w:color w:val="000000"/>
                <w:kern w:val="0"/>
                <w:sz w:val="14"/>
                <w:szCs w:val="14"/>
                <w14:ligatures w14:val="none"/>
              </w:rPr>
              <w:t>Caveat</w:t>
            </w:r>
            <w:r w:rsidRPr="00F65F8A">
              <w:rPr>
                <w:rFonts w:eastAsia="Times New Roman" w:cs="Times New Roman"/>
                <w:color w:val="000000"/>
                <w:kern w:val="0"/>
                <w:sz w:val="14"/>
                <w:szCs w:val="14"/>
                <w14:ligatures w14:val="none"/>
              </w:rPr>
              <w:t>: Need to consider scenario when there are additional categories in the new dataset.</w:t>
            </w:r>
          </w:p>
          <w:p w14:paraId="4D6BE6A6" w14:textId="77777777" w:rsidR="00011B10" w:rsidRDefault="00011B10" w:rsidP="00EA27A6">
            <w:pPr>
              <w:spacing w:after="120" w:line="240" w:lineRule="auto"/>
              <w:rPr>
                <w:rFonts w:eastAsia="Times New Roman" w:cs="Times New Roman"/>
                <w:color w:val="000000"/>
                <w:kern w:val="0"/>
                <w:sz w:val="14"/>
                <w:szCs w:val="14"/>
                <w14:ligatures w14:val="none"/>
              </w:rPr>
            </w:pPr>
          </w:p>
          <w:p w14:paraId="25B742A0" w14:textId="77777777" w:rsidR="00EA27A6" w:rsidRDefault="003861AF" w:rsidP="00EA27A6">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2. </w:t>
            </w:r>
            <w:r w:rsidR="00011B10" w:rsidRPr="00011B10">
              <w:rPr>
                <w:rFonts w:eastAsia="Times New Roman" w:cs="Times New Roman"/>
                <w:b/>
                <w:bCs/>
                <w:color w:val="000000"/>
                <w:kern w:val="0"/>
                <w:sz w:val="14"/>
                <w:szCs w:val="14"/>
                <w14:ligatures w14:val="none"/>
              </w:rPr>
              <w:t>R</w:t>
            </w:r>
            <w:r w:rsidR="00011B10" w:rsidRPr="00F65F8A">
              <w:rPr>
                <w:rFonts w:eastAsia="Times New Roman" w:cs="Times New Roman"/>
                <w:b/>
                <w:bCs/>
                <w:color w:val="000000"/>
                <w:kern w:val="0"/>
                <w:sz w:val="14"/>
                <w:szCs w:val="14"/>
                <w14:ligatures w14:val="none"/>
              </w:rPr>
              <w:t>e-calibration</w:t>
            </w:r>
            <w:r w:rsidR="00011B10" w:rsidRPr="00F65F8A">
              <w:rPr>
                <w:rFonts w:eastAsia="Times New Roman" w:cs="Times New Roman"/>
                <w:b/>
                <w:bCs/>
                <w:color w:val="4EA72E"/>
                <w:kern w:val="0"/>
                <w:sz w:val="14"/>
                <w:szCs w:val="14"/>
                <w14:ligatures w14:val="none"/>
              </w:rPr>
              <w:t xml:space="preserve"> </w:t>
            </w:r>
            <w:r w:rsidR="00011B10">
              <w:rPr>
                <w:rFonts w:eastAsia="Times New Roman" w:cs="Times New Roman"/>
                <w:color w:val="000000"/>
                <w:kern w:val="0"/>
                <w:sz w:val="14"/>
                <w:szCs w:val="14"/>
                <w14:ligatures w14:val="none"/>
              </w:rPr>
              <w:t>requires</w:t>
            </w:r>
            <w:r w:rsidR="00011B10" w:rsidRPr="00F65F8A">
              <w:rPr>
                <w:rFonts w:eastAsia="Times New Roman" w:cs="Times New Roman"/>
                <w:color w:val="000000"/>
                <w:kern w:val="0"/>
                <w:sz w:val="14"/>
                <w:szCs w:val="14"/>
                <w14:ligatures w14:val="none"/>
              </w:rPr>
              <w:t xml:space="preserve"> </w:t>
            </w:r>
          </w:p>
          <w:p w14:paraId="6B797F93" w14:textId="77777777" w:rsidR="00EA27A6" w:rsidRDefault="00000000" w:rsidP="00EA27A6">
            <w:pPr>
              <w:pStyle w:val="ListParagraph"/>
              <w:numPr>
                <w:ilvl w:val="0"/>
                <w:numId w:val="11"/>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Sub>
                </m:e>
              </m:acc>
            </m:oMath>
            <w:proofErr w:type="gramStart"/>
            <w:r w:rsidR="00EA27A6" w:rsidRPr="00EA27A6">
              <w:rPr>
                <w:rFonts w:eastAsia="Times New Roman" w:cs="Times New Roman"/>
                <w:color w:val="000000"/>
                <w:kern w:val="0"/>
                <w:sz w:val="14"/>
                <w:szCs w:val="14"/>
                <w14:ligatures w14:val="none"/>
              </w:rPr>
              <w:t>,…</w:t>
            </w:r>
            <w:proofErr w:type="gramEnd"/>
            <w:r w:rsidR="00EA27A6" w:rsidRPr="00EA27A6">
              <w:rPr>
                <w:rFonts w:eastAsia="Times New Roman" w:cs="Times New Roman"/>
                <w:color w:val="000000"/>
                <w:kern w:val="0"/>
                <w:sz w:val="14"/>
                <w:szCs w:val="14"/>
                <w14:ligatures w14:val="none"/>
              </w:rPr>
              <w:t>,</w:t>
            </w:r>
            <w:r w:rsidR="00EA27A6" w:rsidRPr="00EA27A6">
              <w:rPr>
                <w:rFonts w:ascii="Cambria Math" w:eastAsia="Times New Roman" w:hAnsi="Cambria Math" w:cs="Times New Roman"/>
                <w:i/>
                <w:color w:val="000000"/>
                <w:kern w:val="0"/>
                <w:sz w:val="14"/>
                <w:szCs w:val="14"/>
                <w14:ligatures w14:val="none"/>
              </w:rPr>
              <w:t xml:space="preserve">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Sub>
                </m:e>
              </m:acc>
            </m:oMath>
            <w:r w:rsidR="00EA27A6" w:rsidRPr="00EA27A6">
              <w:rPr>
                <w:rFonts w:ascii="Cambria Math" w:eastAsia="Times New Roman" w:hAnsi="Cambria Math" w:cs="Times New Roman"/>
                <w:color w:val="000000"/>
                <w:kern w:val="0"/>
                <w:sz w:val="14"/>
                <w:szCs w:val="14"/>
                <w14:ligatures w14:val="none"/>
              </w:rPr>
              <w:t xml:space="preserve"> </w:t>
            </w:r>
            <w:r w:rsidR="00EA27A6" w:rsidRPr="00EA27A6">
              <w:rPr>
                <w:rFonts w:eastAsia="Times New Roman" w:cs="Times New Roman"/>
                <w:color w:val="000000"/>
                <w:kern w:val="0"/>
                <w:sz w:val="14"/>
                <w:szCs w:val="14"/>
                <w14:ligatures w14:val="none"/>
              </w:rPr>
              <w:t xml:space="preserve">of the </w:t>
            </w:r>
            <w:r w:rsidR="00EA27A6" w:rsidRPr="00EA27A6">
              <w:rPr>
                <w:rFonts w:eastAsia="Times New Roman" w:cs="Times New Roman"/>
                <w:b/>
                <w:bCs/>
                <w:color w:val="4EA72E"/>
                <w:kern w:val="0"/>
                <w:sz w:val="14"/>
                <w:szCs w:val="14"/>
                <w14:ligatures w14:val="none"/>
              </w:rPr>
              <w:t>new</w:t>
            </w:r>
            <w:r w:rsidR="00EA27A6" w:rsidRPr="00EA27A6">
              <w:rPr>
                <w:rFonts w:eastAsia="Times New Roman" w:cs="Times New Roman"/>
                <w:color w:val="000000"/>
                <w:kern w:val="0"/>
                <w:sz w:val="14"/>
                <w:szCs w:val="14"/>
                <w14:ligatures w14:val="none"/>
              </w:rPr>
              <w:t xml:space="preserve"> dataset</w:t>
            </w:r>
          </w:p>
          <w:p w14:paraId="5B4BB10C" w14:textId="5148A89D" w:rsidR="003861AF" w:rsidRPr="00EA27A6" w:rsidRDefault="00000000" w:rsidP="00EA27A6">
            <w:pPr>
              <w:pStyle w:val="ListParagraph"/>
              <w:numPr>
                <w:ilvl w:val="0"/>
                <w:numId w:val="11"/>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new</m:t>
                      </m:r>
                    </m:sub>
                  </m:sSub>
                </m:e>
              </m:acc>
            </m:oMath>
            <w:r w:rsidR="00011B10" w:rsidRPr="00EA27A6">
              <w:rPr>
                <w:rFonts w:eastAsia="Times New Roman" w:cs="Times New Roman"/>
                <w:color w:val="000000"/>
                <w:kern w:val="0"/>
                <w:sz w:val="14"/>
                <w:szCs w:val="14"/>
                <w14:ligatures w14:val="none"/>
              </w:rPr>
              <w:t xml:space="preserve"> of the </w:t>
            </w:r>
            <w:r w:rsidR="00011B10" w:rsidRPr="00EA27A6">
              <w:rPr>
                <w:rFonts w:eastAsia="Times New Roman" w:cs="Times New Roman"/>
                <w:b/>
                <w:bCs/>
                <w:color w:val="4EA72E"/>
                <w:kern w:val="0"/>
                <w:sz w:val="14"/>
                <w:szCs w:val="14"/>
                <w14:ligatures w14:val="none"/>
              </w:rPr>
              <w:t>new</w:t>
            </w:r>
            <w:r w:rsidR="00011B10" w:rsidRPr="00EA27A6">
              <w:rPr>
                <w:rFonts w:eastAsia="Times New Roman" w:cs="Times New Roman"/>
                <w:color w:val="000000"/>
                <w:kern w:val="0"/>
                <w:sz w:val="14"/>
                <w:szCs w:val="14"/>
                <w14:ligatures w14:val="none"/>
              </w:rPr>
              <w:t xml:space="preserve"> dataset.</w:t>
            </w:r>
            <w:r w:rsidR="003861AF" w:rsidRPr="00EA27A6">
              <w:rPr>
                <w:rFonts w:eastAsia="Times New Roman" w:cs="Times New Roman"/>
                <w:color w:val="000000"/>
                <w:kern w:val="0"/>
                <w:sz w:val="14"/>
                <w:szCs w:val="14"/>
                <w14:ligatures w14:val="none"/>
              </w:rPr>
              <w:br/>
            </w:r>
            <w:r w:rsidR="003861AF" w:rsidRPr="00EA27A6">
              <w:rPr>
                <w:rFonts w:eastAsia="Times New Roman" w:cs="Times New Roman"/>
                <w:color w:val="000000"/>
                <w:kern w:val="0"/>
                <w:sz w:val="14"/>
                <w:szCs w:val="14"/>
                <w14:ligatures w14:val="none"/>
              </w:rPr>
              <w:br/>
            </w:r>
          </w:p>
        </w:tc>
      </w:tr>
      <w:tr w:rsidR="003861AF" w:rsidRPr="000D6902" w14:paraId="4426DC9A" w14:textId="77777777" w:rsidTr="009F2F8A">
        <w:trPr>
          <w:trHeight w:val="720"/>
        </w:trPr>
        <w:tc>
          <w:tcPr>
            <w:tcW w:w="2972" w:type="dxa"/>
            <w:vAlign w:val="center"/>
            <w:hideMark/>
          </w:tcPr>
          <w:p w14:paraId="35622EA1" w14:textId="77777777" w:rsidR="003861AF" w:rsidRDefault="003861AF" w:rsidP="00C64288">
            <w:pPr>
              <w:spacing w:after="0" w:line="240" w:lineRule="auto"/>
              <w:rPr>
                <w:rFonts w:eastAsia="Times New Roman" w:cs="Times New Roman"/>
                <w:color w:val="000000"/>
                <w:kern w:val="0"/>
                <w:sz w:val="14"/>
                <w:szCs w:val="14"/>
                <w14:ligatures w14:val="none"/>
              </w:rPr>
            </w:pPr>
            <w:r w:rsidRPr="00F65F8A">
              <w:rPr>
                <w:rFonts w:eastAsia="Times New Roman" w:cs="Times New Roman"/>
                <w:b/>
                <w:bCs/>
                <w:color w:val="000000"/>
                <w:kern w:val="0"/>
                <w:sz w:val="14"/>
                <w:szCs w:val="14"/>
                <w14:ligatures w14:val="none"/>
              </w:rPr>
              <w:t>Continuous</w:t>
            </w:r>
            <w:r>
              <w:rPr>
                <w:rFonts w:eastAsia="Times New Roman" w:cs="Times New Roman"/>
                <w:color w:val="000000"/>
                <w:kern w:val="0"/>
                <w:sz w:val="14"/>
                <w:szCs w:val="14"/>
                <w14:ligatures w14:val="none"/>
              </w:rPr>
              <w:t>:</w:t>
            </w:r>
            <w:r w:rsidRPr="00F65F8A">
              <w:rPr>
                <w:rFonts w:eastAsia="Times New Roman" w:cs="Times New Roman"/>
                <w:color w:val="000000"/>
                <w:kern w:val="0"/>
                <w:sz w:val="14"/>
                <w:szCs w:val="14"/>
                <w14:ligatures w14:val="none"/>
              </w:rPr>
              <w:t xml:space="preserve"> </w:t>
            </w:r>
          </w:p>
          <w:p w14:paraId="0DAA4C10" w14:textId="3F298553" w:rsidR="003861AF" w:rsidRPr="00F65F8A" w:rsidRDefault="003861AF" w:rsidP="00C64288">
            <w:pPr>
              <w:spacing w:after="0" w:line="240" w:lineRule="auto"/>
              <w:rPr>
                <w:rFonts w:eastAsia="Times New Roman" w:cs="Times New Roman"/>
                <w:color w:val="000000"/>
                <w:kern w:val="0"/>
                <w:sz w:val="14"/>
                <w:szCs w:val="14"/>
                <w14:ligatures w14:val="none"/>
              </w:rPr>
            </w:pPr>
            <w:r w:rsidRPr="000D6902">
              <w:rPr>
                <w:rFonts w:ascii="Cambria Math" w:eastAsia="Times New Roman" w:hAnsi="Cambria Math" w:cs="Times New Roman"/>
                <w:i/>
                <w:color w:val="000000"/>
                <w:kern w:val="0"/>
                <w:sz w:val="14"/>
                <w:szCs w:val="14"/>
                <w14:ligatures w14:val="none"/>
              </w:rPr>
              <w:br/>
            </w:r>
            <m:oMathPara>
              <m:oMath>
                <m:r>
                  <w:rPr>
                    <w:rFonts w:ascii="Cambria Math" w:eastAsia="Times New Roman" w:hAnsi="Cambria Math" w:cs="Times New Roman"/>
                    <w:color w:val="000000"/>
                    <w:kern w:val="0"/>
                    <w:sz w:val="14"/>
                    <w:szCs w:val="14"/>
                    <w14:ligatures w14:val="none"/>
                  </w:rPr>
                  <m:t xml:space="preserve">Y=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X+ε</m:t>
                </m:r>
              </m:oMath>
            </m:oMathPara>
          </w:p>
        </w:tc>
        <w:tc>
          <w:tcPr>
            <w:tcW w:w="5387" w:type="dxa"/>
            <w:vAlign w:val="center"/>
            <w:hideMark/>
          </w:tcPr>
          <w:p w14:paraId="5A16850E" w14:textId="14B8C917" w:rsidR="003861AF" w:rsidRPr="002703BB" w:rsidRDefault="002703BB" w:rsidP="002703B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1. </w:t>
            </w:r>
            <w:r w:rsidR="003861AF" w:rsidRPr="002703BB">
              <w:rPr>
                <w:rFonts w:eastAsia="Times New Roman" w:cs="Times New Roman"/>
                <w:color w:val="000000"/>
                <w:kern w:val="0"/>
                <w:sz w:val="14"/>
                <w:szCs w:val="14"/>
                <w14:ligatures w14:val="none"/>
              </w:rPr>
              <w:t xml:space="preserve">Centered using the variable mean: </w:t>
            </w:r>
          </w:p>
          <w:p w14:paraId="1232C848" w14:textId="72759562" w:rsidR="003861AF" w:rsidRDefault="003861AF" w:rsidP="00C64288">
            <w:pPr>
              <w:pStyle w:val="ListParagraph"/>
              <w:spacing w:after="0" w:line="240" w:lineRule="auto"/>
              <w:ind w:left="136"/>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X-</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r>
                      <w:rPr>
                        <w:rFonts w:ascii="Cambria Math" w:eastAsia="Times New Roman" w:hAnsi="Cambria Math" w:cs="Times New Roman"/>
                        <w:color w:val="000000"/>
                        <w:kern w:val="0"/>
                        <w:sz w:val="14"/>
                        <w:szCs w:val="14"/>
                        <w14:ligatures w14:val="none"/>
                      </w:rPr>
                      <m:t>+</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e>
                </m:d>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d>
                  <m:dPr>
                    <m:ctrlPr>
                      <w:rPr>
                        <w:rFonts w:ascii="Cambria Math" w:hAnsi="Cambria Math"/>
                        <w:sz w:val="14"/>
                        <w:szCs w:val="14"/>
                      </w:rPr>
                    </m:ctrlPr>
                  </m:d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e>
                </m:d>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X-</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e>
                </m:d>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limLow>
                  <m:limLowPr>
                    <m:ctrlPr>
                      <w:rPr>
                        <w:rFonts w:ascii="Cambria Math" w:hAnsi="Cambria Math"/>
                        <w:sz w:val="14"/>
                        <w:szCs w:val="14"/>
                      </w:rPr>
                    </m:ctrlPr>
                  </m:limLowPr>
                  <m:e>
                    <m:limLow>
                      <m:limLowPr>
                        <m:ctrlPr>
                          <w:rPr>
                            <w:rFonts w:ascii="Cambria Math" w:hAnsi="Cambria Math"/>
                            <w:sz w:val="14"/>
                            <w:szCs w:val="14"/>
                          </w:rPr>
                        </m:ctrlPr>
                      </m:limLowPr>
                      <m:e>
                        <m:r>
                          <m:rPr>
                            <m:sty m:val="p"/>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r>
                          <m:rPr>
                            <m:sty m:val="p"/>
                          </m:rPr>
                          <w:rPr>
                            <w:rFonts w:ascii="Cambria Math" w:hAnsi="Cambria Math"/>
                            <w:sz w:val="14"/>
                            <w:szCs w:val="14"/>
                          </w:rPr>
                          <m:t>)</m:t>
                        </m:r>
                      </m:e>
                      <m:lim>
                        <m:r>
                          <m:rPr>
                            <m:sty m:val="p"/>
                          </m:rPr>
                          <w:rPr>
                            <w:rFonts w:ascii="Cambria Math" w:hAnsi="Cambria Math"/>
                            <w:sz w:val="14"/>
                            <w:szCs w:val="14"/>
                          </w:rPr>
                          <m:t>⏟</m:t>
                        </m:r>
                      </m:lim>
                    </m:limLow>
                  </m:e>
                  <m:lim>
                    <m:r>
                      <m:rPr>
                        <m:nor/>
                      </m:rPr>
                      <w:rPr>
                        <w:sz w:val="14"/>
                        <w:szCs w:val="14"/>
                      </w:rPr>
                      <m:t>new intercept</m:t>
                    </m:r>
                  </m:lim>
                </m:limLow>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X</m:t>
                    </m:r>
                  </m:e>
                  <m:sup>
                    <m:r>
                      <w:rPr>
                        <w:rFonts w:ascii="Cambria Math" w:eastAsia="Times New Roman" w:hAnsi="Cambria Math" w:cs="Times New Roman"/>
                        <w:color w:val="000000"/>
                        <w:kern w:val="0"/>
                        <w:sz w:val="14"/>
                        <w:szCs w:val="14"/>
                        <w14:ligatures w14:val="none"/>
                      </w:rPr>
                      <m:t>'</m:t>
                    </m:r>
                  </m:sup>
                </m:sSup>
                <m:r>
                  <w:rPr>
                    <w:rFonts w:ascii="Cambria Math" w:eastAsia="Times New Roman" w:hAnsi="Cambria Math" w:cs="Times New Roman"/>
                    <w:color w:val="000000"/>
                    <w:kern w:val="0"/>
                    <w:sz w:val="14"/>
                    <w:szCs w:val="14"/>
                    <w14:ligatures w14:val="none"/>
                  </w:rPr>
                  <m:t>+ε</m:t>
                </m:r>
              </m:oMath>
            </m:oMathPara>
          </w:p>
          <w:p w14:paraId="0091EBD4" w14:textId="77777777" w:rsidR="003861AF" w:rsidRDefault="00905F6A" w:rsidP="00905F6A">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2. </w:t>
            </w:r>
            <w:r w:rsidR="00634251">
              <w:rPr>
                <w:rFonts w:eastAsia="Times New Roman" w:cs="Times New Roman"/>
                <w:color w:val="000000"/>
                <w:kern w:val="0"/>
                <w:sz w:val="14"/>
                <w:szCs w:val="14"/>
                <w14:ligatures w14:val="none"/>
              </w:rPr>
              <w:t xml:space="preserve">Now we need to prove that </w:t>
            </w:r>
            <w:r w:rsidR="00634251" w:rsidRPr="002703BB">
              <w:rPr>
                <w:rFonts w:eastAsia="Times New Roman" w:cs="Times New Roman"/>
                <w:color w:val="000000"/>
                <w:kern w:val="0"/>
                <w:sz w:val="14"/>
                <w:szCs w:val="14"/>
                <w14:ligatures w14:val="none"/>
              </w:rPr>
              <w:t>the new intercept is equal to outcome mean</w:t>
            </w:r>
            <w:r w:rsidR="00634251">
              <w:rPr>
                <w:rFonts w:eastAsia="Times New Roman" w:cs="Times New Roman"/>
                <w:color w:val="000000"/>
                <w:kern w:val="0"/>
                <w:sz w:val="14"/>
                <w:szCs w:val="14"/>
                <w14:ligatures w14:val="none"/>
              </w:rPr>
              <w:t>,</w:t>
            </w:r>
            <w:r w:rsidR="00634251" w:rsidRPr="002703BB">
              <w:rPr>
                <w:rFonts w:eastAsia="Times New Roman" w:cs="Times New Roman"/>
                <w:color w:val="000000"/>
                <w:kern w:val="0"/>
                <w:sz w:val="14"/>
                <w:szCs w:val="14"/>
                <w14:ligatures w14:val="none"/>
              </w:rPr>
              <w:t xml:space="preserve"> </w:t>
            </w:r>
            <m:oMath>
              <m:acc>
                <m:accPr>
                  <m:chr m:val="̅"/>
                  <m:ctrlPr>
                    <w:rPr>
                      <w:rFonts w:ascii="Cambria Math" w:eastAsia="Times New Roman" w:hAnsi="Cambria Math" w:cs="Times New Roman"/>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w:p>
          <w:p w14:paraId="5934BA15" w14:textId="1A7CFC93" w:rsidR="00634251" w:rsidRPr="00905F6A" w:rsidRDefault="00000000" w:rsidP="003C662B">
            <w:pPr>
              <w:spacing w:after="0" w:line="240" w:lineRule="auto"/>
              <w:ind w:left="228"/>
              <w:rPr>
                <w:rFonts w:eastAsia="Times New Roman" w:cs="Times New Roman"/>
                <w:color w:val="000000"/>
                <w:kern w:val="0"/>
                <w:sz w:val="14"/>
                <w:szCs w:val="14"/>
                <w14:ligatures w14:val="none"/>
              </w:rPr>
            </w:pPr>
            <m:oMathPara>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f>
                  <m:fPr>
                    <m:ctrlPr>
                      <w:rPr>
                        <w:rFonts w:ascii="Cambria Math" w:eastAsia="Times New Roman" w:hAnsi="Cambria Math" w:cs="Times New Roman"/>
                        <w:i/>
                        <w:color w:val="000000"/>
                        <w:kern w:val="0"/>
                        <w:sz w:val="14"/>
                        <w:szCs w:val="14"/>
                        <w14:ligatures w14:val="none"/>
                      </w:rPr>
                    </m:ctrlPr>
                  </m:fPr>
                  <m:num>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i</m:t>
                            </m:r>
                          </m:sub>
                        </m:sSub>
                      </m:e>
                    </m:nary>
                  </m:num>
                  <m:den>
                    <m:r>
                      <w:rPr>
                        <w:rFonts w:ascii="Cambria Math" w:eastAsia="Times New Roman" w:hAnsi="Cambria Math" w:cs="Times New Roman"/>
                        <w:color w:val="000000"/>
                        <w:kern w:val="0"/>
                        <w:sz w:val="14"/>
                        <w:szCs w:val="14"/>
                        <w14:ligatures w14:val="none"/>
                      </w:rPr>
                      <m:t>n</m:t>
                    </m:r>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f>
                  <m:fPr>
                    <m:ctrlPr>
                      <w:rPr>
                        <w:rFonts w:ascii="Cambria Math" w:eastAsia="Times New Roman" w:hAnsi="Cambria Math" w:cs="Times New Roman"/>
                        <w:i/>
                        <w:color w:val="000000"/>
                        <w:kern w:val="0"/>
                        <w:sz w:val="14"/>
                        <w:szCs w:val="14"/>
                        <w14:ligatures w14:val="none"/>
                      </w:rPr>
                    </m:ctrlPr>
                  </m:fPr>
                  <m:num>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i</m:t>
                            </m:r>
                          </m:sub>
                        </m:sSub>
                      </m:e>
                    </m:nary>
                  </m:num>
                  <m:den>
                    <m:r>
                      <w:rPr>
                        <w:rFonts w:ascii="Cambria Math" w:eastAsia="Times New Roman" w:hAnsi="Cambria Math" w:cs="Times New Roman"/>
                        <w:color w:val="000000"/>
                        <w:kern w:val="0"/>
                        <w:sz w:val="14"/>
                        <w:szCs w:val="14"/>
                        <w14:ligatures w14:val="none"/>
                      </w:rPr>
                      <m:t>n</m:t>
                    </m:r>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f>
                  <m:fPr>
                    <m:ctrlPr>
                      <w:rPr>
                        <w:rFonts w:ascii="Cambria Math" w:eastAsia="Times New Roman" w:hAnsi="Cambria Math" w:cs="Times New Roman"/>
                        <w:i/>
                        <w:color w:val="000000"/>
                        <w:kern w:val="0"/>
                        <w:sz w:val="14"/>
                        <w:szCs w:val="14"/>
                        <w14:ligatures w14:val="none"/>
                      </w:rPr>
                    </m:ctrlPr>
                  </m:fPr>
                  <m:num>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i</m:t>
                            </m:r>
                          </m:sub>
                        </m:sSub>
                        <m:r>
                          <w:rPr>
                            <w:rFonts w:ascii="Cambria Math" w:eastAsia="Times New Roman" w:hAnsi="Cambria Math" w:cs="Times New Roman"/>
                            <w:color w:val="000000"/>
                            <w:kern w:val="0"/>
                            <w:sz w:val="14"/>
                            <w:szCs w:val="14"/>
                            <w14:ligatures w14:val="none"/>
                          </w:rPr>
                          <m:t>)</m:t>
                        </m:r>
                      </m:e>
                    </m:nary>
                  </m:num>
                  <m:den>
                    <m:r>
                      <w:rPr>
                        <w:rFonts w:ascii="Cambria Math" w:eastAsia="Times New Roman" w:hAnsi="Cambria Math" w:cs="Times New Roman"/>
                        <w:color w:val="000000"/>
                        <w:kern w:val="0"/>
                        <w:sz w:val="14"/>
                        <w:szCs w:val="14"/>
                        <w14:ligatures w14:val="none"/>
                      </w:rPr>
                      <m:t>n</m:t>
                    </m:r>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f>
                  <m:fPr>
                    <m:ctrlPr>
                      <w:rPr>
                        <w:rFonts w:ascii="Cambria Math" w:eastAsia="Times New Roman" w:hAnsi="Cambria Math" w:cs="Times New Roman"/>
                        <w:i/>
                        <w:color w:val="000000"/>
                        <w:kern w:val="0"/>
                        <w:sz w:val="14"/>
                        <w:szCs w:val="14"/>
                        <w14:ligatures w14:val="none"/>
                      </w:rPr>
                    </m:ctrlPr>
                  </m:fPr>
                  <m:num>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i</m:t>
                            </m:r>
                          </m:sub>
                        </m:sSub>
                        <m:r>
                          <w:rPr>
                            <w:rFonts w:ascii="Cambria Math" w:eastAsia="Times New Roman" w:hAnsi="Cambria Math" w:cs="Times New Roman"/>
                            <w:color w:val="000000"/>
                            <w:kern w:val="0"/>
                            <w:sz w:val="14"/>
                            <w:szCs w:val="14"/>
                            <w14:ligatures w14:val="none"/>
                          </w:rPr>
                          <m:t>+ε)</m:t>
                        </m:r>
                      </m:e>
                    </m:nary>
                  </m:num>
                  <m:den>
                    <m:r>
                      <w:rPr>
                        <w:rFonts w:ascii="Cambria Math" w:eastAsia="Times New Roman" w:hAnsi="Cambria Math" w:cs="Times New Roman"/>
                        <w:color w:val="000000"/>
                        <w:kern w:val="0"/>
                        <w:sz w:val="14"/>
                        <w:szCs w:val="14"/>
                        <w14:ligatures w14:val="none"/>
                      </w:rPr>
                      <m:t>n</m:t>
                    </m:r>
                  </m:den>
                </m:f>
                <m:r>
                  <m:rPr>
                    <m:sty m:val="p"/>
                  </m:rPr>
                  <w:rPr>
                    <w:rFonts w:ascii="Cambria Math" w:eastAsia="Times New Roman" w:hAnsi="Cambria Math" w:cs="Times New Roman"/>
                    <w:color w:val="000000"/>
                    <w:kern w:val="0"/>
                    <w:sz w:val="14"/>
                    <w:szCs w:val="14"/>
                    <w14:ligatures w14:val="none"/>
                  </w:rPr>
                  <m:t>, note E</m:t>
                </m:r>
                <m:d>
                  <m:dPr>
                    <m:ctrlPr>
                      <w:rPr>
                        <w:rFonts w:ascii="Cambria Math" w:eastAsia="Times New Roman" w:hAnsi="Cambria Math" w:cs="Times New Roman"/>
                        <w:color w:val="000000"/>
                        <w:kern w:val="0"/>
                        <w:sz w:val="14"/>
                        <w:szCs w:val="14"/>
                        <w14:ligatures w14:val="none"/>
                      </w:rPr>
                    </m:ctrlPr>
                  </m:dPr>
                  <m:e>
                    <m:r>
                      <m:rPr>
                        <m:sty m:val="p"/>
                      </m:rPr>
                      <w:rPr>
                        <w:rFonts w:ascii="Cambria Math" w:eastAsia="Times New Roman" w:hAnsi="Cambria Math" w:cs="Times New Roman"/>
                        <w:color w:val="000000"/>
                        <w:kern w:val="0"/>
                        <w:sz w:val="14"/>
                        <w:szCs w:val="14"/>
                        <w14:ligatures w14:val="none"/>
                      </w:rPr>
                      <m:t>ε</m:t>
                    </m:r>
                  </m:e>
                </m:d>
                <m:r>
                  <m:rPr>
                    <m:sty m:val="p"/>
                  </m:rPr>
                  <w:rPr>
                    <w:rFonts w:ascii="Cambria Math" w:eastAsia="Times New Roman" w:hAnsi="Cambria Math" w:cs="Times New Roman"/>
                    <w:color w:val="000000"/>
                    <w:kern w:val="0"/>
                    <w:sz w:val="14"/>
                    <w:szCs w:val="14"/>
                    <w14:ligatures w14:val="none"/>
                  </w:rPr>
                  <m:t>=0</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f>
                  <m:fPr>
                    <m:ctrlPr>
                      <w:rPr>
                        <w:rFonts w:ascii="Cambria Math" w:eastAsia="Times New Roman" w:hAnsi="Cambria Math" w:cs="Times New Roman"/>
                        <w:i/>
                        <w:color w:val="000000"/>
                        <w:kern w:val="0"/>
                        <w:sz w:val="14"/>
                        <w:szCs w:val="14"/>
                        <w14:ligatures w14:val="none"/>
                      </w:rPr>
                    </m:ctrlPr>
                  </m:fPr>
                  <m:num>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i</m:t>
                            </m:r>
                          </m:sub>
                        </m:sSub>
                      </m:e>
                    </m:nary>
                  </m:num>
                  <m:den>
                    <m:r>
                      <w:rPr>
                        <w:rFonts w:ascii="Cambria Math" w:eastAsia="Times New Roman" w:hAnsi="Cambria Math" w:cs="Times New Roman"/>
                        <w:color w:val="000000"/>
                        <w:kern w:val="0"/>
                        <w:sz w:val="14"/>
                        <w:szCs w:val="14"/>
                        <w14:ligatures w14:val="none"/>
                      </w:rPr>
                      <m:t>n</m:t>
                    </m:r>
                  </m:den>
                </m:f>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m:oMathPara>
          </w:p>
        </w:tc>
        <w:tc>
          <w:tcPr>
            <w:tcW w:w="2357" w:type="dxa"/>
            <w:vAlign w:val="center"/>
            <w:hideMark/>
          </w:tcPr>
          <w:p w14:paraId="4386471C" w14:textId="77777777" w:rsidR="00905F6A" w:rsidRDefault="003861AF" w:rsidP="00905F6A">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If missing, impute with </w:t>
            </w:r>
            <m:oMath>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oMath>
            <w:r w:rsidR="00905F6A">
              <w:rPr>
                <w:rFonts w:eastAsia="Times New Roman" w:cs="Times New Roman"/>
                <w:color w:val="000000"/>
                <w:kern w:val="0"/>
                <w:sz w:val="14"/>
                <w:szCs w:val="14"/>
                <w14:ligatures w14:val="none"/>
              </w:rPr>
              <w:t xml:space="preserve">, </w:t>
            </w:r>
            <w:r w:rsidR="00905F6A" w:rsidRPr="00905F6A">
              <w:rPr>
                <w:rFonts w:eastAsia="Times New Roman" w:cs="Times New Roman"/>
                <w:i/>
                <w:iCs/>
                <w:color w:val="000000"/>
                <w:kern w:val="0"/>
                <w:sz w:val="14"/>
                <w:szCs w:val="14"/>
                <w14:ligatures w14:val="none"/>
              </w:rPr>
              <w:t>i.e.</w:t>
            </w:r>
            <w:r w:rsidR="00905F6A">
              <w:rPr>
                <w:rFonts w:eastAsia="Times New Roman" w:cs="Times New Roman"/>
                <w:color w:val="000000"/>
                <w:kern w:val="0"/>
                <w:sz w:val="14"/>
                <w:szCs w:val="14"/>
                <w14:ligatures w14:val="none"/>
              </w:rPr>
              <w:t>,</w:t>
            </w:r>
            <w:r w:rsidR="00905F6A" w:rsidRPr="00181287">
              <w:rPr>
                <w:rFonts w:ascii="Cambria Math" w:eastAsia="Times New Roman" w:hAnsi="Cambria Math" w:cs="Times New Roman"/>
                <w:i/>
                <w:color w:val="000000"/>
                <w:kern w:val="0"/>
                <w:sz w:val="14"/>
                <w:szCs w:val="14"/>
                <w14:ligatures w14:val="none"/>
              </w:rPr>
              <w:t xml:space="preserve"> </w:t>
            </w:r>
          </w:p>
          <w:p w14:paraId="0FDEFEFB" w14:textId="1E3D0369" w:rsidR="003861AF" w:rsidRPr="00F65F8A" w:rsidRDefault="00000000" w:rsidP="00905F6A">
            <w:pPr>
              <w:spacing w:after="0" w:line="240" w:lineRule="auto"/>
              <w:rPr>
                <w:rFonts w:eastAsia="Times New Roman" w:cs="Times New Roman"/>
                <w:color w:val="000000"/>
                <w:kern w:val="0"/>
                <w:sz w:val="14"/>
                <w:szCs w:val="14"/>
                <w14:ligatures w14:val="none"/>
              </w:rPr>
            </w:pPr>
            <m:oMath>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X</m:t>
                  </m:r>
                </m:e>
                <m:sup>
                  <m:r>
                    <w:rPr>
                      <w:rFonts w:ascii="Cambria Math" w:eastAsia="Times New Roman" w:hAnsi="Cambria Math" w:cs="Times New Roman"/>
                      <w:color w:val="000000"/>
                      <w:kern w:val="0"/>
                      <w:sz w:val="14"/>
                      <w:szCs w:val="14"/>
                      <w14:ligatures w14:val="none"/>
                    </w:rPr>
                    <m:t>'</m:t>
                  </m:r>
                </m:sup>
              </m:sSup>
              <m:r>
                <w:rPr>
                  <w:rFonts w:ascii="Cambria Math" w:eastAsia="Times New Roman" w:hAnsi="Cambria Math" w:cs="Times New Roman"/>
                  <w:color w:val="000000"/>
                  <w:kern w:val="0"/>
                  <w:sz w:val="14"/>
                  <w:szCs w:val="14"/>
                  <w14:ligatures w14:val="none"/>
                </w:rPr>
                <m:t>=0</m:t>
              </m:r>
            </m:oMath>
            <w:r w:rsidR="00905F6A" w:rsidRPr="00F65F8A">
              <w:rPr>
                <w:rFonts w:eastAsia="Times New Roman" w:cs="Times New Roman"/>
                <w:color w:val="000000"/>
                <w:kern w:val="0"/>
                <w:sz w:val="14"/>
                <w:szCs w:val="14"/>
                <w14:ligatures w14:val="none"/>
              </w:rPr>
              <w:t>.</w:t>
            </w:r>
          </w:p>
        </w:tc>
        <w:tc>
          <w:tcPr>
            <w:tcW w:w="3572" w:type="dxa"/>
            <w:vAlign w:val="center"/>
            <w:hideMark/>
          </w:tcPr>
          <w:p w14:paraId="3724BF9A" w14:textId="0A9AF4A3" w:rsidR="00011B10" w:rsidRDefault="00011B10" w:rsidP="00B27439">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1. </w:t>
            </w:r>
            <w:r w:rsidRPr="00011B10">
              <w:rPr>
                <w:rFonts w:eastAsia="Times New Roman" w:cs="Times New Roman"/>
                <w:b/>
                <w:bCs/>
                <w:color w:val="000000"/>
                <w:kern w:val="0"/>
                <w:sz w:val="14"/>
                <w:szCs w:val="14"/>
                <w14:ligatures w14:val="none"/>
              </w:rPr>
              <w:t>Model transfer</w:t>
            </w:r>
            <w:r>
              <w:rPr>
                <w:rFonts w:eastAsia="Times New Roman" w:cs="Times New Roman"/>
                <w:color w:val="000000"/>
                <w:kern w:val="0"/>
                <w:sz w:val="14"/>
                <w:szCs w:val="14"/>
                <w14:ligatures w14:val="none"/>
              </w:rPr>
              <w:t xml:space="preserve"> requires </w:t>
            </w:r>
            <m:oMath>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oMath>
            <w:r>
              <w:rPr>
                <w:rFonts w:ascii="Cambria Math" w:eastAsia="Times New Roman" w:hAnsi="Cambria Math" w:cs="Times New Roman"/>
                <w:color w:val="000000"/>
                <w:kern w:val="0"/>
                <w:sz w:val="14"/>
                <w:szCs w:val="14"/>
                <w14:ligatures w14:val="none"/>
              </w:rPr>
              <w:t xml:space="preserve"> </w:t>
            </w:r>
            <w:r>
              <w:rPr>
                <w:rFonts w:eastAsia="Times New Roman" w:cs="Times New Roman"/>
                <w:color w:val="000000"/>
                <w:kern w:val="0"/>
                <w:sz w:val="14"/>
                <w:szCs w:val="14"/>
                <w14:ligatures w14:val="none"/>
              </w:rPr>
              <w:t xml:space="preserve">of </w:t>
            </w:r>
            <w:r w:rsidRPr="001F4082">
              <w:rPr>
                <w:rFonts w:eastAsia="Times New Roman" w:cs="Times New Roman"/>
                <w:color w:val="000000"/>
                <w:kern w:val="0"/>
                <w:sz w:val="14"/>
                <w:szCs w:val="14"/>
                <w14:ligatures w14:val="none"/>
              </w:rPr>
              <w:t xml:space="preserve">the </w:t>
            </w:r>
            <w:r w:rsidRPr="001F4082">
              <w:rPr>
                <w:rFonts w:eastAsia="Times New Roman" w:cs="Times New Roman"/>
                <w:b/>
                <w:bCs/>
                <w:color w:val="FF0000"/>
                <w:kern w:val="0"/>
                <w:sz w:val="14"/>
                <w:szCs w:val="14"/>
                <w14:ligatures w14:val="none"/>
              </w:rPr>
              <w:t>original</w:t>
            </w:r>
            <w:r w:rsidRPr="001F4082">
              <w:rPr>
                <w:rFonts w:eastAsia="Times New Roman" w:cs="Times New Roman"/>
                <w:color w:val="000000"/>
                <w:kern w:val="0"/>
                <w:sz w:val="14"/>
                <w:szCs w:val="14"/>
                <w14:ligatures w14:val="none"/>
              </w:rPr>
              <w:t xml:space="preserve"> dataset</w:t>
            </w:r>
          </w:p>
          <w:p w14:paraId="431A0A7A" w14:textId="77777777" w:rsidR="00011B10" w:rsidRDefault="00011B10" w:rsidP="00B27439">
            <w:pPr>
              <w:spacing w:after="120" w:line="240" w:lineRule="auto"/>
              <w:rPr>
                <w:rFonts w:eastAsia="Times New Roman" w:cs="Times New Roman"/>
                <w:b/>
                <w:bCs/>
                <w:color w:val="000000"/>
                <w:kern w:val="0"/>
                <w:sz w:val="14"/>
                <w:szCs w:val="14"/>
                <w14:ligatures w14:val="none"/>
              </w:rPr>
            </w:pPr>
          </w:p>
          <w:p w14:paraId="153BC274" w14:textId="04C0ADF0" w:rsidR="00B27439" w:rsidRDefault="00011B10" w:rsidP="00B27439">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2. </w:t>
            </w:r>
            <w:r w:rsidRPr="00011B10">
              <w:rPr>
                <w:rFonts w:eastAsia="Times New Roman" w:cs="Times New Roman"/>
                <w:b/>
                <w:bCs/>
                <w:color w:val="000000"/>
                <w:kern w:val="0"/>
                <w:sz w:val="14"/>
                <w:szCs w:val="14"/>
                <w14:ligatures w14:val="none"/>
              </w:rPr>
              <w:t>R</w:t>
            </w:r>
            <w:r w:rsidRPr="00F65F8A">
              <w:rPr>
                <w:rFonts w:eastAsia="Times New Roman" w:cs="Times New Roman"/>
                <w:b/>
                <w:bCs/>
                <w:color w:val="000000"/>
                <w:kern w:val="0"/>
                <w:sz w:val="14"/>
                <w:szCs w:val="14"/>
                <w14:ligatures w14:val="none"/>
              </w:rPr>
              <w:t>e-calibration</w:t>
            </w:r>
            <w:r w:rsidRPr="00F65F8A">
              <w:rPr>
                <w:rFonts w:eastAsia="Times New Roman" w:cs="Times New Roman"/>
                <w:b/>
                <w:bCs/>
                <w:color w:val="4EA72E"/>
                <w:kern w:val="0"/>
                <w:sz w:val="14"/>
                <w:szCs w:val="14"/>
                <w14:ligatures w14:val="none"/>
              </w:rPr>
              <w:t xml:space="preserve"> </w:t>
            </w:r>
            <w:r>
              <w:rPr>
                <w:rFonts w:eastAsia="Times New Roman" w:cs="Times New Roman"/>
                <w:color w:val="000000"/>
                <w:kern w:val="0"/>
                <w:sz w:val="14"/>
                <w:szCs w:val="14"/>
                <w14:ligatures w14:val="none"/>
              </w:rPr>
              <w:t>requires</w:t>
            </w:r>
            <w:r w:rsidRPr="00F65F8A">
              <w:rPr>
                <w:rFonts w:eastAsia="Times New Roman" w:cs="Times New Roman"/>
                <w:color w:val="000000"/>
                <w:kern w:val="0"/>
                <w:sz w:val="14"/>
                <w:szCs w:val="14"/>
                <w14:ligatures w14:val="none"/>
              </w:rPr>
              <w:t xml:space="preserve"> </w:t>
            </w:r>
          </w:p>
          <w:p w14:paraId="6154940D" w14:textId="77777777" w:rsidR="00B27439" w:rsidRDefault="00000000" w:rsidP="00B27439">
            <w:pPr>
              <w:pStyle w:val="ListParagraph"/>
              <w:numPr>
                <w:ilvl w:val="0"/>
                <w:numId w:val="12"/>
              </w:numPr>
              <w:spacing w:after="120" w:line="240" w:lineRule="auto"/>
              <w:ind w:left="706"/>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oMath>
            <w:r w:rsidR="00B27439">
              <w:rPr>
                <w:rFonts w:ascii="Cambria Math" w:eastAsia="Times New Roman" w:hAnsi="Cambria Math" w:cs="Times New Roman"/>
                <w:color w:val="000000"/>
                <w:kern w:val="0"/>
                <w:sz w:val="14"/>
                <w:szCs w:val="14"/>
                <w14:ligatures w14:val="none"/>
              </w:rPr>
              <w:t xml:space="preserve"> </w:t>
            </w:r>
            <w:r w:rsidR="00B27439" w:rsidRPr="00EA27A6">
              <w:rPr>
                <w:rFonts w:eastAsia="Times New Roman" w:cs="Times New Roman"/>
                <w:color w:val="000000"/>
                <w:kern w:val="0"/>
                <w:sz w:val="14"/>
                <w:szCs w:val="14"/>
                <w14:ligatures w14:val="none"/>
              </w:rPr>
              <w:t xml:space="preserve">of the </w:t>
            </w:r>
            <w:r w:rsidR="00B27439" w:rsidRPr="00EA27A6">
              <w:rPr>
                <w:rFonts w:eastAsia="Times New Roman" w:cs="Times New Roman"/>
                <w:b/>
                <w:bCs/>
                <w:color w:val="4EA72E"/>
                <w:kern w:val="0"/>
                <w:sz w:val="14"/>
                <w:szCs w:val="14"/>
                <w14:ligatures w14:val="none"/>
              </w:rPr>
              <w:t>new</w:t>
            </w:r>
            <w:r w:rsidR="00B27439" w:rsidRPr="00EA27A6">
              <w:rPr>
                <w:rFonts w:eastAsia="Times New Roman" w:cs="Times New Roman"/>
                <w:color w:val="000000"/>
                <w:kern w:val="0"/>
                <w:sz w:val="14"/>
                <w:szCs w:val="14"/>
                <w14:ligatures w14:val="none"/>
              </w:rPr>
              <w:t xml:space="preserve"> dataset</w:t>
            </w:r>
          </w:p>
          <w:p w14:paraId="0FC2EDBB" w14:textId="35D95590" w:rsidR="00B27439" w:rsidRPr="00B27439" w:rsidRDefault="00000000" w:rsidP="00B27439">
            <w:pPr>
              <w:pStyle w:val="ListParagraph"/>
              <w:numPr>
                <w:ilvl w:val="0"/>
                <w:numId w:val="12"/>
              </w:numPr>
              <w:spacing w:after="120" w:line="240" w:lineRule="auto"/>
              <w:ind w:left="706"/>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new</m:t>
                      </m:r>
                    </m:sub>
                  </m:sSub>
                </m:e>
              </m:acc>
            </m:oMath>
            <w:r w:rsidR="00B27439" w:rsidRPr="00B27439">
              <w:rPr>
                <w:rFonts w:eastAsia="Times New Roman" w:cs="Times New Roman"/>
                <w:color w:val="000000"/>
                <w:kern w:val="0"/>
                <w:sz w:val="14"/>
                <w:szCs w:val="14"/>
                <w14:ligatures w14:val="none"/>
              </w:rPr>
              <w:t xml:space="preserve"> of the </w:t>
            </w:r>
            <w:r w:rsidR="00B27439" w:rsidRPr="00B27439">
              <w:rPr>
                <w:rFonts w:eastAsia="Times New Roman" w:cs="Times New Roman"/>
                <w:b/>
                <w:bCs/>
                <w:color w:val="4EA72E"/>
                <w:kern w:val="0"/>
                <w:sz w:val="14"/>
                <w:szCs w:val="14"/>
                <w14:ligatures w14:val="none"/>
              </w:rPr>
              <w:t>new</w:t>
            </w:r>
            <w:r w:rsidR="00B27439" w:rsidRPr="00B27439">
              <w:rPr>
                <w:rFonts w:eastAsia="Times New Roman" w:cs="Times New Roman"/>
                <w:color w:val="000000"/>
                <w:kern w:val="0"/>
                <w:sz w:val="14"/>
                <w:szCs w:val="14"/>
                <w14:ligatures w14:val="none"/>
              </w:rPr>
              <w:t xml:space="preserve"> dataset.</w:t>
            </w:r>
          </w:p>
        </w:tc>
      </w:tr>
      <w:tr w:rsidR="003861AF" w:rsidRPr="000D6902" w14:paraId="5AD8C4F6" w14:textId="77777777" w:rsidTr="00C410B4">
        <w:trPr>
          <w:trHeight w:val="1973"/>
        </w:trPr>
        <w:tc>
          <w:tcPr>
            <w:tcW w:w="2972" w:type="dxa"/>
            <w:vMerge w:val="restart"/>
            <w:vAlign w:val="center"/>
            <w:hideMark/>
          </w:tcPr>
          <w:p w14:paraId="27A6A5D8" w14:textId="77777777" w:rsidR="003861AF" w:rsidRPr="0030460F" w:rsidRDefault="003861AF" w:rsidP="00C64288">
            <w:pPr>
              <w:pStyle w:val="BodyText"/>
              <w:spacing w:before="0" w:after="0"/>
              <w:rPr>
                <w:rFonts w:eastAsia="Times New Roman" w:cs="Times New Roman"/>
                <w:color w:val="000000"/>
                <w:sz w:val="14"/>
                <w:szCs w:val="14"/>
              </w:rPr>
            </w:pPr>
            <w:r w:rsidRPr="0030460F">
              <w:rPr>
                <w:rFonts w:eastAsia="Times New Roman" w:cs="Times New Roman"/>
                <w:color w:val="000000"/>
                <w:sz w:val="14"/>
                <w:szCs w:val="14"/>
              </w:rPr>
              <w:lastRenderedPageBreak/>
              <w:t>Interaction of two continuous variables</w:t>
            </w:r>
            <w:r w:rsidRPr="00F65F8A">
              <w:rPr>
                <w:rFonts w:eastAsia="Times New Roman" w:cs="Times New Roman"/>
                <w:color w:val="000000"/>
                <w:sz w:val="14"/>
                <w:szCs w:val="14"/>
              </w:rPr>
              <w:t xml:space="preserve"> </w:t>
            </w:r>
            <w:r w:rsidR="00BA39B3">
              <w:rPr>
                <w:rFonts w:eastAsia="Times New Roman" w:cs="Times New Roman"/>
                <w:color w:val="000000"/>
                <w:sz w:val="14"/>
                <w:szCs w:val="14"/>
              </w:rPr>
              <w:t>(</w:t>
            </w:r>
            <m:oMath>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 xml:space="preserve">, </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oMath>
            <w:r w:rsidR="00BA39B3">
              <w:rPr>
                <w:rFonts w:eastAsia="Times New Roman" w:cs="Times New Roman"/>
                <w:color w:val="000000"/>
                <w:sz w:val="14"/>
                <w:szCs w:val="14"/>
              </w:rPr>
              <w:t xml:space="preserve">): </w:t>
            </w:r>
            <w:r w:rsidRPr="00F65F8A">
              <w:rPr>
                <w:rFonts w:eastAsia="Times New Roman" w:cs="Times New Roman"/>
                <w:color w:val="000000"/>
                <w:sz w:val="14"/>
                <w:szCs w:val="14"/>
              </w:rPr>
              <w:br/>
            </w:r>
            <w:r w:rsidRPr="00F65F8A">
              <w:rPr>
                <w:rFonts w:eastAsia="Times New Roman" w:cs="Times New Roman"/>
                <w:color w:val="000000"/>
                <w:sz w:val="14"/>
                <w:szCs w:val="14"/>
              </w:rPr>
              <w:br/>
            </w:r>
            <m:oMathPara>
              <m:oMath>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2</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3</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ε</m:t>
                </m:r>
              </m:oMath>
            </m:oMathPara>
          </w:p>
          <w:p w14:paraId="6D555DB5" w14:textId="77777777" w:rsidR="00C64288" w:rsidRPr="0030460F" w:rsidRDefault="00C64288" w:rsidP="00C64288">
            <w:pPr>
              <w:pStyle w:val="BodyText"/>
              <w:spacing w:before="0" w:after="0"/>
              <w:rPr>
                <w:rFonts w:eastAsia="Times New Roman" w:cs="Times New Roman"/>
                <w:color w:val="000000"/>
                <w:sz w:val="14"/>
                <w:szCs w:val="14"/>
              </w:rPr>
            </w:pPr>
          </w:p>
          <w:p w14:paraId="2FFEE265" w14:textId="114DB640" w:rsidR="00C64288" w:rsidRPr="0030460F" w:rsidRDefault="00C64288" w:rsidP="00C64288">
            <w:pPr>
              <w:pStyle w:val="BodyText"/>
              <w:spacing w:before="0" w:after="0"/>
              <w:rPr>
                <w:rFonts w:eastAsia="Times New Roman" w:cs="Times New Roman"/>
                <w:color w:val="000000"/>
                <w:sz w:val="14"/>
                <w:szCs w:val="14"/>
              </w:rPr>
            </w:pPr>
            <w:r w:rsidRPr="0030460F">
              <w:rPr>
                <w:rFonts w:eastAsia="Times New Roman" w:cs="Times New Roman"/>
                <w:color w:val="000000"/>
                <w:sz w:val="14"/>
                <w:szCs w:val="14"/>
              </w:rPr>
              <w:t>The fundamental difference between the two methods is the order of procedures:</w:t>
            </w:r>
          </w:p>
          <w:p w14:paraId="5728695F" w14:textId="2C04861C" w:rsidR="00C64288" w:rsidRPr="0030460F" w:rsidRDefault="00C64288"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Method 1: production </w:t>
            </w:r>
            <w:r w:rsidRPr="0030460F">
              <w:rPr>
                <w:rFonts w:eastAsia="Times New Roman" w:cs="Times New Roman"/>
                <w:color w:val="000000"/>
                <w:kern w:val="0"/>
                <w:sz w:val="14"/>
                <w:szCs w:val="14"/>
                <w:lang w:val="en-US"/>
                <w14:ligatures w14:val="none"/>
              </w:rPr>
              <w:sym w:font="Wingdings" w:char="F0E0"/>
            </w:r>
            <w:r w:rsidRPr="0030460F">
              <w:rPr>
                <w:rFonts w:eastAsia="Times New Roman" w:cs="Times New Roman"/>
                <w:color w:val="000000"/>
                <w:kern w:val="0"/>
                <w:sz w:val="14"/>
                <w:szCs w:val="14"/>
                <w:lang w:val="en-US"/>
                <w14:ligatures w14:val="none"/>
              </w:rPr>
              <w:t xml:space="preserve"> centering</w:t>
            </w:r>
          </w:p>
          <w:p w14:paraId="584B3938" w14:textId="33F5CE44" w:rsidR="00C64288" w:rsidRPr="0030460F" w:rsidRDefault="00C64288"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Method 2: centering </w:t>
            </w:r>
            <w:r w:rsidRPr="0030460F">
              <w:rPr>
                <w:rFonts w:eastAsia="Times New Roman" w:cs="Times New Roman"/>
                <w:color w:val="000000"/>
                <w:kern w:val="0"/>
                <w:sz w:val="14"/>
                <w:szCs w:val="14"/>
                <w:lang w:val="en-US"/>
                <w14:ligatures w14:val="none"/>
              </w:rPr>
              <w:sym w:font="Wingdings" w:char="F0E0"/>
            </w:r>
            <w:r w:rsidRPr="0030460F">
              <w:rPr>
                <w:rFonts w:eastAsia="Times New Roman" w:cs="Times New Roman"/>
                <w:color w:val="000000"/>
                <w:kern w:val="0"/>
                <w:sz w:val="14"/>
                <w:szCs w:val="14"/>
                <w:lang w:val="en-US"/>
                <w14:ligatures w14:val="none"/>
              </w:rPr>
              <w:t xml:space="preserve"> production</w:t>
            </w:r>
          </w:p>
          <w:p w14:paraId="5F1F8839" w14:textId="77777777" w:rsidR="00EE65CF" w:rsidRPr="0030460F" w:rsidRDefault="00EE65CF" w:rsidP="00C64288">
            <w:pPr>
              <w:spacing w:after="0" w:line="240" w:lineRule="auto"/>
              <w:rPr>
                <w:rFonts w:eastAsia="Times New Roman" w:cs="Times New Roman"/>
                <w:color w:val="000000"/>
                <w:kern w:val="0"/>
                <w:sz w:val="14"/>
                <w:szCs w:val="14"/>
                <w:lang w:val="en-US"/>
                <w14:ligatures w14:val="none"/>
              </w:rPr>
            </w:pPr>
          </w:p>
          <w:p w14:paraId="02ECB435" w14:textId="76B2C48A" w:rsidR="00EE65CF" w:rsidRPr="0030460F" w:rsidRDefault="00EE65CF"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More generally, for interaction of </w:t>
            </w:r>
            <m:oMath>
              <m:r>
                <w:rPr>
                  <w:rFonts w:ascii="Cambria Math" w:eastAsia="Times New Roman" w:hAnsi="Cambria Math" w:cs="Times New Roman"/>
                  <w:color w:val="000000"/>
                  <w:kern w:val="0"/>
                  <w:sz w:val="14"/>
                  <w:szCs w:val="14"/>
                  <w:lang w:val="en-US"/>
                  <w14:ligatures w14:val="none"/>
                </w:rPr>
                <m:t>N</m:t>
              </m:r>
            </m:oMath>
            <w:r w:rsidRPr="0030460F">
              <w:rPr>
                <w:rFonts w:eastAsia="Times New Roman" w:cs="Times New Roman"/>
                <w:color w:val="000000"/>
                <w:kern w:val="0"/>
                <w:sz w:val="14"/>
                <w:szCs w:val="14"/>
                <w:lang w:val="en-US"/>
                <w14:ligatures w14:val="none"/>
              </w:rPr>
              <w:t xml:space="preserve"> continuous variables</w:t>
            </w:r>
          </w:p>
          <w:p w14:paraId="6D6904A9" w14:textId="7A45A8BB" w:rsidR="00EE65CF" w:rsidRPr="0030460F" w:rsidRDefault="00EE65CF" w:rsidP="00EE65CF">
            <w:pPr>
              <w:pStyle w:val="BodyText"/>
              <w:rPr>
                <w:rFonts w:eastAsia="Times New Roman" w:cs="Times New Roman"/>
                <w:color w:val="000000"/>
                <w:sz w:val="14"/>
                <w:szCs w:val="14"/>
              </w:rPr>
            </w:pPr>
            <m:oMathPara>
              <m:oMathParaPr>
                <m:jc m:val="left"/>
              </m:oMathParaPr>
              <m:oMath>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Sub>
                  </m:e>
                </m:nary>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j</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j</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k</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r>
                      <w:rPr>
                        <w:rFonts w:ascii="Cambria Math" w:eastAsia="Times New Roman" w:hAnsi="Cambria Math" w:cs="Times New Roman"/>
                        <w:color w:val="000000"/>
                        <w:sz w:val="14"/>
                        <w:szCs w:val="14"/>
                      </w:rPr>
                      <m:t>N</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N</m:t>
                    </m:r>
                  </m:sub>
                </m:sSub>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ε</m:t>
                </m:r>
              </m:oMath>
            </m:oMathPara>
          </w:p>
          <w:p w14:paraId="0D730DD6" w14:textId="77777777" w:rsidR="00EE65CF" w:rsidRPr="0030460F" w:rsidRDefault="00EE65CF" w:rsidP="00C64288">
            <w:pPr>
              <w:spacing w:after="0" w:line="240" w:lineRule="auto"/>
              <w:rPr>
                <w:rFonts w:eastAsia="Times New Roman" w:cs="Times New Roman"/>
                <w:color w:val="000000"/>
                <w:kern w:val="0"/>
                <w:sz w:val="14"/>
                <w:szCs w:val="14"/>
                <w:lang w:val="en-US"/>
                <w14:ligatures w14:val="none"/>
              </w:rPr>
            </w:pPr>
          </w:p>
          <w:p w14:paraId="5F6B442C" w14:textId="77777777" w:rsidR="00C64288" w:rsidRPr="0030460F" w:rsidRDefault="00C64288" w:rsidP="00C64288">
            <w:pPr>
              <w:spacing w:after="0" w:line="240" w:lineRule="auto"/>
              <w:rPr>
                <w:rFonts w:eastAsia="Times New Roman" w:cs="Times New Roman"/>
                <w:color w:val="000000"/>
                <w:kern w:val="0"/>
                <w:sz w:val="14"/>
                <w:szCs w:val="14"/>
                <w:lang w:val="en-US"/>
                <w14:ligatures w14:val="none"/>
              </w:rPr>
            </w:pPr>
          </w:p>
          <w:p w14:paraId="6186F40E" w14:textId="77777777" w:rsidR="00C64288" w:rsidRPr="0030460F" w:rsidRDefault="00C64288" w:rsidP="00C64288">
            <w:pPr>
              <w:pStyle w:val="BodyText"/>
              <w:spacing w:before="0" w:after="0"/>
              <w:rPr>
                <w:rFonts w:eastAsia="Times New Roman" w:cs="Times New Roman"/>
                <w:color w:val="000000"/>
                <w:sz w:val="14"/>
                <w:szCs w:val="14"/>
              </w:rPr>
            </w:pPr>
          </w:p>
          <w:p w14:paraId="20668773" w14:textId="04E9E1F4" w:rsidR="00C64288" w:rsidRPr="0030460F" w:rsidRDefault="00C64288" w:rsidP="00C64288">
            <w:pPr>
              <w:pStyle w:val="BodyText"/>
              <w:spacing w:before="0" w:after="0"/>
              <w:rPr>
                <w:rFonts w:eastAsia="Times New Roman" w:cs="Times New Roman"/>
                <w:color w:val="000000"/>
                <w:sz w:val="14"/>
                <w:szCs w:val="14"/>
              </w:rPr>
            </w:pPr>
          </w:p>
        </w:tc>
        <w:tc>
          <w:tcPr>
            <w:tcW w:w="5387" w:type="dxa"/>
            <w:vAlign w:val="center"/>
            <w:hideMark/>
          </w:tcPr>
          <w:p w14:paraId="2B917E46" w14:textId="5B42B58A" w:rsidR="0033357A" w:rsidRPr="0030460F" w:rsidRDefault="0033357A"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Method 1:</w:t>
            </w:r>
          </w:p>
          <w:p w14:paraId="11184F35" w14:textId="4646B6D7" w:rsidR="00BA39B3" w:rsidRPr="0030460F" w:rsidRDefault="003861AF"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1. Create an interaction term: </w:t>
            </w:r>
            <m:oMath>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oMath>
            <w:r w:rsidRPr="0030460F">
              <w:rPr>
                <w:rFonts w:eastAsia="Times New Roman" w:cs="Times New Roman"/>
                <w:color w:val="000000"/>
                <w:kern w:val="0"/>
                <w:sz w:val="14"/>
                <w:szCs w:val="14"/>
                <w:lang w:val="en-US"/>
                <w14:ligatures w14:val="none"/>
              </w:rPr>
              <w:br/>
              <w:t xml:space="preserve">2. Treat </w:t>
            </w:r>
            <m:oMath>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oMath>
            <w:r w:rsidR="00BA39B3" w:rsidRPr="0030460F">
              <w:rPr>
                <w:rFonts w:eastAsia="Times New Roman" w:cs="Times New Roman"/>
                <w:color w:val="000000"/>
                <w:kern w:val="0"/>
                <w:sz w:val="14"/>
                <w:szCs w:val="14"/>
                <w:lang w:val="en-US"/>
                <w14:ligatures w14:val="none"/>
              </w:rPr>
              <w:t xml:space="preserve"> </w:t>
            </w:r>
            <w:r w:rsidRPr="0030460F">
              <w:rPr>
                <w:rFonts w:eastAsia="Times New Roman" w:cs="Times New Roman"/>
                <w:color w:val="000000"/>
                <w:kern w:val="0"/>
                <w:sz w:val="14"/>
                <w:szCs w:val="14"/>
                <w:lang w:val="en-US"/>
                <w14:ligatures w14:val="none"/>
              </w:rPr>
              <w:t>as an independent variable</w:t>
            </w:r>
            <w:r w:rsidRPr="0030460F">
              <w:rPr>
                <w:rFonts w:eastAsia="Times New Roman" w:cs="Times New Roman"/>
                <w:color w:val="000000"/>
                <w:kern w:val="0"/>
                <w:sz w:val="14"/>
                <w:szCs w:val="14"/>
                <w:lang w:val="en-US"/>
                <w14:ligatures w14:val="none"/>
              </w:rPr>
              <w:br/>
              <w:t xml:space="preserve">3. Centered on each term: </w:t>
            </w:r>
            <w:r w:rsidRPr="0030460F">
              <w:rPr>
                <w:rFonts w:eastAsia="Times New Roman" w:cs="Times New Roman"/>
                <w:color w:val="000000"/>
                <w:kern w:val="0"/>
                <w:sz w:val="14"/>
                <w:szCs w:val="14"/>
                <w:lang w:val="en-US"/>
                <w14:ligatures w14:val="none"/>
              </w:rPr>
              <w:br/>
              <w:t xml:space="preserve">     </w:t>
            </w:r>
            <w:r w:rsidR="00BA39B3" w:rsidRPr="0030460F">
              <w:rPr>
                <w:rFonts w:eastAsia="Times New Roman" w:cs="Times New Roman"/>
                <w:color w:val="000000"/>
                <w:kern w:val="0"/>
                <w:sz w:val="14"/>
                <w:szCs w:val="14"/>
                <w:lang w:val="en-US"/>
                <w14:ligatures w14:val="none"/>
              </w:rPr>
              <w:br/>
            </w:r>
            <m:oMathPara>
              <m:oMath>
                <m:r>
                  <w:rPr>
                    <w:rFonts w:ascii="Cambria Math" w:eastAsia="Times New Roman" w:hAnsi="Cambria Math" w:cs="Times New Roman"/>
                    <w:color w:val="000000"/>
                    <w:kern w:val="0"/>
                    <w:sz w:val="14"/>
                    <w:szCs w:val="14"/>
                    <w:lang w:val="en-US"/>
                    <w14:ligatures w14:val="none"/>
                  </w:rPr>
                  <m:t>Y</m:t>
                </m:r>
                <m:r>
                  <m:rPr>
                    <m:sty m:val="p"/>
                    <m:aln/>
                  </m:rPr>
                  <w:rPr>
                    <w:rFonts w:ascii="Cambria Math" w:eastAsia="Times New Roman" w:hAnsi="Cambria Math" w:cs="Times New Roman"/>
                    <w:color w:val="000000"/>
                    <w:kern w:val="0"/>
                    <w:sz w:val="14"/>
                    <w:szCs w:val="14"/>
                    <w:lang w:val="en-US"/>
                    <w14:ligatures w14:val="none"/>
                  </w:rPr>
                  <m:t xml:space="preserve">= </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limLow>
                  <m:limLowPr>
                    <m:ctrlPr>
                      <w:rPr>
                        <w:rFonts w:ascii="Cambria Math" w:eastAsia="Times New Roman" w:hAnsi="Cambria Math" w:cs="Times New Roman"/>
                        <w:color w:val="000000"/>
                        <w:kern w:val="0"/>
                        <w:sz w:val="14"/>
                        <w:szCs w:val="14"/>
                        <w:lang w:val="en-US"/>
                        <w14:ligatures w14:val="none"/>
                      </w:rPr>
                    </m:ctrlPr>
                  </m:limLowPr>
                  <m:e>
                    <m:limLow>
                      <m:limLowPr>
                        <m:ctrlPr>
                          <w:rPr>
                            <w:rFonts w:ascii="Cambria Math" w:eastAsia="Times New Roman" w:hAnsi="Cambria Math" w:cs="Times New Roman"/>
                            <w:color w:val="000000"/>
                            <w:kern w:val="0"/>
                            <w:sz w:val="14"/>
                            <w:szCs w:val="14"/>
                            <w:lang w:val="en-US"/>
                            <w14:ligatures w14:val="none"/>
                          </w:rPr>
                        </m:ctrlPr>
                      </m:limLowPr>
                      <m:e>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e>
                      <m:lim>
                        <m:r>
                          <m:rPr>
                            <m:sty m:val="p"/>
                          </m:rPr>
                          <w:rPr>
                            <w:rFonts w:ascii="Cambria Math" w:eastAsia="Times New Roman" w:hAnsi="Cambria Math" w:cs="Times New Roman"/>
                            <w:color w:val="000000"/>
                            <w:kern w:val="0"/>
                            <w:sz w:val="14"/>
                            <w:szCs w:val="14"/>
                            <w:lang w:val="en-US"/>
                            <w14:ligatures w14:val="none"/>
                          </w:rPr>
                          <m:t>⏟</m:t>
                        </m:r>
                      </m:lim>
                    </m:limLow>
                  </m:e>
                  <m:lim>
                    <m:r>
                      <m:rPr>
                        <m:nor/>
                      </m:rPr>
                      <w:rPr>
                        <w:rFonts w:eastAsia="Times New Roman" w:cs="Times New Roman"/>
                        <w:color w:val="000000"/>
                        <w:kern w:val="0"/>
                        <w:sz w:val="14"/>
                        <w:szCs w:val="14"/>
                        <w:lang w:val="en-US"/>
                        <w14:ligatures w14:val="none"/>
                      </w:rPr>
                      <m:t>new intercept</m:t>
                    </m:r>
                  </m:lim>
                </m:limLow>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oMath>
            </m:oMathPara>
          </w:p>
          <w:p w14:paraId="5606417E" w14:textId="77777777" w:rsidR="003861AF" w:rsidRPr="0030460F" w:rsidRDefault="00BA39B3"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4. </w:t>
            </w:r>
            <w:r w:rsidR="00E62C33" w:rsidRPr="0030460F">
              <w:rPr>
                <w:rFonts w:eastAsia="Times New Roman" w:cs="Times New Roman"/>
                <w:color w:val="000000"/>
                <w:kern w:val="0"/>
                <w:sz w:val="14"/>
                <w:szCs w:val="14"/>
                <w:lang w:val="en-US"/>
                <w14:ligatures w14:val="none"/>
              </w:rPr>
              <w:t xml:space="preserve">When we treat each interaction term as independent, the above proofs </w:t>
            </w:r>
            <w:r w:rsidR="006354FA" w:rsidRPr="0030460F">
              <w:rPr>
                <w:rFonts w:eastAsia="Times New Roman" w:cs="Times New Roman"/>
                <w:color w:val="000000"/>
                <w:kern w:val="0"/>
                <w:sz w:val="14"/>
                <w:szCs w:val="14"/>
                <w:lang w:val="en-US"/>
                <w14:ligatures w14:val="none"/>
              </w:rPr>
              <w:t xml:space="preserve">also </w:t>
            </w:r>
            <w:r w:rsidR="00E62C33" w:rsidRPr="0030460F">
              <w:rPr>
                <w:rFonts w:eastAsia="Times New Roman" w:cs="Times New Roman"/>
                <w:color w:val="000000"/>
                <w:kern w:val="0"/>
                <w:sz w:val="14"/>
                <w:szCs w:val="14"/>
                <w:lang w:val="en-US"/>
                <w14:ligatures w14:val="none"/>
              </w:rPr>
              <w:t>apply here for the new intercept is equal to outcome mean</w:t>
            </w:r>
            <w:r w:rsidR="006354FA" w:rsidRPr="0030460F">
              <w:rPr>
                <w:rFonts w:eastAsia="Times New Roman" w:cs="Times New Roman"/>
                <w:color w:val="000000"/>
                <w:kern w:val="0"/>
                <w:sz w:val="14"/>
                <w:szCs w:val="14"/>
                <w:lang w:val="en-US"/>
                <w14:ligatures w14:val="none"/>
              </w:rPr>
              <w:t xml:space="preserve">, </w:t>
            </w:r>
            <m:oMath>
              <m:acc>
                <m:accPr>
                  <m:chr m:val="̅"/>
                  <m:ctrlPr>
                    <w:rPr>
                      <w:rFonts w:ascii="Cambria Math" w:eastAsia="Times New Roman" w:hAnsi="Cambria Math" w:cs="Times New Roman"/>
                      <w:color w:val="000000"/>
                      <w:kern w:val="0"/>
                      <w:sz w:val="14"/>
                      <w:szCs w:val="14"/>
                      <w:lang w:val="en-US"/>
                      <w14:ligatures w14:val="none"/>
                    </w:rPr>
                  </m:ctrlPr>
                </m:accPr>
                <m:e>
                  <m:r>
                    <w:rPr>
                      <w:rFonts w:ascii="Cambria Math" w:eastAsia="Times New Roman" w:hAnsi="Cambria Math" w:cs="Times New Roman"/>
                      <w:color w:val="000000"/>
                      <w:kern w:val="0"/>
                      <w:sz w:val="14"/>
                      <w:szCs w:val="14"/>
                      <w:lang w:val="en-US"/>
                      <w14:ligatures w14:val="none"/>
                    </w:rPr>
                    <m:t>Y</m:t>
                  </m:r>
                </m:e>
              </m:acc>
              <m:r>
                <m:rPr>
                  <m:sty m:val="p"/>
                </m:rPr>
                <w:rPr>
                  <w:rFonts w:ascii="Cambria Math" w:eastAsia="Times New Roman" w:hAnsi="Cambria Math" w:cs="Times New Roman"/>
                  <w:color w:val="000000"/>
                  <w:kern w:val="0"/>
                  <w:sz w:val="14"/>
                  <w:szCs w:val="14"/>
                  <w:lang w:val="en-US"/>
                  <w14:ligatures w14:val="none"/>
                </w:rPr>
                <m:t>.</m:t>
              </m:r>
            </m:oMath>
          </w:p>
          <w:p w14:paraId="02DF6184" w14:textId="30784045" w:rsidR="00EE65CF" w:rsidRPr="0030460F" w:rsidRDefault="00EE65CF"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5. In general, </w:t>
            </w:r>
            <w:r w:rsidR="0030460F" w:rsidRPr="0030460F">
              <w:rPr>
                <w:rFonts w:eastAsia="Times New Roman" w:cs="Times New Roman"/>
                <w:color w:val="000000"/>
                <w:kern w:val="0"/>
                <w:sz w:val="14"/>
                <w:szCs w:val="14"/>
                <w:lang w:val="en-US"/>
                <w14:ligatures w14:val="none"/>
              </w:rPr>
              <w:t>after centering all cross-terms</w:t>
            </w:r>
            <w:r w:rsidRPr="0030460F">
              <w:rPr>
                <w:rFonts w:eastAsia="Times New Roman" w:cs="Times New Roman"/>
                <w:color w:val="000000"/>
                <w:kern w:val="0"/>
                <w:sz w:val="14"/>
                <w:szCs w:val="14"/>
                <w:lang w:val="en-US"/>
                <w14:ligatures w14:val="none"/>
              </w:rPr>
              <w:t xml:space="preserve">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w:rPr>
                          <w:rFonts w:ascii="Cambria Math" w:eastAsia="Times New Roman" w:hAnsi="Cambria Math" w:cs="Times New Roman"/>
                          <w:color w:val="000000"/>
                          <w:kern w:val="0"/>
                          <w:sz w:val="14"/>
                          <w:szCs w:val="14"/>
                          <w:lang w:val="en-US"/>
                          <w14:ligatures w14:val="none"/>
                        </w:rPr>
                        <m:t>M</m:t>
                      </m:r>
                    </m:sub>
                  </m:sSub>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1</m:t>
                      </m:r>
                    </m:sub>
                  </m:sSub>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2</m:t>
                      </m:r>
                    </m:sub>
                  </m:sSub>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w:rPr>
                          <w:rFonts w:ascii="Cambria Math" w:eastAsia="Times New Roman" w:hAnsi="Cambria Math" w:cs="Times New Roman"/>
                          <w:color w:val="000000"/>
                          <w:kern w:val="0"/>
                          <w:sz w:val="14"/>
                          <w:szCs w:val="14"/>
                          <w:lang w:val="en-US"/>
                          <w14:ligatures w14:val="none"/>
                        </w:rPr>
                        <m:t>M</m:t>
                      </m:r>
                    </m:sub>
                  </m:sSub>
                </m:sub>
              </m:sSub>
              <m:r>
                <m:rPr>
                  <m:sty m:val="p"/>
                </m:rPr>
                <w:rPr>
                  <w:rFonts w:ascii="Cambria Math" w:eastAsia="Times New Roman" w:hAnsi="Cambria Math" w:cs="Times New Roman"/>
                  <w:color w:val="000000"/>
                  <w:kern w:val="0"/>
                  <w:sz w:val="14"/>
                  <w:szCs w:val="14"/>
                  <w:lang w:val="en-US"/>
                  <w14:ligatures w14:val="none"/>
                </w:rPr>
                <m:t>-</m:t>
              </m:r>
              <m:bar>
                <m:barPr>
                  <m:pos m:val="top"/>
                  <m:ctrlPr>
                    <w:rPr>
                      <w:rFonts w:ascii="Cambria Math" w:eastAsia="Times New Roman" w:hAnsi="Cambria Math" w:cs="Times New Roman"/>
                      <w:color w:val="000000"/>
                      <w:kern w:val="0"/>
                      <w:sz w:val="14"/>
                      <w:szCs w:val="14"/>
                      <w:lang w:val="en-US"/>
                      <w14:ligatures w14:val="none"/>
                    </w:rPr>
                  </m:ctrlPr>
                </m:bar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1</m:t>
                          </m:r>
                        </m:sub>
                      </m:sSub>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2</m:t>
                          </m:r>
                        </m:sub>
                      </m:sSub>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w:rPr>
                              <w:rFonts w:ascii="Cambria Math" w:eastAsia="Times New Roman" w:hAnsi="Cambria Math" w:cs="Times New Roman"/>
                              <w:color w:val="000000"/>
                              <w:kern w:val="0"/>
                              <w:sz w:val="14"/>
                              <w:szCs w:val="14"/>
                              <w:lang w:val="en-US"/>
                              <w14:ligatures w14:val="none"/>
                            </w:rPr>
                            <m:t>M</m:t>
                          </m:r>
                        </m:sub>
                      </m:sSub>
                    </m:sub>
                  </m:sSub>
                </m:e>
              </m:bar>
            </m:oMath>
            <w:r w:rsidR="0030460F" w:rsidRPr="0030460F">
              <w:rPr>
                <w:rFonts w:eastAsia="Times New Roman" w:cs="Times New Roman"/>
                <w:color w:val="000000"/>
                <w:kern w:val="0"/>
                <w:sz w:val="14"/>
                <w:szCs w:val="14"/>
                <w:lang w:val="en-US"/>
                <w14:ligatures w14:val="none"/>
              </w:rPr>
              <w:t>, we get</w:t>
            </w:r>
          </w:p>
          <w:p w14:paraId="55A1A950" w14:textId="77777777" w:rsidR="0030460F" w:rsidRPr="0030460F" w:rsidRDefault="0030460F" w:rsidP="00C64288">
            <w:pPr>
              <w:spacing w:after="0" w:line="240" w:lineRule="auto"/>
              <w:rPr>
                <w:rFonts w:eastAsia="Times New Roman" w:cs="Times New Roman"/>
                <w:color w:val="000000"/>
                <w:kern w:val="0"/>
                <w:sz w:val="14"/>
                <w:szCs w:val="14"/>
                <w:lang w:val="en-US"/>
                <w14:ligatures w14:val="none"/>
              </w:rPr>
            </w:pPr>
          </w:p>
          <w:p w14:paraId="35E93E4D" w14:textId="40A9B7B0" w:rsidR="0030460F" w:rsidRPr="0030460F" w:rsidRDefault="0030460F" w:rsidP="00CD289C">
            <w:pPr>
              <w:pStyle w:val="BodyText"/>
              <w:spacing w:before="0" w:after="0"/>
              <w:rPr>
                <w:rFonts w:eastAsia="Times New Roman" w:cs="Times New Roman"/>
                <w:color w:val="000000"/>
                <w:sz w:val="14"/>
                <w:szCs w:val="14"/>
              </w:rPr>
            </w:pPr>
            <m:oMathPara>
              <m:oMathParaPr>
                <m:jc m:val="center"/>
              </m:oMathParaPr>
              <m:oMath>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Sub>
                  </m:e>
                </m:nary>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bar>
                  <m:barPr>
                    <m:pos m:val="top"/>
                    <m:ctrlPr>
                      <w:rPr>
                        <w:rFonts w:ascii="Cambria Math" w:eastAsia="Times New Roman" w:hAnsi="Cambria Math" w:cs="Times New Roman"/>
                        <w:color w:val="000000"/>
                        <w:sz w:val="14"/>
                        <w:szCs w:val="14"/>
                      </w:rPr>
                    </m:ctrlPr>
                  </m:bar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m:t>
                        </m:r>
                      </m:sub>
                    </m:sSub>
                  </m:e>
                </m:bar>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ijk</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bar>
                  <m:barPr>
                    <m:pos m:val="top"/>
                    <m:ctrlPr>
                      <w:rPr>
                        <w:rFonts w:ascii="Cambria Math" w:eastAsia="Times New Roman" w:hAnsi="Cambria Math" w:cs="Times New Roman"/>
                        <w:color w:val="000000"/>
                        <w:sz w:val="14"/>
                        <w:szCs w:val="14"/>
                      </w:rPr>
                    </m:ctrlPr>
                  </m:bar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ijk</m:t>
                        </m:r>
                      </m:sub>
                    </m:sSub>
                  </m:e>
                </m:ba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ε</m:t>
                </m:r>
              </m:oMath>
            </m:oMathPara>
          </w:p>
          <w:p w14:paraId="34149065" w14:textId="77777777" w:rsidR="0030460F" w:rsidRPr="00CD289C" w:rsidRDefault="0030460F" w:rsidP="00CD289C">
            <w:pPr>
              <w:pStyle w:val="BodyText"/>
              <w:spacing w:before="0" w:after="0"/>
              <w:rPr>
                <w:rFonts w:eastAsia="Times New Roman" w:cs="Times New Roman"/>
                <w:color w:val="000000"/>
                <w:sz w:val="14"/>
                <w:szCs w:val="14"/>
              </w:rPr>
            </w:pPr>
            <w:r>
              <w:rPr>
                <w:rFonts w:eastAsia="Times New Roman" w:cs="Times New Roman"/>
                <w:color w:val="000000"/>
                <w:sz w:val="14"/>
                <w:szCs w:val="14"/>
              </w:rPr>
              <w:t xml:space="preserve">and so </w:t>
            </w:r>
            <w:r w:rsidRPr="0030460F">
              <w:rPr>
                <w:rFonts w:eastAsia="Times New Roman" w:cs="Times New Roman"/>
                <w:color w:val="000000"/>
                <w:sz w:val="14"/>
                <w:szCs w:val="14"/>
              </w:rPr>
              <w:br/>
            </w:r>
            <m:oMathPara>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bar>
                  <m:barPr>
                    <m:pos m:val="top"/>
                    <m:ctrlPr>
                      <w:rPr>
                        <w:rFonts w:ascii="Cambria Math" w:eastAsia="Times New Roman" w:hAnsi="Cambria Math" w:cs="Times New Roman"/>
                        <w:color w:val="000000"/>
                        <w:sz w:val="14"/>
                        <w:szCs w:val="14"/>
                      </w:rPr>
                    </m:ctrlPr>
                  </m:bar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m:t>
                        </m:r>
                      </m:sub>
                    </m:sSub>
                  </m:e>
                </m:bar>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bar>
                  <m:barPr>
                    <m:pos m:val="top"/>
                    <m:ctrlPr>
                      <w:rPr>
                        <w:rFonts w:ascii="Cambria Math" w:eastAsia="Times New Roman" w:hAnsi="Cambria Math" w:cs="Times New Roman"/>
                        <w:color w:val="000000"/>
                        <w:sz w:val="14"/>
                        <w:szCs w:val="14"/>
                      </w:rPr>
                    </m:ctrlPr>
                  </m:bar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ijk</m:t>
                        </m:r>
                      </m:sub>
                    </m:sSub>
                  </m:e>
                </m:bar>
                <m:r>
                  <m:rPr>
                    <m:sty m:val="p"/>
                  </m:rPr>
                  <w:rPr>
                    <w:rFonts w:ascii="Cambria Math" w:eastAsia="Times New Roman" w:hAnsi="Cambria Math" w:cs="Times New Roman"/>
                    <w:color w:val="000000"/>
                    <w:sz w:val="14"/>
                    <w:szCs w:val="14"/>
                  </w:rPr>
                  <m:t xml:space="preserve">+…= </m:t>
                </m:r>
                <m:r>
                  <w:rPr>
                    <w:rFonts w:ascii="Cambria Math" w:eastAsia="Times New Roman" w:hAnsi="Cambria Math" w:cs="Times New Roman"/>
                    <w:color w:val="000000"/>
                    <w:sz w:val="14"/>
                    <w:szCs w:val="14"/>
                  </w:rPr>
                  <m:t>E</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oMath>
            </m:oMathPara>
          </w:p>
          <w:p w14:paraId="1866FB3B" w14:textId="7A7E2E60" w:rsidR="00CD289C" w:rsidRPr="0030460F" w:rsidRDefault="00CD289C" w:rsidP="00CD289C">
            <w:pPr>
              <w:pStyle w:val="BodyText"/>
              <w:spacing w:before="0"/>
              <w:rPr>
                <w:rFonts w:eastAsia="Times New Roman" w:cs="Times New Roman"/>
                <w:color w:val="000000"/>
                <w:sz w:val="14"/>
                <w:szCs w:val="14"/>
              </w:rPr>
            </w:pPr>
            <w:r>
              <w:rPr>
                <w:rFonts w:eastAsia="Times New Roman" w:cs="Times New Roman"/>
                <w:color w:val="000000"/>
                <w:sz w:val="14"/>
                <w:szCs w:val="14"/>
              </w:rPr>
              <w:t>and other coefficients remain the same.</w:t>
            </w:r>
          </w:p>
        </w:tc>
        <w:tc>
          <w:tcPr>
            <w:tcW w:w="2357" w:type="dxa"/>
            <w:vAlign w:val="center"/>
            <w:hideMark/>
          </w:tcPr>
          <w:p w14:paraId="57027885" w14:textId="01F6D065" w:rsidR="00632840" w:rsidRDefault="003861AF" w:rsidP="00632840">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1. If both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Sub>
            </m:oMath>
            <w:r w:rsidR="009F2F8A">
              <w:rPr>
                <w:rFonts w:eastAsia="Times New Roman" w:cs="Times New Roman"/>
                <w:color w:val="000000"/>
                <w:kern w:val="0"/>
                <w:sz w:val="14"/>
                <w:szCs w:val="14"/>
                <w14:ligatures w14:val="none"/>
              </w:rPr>
              <w:t xml:space="preserve"> and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Sub>
            </m:oMath>
            <w:r w:rsidR="009F2F8A">
              <w:rPr>
                <w:rFonts w:eastAsia="Times New Roman" w:cs="Times New Roman"/>
                <w:color w:val="000000"/>
                <w:kern w:val="0"/>
                <w:sz w:val="14"/>
                <w:szCs w:val="14"/>
                <w14:ligatures w14:val="none"/>
              </w:rPr>
              <w:t xml:space="preserve"> </w:t>
            </w:r>
            <w:r w:rsidRPr="00F65F8A">
              <w:rPr>
                <w:rFonts w:eastAsia="Times New Roman" w:cs="Times New Roman"/>
                <w:color w:val="000000"/>
                <w:kern w:val="0"/>
                <w:sz w:val="14"/>
                <w:szCs w:val="14"/>
                <w14:ligatures w14:val="none"/>
              </w:rPr>
              <w:t xml:space="preserve">are missing, impute with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Pr="00F65F8A">
              <w:rPr>
                <w:rFonts w:eastAsia="Times New Roman" w:cs="Times New Roman"/>
                <w:color w:val="000000"/>
                <w:kern w:val="0"/>
                <w:sz w:val="14"/>
                <w:szCs w:val="14"/>
                <w14:ligatures w14:val="none"/>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w:r w:rsidR="00A07964">
              <w:rPr>
                <w:rFonts w:eastAsia="Times New Roman" w:cs="Times New Roman"/>
                <w:sz w:val="14"/>
                <w:szCs w:val="14"/>
              </w:rPr>
              <w:t xml:space="preserve">, </w:t>
            </w:r>
            <w:r w:rsidRPr="00F65F8A">
              <w:rPr>
                <w:rFonts w:eastAsia="Times New Roman" w:cs="Times New Roman"/>
                <w:color w:val="000000"/>
                <w:kern w:val="0"/>
                <w:sz w:val="14"/>
                <w:szCs w:val="14"/>
                <w14:ligatures w14:val="none"/>
              </w:rPr>
              <w:t xml:space="preserve">and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sidR="00632840">
              <w:rPr>
                <w:rFonts w:eastAsia="Times New Roman" w:cs="Times New Roman"/>
                <w:sz w:val="14"/>
                <w:szCs w:val="14"/>
              </w:rPr>
              <w:t>,</w:t>
            </w:r>
            <w:r w:rsidR="00632840" w:rsidRPr="00905F6A">
              <w:rPr>
                <w:rFonts w:eastAsia="Times New Roman" w:cs="Times New Roman"/>
                <w:i/>
                <w:iCs/>
                <w:color w:val="000000"/>
                <w:kern w:val="0"/>
                <w:sz w:val="14"/>
                <w:szCs w:val="14"/>
                <w14:ligatures w14:val="none"/>
              </w:rPr>
              <w:t xml:space="preserve"> i.e.</w:t>
            </w:r>
            <w:r w:rsidR="00632840">
              <w:rPr>
                <w:rFonts w:eastAsia="Times New Roman" w:cs="Times New Roman"/>
                <w:color w:val="000000"/>
                <w:kern w:val="0"/>
                <w:sz w:val="14"/>
                <w:szCs w:val="14"/>
                <w14:ligatures w14:val="none"/>
              </w:rPr>
              <w:t>,</w:t>
            </w:r>
            <w:r w:rsidR="00632840" w:rsidRPr="00181287">
              <w:rPr>
                <w:rFonts w:ascii="Cambria Math" w:eastAsia="Times New Roman" w:hAnsi="Cambria Math" w:cs="Times New Roman"/>
                <w:i/>
                <w:color w:val="000000"/>
                <w:kern w:val="0"/>
                <w:sz w:val="14"/>
                <w:szCs w:val="14"/>
                <w14:ligatures w14:val="none"/>
              </w:rPr>
              <w:t xml:space="preserve"> </w:t>
            </w:r>
          </w:p>
          <w:p w14:paraId="5861DC1D" w14:textId="3B505B55" w:rsidR="00C410B4" w:rsidRDefault="00000000" w:rsidP="00632840">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r>
                <m:rPr>
                  <m:sty m:val="p"/>
                </m:rPr>
                <w:rPr>
                  <w:rFonts w:ascii="Cambria Math" w:hAnsi="Cambria Math"/>
                  <w:sz w:val="14"/>
                  <w:szCs w:val="14"/>
                </w:rPr>
                <m:t>)'</m:t>
              </m:r>
              <m:r>
                <w:rPr>
                  <w:rFonts w:ascii="Cambria Math" w:eastAsia="Times New Roman" w:hAnsi="Cambria Math" w:cs="Times New Roman"/>
                  <w:color w:val="000000"/>
                  <w:kern w:val="0"/>
                  <w:sz w:val="14"/>
                  <w:szCs w:val="14"/>
                  <w14:ligatures w14:val="none"/>
                </w:rPr>
                <m:t>=0</m:t>
              </m:r>
            </m:oMath>
            <w:r w:rsidR="00632840" w:rsidRPr="00F65F8A">
              <w:rPr>
                <w:rFonts w:eastAsia="Times New Roman" w:cs="Times New Roman"/>
                <w:color w:val="000000"/>
                <w:kern w:val="0"/>
                <w:sz w:val="14"/>
                <w:szCs w:val="14"/>
                <w14:ligatures w14:val="none"/>
              </w:rPr>
              <w:t>.</w:t>
            </w:r>
            <w:r w:rsidR="003861AF" w:rsidRPr="00F65F8A">
              <w:rPr>
                <w:rFonts w:eastAsia="Times New Roman" w:cs="Times New Roman"/>
                <w:color w:val="000000"/>
                <w:kern w:val="0"/>
                <w:sz w:val="14"/>
                <w:szCs w:val="14"/>
                <w14:ligatures w14:val="none"/>
              </w:rPr>
              <w:br/>
            </w:r>
          </w:p>
          <w:p w14:paraId="2573BD10" w14:textId="77777777" w:rsidR="00632840" w:rsidRDefault="003861AF" w:rsidP="00632840">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2. If only one var is missing, say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Sub>
            </m:oMath>
            <w:r w:rsidRPr="00F65F8A">
              <w:rPr>
                <w:rFonts w:eastAsia="Times New Roman" w:cs="Times New Roman"/>
                <w:color w:val="000000"/>
                <w:kern w:val="0"/>
                <w:sz w:val="14"/>
                <w:szCs w:val="14"/>
                <w14:ligatures w14:val="none"/>
              </w:rPr>
              <w:t xml:space="preserve">, impute with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00A07964">
              <w:rPr>
                <w:rFonts w:eastAsia="Times New Roman" w:cs="Times New Roman"/>
                <w:sz w:val="14"/>
                <w:szCs w:val="14"/>
              </w:rPr>
              <w:t xml:space="preserve"> </w:t>
            </w:r>
            <w:r w:rsidR="00A07964" w:rsidRPr="00F65F8A">
              <w:rPr>
                <w:rFonts w:eastAsia="Times New Roman" w:cs="Times New Roman"/>
                <w:color w:val="000000"/>
                <w:kern w:val="0"/>
                <w:sz w:val="14"/>
                <w:szCs w:val="14"/>
                <w14:ligatures w14:val="none"/>
              </w:rPr>
              <w:t xml:space="preserve">and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sidR="00632840">
              <w:rPr>
                <w:rFonts w:eastAsia="Times New Roman" w:cs="Times New Roman"/>
                <w:sz w:val="14"/>
                <w:szCs w:val="14"/>
              </w:rPr>
              <w:t>,</w:t>
            </w:r>
            <w:r w:rsidR="00632840" w:rsidRPr="00905F6A">
              <w:rPr>
                <w:rFonts w:eastAsia="Times New Roman" w:cs="Times New Roman"/>
                <w:i/>
                <w:iCs/>
                <w:color w:val="000000"/>
                <w:kern w:val="0"/>
                <w:sz w:val="14"/>
                <w:szCs w:val="14"/>
                <w14:ligatures w14:val="none"/>
              </w:rPr>
              <w:t xml:space="preserve"> i.e.</w:t>
            </w:r>
            <w:r w:rsidR="00632840">
              <w:rPr>
                <w:rFonts w:eastAsia="Times New Roman" w:cs="Times New Roman"/>
                <w:color w:val="000000"/>
                <w:kern w:val="0"/>
                <w:sz w:val="14"/>
                <w:szCs w:val="14"/>
                <w14:ligatures w14:val="none"/>
              </w:rPr>
              <w:t>,</w:t>
            </w:r>
            <w:r w:rsidR="00632840" w:rsidRPr="00181287">
              <w:rPr>
                <w:rFonts w:ascii="Cambria Math" w:eastAsia="Times New Roman" w:hAnsi="Cambria Math" w:cs="Times New Roman"/>
                <w:i/>
                <w:color w:val="000000"/>
                <w:kern w:val="0"/>
                <w:sz w:val="14"/>
                <w:szCs w:val="14"/>
                <w14:ligatures w14:val="none"/>
              </w:rPr>
              <w:t xml:space="preserve"> </w:t>
            </w:r>
          </w:p>
          <w:p w14:paraId="1A83677D" w14:textId="3CFEBAEC" w:rsidR="003861AF" w:rsidRPr="00F65F8A" w:rsidRDefault="00000000" w:rsidP="00632840">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r>
                <m:rPr>
                  <m:sty m:val="p"/>
                </m:rPr>
                <w:rPr>
                  <w:rFonts w:ascii="Cambria Math" w:hAnsi="Cambria Math"/>
                  <w:sz w:val="14"/>
                  <w:szCs w:val="14"/>
                </w:rPr>
                <m:t>)'</m:t>
              </m:r>
              <m:r>
                <w:rPr>
                  <w:rFonts w:ascii="Cambria Math" w:eastAsia="Times New Roman" w:hAnsi="Cambria Math" w:cs="Times New Roman"/>
                  <w:color w:val="000000"/>
                  <w:kern w:val="0"/>
                  <w:sz w:val="14"/>
                  <w:szCs w:val="14"/>
                  <w14:ligatures w14:val="none"/>
                </w:rPr>
                <m:t>=0</m:t>
              </m:r>
            </m:oMath>
            <w:r w:rsidR="00632840" w:rsidRPr="00F65F8A">
              <w:rPr>
                <w:rFonts w:eastAsia="Times New Roman" w:cs="Times New Roman"/>
                <w:color w:val="000000"/>
                <w:kern w:val="0"/>
                <w:sz w:val="14"/>
                <w:szCs w:val="14"/>
                <w14:ligatures w14:val="none"/>
              </w:rPr>
              <w:t>.</w:t>
            </w:r>
            <w:r w:rsidR="00632840" w:rsidRPr="00F65F8A">
              <w:rPr>
                <w:rFonts w:eastAsia="Times New Roman" w:cs="Times New Roman"/>
                <w:color w:val="000000"/>
                <w:kern w:val="0"/>
                <w:sz w:val="14"/>
                <w:szCs w:val="14"/>
                <w14:ligatures w14:val="none"/>
              </w:rPr>
              <w:br/>
            </w:r>
          </w:p>
        </w:tc>
        <w:tc>
          <w:tcPr>
            <w:tcW w:w="3572" w:type="dxa"/>
            <w:vAlign w:val="center"/>
            <w:hideMark/>
          </w:tcPr>
          <w:p w14:paraId="7612C6A1" w14:textId="4884C59E" w:rsidR="00011B10" w:rsidRPr="00F65F8A" w:rsidRDefault="00011B10" w:rsidP="00651CEB">
            <w:pPr>
              <w:spacing w:after="120" w:line="240" w:lineRule="auto"/>
              <w:rPr>
                <w:rFonts w:eastAsia="Times New Roman" w:cs="Times New Roman"/>
                <w:b/>
                <w:bCs/>
                <w:color w:val="000000"/>
                <w:kern w:val="0"/>
                <w:sz w:val="14"/>
                <w:szCs w:val="14"/>
                <w14:ligatures w14:val="none"/>
              </w:rPr>
            </w:pPr>
            <w:r w:rsidRPr="00F65F8A">
              <w:rPr>
                <w:rFonts w:eastAsia="Times New Roman" w:cs="Times New Roman"/>
                <w:color w:val="000000"/>
                <w:kern w:val="0"/>
                <w:sz w:val="14"/>
                <w:szCs w:val="14"/>
                <w14:ligatures w14:val="none"/>
              </w:rPr>
              <w:t xml:space="preserve">1. </w:t>
            </w:r>
            <w:r w:rsidRPr="00011B10">
              <w:rPr>
                <w:rFonts w:eastAsia="Times New Roman" w:cs="Times New Roman"/>
                <w:b/>
                <w:bCs/>
                <w:color w:val="000000"/>
                <w:kern w:val="0"/>
                <w:sz w:val="14"/>
                <w:szCs w:val="14"/>
                <w14:ligatures w14:val="none"/>
              </w:rPr>
              <w:t>Model transfer</w:t>
            </w:r>
            <w:r>
              <w:rPr>
                <w:rFonts w:eastAsia="Times New Roman" w:cs="Times New Roman"/>
                <w:color w:val="000000"/>
                <w:kern w:val="0"/>
                <w:sz w:val="14"/>
                <w:szCs w:val="14"/>
                <w14:ligatures w14:val="none"/>
              </w:rPr>
              <w:t xml:space="preserve"> requires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Pr="00F65F8A">
              <w:rPr>
                <w:rFonts w:eastAsia="Times New Roman" w:cs="Times New Roman"/>
                <w:color w:val="000000"/>
                <w:kern w:val="0"/>
                <w:sz w:val="14"/>
                <w:szCs w:val="14"/>
                <w14:ligatures w14:val="none"/>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w:r>
              <w:rPr>
                <w:rFonts w:eastAsia="Times New Roman" w:cs="Times New Roman"/>
                <w:sz w:val="14"/>
                <w:szCs w:val="14"/>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Pr>
                <w:rFonts w:ascii="Cambria Math" w:eastAsia="Times New Roman" w:hAnsi="Cambria Math" w:cs="Times New Roman"/>
                <w:color w:val="000000"/>
                <w:kern w:val="0"/>
                <w:sz w:val="14"/>
                <w:szCs w:val="14"/>
                <w14:ligatures w14:val="none"/>
              </w:rPr>
              <w:t xml:space="preserve"> </w:t>
            </w:r>
            <w:r>
              <w:rPr>
                <w:rFonts w:eastAsia="Times New Roman" w:cs="Times New Roman"/>
                <w:color w:val="000000"/>
                <w:kern w:val="0"/>
                <w:sz w:val="14"/>
                <w:szCs w:val="14"/>
                <w14:ligatures w14:val="none"/>
              </w:rPr>
              <w:t xml:space="preserve">of </w:t>
            </w:r>
            <w:r w:rsidRPr="001F4082">
              <w:rPr>
                <w:rFonts w:eastAsia="Times New Roman" w:cs="Times New Roman"/>
                <w:color w:val="000000"/>
                <w:kern w:val="0"/>
                <w:sz w:val="14"/>
                <w:szCs w:val="14"/>
                <w14:ligatures w14:val="none"/>
              </w:rPr>
              <w:t xml:space="preserve">the </w:t>
            </w:r>
            <w:r w:rsidRPr="001F4082">
              <w:rPr>
                <w:rFonts w:eastAsia="Times New Roman" w:cs="Times New Roman"/>
                <w:b/>
                <w:bCs/>
                <w:color w:val="FF0000"/>
                <w:kern w:val="0"/>
                <w:sz w:val="14"/>
                <w:szCs w:val="14"/>
                <w14:ligatures w14:val="none"/>
              </w:rPr>
              <w:t>original</w:t>
            </w:r>
            <w:r w:rsidRPr="001F4082">
              <w:rPr>
                <w:rFonts w:eastAsia="Times New Roman" w:cs="Times New Roman"/>
                <w:color w:val="000000"/>
                <w:kern w:val="0"/>
                <w:sz w:val="14"/>
                <w:szCs w:val="14"/>
                <w14:ligatures w14:val="none"/>
              </w:rPr>
              <w:t xml:space="preserve"> dataset</w:t>
            </w:r>
            <w:r>
              <w:rPr>
                <w:rFonts w:eastAsia="Times New Roman" w:cs="Times New Roman"/>
                <w:color w:val="000000"/>
                <w:kern w:val="0"/>
                <w:sz w:val="14"/>
                <w:szCs w:val="14"/>
                <w14:ligatures w14:val="none"/>
              </w:rPr>
              <w:t>.</w:t>
            </w:r>
            <w:r w:rsidRPr="00F65F8A">
              <w:rPr>
                <w:rFonts w:eastAsia="Times New Roman" w:cs="Times New Roman"/>
                <w:b/>
                <w:bCs/>
                <w:color w:val="000000"/>
                <w:kern w:val="0"/>
                <w:sz w:val="14"/>
                <w:szCs w:val="14"/>
                <w14:ligatures w14:val="none"/>
              </w:rPr>
              <w:t xml:space="preserve"> </w:t>
            </w:r>
          </w:p>
          <w:p w14:paraId="119B4418" w14:textId="3FBB8E86" w:rsidR="00C410B4" w:rsidRDefault="003861AF" w:rsidP="00651CEB">
            <w:pPr>
              <w:spacing w:after="120" w:line="240" w:lineRule="auto"/>
              <w:rPr>
                <w:rFonts w:eastAsia="Times New Roman" w:cs="Times New Roman"/>
                <w:color w:val="000000"/>
                <w:kern w:val="0"/>
                <w:sz w:val="14"/>
                <w:szCs w:val="14"/>
                <w14:ligatures w14:val="none"/>
              </w:rPr>
            </w:pPr>
            <w:r w:rsidRPr="00F65F8A">
              <w:rPr>
                <w:rFonts w:eastAsia="Times New Roman" w:cs="Times New Roman"/>
                <w:b/>
                <w:bCs/>
                <w:color w:val="000000"/>
                <w:kern w:val="0"/>
                <w:sz w:val="14"/>
                <w:szCs w:val="14"/>
                <w14:ligatures w14:val="none"/>
              </w:rPr>
              <w:t>Note</w:t>
            </w:r>
            <w:r w:rsidRPr="00F65F8A">
              <w:rPr>
                <w:rFonts w:eastAsia="Times New Roman" w:cs="Times New Roman"/>
                <w:color w:val="000000"/>
                <w:kern w:val="0"/>
                <w:sz w:val="14"/>
                <w:szCs w:val="14"/>
                <w14:ligatures w14:val="none"/>
              </w:rPr>
              <w:t xml:space="preserve">: Until now,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sidRPr="00F65F8A">
              <w:rPr>
                <w:rFonts w:eastAsia="Times New Roman" w:cs="Times New Roman"/>
                <w:color w:val="000000"/>
                <w:kern w:val="0"/>
                <w:sz w:val="14"/>
                <w:szCs w:val="14"/>
                <w14:ligatures w14:val="none"/>
              </w:rPr>
              <w:t xml:space="preserve"> is rarely reported. We should either raise awareness on </w:t>
            </w:r>
            <w:proofErr w:type="gramStart"/>
            <w:r w:rsidRPr="00F65F8A">
              <w:rPr>
                <w:rFonts w:eastAsia="Times New Roman" w:cs="Times New Roman"/>
                <w:color w:val="000000"/>
                <w:kern w:val="0"/>
                <w:sz w:val="14"/>
                <w:szCs w:val="14"/>
                <w14:ligatures w14:val="none"/>
              </w:rPr>
              <w:t>this, or</w:t>
            </w:r>
            <w:proofErr w:type="gramEnd"/>
            <w:r w:rsidRPr="00F65F8A">
              <w:rPr>
                <w:rFonts w:eastAsia="Times New Roman" w:cs="Times New Roman"/>
                <w:color w:val="000000"/>
                <w:kern w:val="0"/>
                <w:sz w:val="14"/>
                <w:szCs w:val="14"/>
                <w14:ligatures w14:val="none"/>
              </w:rPr>
              <w:t xml:space="preserve"> ask for correlation/covariance matrix to be reported.</w:t>
            </w:r>
          </w:p>
          <w:p w14:paraId="0A7DE9E6" w14:textId="77777777" w:rsidR="00C410B4" w:rsidRPr="00C410B4" w:rsidRDefault="00000000" w:rsidP="00651CEB">
            <w:pPr>
              <w:spacing w:after="120" w:line="240" w:lineRule="auto"/>
              <w:rPr>
                <w:rFonts w:eastAsia="Times New Roman" w:cs="Times New Roman"/>
                <w:sz w:val="14"/>
                <w:szCs w:val="14"/>
              </w:rPr>
            </w:pPr>
            <m:oMathPara>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r>
                  <w:rPr>
                    <w:rFonts w:ascii="Cambria Math" w:hAnsi="Cambria Math"/>
                    <w:sz w:val="14"/>
                    <w:szCs w:val="14"/>
                  </w:rPr>
                  <m:t>=Cov</m:t>
                </m:r>
                <m:d>
                  <m:dPr>
                    <m:ctrlPr>
                      <w:rPr>
                        <w:rFonts w:ascii="Cambria Math" w:hAnsi="Cambria Math"/>
                        <w:i/>
                        <w:sz w:val="14"/>
                        <w:szCs w:val="14"/>
                      </w:rPr>
                    </m:ctrlPr>
                  </m:d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d>
                <m:r>
                  <w:rPr>
                    <w:rFonts w:ascii="Cambria Math" w:hAnsi="Cambria Math"/>
                    <w:sz w:val="14"/>
                    <w:szCs w:val="14"/>
                  </w:rPr>
                  <m:t xml:space="preserve">+ </m:t>
                </m:r>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r>
                  <w:rPr>
                    <w:rFonts w:ascii="Cambria Math" w:hAnsi="Cambria Math"/>
                    <w:sz w:val="14"/>
                    <w:szCs w:val="14"/>
                  </w:rPr>
                  <m:t>*</m:t>
                </m:r>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m:oMathPara>
          </w:p>
          <w:p w14:paraId="622F09E9" w14:textId="77777777" w:rsidR="003861AF" w:rsidRPr="00011B10" w:rsidRDefault="00C410B4" w:rsidP="00651CEB">
            <w:pPr>
              <w:spacing w:after="120" w:line="240" w:lineRule="auto"/>
              <w:rPr>
                <w:rFonts w:eastAsia="Times New Roman" w:cs="Times New Roman"/>
                <w:sz w:val="14"/>
                <w:szCs w:val="14"/>
              </w:rPr>
            </w:pPr>
            <m:oMathPara>
              <m:oMath>
                <m:r>
                  <w:rPr>
                    <w:rFonts w:ascii="Cambria Math" w:hAnsi="Cambria Math"/>
                    <w:sz w:val="14"/>
                    <w:szCs w:val="14"/>
                  </w:rPr>
                  <m:t>Corr</m:t>
                </m:r>
                <m:d>
                  <m:dPr>
                    <m:ctrlPr>
                      <w:rPr>
                        <w:rFonts w:ascii="Cambria Math" w:hAnsi="Cambria Math"/>
                        <w:i/>
                        <w:sz w:val="14"/>
                        <w:szCs w:val="14"/>
                      </w:rPr>
                    </m:ctrlPr>
                  </m:d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d>
                <m:r>
                  <w:rPr>
                    <w:rFonts w:ascii="Cambria Math" w:hAnsi="Cambria Math"/>
                    <w:sz w:val="14"/>
                    <w:szCs w:val="14"/>
                  </w:rPr>
                  <m:t>=</m:t>
                </m:r>
                <m:f>
                  <m:fPr>
                    <m:ctrlPr>
                      <w:rPr>
                        <w:rFonts w:ascii="Cambria Math" w:hAnsi="Cambria Math"/>
                        <w:i/>
                        <w:sz w:val="14"/>
                        <w:szCs w:val="14"/>
                      </w:rPr>
                    </m:ctrlPr>
                  </m:fPr>
                  <m:num>
                    <m:r>
                      <w:rPr>
                        <w:rFonts w:ascii="Cambria Math" w:hAnsi="Cambria Math"/>
                        <w:sz w:val="14"/>
                        <w:szCs w:val="14"/>
                      </w:rPr>
                      <m:t>Cov</m:t>
                    </m:r>
                    <m:d>
                      <m:dPr>
                        <m:ctrlPr>
                          <w:rPr>
                            <w:rFonts w:ascii="Cambria Math" w:hAnsi="Cambria Math"/>
                            <w:i/>
                            <w:sz w:val="14"/>
                            <w:szCs w:val="14"/>
                          </w:rPr>
                        </m:ctrlPr>
                      </m:d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d>
                  </m:num>
                  <m:den>
                    <m:r>
                      <w:rPr>
                        <w:rFonts w:ascii="Cambria Math" w:hAnsi="Cambria Math"/>
                        <w:sz w:val="14"/>
                        <w:szCs w:val="14"/>
                      </w:rPr>
                      <m:t>Sd(</m:t>
                    </m:r>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1</m:t>
                        </m:r>
                      </m:sub>
                    </m:sSub>
                    <m:r>
                      <w:rPr>
                        <w:rFonts w:ascii="Cambria Math" w:hAnsi="Cambria Math"/>
                        <w:sz w:val="14"/>
                        <w:szCs w:val="14"/>
                      </w:rPr>
                      <m:t>)Sd(</m:t>
                    </m:r>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r>
                      <w:rPr>
                        <w:rFonts w:ascii="Cambria Math" w:hAnsi="Cambria Math"/>
                        <w:sz w:val="14"/>
                        <w:szCs w:val="14"/>
                      </w:rPr>
                      <m:t>)</m:t>
                    </m:r>
                  </m:den>
                </m:f>
              </m:oMath>
            </m:oMathPara>
          </w:p>
          <w:p w14:paraId="6F695DBC" w14:textId="77777777" w:rsidR="00011B10" w:rsidRDefault="00011B10" w:rsidP="00651CEB">
            <w:pPr>
              <w:spacing w:after="120" w:line="240" w:lineRule="auto"/>
              <w:rPr>
                <w:rFonts w:eastAsia="Times New Roman" w:cs="Times New Roman"/>
                <w:color w:val="000000"/>
                <w:kern w:val="0"/>
                <w:sz w:val="14"/>
                <w:szCs w:val="14"/>
                <w14:ligatures w14:val="none"/>
              </w:rPr>
            </w:pPr>
          </w:p>
          <w:p w14:paraId="19D08A79" w14:textId="77777777" w:rsidR="00651CEB" w:rsidRDefault="00011B10" w:rsidP="00651CEB">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2. </w:t>
            </w:r>
            <w:r w:rsidRPr="00011B10">
              <w:rPr>
                <w:rFonts w:eastAsia="Times New Roman" w:cs="Times New Roman"/>
                <w:b/>
                <w:bCs/>
                <w:color w:val="000000"/>
                <w:kern w:val="0"/>
                <w:sz w:val="14"/>
                <w:szCs w:val="14"/>
                <w14:ligatures w14:val="none"/>
              </w:rPr>
              <w:t>R</w:t>
            </w:r>
            <w:r w:rsidRPr="00F65F8A">
              <w:rPr>
                <w:rFonts w:eastAsia="Times New Roman" w:cs="Times New Roman"/>
                <w:b/>
                <w:bCs/>
                <w:color w:val="000000"/>
                <w:kern w:val="0"/>
                <w:sz w:val="14"/>
                <w:szCs w:val="14"/>
                <w14:ligatures w14:val="none"/>
              </w:rPr>
              <w:t>e-calibration</w:t>
            </w:r>
            <w:r w:rsidRPr="00F65F8A">
              <w:rPr>
                <w:rFonts w:eastAsia="Times New Roman" w:cs="Times New Roman"/>
                <w:b/>
                <w:bCs/>
                <w:color w:val="4EA72E"/>
                <w:kern w:val="0"/>
                <w:sz w:val="14"/>
                <w:szCs w:val="14"/>
                <w14:ligatures w14:val="none"/>
              </w:rPr>
              <w:t xml:space="preserve"> </w:t>
            </w:r>
            <w:r>
              <w:rPr>
                <w:rFonts w:eastAsia="Times New Roman" w:cs="Times New Roman"/>
                <w:color w:val="000000"/>
                <w:kern w:val="0"/>
                <w:sz w:val="14"/>
                <w:szCs w:val="14"/>
                <w14:ligatures w14:val="none"/>
              </w:rPr>
              <w:t>requires</w:t>
            </w:r>
          </w:p>
          <w:p w14:paraId="5CD083C4" w14:textId="77777777" w:rsidR="00651CEB" w:rsidRDefault="00000000" w:rsidP="00651CEB">
            <w:pPr>
              <w:pStyle w:val="ListParagraph"/>
              <w:numPr>
                <w:ilvl w:val="0"/>
                <w:numId w:val="13"/>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00651CEB" w:rsidRPr="00F65F8A">
              <w:rPr>
                <w:rFonts w:eastAsia="Times New Roman" w:cs="Times New Roman"/>
                <w:color w:val="000000"/>
                <w:kern w:val="0"/>
                <w:sz w:val="14"/>
                <w:szCs w:val="14"/>
                <w14:ligatures w14:val="none"/>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w:r w:rsidR="00651CEB">
              <w:rPr>
                <w:rFonts w:eastAsia="Times New Roman" w:cs="Times New Roman"/>
                <w:sz w:val="14"/>
                <w:szCs w:val="14"/>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sidR="00651CEB">
              <w:rPr>
                <w:rFonts w:ascii="Cambria Math" w:eastAsia="Times New Roman" w:hAnsi="Cambria Math" w:cs="Times New Roman"/>
                <w:color w:val="000000"/>
                <w:kern w:val="0"/>
                <w:sz w:val="14"/>
                <w:szCs w:val="14"/>
                <w14:ligatures w14:val="none"/>
              </w:rPr>
              <w:t xml:space="preserve"> </w:t>
            </w:r>
            <w:r w:rsidR="00651CEB">
              <w:rPr>
                <w:rFonts w:eastAsia="Times New Roman" w:cs="Times New Roman"/>
                <w:color w:val="000000"/>
                <w:kern w:val="0"/>
                <w:sz w:val="14"/>
                <w:szCs w:val="14"/>
                <w14:ligatures w14:val="none"/>
              </w:rPr>
              <w:t xml:space="preserve"> </w:t>
            </w:r>
            <w:r w:rsidR="00651CEB" w:rsidRPr="00EA27A6">
              <w:rPr>
                <w:rFonts w:eastAsia="Times New Roman" w:cs="Times New Roman"/>
                <w:color w:val="000000"/>
                <w:kern w:val="0"/>
                <w:sz w:val="14"/>
                <w:szCs w:val="14"/>
                <w14:ligatures w14:val="none"/>
              </w:rPr>
              <w:t xml:space="preserve">of the </w:t>
            </w:r>
            <w:r w:rsidR="00651CEB" w:rsidRPr="00EA27A6">
              <w:rPr>
                <w:rFonts w:eastAsia="Times New Roman" w:cs="Times New Roman"/>
                <w:b/>
                <w:bCs/>
                <w:color w:val="4EA72E"/>
                <w:kern w:val="0"/>
                <w:sz w:val="14"/>
                <w:szCs w:val="14"/>
                <w14:ligatures w14:val="none"/>
              </w:rPr>
              <w:t>new</w:t>
            </w:r>
            <w:r w:rsidR="00651CEB" w:rsidRPr="00EA27A6">
              <w:rPr>
                <w:rFonts w:eastAsia="Times New Roman" w:cs="Times New Roman"/>
                <w:color w:val="000000"/>
                <w:kern w:val="0"/>
                <w:sz w:val="14"/>
                <w:szCs w:val="14"/>
                <w14:ligatures w14:val="none"/>
              </w:rPr>
              <w:t xml:space="preserve"> dataset</w:t>
            </w:r>
          </w:p>
          <w:p w14:paraId="51E1B48F" w14:textId="42053509" w:rsidR="00011B10" w:rsidRPr="00651CEB" w:rsidRDefault="00000000" w:rsidP="00651CEB">
            <w:pPr>
              <w:pStyle w:val="ListParagraph"/>
              <w:numPr>
                <w:ilvl w:val="0"/>
                <w:numId w:val="13"/>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new</m:t>
                      </m:r>
                    </m:sub>
                  </m:sSub>
                </m:e>
              </m:acc>
            </m:oMath>
            <w:r w:rsidR="00651CEB" w:rsidRPr="00651CEB">
              <w:rPr>
                <w:rFonts w:eastAsia="Times New Roman" w:cs="Times New Roman"/>
                <w:color w:val="000000"/>
                <w:kern w:val="0"/>
                <w:sz w:val="14"/>
                <w:szCs w:val="14"/>
                <w14:ligatures w14:val="none"/>
              </w:rPr>
              <w:t xml:space="preserve"> of the </w:t>
            </w:r>
            <w:r w:rsidR="00651CEB" w:rsidRPr="00651CEB">
              <w:rPr>
                <w:rFonts w:eastAsia="Times New Roman" w:cs="Times New Roman"/>
                <w:b/>
                <w:bCs/>
                <w:color w:val="4EA72E"/>
                <w:kern w:val="0"/>
                <w:sz w:val="14"/>
                <w:szCs w:val="14"/>
                <w14:ligatures w14:val="none"/>
              </w:rPr>
              <w:t>new</w:t>
            </w:r>
            <w:r w:rsidR="00651CEB" w:rsidRPr="00651CEB">
              <w:rPr>
                <w:rFonts w:eastAsia="Times New Roman" w:cs="Times New Roman"/>
                <w:color w:val="000000"/>
                <w:kern w:val="0"/>
                <w:sz w:val="14"/>
                <w:szCs w:val="14"/>
                <w14:ligatures w14:val="none"/>
              </w:rPr>
              <w:t xml:space="preserve"> dataset.</w:t>
            </w:r>
          </w:p>
        </w:tc>
      </w:tr>
      <w:tr w:rsidR="003861AF" w:rsidRPr="000D6902" w14:paraId="0A68DA8A" w14:textId="77777777" w:rsidTr="009F2F8A">
        <w:trPr>
          <w:trHeight w:val="680"/>
        </w:trPr>
        <w:tc>
          <w:tcPr>
            <w:tcW w:w="2972" w:type="dxa"/>
            <w:vMerge/>
            <w:vAlign w:val="center"/>
            <w:hideMark/>
          </w:tcPr>
          <w:p w14:paraId="7AE88BBC" w14:textId="77777777" w:rsidR="003861AF" w:rsidRPr="0030460F" w:rsidRDefault="003861AF" w:rsidP="00C64288">
            <w:pPr>
              <w:spacing w:after="0" w:line="240" w:lineRule="auto"/>
              <w:rPr>
                <w:rFonts w:eastAsia="Times New Roman" w:cs="Times New Roman"/>
                <w:color w:val="000000"/>
                <w:kern w:val="0"/>
                <w:sz w:val="14"/>
                <w:szCs w:val="14"/>
                <w:lang w:val="en-US"/>
                <w14:ligatures w14:val="none"/>
              </w:rPr>
            </w:pPr>
          </w:p>
        </w:tc>
        <w:tc>
          <w:tcPr>
            <w:tcW w:w="5387" w:type="dxa"/>
            <w:vAlign w:val="center"/>
            <w:hideMark/>
          </w:tcPr>
          <w:p w14:paraId="4FD7CA99" w14:textId="504C75D9" w:rsidR="0033357A" w:rsidRPr="0030460F" w:rsidRDefault="0033357A"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Method 2</w:t>
            </w:r>
            <w:r w:rsidR="00F8195C" w:rsidRPr="0030460F">
              <w:rPr>
                <w:rFonts w:eastAsia="Times New Roman" w:cs="Times New Roman"/>
                <w:color w:val="000000"/>
                <w:kern w:val="0"/>
                <w:sz w:val="14"/>
                <w:szCs w:val="14"/>
                <w:lang w:val="en-US"/>
                <w14:ligatures w14:val="none"/>
              </w:rPr>
              <w:t xml:space="preserve"> (from Massoud):</w:t>
            </w:r>
          </w:p>
          <w:p w14:paraId="3D5B3C5E" w14:textId="076FB8FC" w:rsidR="00F8195C" w:rsidRPr="0030460F" w:rsidRDefault="00F8195C" w:rsidP="00C64288">
            <w:pPr>
              <w:pStyle w:val="BodyText"/>
              <w:spacing w:before="0" w:after="0"/>
              <w:rPr>
                <w:rFonts w:eastAsia="Times New Roman" w:cs="Times New Roman"/>
                <w:color w:val="000000"/>
                <w:sz w:val="14"/>
                <w:szCs w:val="14"/>
              </w:rPr>
            </w:pPr>
            <w:r w:rsidRPr="00F8195C">
              <w:rPr>
                <w:rFonts w:eastAsia="Times New Roman" w:cs="Times New Roman"/>
                <w:color w:val="000000"/>
                <w:sz w:val="14"/>
                <w:szCs w:val="14"/>
              </w:rPr>
              <w:t xml:space="preserve">Let </w:t>
            </w:r>
            <w:r w:rsidRPr="0030460F">
              <w:rPr>
                <w:rFonts w:eastAsia="Times New Roman" w:cs="Times New Roman"/>
                <w:color w:val="000000"/>
                <w:sz w:val="14"/>
                <w:szCs w:val="14"/>
              </w:rPr>
              <w:br/>
            </w:r>
            <m:oMathPara>
              <m:oMathParaPr>
                <m:jc m:val="center"/>
              </m:oMathParaP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m:t>
                </m:r>
                <m:acc>
                  <m:accPr>
                    <m:chr m:val="‾"/>
                    <m:ctrlPr>
                      <w:rPr>
                        <w:rFonts w:ascii="Cambria Math" w:eastAsia="Times New Roman" w:hAnsi="Cambria Math" w:cs="Times New Roman"/>
                        <w:color w:val="000000"/>
                        <w:sz w:val="14"/>
                        <w:szCs w:val="14"/>
                      </w:rPr>
                    </m:ctrlPr>
                  </m:acc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e>
                </m:acc>
                <m:r>
                  <m:rPr>
                    <m:sty m:val="p"/>
                  </m:rPr>
                  <w:rPr>
                    <w:rFonts w:ascii="Cambria Math" w:eastAsia="Times New Roman" w:hAnsi="Cambria Math" w:cs="Times New Roman"/>
                    <w:color w:val="000000"/>
                    <w:sz w:val="14"/>
                    <w:szCs w:val="14"/>
                  </w:rPr>
                  <m:t>, </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acc>
                  <m:accPr>
                    <m:chr m:val="‾"/>
                    <m:ctrlPr>
                      <w:rPr>
                        <w:rFonts w:ascii="Cambria Math" w:eastAsia="Times New Roman" w:hAnsi="Cambria Math" w:cs="Times New Roman"/>
                        <w:color w:val="000000"/>
                        <w:sz w:val="14"/>
                        <w:szCs w:val="14"/>
                      </w:rPr>
                    </m:ctrlPr>
                  </m:acc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e>
                </m:acc>
              </m:oMath>
            </m:oMathPara>
          </w:p>
          <w:p w14:paraId="72AB0D6C" w14:textId="777B3E4D" w:rsidR="00F8195C" w:rsidRPr="0030460F" w:rsidRDefault="00F8195C"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then</w:t>
            </w:r>
          </w:p>
          <w:p w14:paraId="332340B5" w14:textId="3FD4897F" w:rsidR="008D60F8" w:rsidRPr="0030460F" w:rsidRDefault="00F8195C" w:rsidP="00C64288">
            <w:pPr>
              <w:spacing w:after="0" w:line="240" w:lineRule="auto"/>
              <w:rPr>
                <w:rFonts w:eastAsia="Times New Roman" w:cs="Times New Roman"/>
                <w:color w:val="000000"/>
                <w:kern w:val="0"/>
                <w:sz w:val="14"/>
                <w:szCs w:val="14"/>
                <w:lang w:val="en-US"/>
                <w14:ligatures w14:val="none"/>
              </w:rPr>
            </w:pPr>
            <m:oMathPara>
              <m:oMath>
                <m:r>
                  <w:rPr>
                    <w:rFonts w:ascii="Cambria Math" w:eastAsia="Times New Roman" w:hAnsi="Cambria Math" w:cs="Times New Roman"/>
                    <w:color w:val="000000"/>
                    <w:kern w:val="0"/>
                    <w:sz w:val="14"/>
                    <w:szCs w:val="14"/>
                    <w:lang w:val="en-US"/>
                    <w14:ligatures w14:val="none"/>
                  </w:rPr>
                  <m:t>Y</m:t>
                </m:r>
                <m:r>
                  <m:rPr>
                    <m:sty m:val="p"/>
                    <m:aln/>
                  </m:rPr>
                  <w:rPr>
                    <w:rFonts w:ascii="Cambria Math" w:eastAsia="Times New Roman" w:hAnsi="Cambria Math" w:cs="Times New Roman"/>
                    <w:color w:val="000000"/>
                    <w:kern w:val="0"/>
                    <w:sz w:val="14"/>
                    <w:szCs w:val="14"/>
                    <w:lang w:val="en-US"/>
                    <w14:ligatures w14:val="none"/>
                  </w:rPr>
                  <m:t xml:space="preserve">= </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Sup>
                  <m:sSubSupPr>
                    <m:ctrlPr>
                      <w:rPr>
                        <w:rFonts w:ascii="Cambria Math" w:eastAsia="Times New Roman" w:hAnsi="Cambria Math" w:cs="Times New Roman"/>
                        <w:color w:val="000000"/>
                        <w:kern w:val="0"/>
                        <w:sz w:val="14"/>
                        <w:szCs w:val="14"/>
                        <w:lang w:val="en-US"/>
                        <w14:ligatures w14:val="none"/>
                      </w:rPr>
                    </m:ctrlPr>
                  </m:sSubSup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Sup>
                  <m:sSubSupPr>
                    <m:ctrlPr>
                      <w:rPr>
                        <w:rFonts w:ascii="Cambria Math" w:eastAsia="Times New Roman" w:hAnsi="Cambria Math" w:cs="Times New Roman"/>
                        <w:color w:val="000000"/>
                        <w:kern w:val="0"/>
                        <w:sz w:val="14"/>
                        <w:szCs w:val="14"/>
                        <w:lang w:val="en-US"/>
                        <w14:ligatures w14:val="none"/>
                      </w:rPr>
                    </m:ctrlPr>
                  </m:sSubSup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Sup>
                  <m:sSubSupPr>
                    <m:ctrlPr>
                      <w:rPr>
                        <w:rFonts w:ascii="Cambria Math" w:eastAsia="Times New Roman" w:hAnsi="Cambria Math" w:cs="Times New Roman"/>
                        <w:color w:val="000000"/>
                        <w:kern w:val="0"/>
                        <w:sz w:val="14"/>
                        <w:szCs w:val="14"/>
                        <w:lang w:val="en-US"/>
                        <w14:ligatures w14:val="none"/>
                      </w:rPr>
                    </m:ctrlPr>
                  </m:sSubSup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d>
                  <m:dPr>
                    <m:ctrlPr>
                      <w:rPr>
                        <w:rFonts w:ascii="Cambria Math" w:eastAsia="Times New Roman" w:hAnsi="Cambria Math" w:cs="Times New Roman"/>
                        <w:color w:val="000000"/>
                        <w:kern w:val="0"/>
                        <w:sz w:val="14"/>
                        <w:szCs w:val="14"/>
                        <w:lang w:val="en-US"/>
                        <w14:ligatures w14:val="none"/>
                      </w:rPr>
                    </m:ctrlPr>
                  </m:dPr>
                  <m:e>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e>
                </m:d>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Sup>
                  <m:sSubSupPr>
                    <m:ctrlPr>
                      <w:rPr>
                        <w:rFonts w:ascii="Cambria Math" w:eastAsia="Times New Roman" w:hAnsi="Cambria Math" w:cs="Times New Roman"/>
                        <w:color w:val="000000"/>
                        <w:kern w:val="0"/>
                        <w:sz w:val="14"/>
                        <w:szCs w:val="14"/>
                        <w:lang w:val="en-US"/>
                        <w14:ligatures w14:val="none"/>
                      </w:rPr>
                    </m:ctrlPr>
                  </m:sSubSup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limLow>
                  <m:limLowPr>
                    <m:ctrlPr>
                      <w:rPr>
                        <w:rFonts w:ascii="Cambria Math" w:eastAsia="Times New Roman" w:hAnsi="Cambria Math" w:cs="Times New Roman"/>
                        <w:color w:val="000000"/>
                        <w:kern w:val="0"/>
                        <w:sz w:val="14"/>
                        <w:szCs w:val="14"/>
                        <w:lang w:val="en-US"/>
                        <w14:ligatures w14:val="none"/>
                      </w:rPr>
                    </m:ctrlPr>
                  </m:limLowPr>
                  <m:e>
                    <m:limLow>
                      <m:limLowPr>
                        <m:ctrlPr>
                          <w:rPr>
                            <w:rFonts w:ascii="Cambria Math" w:eastAsia="Times New Roman" w:hAnsi="Cambria Math" w:cs="Times New Roman"/>
                            <w:color w:val="000000"/>
                            <w:kern w:val="0"/>
                            <w:sz w:val="14"/>
                            <w:szCs w:val="14"/>
                            <w:lang w:val="en-US"/>
                            <w14:ligatures w14:val="none"/>
                          </w:rPr>
                        </m:ctrlPr>
                      </m:limLowPr>
                      <m:e>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e>
                      <m:lim>
                        <m:r>
                          <m:rPr>
                            <m:sty m:val="p"/>
                          </m:rPr>
                          <w:rPr>
                            <w:rFonts w:ascii="Cambria Math" w:eastAsia="Times New Roman" w:hAnsi="Cambria Math" w:cs="Times New Roman"/>
                            <w:color w:val="000000"/>
                            <w:kern w:val="0"/>
                            <w:sz w:val="14"/>
                            <w:szCs w:val="14"/>
                            <w:lang w:val="en-US"/>
                            <w14:ligatures w14:val="none"/>
                          </w:rPr>
                          <m:t>⏟</m:t>
                        </m:r>
                      </m:lim>
                    </m:limLow>
                  </m:e>
                  <m:lim>
                    <m:r>
                      <m:rPr>
                        <m:nor/>
                      </m:rPr>
                      <w:rPr>
                        <w:rFonts w:eastAsia="Times New Roman" w:cs="Times New Roman"/>
                        <w:color w:val="000000"/>
                        <w:kern w:val="0"/>
                        <w:sz w:val="14"/>
                        <w:szCs w:val="14"/>
                        <w:lang w:val="en-US"/>
                        <w14:ligatures w14:val="none"/>
                      </w:rPr>
                      <m:t>new intercept</m:t>
                    </m:r>
                  </m:lim>
                </m:limLow>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oMath>
            </m:oMathPara>
          </w:p>
          <w:p w14:paraId="65C74497" w14:textId="77777777" w:rsidR="00A931EE" w:rsidRPr="0030460F" w:rsidRDefault="00A931EE"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Notes:</w:t>
            </w:r>
          </w:p>
          <w:p w14:paraId="39D9DB24" w14:textId="02BF3510" w:rsidR="00905F6A" w:rsidRPr="0030460F" w:rsidRDefault="00A931EE" w:rsidP="00A931EE">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1. </w:t>
            </w:r>
            <w:r w:rsidR="00A6712A" w:rsidRPr="0030460F">
              <w:rPr>
                <w:rFonts w:eastAsia="Times New Roman" w:cs="Times New Roman"/>
                <w:color w:val="000000"/>
                <w:kern w:val="0"/>
                <w:sz w:val="14"/>
                <w:szCs w:val="14"/>
                <w:lang w:val="en-US"/>
                <w14:ligatures w14:val="none"/>
              </w:rPr>
              <w:t xml:space="preserve">It will also change coefficients of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oMath>
            <w:r w:rsidR="00A6712A" w:rsidRPr="0030460F">
              <w:rPr>
                <w:rFonts w:eastAsia="Times New Roman" w:cs="Times New Roman"/>
                <w:color w:val="000000"/>
                <w:kern w:val="0"/>
                <w:sz w:val="14"/>
                <w:szCs w:val="14"/>
                <w:lang w:val="en-US"/>
                <w14:ligatures w14:val="none"/>
              </w:rPr>
              <w:t xml:space="preserve"> and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oMath>
          </w:p>
          <w:p w14:paraId="1671E1D2" w14:textId="67819992" w:rsidR="00A6712A" w:rsidRPr="0030460F" w:rsidRDefault="00905F6A" w:rsidP="00A931EE">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2. T</w:t>
            </w:r>
            <w:r w:rsidR="00A6712A" w:rsidRPr="0030460F">
              <w:rPr>
                <w:rFonts w:eastAsia="Times New Roman" w:cs="Times New Roman"/>
                <w:color w:val="000000"/>
                <w:kern w:val="0"/>
                <w:sz w:val="14"/>
                <w:szCs w:val="14"/>
                <w:lang w:val="en-US"/>
                <w14:ligatures w14:val="none"/>
              </w:rPr>
              <w:t xml:space="preserve">he new intercept is NOT equal to </w:t>
            </w:r>
            <m:oMath>
              <m:acc>
                <m:accPr>
                  <m:chr m:val="̅"/>
                  <m:ctrlPr>
                    <w:rPr>
                      <w:rFonts w:ascii="Cambria Math" w:eastAsia="Times New Roman" w:hAnsi="Cambria Math" w:cs="Times New Roman"/>
                      <w:color w:val="000000"/>
                      <w:kern w:val="0"/>
                      <w:sz w:val="14"/>
                      <w:szCs w:val="14"/>
                      <w:lang w:val="en-US"/>
                      <w14:ligatures w14:val="none"/>
                    </w:rPr>
                  </m:ctrlPr>
                </m:accPr>
                <m:e>
                  <m:r>
                    <w:rPr>
                      <w:rFonts w:ascii="Cambria Math" w:eastAsia="Times New Roman" w:hAnsi="Cambria Math" w:cs="Times New Roman"/>
                      <w:color w:val="000000"/>
                      <w:kern w:val="0"/>
                      <w:sz w:val="14"/>
                      <w:szCs w:val="14"/>
                      <w:lang w:val="en-US"/>
                      <w14:ligatures w14:val="none"/>
                    </w:rPr>
                    <m:t>Y</m:t>
                  </m:r>
                </m:e>
              </m:acc>
            </m:oMath>
          </w:p>
          <w:p w14:paraId="4ED3EDD2" w14:textId="3A0126AF" w:rsidR="00A931EE" w:rsidRPr="0030460F" w:rsidRDefault="00905F6A" w:rsidP="00A931EE">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3</w:t>
            </w:r>
            <w:r w:rsidR="00A931EE" w:rsidRPr="0030460F">
              <w:rPr>
                <w:rFonts w:eastAsia="Times New Roman" w:cs="Times New Roman"/>
                <w:color w:val="000000"/>
                <w:kern w:val="0"/>
                <w:sz w:val="14"/>
                <w:szCs w:val="14"/>
                <w:lang w:val="en-US"/>
                <w14:ligatures w14:val="none"/>
              </w:rPr>
              <w:t xml:space="preserve">. When both </w:t>
            </w:r>
            <m:oMath>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oMath>
            <w:r w:rsidR="00A931EE" w:rsidRPr="0030460F">
              <w:rPr>
                <w:rFonts w:eastAsia="Times New Roman" w:cs="Times New Roman"/>
                <w:color w:val="000000"/>
                <w:kern w:val="0"/>
                <w:sz w:val="14"/>
                <w:szCs w:val="14"/>
                <w:lang w:val="en-US"/>
                <w14:ligatures w14:val="none"/>
              </w:rPr>
              <w:t xml:space="preserve"> and/or </w:t>
            </w:r>
            <m:oMath>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oMath>
            <w:r w:rsidRPr="0030460F">
              <w:rPr>
                <w:rFonts w:eastAsia="Times New Roman" w:cs="Times New Roman"/>
                <w:color w:val="000000"/>
                <w:kern w:val="0"/>
                <w:sz w:val="14"/>
                <w:szCs w:val="14"/>
                <w:lang w:val="en-US"/>
                <w14:ligatures w14:val="none"/>
              </w:rPr>
              <w:t xml:space="preserve"> are missing and imputed with the corresponding mean values, i.e.,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=0</m:t>
              </m:r>
            </m:oMath>
            <w:r w:rsidRPr="0030460F">
              <w:rPr>
                <w:rFonts w:eastAsia="Times New Roman" w:cs="Times New Roman"/>
                <w:color w:val="000000"/>
                <w:kern w:val="0"/>
                <w:sz w:val="14"/>
                <w:szCs w:val="14"/>
                <w:lang w:val="en-US"/>
                <w14:ligatures w14:val="none"/>
              </w:rPr>
              <w:t xml:space="preserve">,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=0</m:t>
              </m:r>
            </m:oMath>
            <w:r w:rsidRPr="0030460F">
              <w:rPr>
                <w:rFonts w:eastAsia="Times New Roman" w:cs="Times New Roman"/>
                <w:color w:val="000000"/>
                <w:kern w:val="0"/>
                <w:sz w:val="14"/>
                <w:szCs w:val="14"/>
                <w:lang w:val="en-US"/>
                <w14:ligatures w14:val="none"/>
              </w:rPr>
              <w:t xml:space="preserve">, and </w:t>
            </w:r>
            <m:oMath>
              <m:sSubSup>
                <m:sSubSupPr>
                  <m:ctrlPr>
                    <w:rPr>
                      <w:rFonts w:ascii="Cambria Math" w:eastAsia="Times New Roman" w:hAnsi="Cambria Math" w:cs="Times New Roman"/>
                      <w:color w:val="000000"/>
                      <w:kern w:val="0"/>
                      <w:sz w:val="14"/>
                      <w:szCs w:val="14"/>
                      <w:lang w:val="en-US"/>
                      <w14:ligatures w14:val="none"/>
                    </w:rPr>
                  </m:ctrlPr>
                </m:sSubSupPr>
                <m:e>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=0</m:t>
              </m:r>
            </m:oMath>
            <w:r w:rsidRPr="0030460F">
              <w:rPr>
                <w:rFonts w:eastAsia="Times New Roman" w:cs="Times New Roman"/>
                <w:color w:val="000000"/>
                <w:kern w:val="0"/>
                <w:sz w:val="14"/>
                <w:szCs w:val="14"/>
                <w:lang w:val="en-US"/>
                <w14:ligatures w14:val="none"/>
              </w:rPr>
              <w:t xml:space="preserve">, the predicted value is still NOT equal to </w:t>
            </w:r>
            <m:oMath>
              <m:acc>
                <m:accPr>
                  <m:chr m:val="̅"/>
                  <m:ctrlPr>
                    <w:rPr>
                      <w:rFonts w:ascii="Cambria Math" w:eastAsia="Times New Roman" w:hAnsi="Cambria Math" w:cs="Times New Roman"/>
                      <w:color w:val="000000"/>
                      <w:kern w:val="0"/>
                      <w:sz w:val="14"/>
                      <w:szCs w:val="14"/>
                      <w:lang w:val="en-US"/>
                      <w14:ligatures w14:val="none"/>
                    </w:rPr>
                  </m:ctrlPr>
                </m:accPr>
                <m:e>
                  <m:r>
                    <w:rPr>
                      <w:rFonts w:ascii="Cambria Math" w:eastAsia="Times New Roman" w:hAnsi="Cambria Math" w:cs="Times New Roman"/>
                      <w:color w:val="000000"/>
                      <w:kern w:val="0"/>
                      <w:sz w:val="14"/>
                      <w:szCs w:val="14"/>
                      <w:lang w:val="en-US"/>
                      <w14:ligatures w14:val="none"/>
                    </w:rPr>
                    <m:t>Y</m:t>
                  </m:r>
                </m:e>
              </m:acc>
            </m:oMath>
          </w:p>
          <w:p w14:paraId="03682A72" w14:textId="740DE2EC" w:rsidR="00CD289C" w:rsidRPr="00CD289C" w:rsidRDefault="0030460F" w:rsidP="00CD289C">
            <w:pPr>
              <w:pStyle w:val="BodyText"/>
              <w:spacing w:before="0" w:after="0"/>
              <w:rPr>
                <w:rFonts w:ascii="Cambria Math" w:eastAsia="Times New Roman" w:hAnsi="Cambria Math" w:cs="Times New Roman"/>
                <w:i/>
                <w:color w:val="000000"/>
                <w:sz w:val="14"/>
                <w:szCs w:val="14"/>
              </w:rPr>
            </w:pPr>
            <w:r w:rsidRPr="0030460F">
              <w:rPr>
                <w:rFonts w:eastAsia="Times New Roman" w:cs="Times New Roman"/>
                <w:color w:val="000000"/>
                <w:sz w:val="14"/>
                <w:szCs w:val="14"/>
              </w:rPr>
              <w:t xml:space="preserve">In general, </w:t>
            </w:r>
            <w:r w:rsidR="00CD289C">
              <w:rPr>
                <w:rFonts w:eastAsia="Times New Roman" w:cs="Times New Roman"/>
                <w:color w:val="000000"/>
                <w:sz w:val="14"/>
                <w:szCs w:val="14"/>
              </w:rPr>
              <w:t>for c</w:t>
            </w:r>
            <w:r w:rsidR="00CD289C" w:rsidRPr="00CD289C">
              <w:rPr>
                <w:rFonts w:eastAsia="Times New Roman" w:cs="Times New Roman"/>
                <w:color w:val="000000"/>
                <w:sz w:val="14"/>
                <w:szCs w:val="14"/>
              </w:rPr>
              <w:t xml:space="preserve">entered </w:t>
            </w:r>
            <w:r w:rsidR="00CD289C">
              <w:rPr>
                <w:rFonts w:eastAsia="Times New Roman" w:cs="Times New Roman"/>
                <w:color w:val="000000"/>
                <w:sz w:val="14"/>
                <w:szCs w:val="14"/>
              </w:rPr>
              <w:t>p</w:t>
            </w:r>
            <w:r w:rsidR="00CD289C" w:rsidRPr="00CD289C">
              <w:rPr>
                <w:rFonts w:eastAsia="Times New Roman" w:cs="Times New Roman"/>
                <w:color w:val="000000"/>
                <w:sz w:val="14"/>
                <w:szCs w:val="14"/>
              </w:rPr>
              <w:t>redictors</w:t>
            </w:r>
            <w:r w:rsidR="00CD289C">
              <w:t xml:space="preserve"> </w:t>
            </w: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oMath>
            <w:r w:rsidR="00CD289C" w:rsidRPr="00CD289C">
              <w:rPr>
                <w:rFonts w:ascii="Cambria Math" w:eastAsia="Times New Roman" w:hAnsi="Cambria Math" w:cs="Times New Roman"/>
                <w:color w:val="000000"/>
                <w:sz w:val="14"/>
                <w:szCs w:val="14"/>
              </w:rPr>
              <w:t>,</w:t>
            </w:r>
            <w:r w:rsidR="00CD289C">
              <w:rPr>
                <w:rFonts w:ascii="Cambria Math" w:eastAsia="Times New Roman" w:hAnsi="Cambria Math" w:cs="Times New Roman"/>
                <w:color w:val="000000"/>
                <w:sz w:val="14"/>
                <w:szCs w:val="14"/>
              </w:rPr>
              <w:t xml:space="preserve"> </w:t>
            </w:r>
            <w:r w:rsidR="00CD289C" w:rsidRPr="0030460F">
              <w:rPr>
                <w:rFonts w:ascii="Cambria Math" w:eastAsia="Times New Roman" w:hAnsi="Cambria Math" w:cs="Times New Roman"/>
                <w:i/>
                <w:iCs/>
                <w:color w:val="000000"/>
                <w:sz w:val="14"/>
                <w:szCs w:val="14"/>
              </w:rPr>
              <w:br/>
            </w:r>
            <m:oMathPara>
              <m:oMathParaPr>
                <m:jc m:val="center"/>
              </m:oMathParaPr>
              <m:oMath>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e>
                </m:nary>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sSubSup>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r>
                      <w:rPr>
                        <w:rFonts w:ascii="Cambria Math" w:eastAsia="Times New Roman" w:hAnsi="Cambria Math" w:cs="Times New Roman"/>
                        <w:color w:val="000000"/>
                        <w:sz w:val="14"/>
                        <w:szCs w:val="14"/>
                      </w:rPr>
                      <m:t>N</m:t>
                    </m:r>
                  </m:sub>
                </m:sSub>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N</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ε</m:t>
                </m:r>
              </m:oMath>
            </m:oMathPara>
          </w:p>
          <w:p w14:paraId="726B5985" w14:textId="199A0B80" w:rsidR="00CD289C" w:rsidRPr="00CD289C" w:rsidRDefault="00CD289C" w:rsidP="00CD289C">
            <w:pPr>
              <w:pStyle w:val="BodyText"/>
              <w:spacing w:before="0" w:after="0"/>
              <w:rPr>
                <w:rFonts w:ascii="Cambria Math" w:hAnsi="Cambria Math"/>
                <w:color w:val="000000"/>
                <w:sz w:val="14"/>
                <w:szCs w:val="14"/>
              </w:rPr>
            </w:pPr>
            <w:r w:rsidRPr="00CD289C">
              <w:rPr>
                <w:rFonts w:eastAsia="Times New Roman" w:cs="Times New Roman"/>
                <w:color w:val="000000"/>
                <w:sz w:val="14"/>
                <w:szCs w:val="14"/>
              </w:rPr>
              <w:t>with</w:t>
            </w:r>
            <w:r>
              <w:rPr>
                <w:rFonts w:eastAsia="Times New Roman" w:cs="Times New Roman"/>
                <w:color w:val="000000"/>
                <w:sz w:val="14"/>
                <w:szCs w:val="14"/>
              </w:rPr>
              <w:t xml:space="preserve"> </w:t>
            </w:r>
            <w:r>
              <w:rPr>
                <w:rFonts w:ascii="Cambria Math" w:hAnsi="Cambria Math"/>
              </w:rPr>
              <w:br/>
            </w:r>
            <m:oMathPara>
              <m:oMathParaPr>
                <m:jc m:val="center"/>
              </m:oMathParaP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j</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j</m:t>
                    </m:r>
                  </m:sub>
                </m:sSub>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k</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r>
                      <w:rPr>
                        <w:rFonts w:ascii="Cambria Math" w:eastAsia="Times New Roman" w:hAnsi="Cambria Math" w:cs="Times New Roman"/>
                        <w:color w:val="000000"/>
                        <w:sz w:val="14"/>
                        <w:szCs w:val="14"/>
                      </w:rPr>
                      <m:t>N</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N</m:t>
                    </m:r>
                  </m:sub>
                </m:sSub>
                <m:r>
                  <m:rPr>
                    <m:sty m:val="p"/>
                  </m:rPr>
                  <w:rPr>
                    <w:rFonts w:ascii="Cambria Math" w:eastAsia="Times New Roman" w:hAnsi="Cambria Math" w:cs="Times New Roman"/>
                    <w:color w:val="000000"/>
                    <w:sz w:val="14"/>
                    <w:szCs w:val="14"/>
                  </w:rPr>
                  <m:t>)</m:t>
                </m:r>
              </m:oMath>
            </m:oMathPara>
          </w:p>
          <w:p w14:paraId="07B6973C" w14:textId="1B050797" w:rsidR="00CD289C" w:rsidRDefault="00475D81" w:rsidP="00CD289C">
            <w:pPr>
              <w:pStyle w:val="BodyText"/>
              <w:spacing w:before="0" w:after="0"/>
              <w:rPr>
                <w:rFonts w:eastAsia="Times New Roman" w:cs="Times New Roman"/>
                <w:color w:val="000000"/>
                <w:sz w:val="14"/>
                <w:szCs w:val="14"/>
              </w:rPr>
            </w:pPr>
            <w:r>
              <w:rPr>
                <w:rFonts w:eastAsia="Times New Roman" w:cs="Times New Roman"/>
                <w:color w:val="000000"/>
                <w:sz w:val="14"/>
                <w:szCs w:val="14"/>
              </w:rPr>
              <w:t xml:space="preserve">which is not the same as </w:t>
            </w:r>
            <m:oMath>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Y</m:t>
                  </m:r>
                </m:e>
              </m:acc>
              <m:r>
                <w:rPr>
                  <w:rFonts w:ascii="Cambria Math" w:eastAsia="Times New Roman" w:hAnsi="Cambria Math" w:cs="Times New Roman"/>
                  <w:color w:val="000000"/>
                  <w:sz w:val="14"/>
                  <w:szCs w:val="14"/>
                </w:rPr>
                <m:t xml:space="preserve">; </m:t>
              </m:r>
            </m:oMath>
            <w:r w:rsidR="00CD289C" w:rsidRPr="00CD289C">
              <w:rPr>
                <w:rFonts w:eastAsia="Times New Roman" w:cs="Times New Roman"/>
                <w:color w:val="000000"/>
                <w:sz w:val="14"/>
                <w:szCs w:val="14"/>
              </w:rPr>
              <w:t>and</w:t>
            </w:r>
          </w:p>
          <w:p w14:paraId="6AD005E3" w14:textId="77777777" w:rsidR="00CD289C" w:rsidRPr="00CD289C" w:rsidRDefault="00000000" w:rsidP="00CD289C">
            <w:pPr>
              <w:pStyle w:val="BodyText"/>
              <w:spacing w:before="0" w:after="0"/>
              <w:rPr>
                <w:rFonts w:ascii="Cambria Math" w:eastAsia="Times New Roman" w:hAnsi="Cambria Math" w:cs="Times New Roman"/>
                <w:color w:val="000000"/>
                <w:sz w:val="14"/>
                <w:szCs w:val="14"/>
              </w:rPr>
            </w:pPr>
            <m:oMathPara>
              <m:oMathParaPr>
                <m:jc m:val="center"/>
              </m:oMathParaP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k</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ki</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kij</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j</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r>
                      <w:rPr>
                        <w:rFonts w:ascii="Cambria Math" w:eastAsia="Times New Roman" w:hAnsi="Cambria Math" w:cs="Times New Roman"/>
                        <w:color w:val="000000"/>
                        <w:sz w:val="14"/>
                        <w:szCs w:val="14"/>
                      </w:rPr>
                      <m:t>N</m:t>
                    </m:r>
                  </m:sub>
                </m:sSub>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m</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m</m:t>
                        </m:r>
                      </m:sub>
                    </m:sSub>
                  </m:e>
                </m:nary>
              </m:oMath>
            </m:oMathPara>
          </w:p>
          <w:p w14:paraId="19401785" w14:textId="3409C91F" w:rsidR="0030460F" w:rsidRPr="00475D81" w:rsidRDefault="00CD289C" w:rsidP="00475D81">
            <w:pPr>
              <w:pStyle w:val="BodyText"/>
              <w:rPr>
                <w:rFonts w:eastAsia="Times New Roman" w:cs="Times New Roman"/>
                <w:color w:val="000000"/>
                <w:sz w:val="14"/>
                <w:szCs w:val="14"/>
              </w:rPr>
            </w:pPr>
            <w:r w:rsidRPr="00CD289C">
              <w:rPr>
                <w:rFonts w:eastAsia="Times New Roman" w:cs="Times New Roman"/>
                <w:color w:val="000000"/>
                <w:sz w:val="14"/>
                <w:szCs w:val="14"/>
              </w:rPr>
              <w:t>but</w:t>
            </w:r>
            <w:r>
              <w:rPr>
                <w:rFonts w:ascii="Cambria Math" w:eastAsia="Times New Roman" w:hAnsi="Cambria Math" w:cs="Times New Roman"/>
                <w:color w:val="000000"/>
                <w:sz w:val="14"/>
                <w:szCs w:val="14"/>
              </w:rPr>
              <w:t xml:space="preserve"> </w:t>
            </w:r>
            <w:r w:rsidR="00475D81">
              <w:rPr>
                <w:rFonts w:ascii="Cambria Math" w:eastAsia="Times New Roman" w:hAnsi="Cambria Math" w:cs="Times New Roman"/>
                <w:color w:val="000000"/>
                <w:sz w:val="14"/>
                <w:szCs w:val="14"/>
              </w:rPr>
              <w:t xml:space="preserve"> </w:t>
            </w: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m:rPr>
                          <m:sty m:val="p"/>
                        </m:rPr>
                        <w:rPr>
                          <w:rFonts w:ascii="Cambria Math" w:eastAsia="Times New Roman" w:hAnsi="Cambria Math" w:cs="Times New Roman"/>
                          <w:color w:val="000000"/>
                          <w:sz w:val="14"/>
                          <w:szCs w:val="14"/>
                        </w:rPr>
                        <m:t>1</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w:rPr>
                          <w:rFonts w:ascii="Cambria Math" w:eastAsia="Times New Roman" w:hAnsi="Cambria Math" w:cs="Times New Roman"/>
                          <w:color w:val="000000"/>
                          <w:sz w:val="14"/>
                          <w:szCs w:val="14"/>
                        </w:rPr>
                        <m:t>M</m:t>
                      </m:r>
                    </m:sub>
                  </m:sSub>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m:rPr>
                          <m:sty m:val="p"/>
                        </m:rPr>
                        <w:rPr>
                          <w:rFonts w:ascii="Cambria Math" w:eastAsia="Times New Roman" w:hAnsi="Cambria Math" w:cs="Times New Roman"/>
                          <w:color w:val="000000"/>
                          <w:sz w:val="14"/>
                          <w:szCs w:val="14"/>
                        </w:rPr>
                        <m:t>1</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w:rPr>
                          <w:rFonts w:ascii="Cambria Math" w:eastAsia="Times New Roman" w:hAnsi="Cambria Math" w:cs="Times New Roman"/>
                          <w:color w:val="000000"/>
                          <w:sz w:val="14"/>
                          <w:szCs w:val="14"/>
                        </w:rPr>
                        <m:t>M</m:t>
                      </m:r>
                    </m:sub>
                  </m:sSub>
                </m:sub>
              </m:sSub>
            </m:oMath>
            <w:r w:rsidR="00475D81">
              <w:rPr>
                <w:rFonts w:ascii="Cambria Math" w:eastAsia="Times New Roman" w:hAnsi="Cambria Math" w:cs="Times New Roman"/>
                <w:color w:val="000000"/>
                <w:sz w:val="14"/>
                <w:szCs w:val="14"/>
              </w:rPr>
              <w:t xml:space="preserve"> </w:t>
            </w:r>
            <w:r w:rsidR="00475D81" w:rsidRPr="00475D81">
              <w:rPr>
                <w:rFonts w:eastAsia="Times New Roman" w:cs="Times New Roman"/>
                <w:color w:val="000000"/>
                <w:sz w:val="14"/>
                <w:szCs w:val="14"/>
              </w:rPr>
              <w:t>for all other beta coefficients.</w:t>
            </w:r>
          </w:p>
          <w:p w14:paraId="4645AAAD" w14:textId="51B4586A" w:rsidR="003861AF" w:rsidRPr="0030460F" w:rsidRDefault="003861AF" w:rsidP="00C64288">
            <w:pPr>
              <w:spacing w:after="0" w:line="240" w:lineRule="auto"/>
              <w:rPr>
                <w:rFonts w:eastAsia="Times New Roman" w:cs="Times New Roman"/>
                <w:color w:val="000000"/>
                <w:kern w:val="0"/>
                <w:sz w:val="14"/>
                <w:szCs w:val="14"/>
                <w:lang w:val="en-US"/>
                <w14:ligatures w14:val="none"/>
              </w:rPr>
            </w:pPr>
          </w:p>
        </w:tc>
        <w:tc>
          <w:tcPr>
            <w:tcW w:w="2357" w:type="dxa"/>
            <w:vAlign w:val="center"/>
            <w:hideMark/>
          </w:tcPr>
          <w:p w14:paraId="1B784236" w14:textId="63D70099" w:rsidR="005B6047" w:rsidRDefault="005B6047" w:rsidP="005B6047">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1. If both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Sub>
            </m:oMath>
            <w:r>
              <w:rPr>
                <w:rFonts w:eastAsia="Times New Roman" w:cs="Times New Roman"/>
                <w:color w:val="000000"/>
                <w:kern w:val="0"/>
                <w:sz w:val="14"/>
                <w:szCs w:val="14"/>
                <w14:ligatures w14:val="none"/>
              </w:rPr>
              <w:t xml:space="preserve"> and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Sub>
            </m:oMath>
            <w:r>
              <w:rPr>
                <w:rFonts w:eastAsia="Times New Roman" w:cs="Times New Roman"/>
                <w:color w:val="000000"/>
                <w:kern w:val="0"/>
                <w:sz w:val="14"/>
                <w:szCs w:val="14"/>
                <w14:ligatures w14:val="none"/>
              </w:rPr>
              <w:t xml:space="preserve"> </w:t>
            </w:r>
            <w:r w:rsidRPr="00F65F8A">
              <w:rPr>
                <w:rFonts w:eastAsia="Times New Roman" w:cs="Times New Roman"/>
                <w:color w:val="000000"/>
                <w:kern w:val="0"/>
                <w:sz w:val="14"/>
                <w:szCs w:val="14"/>
                <w14:ligatures w14:val="none"/>
              </w:rPr>
              <w:t xml:space="preserve">are missing, impute with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Pr="00F65F8A">
              <w:rPr>
                <w:rFonts w:eastAsia="Times New Roman" w:cs="Times New Roman"/>
                <w:color w:val="000000"/>
                <w:kern w:val="0"/>
                <w:sz w:val="14"/>
                <w:szCs w:val="14"/>
                <w14:ligatures w14:val="none"/>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w:r>
              <w:rPr>
                <w:rFonts w:eastAsia="Times New Roman" w:cs="Times New Roman"/>
                <w:sz w:val="14"/>
                <w:szCs w:val="14"/>
              </w:rPr>
              <w:t>,</w:t>
            </w:r>
            <w:r w:rsidRPr="00905F6A">
              <w:rPr>
                <w:rFonts w:eastAsia="Times New Roman" w:cs="Times New Roman"/>
                <w:i/>
                <w:iCs/>
                <w:color w:val="000000"/>
                <w:kern w:val="0"/>
                <w:sz w:val="14"/>
                <w:szCs w:val="14"/>
                <w14:ligatures w14:val="none"/>
              </w:rPr>
              <w:t xml:space="preserve"> i.e.</w:t>
            </w:r>
            <w:r>
              <w:rPr>
                <w:rFonts w:eastAsia="Times New Roman" w:cs="Times New Roman"/>
                <w:color w:val="000000"/>
                <w:kern w:val="0"/>
                <w:sz w:val="14"/>
                <w:szCs w:val="14"/>
                <w14:ligatures w14:val="none"/>
              </w:rPr>
              <w:t>,</w:t>
            </w:r>
            <w:r w:rsidRPr="00181287">
              <w:rPr>
                <w:rFonts w:ascii="Cambria Math" w:eastAsia="Times New Roman" w:hAnsi="Cambria Math" w:cs="Times New Roman"/>
                <w:i/>
                <w:color w:val="000000"/>
                <w:kern w:val="0"/>
                <w:sz w:val="14"/>
                <w:szCs w:val="14"/>
                <w14:ligatures w14:val="none"/>
              </w:rPr>
              <w:t xml:space="preserve"> </w:t>
            </w:r>
          </w:p>
          <w:p w14:paraId="6F90C4CA" w14:textId="1BE6D460" w:rsidR="005B6047" w:rsidRDefault="00000000" w:rsidP="005B6047">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5B6047" w:rsidRPr="00F65F8A">
              <w:rPr>
                <w:rFonts w:eastAsia="Times New Roman" w:cs="Times New Roman"/>
                <w:color w:val="000000"/>
                <w:kern w:val="0"/>
                <w:sz w:val="14"/>
                <w:szCs w:val="14"/>
                <w14:ligatures w14:val="none"/>
              </w:rPr>
              <w:t>.</w:t>
            </w:r>
            <w:r w:rsidR="005B6047">
              <w:rPr>
                <w:rFonts w:eastAsia="Times New Roman" w:cs="Times New Roman"/>
                <w:color w:val="000000"/>
                <w:kern w:val="0"/>
                <w:sz w:val="14"/>
                <w:szCs w:val="14"/>
                <w14:ligatures w14:val="none"/>
              </w:rPr>
              <w:t xml:space="preserve"> Then </w:t>
            </w: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5B6047" w:rsidRPr="00F65F8A">
              <w:rPr>
                <w:rFonts w:eastAsia="Times New Roman" w:cs="Times New Roman"/>
                <w:color w:val="000000"/>
                <w:kern w:val="0"/>
                <w:sz w:val="14"/>
                <w:szCs w:val="14"/>
                <w14:ligatures w14:val="none"/>
              </w:rPr>
              <w:br/>
            </w:r>
          </w:p>
          <w:p w14:paraId="1FDA7BE9" w14:textId="7FC0EE45" w:rsidR="005B6047" w:rsidRDefault="005B6047" w:rsidP="005B6047">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2. If only one var is missing, say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Sub>
            </m:oMath>
            <w:r w:rsidRPr="00F65F8A">
              <w:rPr>
                <w:rFonts w:eastAsia="Times New Roman" w:cs="Times New Roman"/>
                <w:color w:val="000000"/>
                <w:kern w:val="0"/>
                <w:sz w:val="14"/>
                <w:szCs w:val="14"/>
                <w14:ligatures w14:val="none"/>
              </w:rPr>
              <w:t xml:space="preserve">, impute with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Pr>
                <w:rFonts w:eastAsia="Times New Roman" w:cs="Times New Roman"/>
                <w:sz w:val="14"/>
                <w:szCs w:val="14"/>
              </w:rPr>
              <w:t>,</w:t>
            </w:r>
            <w:r w:rsidRPr="00905F6A">
              <w:rPr>
                <w:rFonts w:eastAsia="Times New Roman" w:cs="Times New Roman"/>
                <w:i/>
                <w:iCs/>
                <w:color w:val="000000"/>
                <w:kern w:val="0"/>
                <w:sz w:val="14"/>
                <w:szCs w:val="14"/>
                <w14:ligatures w14:val="none"/>
              </w:rPr>
              <w:t xml:space="preserve"> i.e.</w:t>
            </w:r>
            <w:r>
              <w:rPr>
                <w:rFonts w:eastAsia="Times New Roman" w:cs="Times New Roman"/>
                <w:color w:val="000000"/>
                <w:kern w:val="0"/>
                <w:sz w:val="14"/>
                <w:szCs w:val="14"/>
                <w14:ligatures w14:val="none"/>
              </w:rPr>
              <w:t>,</w:t>
            </w:r>
            <w:r w:rsidRPr="00181287">
              <w:rPr>
                <w:rFonts w:ascii="Cambria Math" w:eastAsia="Times New Roman" w:hAnsi="Cambria Math" w:cs="Times New Roman"/>
                <w:i/>
                <w:color w:val="000000"/>
                <w:kern w:val="0"/>
                <w:sz w:val="14"/>
                <w:szCs w:val="14"/>
                <w14:ligatures w14:val="none"/>
              </w:rPr>
              <w:t xml:space="preserve"> </w:t>
            </w:r>
          </w:p>
          <w:p w14:paraId="299F2794" w14:textId="7BC9BB61" w:rsidR="003861AF" w:rsidRPr="00F65F8A" w:rsidRDefault="00000000" w:rsidP="005B6047">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5B6047" w:rsidRPr="00F65F8A">
              <w:rPr>
                <w:rFonts w:eastAsia="Times New Roman" w:cs="Times New Roman"/>
                <w:color w:val="000000"/>
                <w:kern w:val="0"/>
                <w:sz w:val="14"/>
                <w:szCs w:val="14"/>
                <w14:ligatures w14:val="none"/>
              </w:rPr>
              <w:t>.</w:t>
            </w:r>
            <w:r w:rsidR="005B6047">
              <w:rPr>
                <w:rFonts w:eastAsia="Times New Roman" w:cs="Times New Roman"/>
                <w:color w:val="000000"/>
                <w:kern w:val="0"/>
                <w:sz w:val="14"/>
                <w:szCs w:val="14"/>
                <w14:ligatures w14:val="none"/>
              </w:rPr>
              <w:t xml:space="preserve"> Then </w:t>
            </w: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p>
        </w:tc>
        <w:tc>
          <w:tcPr>
            <w:tcW w:w="3572" w:type="dxa"/>
            <w:vAlign w:val="center"/>
            <w:hideMark/>
          </w:tcPr>
          <w:p w14:paraId="6E4C9123" w14:textId="7C7DC708" w:rsidR="00011B10" w:rsidRPr="00F65F8A" w:rsidRDefault="00011B10" w:rsidP="00651CEB">
            <w:pPr>
              <w:spacing w:after="120" w:line="240" w:lineRule="auto"/>
              <w:rPr>
                <w:rFonts w:eastAsia="Times New Roman" w:cs="Times New Roman"/>
                <w:kern w:val="0"/>
                <w:sz w:val="14"/>
                <w:szCs w:val="14"/>
                <w14:ligatures w14:val="none"/>
              </w:rPr>
            </w:pPr>
          </w:p>
        </w:tc>
      </w:tr>
      <w:tr w:rsidR="006471FC" w:rsidRPr="000D6902" w14:paraId="49725DBF" w14:textId="77777777" w:rsidTr="00334247">
        <w:trPr>
          <w:trHeight w:val="423"/>
        </w:trPr>
        <w:tc>
          <w:tcPr>
            <w:tcW w:w="14288" w:type="dxa"/>
            <w:gridSpan w:val="4"/>
            <w:vAlign w:val="center"/>
          </w:tcPr>
          <w:p w14:paraId="2446C14D" w14:textId="4B780747" w:rsidR="006471FC" w:rsidRPr="00F65F8A" w:rsidRDefault="006471FC" w:rsidP="00C64288">
            <w:pPr>
              <w:spacing w:after="0" w:line="240" w:lineRule="auto"/>
              <w:rPr>
                <w:rFonts w:eastAsia="Times New Roman" w:cs="Times New Roman"/>
                <w:color w:val="000000"/>
                <w:kern w:val="0"/>
                <w:sz w:val="14"/>
                <w:szCs w:val="14"/>
                <w14:ligatures w14:val="none"/>
              </w:rPr>
            </w:pPr>
            <w:r w:rsidRPr="006471FC">
              <w:rPr>
                <w:rFonts w:eastAsia="Times New Roman" w:cs="Times New Roman"/>
                <w:color w:val="000000"/>
                <w:kern w:val="0"/>
                <w:sz w:val="14"/>
                <w:szCs w:val="14"/>
                <w14:ligatures w14:val="none"/>
              </w:rPr>
              <w:t>Above discussions also apply to</w:t>
            </w:r>
            <w:r>
              <w:rPr>
                <w:rFonts w:eastAsia="Times New Roman" w:cs="Times New Roman"/>
                <w:b/>
                <w:bCs/>
                <w:color w:val="000000"/>
                <w:kern w:val="0"/>
                <w:sz w:val="14"/>
                <w:szCs w:val="14"/>
                <w14:ligatures w14:val="none"/>
              </w:rPr>
              <w:t xml:space="preserve"> “</w:t>
            </w:r>
            <w:r w:rsidRPr="00F65F8A">
              <w:rPr>
                <w:rFonts w:eastAsia="Times New Roman" w:cs="Times New Roman"/>
                <w:b/>
                <w:bCs/>
                <w:color w:val="000000"/>
                <w:kern w:val="0"/>
                <w:sz w:val="14"/>
                <w:szCs w:val="14"/>
                <w14:ligatures w14:val="none"/>
              </w:rPr>
              <w:t>Interaction</w:t>
            </w:r>
            <w:r>
              <w:rPr>
                <w:rFonts w:eastAsia="Times New Roman" w:cs="Times New Roman"/>
                <w:b/>
                <w:bCs/>
                <w:color w:val="000000"/>
                <w:kern w:val="0"/>
                <w:sz w:val="14"/>
                <w:szCs w:val="14"/>
                <w14:ligatures w14:val="none"/>
              </w:rPr>
              <w:t xml:space="preserve"> that involves categorical variables”</w:t>
            </w:r>
            <w:r>
              <w:rPr>
                <w:rFonts w:eastAsia="Times New Roman" w:cs="Times New Roman"/>
                <w:color w:val="000000"/>
                <w:kern w:val="0"/>
                <w:sz w:val="14"/>
                <w:szCs w:val="14"/>
                <w14:ligatures w14:val="none"/>
              </w:rPr>
              <w:t>, only need to write out all the terms after creating dummy variables.</w:t>
            </w:r>
          </w:p>
        </w:tc>
      </w:tr>
      <w:tr w:rsidR="002A6900" w:rsidRPr="000D6902" w14:paraId="7563A55A" w14:textId="77777777" w:rsidTr="009F2F8A">
        <w:trPr>
          <w:trHeight w:val="680"/>
        </w:trPr>
        <w:tc>
          <w:tcPr>
            <w:tcW w:w="2972" w:type="dxa"/>
            <w:vMerge w:val="restart"/>
            <w:vAlign w:val="center"/>
          </w:tcPr>
          <w:p w14:paraId="29D66E20" w14:textId="77777777" w:rsidR="002A6900" w:rsidRDefault="002A6900" w:rsidP="00C64288">
            <w:pPr>
              <w:spacing w:after="0" w:line="240" w:lineRule="auto"/>
              <w:rPr>
                <w:rFonts w:eastAsia="Times New Roman" w:cs="Times New Roman"/>
                <w:b/>
                <w:bCs/>
                <w:color w:val="000000"/>
                <w:kern w:val="0"/>
                <w:sz w:val="14"/>
                <w:szCs w:val="14"/>
                <w14:ligatures w14:val="none"/>
              </w:rPr>
            </w:pPr>
            <w:r w:rsidRPr="009D4C44">
              <w:rPr>
                <w:rFonts w:eastAsia="Times New Roman" w:cs="Times New Roman"/>
                <w:b/>
                <w:bCs/>
                <w:color w:val="000000"/>
                <w:kern w:val="0"/>
                <w:sz w:val="14"/>
                <w:szCs w:val="14"/>
                <w14:ligatures w14:val="none"/>
              </w:rPr>
              <w:t>Restricted cubic splines</w:t>
            </w:r>
            <w:r>
              <w:rPr>
                <w:rFonts w:eastAsia="Times New Roman" w:cs="Times New Roman"/>
                <w:b/>
                <w:bCs/>
                <w:color w:val="000000"/>
                <w:kern w:val="0"/>
                <w:sz w:val="14"/>
                <w:szCs w:val="14"/>
                <w14:ligatures w14:val="none"/>
              </w:rPr>
              <w:t xml:space="preserve"> with </w:t>
            </w:r>
            <w:r w:rsidRPr="00405AA6">
              <w:rPr>
                <w:rFonts w:eastAsia="Times New Roman" w:cs="Times New Roman"/>
                <w:b/>
                <w:bCs/>
                <w:i/>
                <w:iCs/>
                <w:color w:val="000000"/>
                <w:kern w:val="0"/>
                <w:sz w:val="14"/>
                <w:szCs w:val="14"/>
                <w14:ligatures w14:val="none"/>
              </w:rPr>
              <w:t>k</w:t>
            </w:r>
            <w:r>
              <w:rPr>
                <w:rFonts w:eastAsia="Times New Roman" w:cs="Times New Roman"/>
                <w:b/>
                <w:bCs/>
                <w:color w:val="000000"/>
                <w:kern w:val="0"/>
                <w:sz w:val="14"/>
                <w:szCs w:val="14"/>
                <w14:ligatures w14:val="none"/>
              </w:rPr>
              <w:t xml:space="preserve"> knots:</w:t>
            </w:r>
          </w:p>
          <w:p w14:paraId="438339C2" w14:textId="65CC7646" w:rsidR="002A6900" w:rsidRPr="00F65F8A" w:rsidRDefault="002A6900" w:rsidP="00C64288">
            <w:pPr>
              <w:spacing w:after="0" w:line="240" w:lineRule="auto"/>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nary>
                <m:r>
                  <w:rPr>
                    <w:rFonts w:ascii="Cambria Math" w:eastAsia="Times New Roman" w:hAnsi="Cambria Math" w:cs="Times New Roman"/>
                    <w:color w:val="000000"/>
                    <w:kern w:val="0"/>
                    <w:sz w:val="14"/>
                    <w:szCs w:val="14"/>
                    <w14:ligatures w14:val="none"/>
                  </w:rPr>
                  <m:t xml:space="preserve">+ε,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 xml:space="preserve"> where 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1</m:t>
                        </m:r>
                      </m:sub>
                    </m:sSub>
                  </m:sub>
                </m:sSub>
                <m:r>
                  <w:rPr>
                    <w:rFonts w:ascii="Cambria Math" w:eastAsia="Times New Roman" w:hAnsi="Cambria Math" w:cs="Times New Roman"/>
                    <w:color w:val="000000"/>
                    <w:kern w:val="0"/>
                    <w:sz w:val="14"/>
                    <w:szCs w:val="14"/>
                    <w14:ligatures w14:val="none"/>
                  </w:rPr>
                  <m:t>=  X</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X+</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j=2</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nary>
                <m:r>
                  <w:rPr>
                    <w:rFonts w:ascii="Cambria Math" w:eastAsia="Times New Roman" w:hAnsi="Cambria Math" w:cs="Times New Roman"/>
                    <w:color w:val="000000"/>
                    <w:kern w:val="0"/>
                    <w:sz w:val="14"/>
                    <w:szCs w:val="14"/>
                    <w14:ligatures w14:val="none"/>
                  </w:rPr>
                  <m:t>+ε</m:t>
                </m:r>
              </m:oMath>
            </m:oMathPara>
          </w:p>
        </w:tc>
        <w:tc>
          <w:tcPr>
            <w:tcW w:w="5387" w:type="dxa"/>
            <w:vAlign w:val="center"/>
          </w:tcPr>
          <w:p w14:paraId="75BB9BC0" w14:textId="77777777" w:rsidR="002A6900" w:rsidRDefault="002A6900" w:rsidP="0081736F">
            <w:pPr>
              <w:spacing w:after="0" w:line="240" w:lineRule="auto"/>
              <w:rPr>
                <w:rFonts w:eastAsia="Times New Roman" w:cs="Times New Roman"/>
                <w:color w:val="000000"/>
                <w:kern w:val="0"/>
                <w:sz w:val="14"/>
                <w:szCs w:val="14"/>
                <w14:ligatures w14:val="none"/>
              </w:rPr>
            </w:pPr>
            <w:r w:rsidRPr="0033357A">
              <w:rPr>
                <w:rFonts w:eastAsia="Times New Roman" w:cs="Times New Roman"/>
                <w:b/>
                <w:bCs/>
                <w:color w:val="000000"/>
                <w:kern w:val="0"/>
                <w:sz w:val="14"/>
                <w:szCs w:val="14"/>
                <w14:ligatures w14:val="none"/>
              </w:rPr>
              <w:t>Method 1</w:t>
            </w:r>
            <w:r>
              <w:rPr>
                <w:rFonts w:eastAsia="Times New Roman" w:cs="Times New Roman"/>
                <w:color w:val="000000"/>
                <w:kern w:val="0"/>
                <w:sz w:val="14"/>
                <w:szCs w:val="14"/>
                <w14:ligatures w14:val="none"/>
              </w:rPr>
              <w:t>:</w:t>
            </w:r>
          </w:p>
          <w:p w14:paraId="3A4B3309" w14:textId="44A511B8" w:rsidR="002A6900" w:rsidRDefault="002A6900" w:rsidP="00405AA6">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1. </w:t>
            </w:r>
            <w:r w:rsidRPr="002703BB">
              <w:rPr>
                <w:rFonts w:eastAsia="Times New Roman" w:cs="Times New Roman"/>
                <w:color w:val="000000"/>
                <w:kern w:val="0"/>
                <w:sz w:val="14"/>
                <w:szCs w:val="14"/>
                <w14:ligatures w14:val="none"/>
              </w:rPr>
              <w:t xml:space="preserve">Create </w:t>
            </w:r>
            <w:proofErr w:type="spellStart"/>
            <w:r>
              <w:rPr>
                <w:rFonts w:eastAsia="Times New Roman" w:cs="Times New Roman"/>
                <w:color w:val="000000"/>
                <w:kern w:val="0"/>
                <w:sz w:val="14"/>
                <w:szCs w:val="14"/>
                <w14:ligatures w14:val="none"/>
              </w:rPr>
              <w:t>rcs</w:t>
            </w:r>
            <w:proofErr w:type="spellEnd"/>
            <w:r>
              <w:rPr>
                <w:rFonts w:eastAsia="Times New Roman" w:cs="Times New Roman"/>
                <w:color w:val="000000"/>
                <w:kern w:val="0"/>
                <w:sz w:val="14"/>
                <w:szCs w:val="14"/>
                <w14:ligatures w14:val="none"/>
              </w:rPr>
              <w:t xml:space="preserve"> terms</w:t>
            </w:r>
            <w:r w:rsidRPr="002703BB">
              <w:rPr>
                <w:rFonts w:eastAsia="Times New Roman" w:cs="Times New Roman"/>
                <w:color w:val="000000"/>
                <w:kern w:val="0"/>
                <w:sz w:val="14"/>
                <w:szCs w:val="14"/>
                <w14:ligatures w14:val="none"/>
              </w:rPr>
              <w:t xml:space="preserve">: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2</m:t>
                      </m:r>
                    </m:sub>
                  </m:sSub>
                </m:sub>
              </m:sSub>
              <m:r>
                <w:rPr>
                  <w:rFonts w:ascii="Cambria Math" w:eastAsia="Times New Roman" w:hAnsi="Cambria Math" w:cs="Times New Roman"/>
                  <w:color w:val="000000"/>
                  <w:kern w:val="0"/>
                  <w:sz w:val="14"/>
                  <w:szCs w:val="14"/>
                  <w14:ligatures w14:val="none"/>
                </w:rPr>
                <m:t>,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(k-1)</m:t>
                      </m:r>
                    </m:sub>
                  </m:sSub>
                </m:sub>
              </m:sSub>
            </m:oMath>
            <w:r>
              <w:rPr>
                <w:rFonts w:eastAsia="Times New Roman" w:cs="Times New Roman"/>
                <w:color w:val="000000"/>
                <w:kern w:val="0"/>
                <w:sz w:val="14"/>
                <w:szCs w:val="14"/>
                <w14:ligatures w14:val="none"/>
              </w:rPr>
              <w:t xml:space="preserve">, note </w:t>
            </w:r>
            <w:r w:rsidRPr="002703BB">
              <w:rPr>
                <w:rFonts w:eastAsia="Times New Roman" w:cs="Times New Roman"/>
                <w:color w:val="000000"/>
                <w:kern w:val="0"/>
                <w:sz w:val="14"/>
                <w:szCs w:val="14"/>
                <w14:ligatures w14:val="none"/>
              </w:rPr>
              <w:t xml:space="preserve">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1</m:t>
                      </m:r>
                    </m:sub>
                  </m:sSub>
                </m:sub>
              </m:sSub>
              <m:r>
                <w:rPr>
                  <w:rFonts w:ascii="Cambria Math" w:eastAsia="Times New Roman" w:hAnsi="Cambria Math" w:cs="Times New Roman"/>
                  <w:color w:val="000000"/>
                  <w:kern w:val="0"/>
                  <w:sz w:val="14"/>
                  <w:szCs w:val="14"/>
                  <w14:ligatures w14:val="none"/>
                </w:rPr>
                <m:t>=  X</m:t>
              </m:r>
            </m:oMath>
          </w:p>
          <w:p w14:paraId="71F1B1A4" w14:textId="2B4A74F2" w:rsidR="002A6900" w:rsidRPr="002703BB" w:rsidRDefault="002A6900" w:rsidP="00405AA6">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2. </w:t>
            </w:r>
            <w:r w:rsidRPr="002703BB">
              <w:rPr>
                <w:rFonts w:eastAsia="Times New Roman" w:cs="Times New Roman"/>
                <w:color w:val="000000"/>
                <w:kern w:val="0"/>
                <w:sz w:val="14"/>
                <w:szCs w:val="14"/>
                <w14:ligatures w14:val="none"/>
              </w:rPr>
              <w:t xml:space="preserve">Centered on each </w:t>
            </w:r>
            <w:proofErr w:type="spellStart"/>
            <w:r>
              <w:rPr>
                <w:rFonts w:eastAsia="Times New Roman" w:cs="Times New Roman"/>
                <w:color w:val="000000"/>
                <w:kern w:val="0"/>
                <w:sz w:val="14"/>
                <w:szCs w:val="14"/>
                <w14:ligatures w14:val="none"/>
              </w:rPr>
              <w:t>rcs</w:t>
            </w:r>
            <w:proofErr w:type="spellEnd"/>
            <w:r>
              <w:rPr>
                <w:rFonts w:eastAsia="Times New Roman" w:cs="Times New Roman"/>
                <w:color w:val="000000"/>
                <w:kern w:val="0"/>
                <w:sz w:val="14"/>
                <w:szCs w:val="14"/>
                <w14:ligatures w14:val="none"/>
              </w:rPr>
              <w:t xml:space="preserve"> terms using their corresponding mean values (</w:t>
            </w:r>
            <w:r w:rsidRPr="0081736F">
              <w:rPr>
                <w:rFonts w:eastAsia="Times New Roman" w:cs="Times New Roman"/>
                <w:i/>
                <w:iCs/>
                <w:color w:val="000000"/>
                <w:kern w:val="0"/>
                <w:sz w:val="14"/>
                <w:szCs w:val="14"/>
                <w14:ligatures w14:val="none"/>
              </w:rPr>
              <w:t>i.e.</w:t>
            </w:r>
            <w:r>
              <w:rPr>
                <w:rFonts w:eastAsia="Times New Roman" w:cs="Times New Roman"/>
                <w:color w:val="000000"/>
                <w:kern w:val="0"/>
                <w:sz w:val="14"/>
                <w:szCs w:val="14"/>
                <w14:ligatures w14:val="none"/>
              </w:rPr>
              <w:t>, treat them as independent vars)</w:t>
            </w:r>
            <w:r w:rsidRPr="002703BB">
              <w:rPr>
                <w:rFonts w:eastAsia="Times New Roman" w:cs="Times New Roman"/>
                <w:color w:val="000000"/>
                <w:kern w:val="0"/>
                <w:sz w:val="14"/>
                <w:szCs w:val="14"/>
                <w14:ligatures w14:val="none"/>
              </w:rPr>
              <w:t xml:space="preserve">: </w:t>
            </w:r>
          </w:p>
          <w:p w14:paraId="2F3B2EE1" w14:textId="77777777" w:rsidR="00475D81" w:rsidRPr="00475D81" w:rsidRDefault="002A6900" w:rsidP="00475D81">
            <w:pPr>
              <w:spacing w:after="0" w:line="240" w:lineRule="auto"/>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)+ε</m:t>
                </m:r>
              </m:oMath>
            </m:oMathPara>
          </w:p>
          <w:p w14:paraId="41D95783" w14:textId="45C199EF" w:rsidR="002A6900" w:rsidRPr="00480FFF" w:rsidRDefault="002A6900" w:rsidP="00475D81">
            <w:pPr>
              <w:spacing w:line="240" w:lineRule="auto"/>
              <w:rPr>
                <w:rFonts w:eastAsia="Times New Roman" w:cs="Times New Roman"/>
                <w:color w:val="000000"/>
                <w:kern w:val="0"/>
                <w:sz w:val="14"/>
                <w:szCs w:val="14"/>
                <w14:ligatures w14:val="none"/>
              </w:rPr>
            </w:pPr>
            <m:oMathPara>
              <m:oMath>
                <m:r>
                  <m:rPr>
                    <m:sty m:val="p"/>
                  </m:rPr>
                  <w:rPr>
                    <w:rFonts w:ascii="Cambria Math" w:eastAsia="Times New Roman" w:hAnsi="Cambria Math" w:cs="Times New Roman"/>
                    <w:color w:val="000000"/>
                    <w:kern w:val="0"/>
                    <w:sz w:val="14"/>
                    <w:szCs w:val="14"/>
                    <w14:ligatures w14:val="none"/>
                  </w:rPr>
                  <w:lastRenderedPageBreak/>
                  <w:br/>
                </m:r>
              </m:oMath>
              <m:oMath>
                <m:r>
                  <m:rPr>
                    <m:aln/>
                  </m:rPr>
                  <w:rPr>
                    <w:rFonts w:ascii="Cambria Math" w:eastAsia="Times New Roman" w:hAnsi="Cambria Math" w:cs="Times New Roman"/>
                    <w:color w:val="000000"/>
                    <w:kern w:val="0"/>
                    <w:sz w:val="14"/>
                    <w:szCs w:val="14"/>
                    <w14:ligatures w14:val="none"/>
                  </w:rPr>
                  <m:t>=</m:t>
                </m:r>
                <m:r>
                  <m:rPr>
                    <m:nor/>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m:rPr>
                    <m:nor/>
                  </m:rPr>
                  <w:rPr>
                    <w:rFonts w:ascii="Cambria Math" w:hAnsi="Cambria Math"/>
                    <w:sz w:val="14"/>
                    <w:szCs w:val="14"/>
                  </w:rPr>
                  <m:t>)</m:t>
                </m:r>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limLow>
                  <m:limLowPr>
                    <m:ctrlPr>
                      <w:rPr>
                        <w:rFonts w:ascii="Cambria Math" w:hAnsi="Cambria Math"/>
                        <w:sz w:val="14"/>
                        <w:szCs w:val="14"/>
                      </w:rPr>
                    </m:ctrlPr>
                  </m:limLowPr>
                  <m:e>
                    <m:limLow>
                      <m:limLowPr>
                        <m:ctrlPr>
                          <w:rPr>
                            <w:rFonts w:ascii="Cambria Math" w:hAnsi="Cambria Math"/>
                            <w:sz w:val="14"/>
                            <w:szCs w:val="14"/>
                          </w:rPr>
                        </m:ctrlPr>
                      </m:limLowPr>
                      <m:e>
                        <m:r>
                          <m:rPr>
                            <m:nor/>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m:rPr>
                            <m:nor/>
                          </m:rPr>
                          <w:rPr>
                            <w:rFonts w:ascii="Cambria Math" w:hAnsi="Cambria Math"/>
                            <w:sz w:val="14"/>
                            <w:szCs w:val="14"/>
                          </w:rPr>
                          <m:t>)</m:t>
                        </m:r>
                      </m:e>
                      <m:lim>
                        <m:r>
                          <m:rPr>
                            <m:sty m:val="p"/>
                          </m:rPr>
                          <w:rPr>
                            <w:rFonts w:ascii="Cambria Math" w:hAnsi="Cambria Math"/>
                            <w:sz w:val="14"/>
                            <w:szCs w:val="14"/>
                          </w:rPr>
                          <m:t>⏟</m:t>
                        </m:r>
                      </m:lim>
                    </m:limLow>
                  </m:e>
                  <m:lim>
                    <m:r>
                      <m:rPr>
                        <m:nor/>
                      </m:rPr>
                      <w:rPr>
                        <w:sz w:val="14"/>
                        <w:szCs w:val="14"/>
                      </w:rPr>
                      <m:t>new intercept</m:t>
                    </m:r>
                  </m:lim>
                </m:limLow>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+ε</m:t>
                </m:r>
              </m:oMath>
            </m:oMathPara>
          </w:p>
          <w:p w14:paraId="1C4BAB5C" w14:textId="66252CE0" w:rsidR="002A6900" w:rsidRPr="008B4EEC" w:rsidRDefault="002A6900" w:rsidP="008B4EEC">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3. </w:t>
            </w:r>
            <w:r w:rsidR="006354FA">
              <w:rPr>
                <w:rFonts w:eastAsia="Times New Roman" w:cs="Times New Roman"/>
                <w:color w:val="000000"/>
                <w:kern w:val="0"/>
                <w:sz w:val="14"/>
                <w:szCs w:val="14"/>
                <w14:ligatures w14:val="none"/>
              </w:rPr>
              <w:t>When we treat each interaction term as independent, the above proofs also apply here for the new intercept is equal to outcome mean,</w:t>
            </w:r>
            <w:r w:rsidRPr="002703BB">
              <w:rPr>
                <w:rFonts w:eastAsia="Times New Roman" w:cs="Times New Roman"/>
                <w:color w:val="000000"/>
                <w:kern w:val="0"/>
                <w:sz w:val="14"/>
                <w:szCs w:val="14"/>
                <w14:ligatures w14:val="none"/>
              </w:rPr>
              <w:t xml:space="preserve"> </w:t>
            </w:r>
            <m:oMath>
              <m:acc>
                <m:accPr>
                  <m:chr m:val="̅"/>
                  <m:ctrlPr>
                    <w:rPr>
                      <w:rFonts w:ascii="Cambria Math" w:eastAsia="Times New Roman" w:hAnsi="Cambria Math" w:cs="Times New Roman"/>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r>
                <w:rPr>
                  <w:rFonts w:ascii="Cambria Math" w:eastAsia="Times New Roman" w:hAnsi="Cambria Math" w:cs="Times New Roman"/>
                  <w:color w:val="000000"/>
                  <w:kern w:val="0"/>
                  <w:sz w:val="14"/>
                  <w:szCs w:val="14"/>
                  <w14:ligatures w14:val="none"/>
                </w:rPr>
                <m:t>.</m:t>
              </m:r>
            </m:oMath>
            <w:r w:rsidR="008B4EEC">
              <w:rPr>
                <w:rFonts w:eastAsia="Times New Roman" w:cs="Times New Roman"/>
                <w:color w:val="000000"/>
                <w:kern w:val="0"/>
                <w:sz w:val="14"/>
                <w:szCs w:val="14"/>
                <w14:ligatures w14:val="none"/>
              </w:rPr>
              <w:t xml:space="preserve"> </w:t>
            </w:r>
            <w:r w:rsidR="008B4EEC" w:rsidRPr="008B4EEC">
              <w:rPr>
                <w:rFonts w:eastAsia="Times New Roman" w:cs="Times New Roman"/>
                <w:color w:val="000000"/>
                <w:kern w:val="0"/>
                <w:sz w:val="14"/>
                <w:szCs w:val="14"/>
                <w14:ligatures w14:val="none"/>
              </w:rPr>
              <w:t xml:space="preserve">The </w:t>
            </w:r>
            <w:r w:rsidR="008B4EEC">
              <w:rPr>
                <w:rFonts w:eastAsia="Times New Roman" w:cs="Times New Roman"/>
                <w:color w:val="000000"/>
                <w:kern w:val="0"/>
                <w:sz w:val="14"/>
                <w:szCs w:val="14"/>
                <w14:ligatures w14:val="none"/>
              </w:rPr>
              <w:t xml:space="preserve">new intercept is the </w:t>
            </w:r>
            <w:r w:rsidR="008B4EEC" w:rsidRPr="008B4EEC">
              <w:rPr>
                <w:rFonts w:eastAsia="Times New Roman" w:cs="Times New Roman"/>
                <w:color w:val="000000"/>
                <w:kern w:val="0"/>
                <w:sz w:val="14"/>
                <w:szCs w:val="14"/>
                <w14:ligatures w14:val="none"/>
              </w:rPr>
              <w:t>predicted outcome at the reference point.</w:t>
            </w:r>
          </w:p>
        </w:tc>
        <w:tc>
          <w:tcPr>
            <w:tcW w:w="2357" w:type="dxa"/>
            <w:vAlign w:val="center"/>
          </w:tcPr>
          <w:p w14:paraId="50A66946" w14:textId="77777777" w:rsidR="002A6900" w:rsidRDefault="002A6900" w:rsidP="00B4671C">
            <w:pPr>
              <w:spacing w:after="0" w:line="240" w:lineRule="auto"/>
              <w:rPr>
                <w:rFonts w:ascii="Cambria Math" w:eastAsia="Times New Roman" w:hAnsi="Cambria Math" w:cs="Times New Roman"/>
                <w:i/>
                <w:color w:val="000000"/>
                <w:kern w:val="0"/>
                <w:sz w:val="14"/>
                <w:szCs w:val="14"/>
                <w14:ligatures w14:val="none"/>
              </w:rPr>
            </w:pPr>
            <w:r>
              <w:rPr>
                <w:rFonts w:eastAsia="Times New Roman" w:cs="Times New Roman"/>
                <w:color w:val="000000"/>
                <w:kern w:val="0"/>
                <w:sz w:val="14"/>
                <w:szCs w:val="14"/>
                <w14:ligatures w14:val="none"/>
              </w:rPr>
              <w:lastRenderedPageBreak/>
              <w:t xml:space="preserve">If X is missing, impute with mean values of each </w:t>
            </w:r>
            <w:proofErr w:type="spellStart"/>
            <w:r>
              <w:rPr>
                <w:rFonts w:eastAsia="Times New Roman" w:cs="Times New Roman"/>
                <w:color w:val="000000"/>
                <w:kern w:val="0"/>
                <w:sz w:val="14"/>
                <w:szCs w:val="14"/>
                <w14:ligatures w14:val="none"/>
              </w:rPr>
              <w:t>rcs</w:t>
            </w:r>
            <w:proofErr w:type="spellEnd"/>
            <w:r>
              <w:rPr>
                <w:rFonts w:eastAsia="Times New Roman" w:cs="Times New Roman"/>
                <w:color w:val="000000"/>
                <w:kern w:val="0"/>
                <w:sz w:val="14"/>
                <w:szCs w:val="14"/>
                <w14:ligatures w14:val="none"/>
              </w:rPr>
              <w:t xml:space="preserve"> terms, </w:t>
            </w:r>
            <w:r w:rsidRPr="00905F6A">
              <w:rPr>
                <w:rFonts w:eastAsia="Times New Roman" w:cs="Times New Roman"/>
                <w:i/>
                <w:iCs/>
                <w:color w:val="000000"/>
                <w:kern w:val="0"/>
                <w:sz w:val="14"/>
                <w:szCs w:val="14"/>
                <w14:ligatures w14:val="none"/>
              </w:rPr>
              <w:t>i.e.</w:t>
            </w:r>
            <w:r>
              <w:rPr>
                <w:rFonts w:eastAsia="Times New Roman" w:cs="Times New Roman"/>
                <w:color w:val="000000"/>
                <w:kern w:val="0"/>
                <w:sz w:val="14"/>
                <w:szCs w:val="14"/>
                <w14:ligatures w14:val="none"/>
              </w:rPr>
              <w:t>,</w:t>
            </w:r>
            <w:r w:rsidRPr="00181287">
              <w:rPr>
                <w:rFonts w:ascii="Cambria Math" w:eastAsia="Times New Roman" w:hAnsi="Cambria Math" w:cs="Times New Roman"/>
                <w:i/>
                <w:color w:val="000000"/>
                <w:kern w:val="0"/>
                <w:sz w:val="14"/>
                <w:szCs w:val="14"/>
                <w14:ligatures w14:val="none"/>
              </w:rPr>
              <w:t xml:space="preserve"> </w:t>
            </w:r>
          </w:p>
          <w:p w14:paraId="390FAC85" w14:textId="77777777" w:rsidR="002A6900" w:rsidRDefault="00000000" w:rsidP="00B4671C">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1</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(k-1)</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2A6900" w:rsidRPr="00F65F8A">
              <w:rPr>
                <w:rFonts w:eastAsia="Times New Roman" w:cs="Times New Roman"/>
                <w:color w:val="000000"/>
                <w:kern w:val="0"/>
                <w:sz w:val="14"/>
                <w:szCs w:val="14"/>
                <w14:ligatures w14:val="none"/>
              </w:rPr>
              <w:t>.</w:t>
            </w:r>
          </w:p>
          <w:p w14:paraId="05E4707E" w14:textId="77777777" w:rsidR="008B4EEC" w:rsidRDefault="008B4EEC" w:rsidP="00B4671C">
            <w:pPr>
              <w:spacing w:after="0" w:line="240" w:lineRule="auto"/>
              <w:rPr>
                <w:rFonts w:eastAsia="Times New Roman" w:cs="Times New Roman"/>
                <w:color w:val="000000"/>
                <w:kern w:val="0"/>
                <w:sz w:val="14"/>
                <w:szCs w:val="14"/>
                <w14:ligatures w14:val="none"/>
              </w:rPr>
            </w:pPr>
          </w:p>
          <w:p w14:paraId="1DF9A0C5" w14:textId="353FE86B" w:rsidR="008B4EEC" w:rsidRPr="00F65F8A" w:rsidRDefault="008B4EEC" w:rsidP="008B4EEC">
            <w:pPr>
              <w:spacing w:after="0" w:line="240" w:lineRule="auto"/>
              <w:rPr>
                <w:rFonts w:eastAsia="Times New Roman" w:cs="Times New Roman"/>
                <w:color w:val="000000"/>
                <w:kern w:val="0"/>
                <w:sz w:val="14"/>
                <w:szCs w:val="14"/>
                <w14:ligatures w14:val="none"/>
              </w:rPr>
            </w:pPr>
          </w:p>
        </w:tc>
        <w:tc>
          <w:tcPr>
            <w:tcW w:w="3572" w:type="dxa"/>
            <w:vAlign w:val="center"/>
          </w:tcPr>
          <w:p w14:paraId="6B004BD0" w14:textId="6654E91A" w:rsidR="002F42CD" w:rsidRDefault="002F42CD" w:rsidP="00651CEB">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1. </w:t>
            </w:r>
            <w:r w:rsidRPr="00011B10">
              <w:rPr>
                <w:rFonts w:eastAsia="Times New Roman" w:cs="Times New Roman"/>
                <w:b/>
                <w:bCs/>
                <w:color w:val="000000"/>
                <w:kern w:val="0"/>
                <w:sz w:val="14"/>
                <w:szCs w:val="14"/>
                <w14:ligatures w14:val="none"/>
              </w:rPr>
              <w:t>Model transfer</w:t>
            </w:r>
            <w:r>
              <w:rPr>
                <w:rFonts w:eastAsia="Times New Roman" w:cs="Times New Roman"/>
                <w:color w:val="000000"/>
                <w:kern w:val="0"/>
                <w:sz w:val="14"/>
                <w:szCs w:val="14"/>
                <w14:ligatures w14:val="none"/>
              </w:rPr>
              <w:t xml:space="preserve"> requires following information of </w:t>
            </w:r>
            <w:r w:rsidRPr="001F4082">
              <w:rPr>
                <w:rFonts w:eastAsia="Times New Roman" w:cs="Times New Roman"/>
                <w:color w:val="000000"/>
                <w:kern w:val="0"/>
                <w:sz w:val="14"/>
                <w:szCs w:val="14"/>
                <w14:ligatures w14:val="none"/>
              </w:rPr>
              <w:t xml:space="preserve">the </w:t>
            </w:r>
            <w:r w:rsidRPr="001F4082">
              <w:rPr>
                <w:rFonts w:eastAsia="Times New Roman" w:cs="Times New Roman"/>
                <w:b/>
                <w:bCs/>
                <w:color w:val="FF0000"/>
                <w:kern w:val="0"/>
                <w:sz w:val="14"/>
                <w:szCs w:val="14"/>
                <w14:ligatures w14:val="none"/>
              </w:rPr>
              <w:t>original</w:t>
            </w:r>
            <w:r w:rsidRPr="001F4082">
              <w:rPr>
                <w:rFonts w:eastAsia="Times New Roman" w:cs="Times New Roman"/>
                <w:color w:val="000000"/>
                <w:kern w:val="0"/>
                <w:sz w:val="14"/>
                <w:szCs w:val="14"/>
                <w14:ligatures w14:val="none"/>
              </w:rPr>
              <w:t xml:space="preserve"> dataset</w:t>
            </w:r>
            <w:r>
              <w:rPr>
                <w:rFonts w:eastAsia="Times New Roman" w:cs="Times New Roman"/>
                <w:color w:val="000000"/>
                <w:kern w:val="0"/>
                <w:sz w:val="14"/>
                <w:szCs w:val="14"/>
                <w14:ligatures w14:val="none"/>
              </w:rPr>
              <w:t>:</w:t>
            </w:r>
          </w:p>
          <w:p w14:paraId="16965106" w14:textId="1B3099B3" w:rsidR="002F42CD" w:rsidRPr="002F42CD" w:rsidRDefault="002F42CD" w:rsidP="00A10149">
            <w:pPr>
              <w:pStyle w:val="ListParagraph"/>
              <w:numPr>
                <w:ilvl w:val="0"/>
                <w:numId w:val="14"/>
              </w:numPr>
              <w:spacing w:after="120" w:line="240" w:lineRule="auto"/>
              <w:rPr>
                <w:rFonts w:eastAsia="Times New Roman" w:cs="Times New Roman"/>
                <w:color w:val="000000"/>
                <w:kern w:val="0"/>
                <w:sz w:val="14"/>
                <w:szCs w:val="14"/>
                <w14:ligatures w14:val="none"/>
              </w:rPr>
            </w:pPr>
            <w:r w:rsidRPr="002F42CD">
              <w:rPr>
                <w:rFonts w:eastAsia="Times New Roman" w:cs="Times New Roman"/>
                <w:color w:val="000000"/>
                <w:kern w:val="0"/>
                <w:sz w:val="14"/>
                <w:szCs w:val="14"/>
                <w14:ligatures w14:val="none"/>
              </w:rPr>
              <w:t xml:space="preserve">knot locations </w:t>
            </w:r>
          </w:p>
          <w:p w14:paraId="4E8FDB29" w14:textId="2F562726" w:rsidR="002F42CD" w:rsidRPr="002F42CD" w:rsidRDefault="002F42CD" w:rsidP="00A10149">
            <w:pPr>
              <w:pStyle w:val="ListParagraph"/>
              <w:numPr>
                <w:ilvl w:val="0"/>
                <w:numId w:val="14"/>
              </w:numPr>
              <w:spacing w:after="120" w:line="240" w:lineRule="auto"/>
              <w:rPr>
                <w:rFonts w:eastAsia="Times New Roman" w:cs="Times New Roman"/>
                <w:color w:val="000000"/>
                <w:kern w:val="0"/>
                <w:sz w:val="14"/>
                <w:szCs w:val="14"/>
                <w14:ligatures w14:val="none"/>
              </w:rPr>
            </w:pPr>
            <w:r w:rsidRPr="002F42CD">
              <w:rPr>
                <w:rFonts w:eastAsia="Times New Roman" w:cs="Times New Roman"/>
                <w:color w:val="000000"/>
                <w:kern w:val="0"/>
                <w:sz w:val="14"/>
                <w:szCs w:val="14"/>
                <w14:ligatures w14:val="none"/>
              </w:rPr>
              <w:t xml:space="preserve">mean values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 j=1,…,k-1</m:t>
              </m:r>
            </m:oMath>
          </w:p>
          <w:p w14:paraId="056964B3" w14:textId="77777777" w:rsidR="002F42CD" w:rsidRDefault="002F42CD" w:rsidP="00651CEB">
            <w:pPr>
              <w:spacing w:after="120" w:line="240" w:lineRule="auto"/>
              <w:rPr>
                <w:rFonts w:eastAsia="Times New Roman" w:cs="Times New Roman"/>
                <w:b/>
                <w:bCs/>
                <w:color w:val="000000"/>
                <w:kern w:val="0"/>
                <w:sz w:val="14"/>
                <w:szCs w:val="14"/>
                <w14:ligatures w14:val="none"/>
              </w:rPr>
            </w:pPr>
          </w:p>
          <w:p w14:paraId="33B7B3C0" w14:textId="77777777" w:rsidR="00A10149" w:rsidRDefault="00A10149" w:rsidP="00A10149">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2. </w:t>
            </w:r>
            <w:r w:rsidRPr="00011B10">
              <w:rPr>
                <w:rFonts w:eastAsia="Times New Roman" w:cs="Times New Roman"/>
                <w:b/>
                <w:bCs/>
                <w:color w:val="000000"/>
                <w:kern w:val="0"/>
                <w:sz w:val="14"/>
                <w:szCs w:val="14"/>
                <w14:ligatures w14:val="none"/>
              </w:rPr>
              <w:t>R</w:t>
            </w:r>
            <w:r w:rsidRPr="00F65F8A">
              <w:rPr>
                <w:rFonts w:eastAsia="Times New Roman" w:cs="Times New Roman"/>
                <w:b/>
                <w:bCs/>
                <w:color w:val="000000"/>
                <w:kern w:val="0"/>
                <w:sz w:val="14"/>
                <w:szCs w:val="14"/>
                <w14:ligatures w14:val="none"/>
              </w:rPr>
              <w:t>e-calibration</w:t>
            </w:r>
            <w:r w:rsidRPr="00F65F8A">
              <w:rPr>
                <w:rFonts w:eastAsia="Times New Roman" w:cs="Times New Roman"/>
                <w:b/>
                <w:bCs/>
                <w:color w:val="4EA72E"/>
                <w:kern w:val="0"/>
                <w:sz w:val="14"/>
                <w:szCs w:val="14"/>
                <w14:ligatures w14:val="none"/>
              </w:rPr>
              <w:t xml:space="preserve"> </w:t>
            </w:r>
            <w:r>
              <w:rPr>
                <w:rFonts w:eastAsia="Times New Roman" w:cs="Times New Roman"/>
                <w:color w:val="000000"/>
                <w:kern w:val="0"/>
                <w:sz w:val="14"/>
                <w:szCs w:val="14"/>
                <w14:ligatures w14:val="none"/>
              </w:rPr>
              <w:t>requires</w:t>
            </w:r>
          </w:p>
          <w:p w14:paraId="448A30AB" w14:textId="6AF1EF95" w:rsidR="00A10149" w:rsidRPr="00A10149" w:rsidRDefault="00A10149" w:rsidP="00A10149">
            <w:pPr>
              <w:pStyle w:val="ListParagraph"/>
              <w:numPr>
                <w:ilvl w:val="0"/>
                <w:numId w:val="15"/>
              </w:numPr>
              <w:rPr>
                <w:rFonts w:eastAsia="Times New Roman" w:cs="Times New Roman"/>
                <w:sz w:val="14"/>
                <w:szCs w:val="14"/>
              </w:rPr>
            </w:pPr>
            <w:r w:rsidRPr="00A10149">
              <w:rPr>
                <w:rFonts w:eastAsia="Times New Roman" w:cs="Times New Roman"/>
                <w:sz w:val="14"/>
                <w:szCs w:val="14"/>
              </w:rPr>
              <w:lastRenderedPageBreak/>
              <w:t xml:space="preserve">knot locations </w:t>
            </w:r>
            <w:r>
              <w:rPr>
                <w:rFonts w:eastAsia="Times New Roman" w:cs="Times New Roman"/>
                <w:sz w:val="14"/>
                <w:szCs w:val="14"/>
              </w:rPr>
              <w:t xml:space="preserve">in the </w:t>
            </w:r>
            <w:r w:rsidRPr="001F4082">
              <w:rPr>
                <w:rFonts w:eastAsia="Times New Roman" w:cs="Times New Roman"/>
                <w:b/>
                <w:bCs/>
                <w:color w:val="FF0000"/>
                <w:kern w:val="0"/>
                <w:sz w:val="14"/>
                <w:szCs w:val="14"/>
                <w14:ligatures w14:val="none"/>
              </w:rPr>
              <w:t>original</w:t>
            </w:r>
            <w:r w:rsidRPr="001F4082">
              <w:rPr>
                <w:rFonts w:eastAsia="Times New Roman" w:cs="Times New Roman"/>
                <w:color w:val="000000"/>
                <w:kern w:val="0"/>
                <w:sz w:val="14"/>
                <w:szCs w:val="14"/>
                <w14:ligatures w14:val="none"/>
              </w:rPr>
              <w:t xml:space="preserve"> </w:t>
            </w:r>
            <w:r>
              <w:rPr>
                <w:rFonts w:eastAsia="Times New Roman" w:cs="Times New Roman"/>
                <w:sz w:val="14"/>
                <w:szCs w:val="14"/>
              </w:rPr>
              <w:t>dataset</w:t>
            </w:r>
          </w:p>
          <w:p w14:paraId="25A731D4" w14:textId="4D296025" w:rsidR="00A10149" w:rsidRPr="00A10149" w:rsidRDefault="00A10149" w:rsidP="00A10149">
            <w:pPr>
              <w:pStyle w:val="ListParagraph"/>
              <w:numPr>
                <w:ilvl w:val="0"/>
                <w:numId w:val="15"/>
              </w:numPr>
              <w:spacing w:after="120" w:line="240" w:lineRule="auto"/>
              <w:rPr>
                <w:rFonts w:eastAsia="Times New Roman" w:cs="Times New Roman"/>
                <w:color w:val="000000"/>
                <w:kern w:val="0"/>
                <w:sz w:val="14"/>
                <w:szCs w:val="14"/>
                <w14:ligatures w14:val="none"/>
              </w:rPr>
            </w:pPr>
            <w:r w:rsidRPr="002F42CD">
              <w:rPr>
                <w:rFonts w:eastAsia="Times New Roman" w:cs="Times New Roman"/>
                <w:color w:val="000000"/>
                <w:kern w:val="0"/>
                <w:sz w:val="14"/>
                <w:szCs w:val="14"/>
                <w14:ligatures w14:val="none"/>
              </w:rPr>
              <w:t xml:space="preserve">mean values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 xml:space="preserve">, j=1,…,k-1 </m:t>
              </m:r>
            </m:oMath>
            <w:r w:rsidRPr="00A10149">
              <w:rPr>
                <w:rFonts w:eastAsia="Times New Roman" w:cs="Times New Roman"/>
                <w:color w:val="000000"/>
                <w:kern w:val="0"/>
                <w:sz w:val="14"/>
                <w:szCs w:val="14"/>
                <w14:ligatures w14:val="none"/>
              </w:rPr>
              <w:t xml:space="preserve">of the </w:t>
            </w:r>
            <w:r w:rsidRPr="00A10149">
              <w:rPr>
                <w:rFonts w:eastAsia="Times New Roman" w:cs="Times New Roman"/>
                <w:b/>
                <w:bCs/>
                <w:color w:val="4EA72E"/>
                <w:kern w:val="0"/>
                <w:sz w:val="14"/>
                <w:szCs w:val="14"/>
                <w14:ligatures w14:val="none"/>
              </w:rPr>
              <w:t>new</w:t>
            </w:r>
            <w:r w:rsidRPr="00A10149">
              <w:rPr>
                <w:rFonts w:eastAsia="Times New Roman" w:cs="Times New Roman"/>
                <w:color w:val="000000"/>
                <w:kern w:val="0"/>
                <w:sz w:val="14"/>
                <w:szCs w:val="14"/>
                <w14:ligatures w14:val="none"/>
              </w:rPr>
              <w:t xml:space="preserve"> dataset</w:t>
            </w:r>
          </w:p>
          <w:p w14:paraId="0C996FD3" w14:textId="2431CD8C" w:rsidR="002F42CD" w:rsidRPr="00A10149" w:rsidRDefault="00000000" w:rsidP="00A10149">
            <w:pPr>
              <w:pStyle w:val="ListParagraph"/>
              <w:numPr>
                <w:ilvl w:val="0"/>
                <w:numId w:val="15"/>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new</m:t>
                      </m:r>
                    </m:sub>
                  </m:sSub>
                </m:e>
              </m:acc>
            </m:oMath>
            <w:r w:rsidR="00A10149" w:rsidRPr="00A10149">
              <w:rPr>
                <w:rFonts w:eastAsia="Times New Roman" w:cs="Times New Roman"/>
                <w:color w:val="000000"/>
                <w:kern w:val="0"/>
                <w:sz w:val="14"/>
                <w:szCs w:val="14"/>
                <w14:ligatures w14:val="none"/>
              </w:rPr>
              <w:t xml:space="preserve"> of the </w:t>
            </w:r>
            <w:r w:rsidR="00A10149" w:rsidRPr="00A10149">
              <w:rPr>
                <w:rFonts w:eastAsia="Times New Roman" w:cs="Times New Roman"/>
                <w:b/>
                <w:bCs/>
                <w:color w:val="4EA72E"/>
                <w:kern w:val="0"/>
                <w:sz w:val="14"/>
                <w:szCs w:val="14"/>
                <w14:ligatures w14:val="none"/>
              </w:rPr>
              <w:t>new</w:t>
            </w:r>
            <w:r w:rsidR="00A10149" w:rsidRPr="00A10149">
              <w:rPr>
                <w:rFonts w:eastAsia="Times New Roman" w:cs="Times New Roman"/>
                <w:color w:val="000000"/>
                <w:kern w:val="0"/>
                <w:sz w:val="14"/>
                <w:szCs w:val="14"/>
                <w14:ligatures w14:val="none"/>
              </w:rPr>
              <w:t xml:space="preserve"> dataset.</w:t>
            </w:r>
          </w:p>
        </w:tc>
      </w:tr>
      <w:tr w:rsidR="002A6900" w:rsidRPr="000D6902" w14:paraId="5FEA38DA" w14:textId="77777777" w:rsidTr="009F2F8A">
        <w:trPr>
          <w:trHeight w:val="680"/>
        </w:trPr>
        <w:tc>
          <w:tcPr>
            <w:tcW w:w="2972" w:type="dxa"/>
            <w:vMerge/>
            <w:vAlign w:val="center"/>
          </w:tcPr>
          <w:p w14:paraId="1205DCE2" w14:textId="77777777" w:rsidR="002A6900" w:rsidRPr="009D4C44" w:rsidRDefault="002A6900" w:rsidP="00C64288">
            <w:pPr>
              <w:spacing w:after="0" w:line="240" w:lineRule="auto"/>
              <w:rPr>
                <w:rFonts w:eastAsia="Times New Roman" w:cs="Times New Roman"/>
                <w:b/>
                <w:bCs/>
                <w:color w:val="000000"/>
                <w:kern w:val="0"/>
                <w:sz w:val="14"/>
                <w:szCs w:val="14"/>
                <w14:ligatures w14:val="none"/>
              </w:rPr>
            </w:pPr>
          </w:p>
        </w:tc>
        <w:tc>
          <w:tcPr>
            <w:tcW w:w="5387" w:type="dxa"/>
            <w:vAlign w:val="center"/>
          </w:tcPr>
          <w:p w14:paraId="1E565077" w14:textId="77777777" w:rsidR="002A6900" w:rsidRDefault="002A6900" w:rsidP="0081736F">
            <w:pPr>
              <w:spacing w:after="0" w:line="240" w:lineRule="auto"/>
              <w:rPr>
                <w:rFonts w:eastAsia="Times New Roman" w:cs="Times New Roman"/>
                <w:color w:val="000000"/>
                <w:kern w:val="0"/>
                <w:sz w:val="14"/>
                <w:szCs w:val="14"/>
                <w14:ligatures w14:val="none"/>
              </w:rPr>
            </w:pPr>
            <w:r w:rsidRPr="0033357A">
              <w:rPr>
                <w:rFonts w:eastAsia="Times New Roman" w:cs="Times New Roman"/>
                <w:b/>
                <w:bCs/>
                <w:color w:val="000000"/>
                <w:kern w:val="0"/>
                <w:sz w:val="14"/>
                <w:szCs w:val="14"/>
                <w14:ligatures w14:val="none"/>
              </w:rPr>
              <w:t xml:space="preserve">Method </w:t>
            </w:r>
            <w:r>
              <w:rPr>
                <w:rFonts w:eastAsia="Times New Roman" w:cs="Times New Roman"/>
                <w:b/>
                <w:bCs/>
                <w:color w:val="000000"/>
                <w:kern w:val="0"/>
                <w:sz w:val="14"/>
                <w:szCs w:val="14"/>
                <w14:ligatures w14:val="none"/>
              </w:rPr>
              <w:t>2</w:t>
            </w:r>
            <w:r>
              <w:rPr>
                <w:rFonts w:eastAsia="Times New Roman" w:cs="Times New Roman"/>
                <w:color w:val="000000"/>
                <w:kern w:val="0"/>
                <w:sz w:val="14"/>
                <w:szCs w:val="14"/>
                <w14:ligatures w14:val="none"/>
              </w:rPr>
              <w:t>:</w:t>
            </w:r>
          </w:p>
          <w:p w14:paraId="524D2B53" w14:textId="0B23937F" w:rsidR="002A6900" w:rsidRDefault="002A6900" w:rsidP="0081736F">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Instead of centering on each </w:t>
            </w:r>
            <w:proofErr w:type="spellStart"/>
            <w:r>
              <w:rPr>
                <w:rFonts w:eastAsia="Times New Roman" w:cs="Times New Roman"/>
                <w:color w:val="000000"/>
                <w:kern w:val="0"/>
                <w:sz w:val="14"/>
                <w:szCs w:val="14"/>
                <w14:ligatures w14:val="none"/>
              </w:rPr>
              <w:t>rcs</w:t>
            </w:r>
            <w:proofErr w:type="spellEnd"/>
            <w:r>
              <w:rPr>
                <w:rFonts w:eastAsia="Times New Roman" w:cs="Times New Roman"/>
                <w:color w:val="000000"/>
                <w:kern w:val="0"/>
                <w:sz w:val="14"/>
                <w:szCs w:val="14"/>
                <w14:ligatures w14:val="none"/>
              </w:rPr>
              <w:t xml:space="preserve"> term separately, find a root</w:t>
            </w:r>
            <w:r w:rsidR="006C7C8D">
              <w:rPr>
                <w:rFonts w:eastAsia="Times New Roman" w:cs="Times New Roman"/>
                <w:color w:val="000000"/>
                <w:kern w:val="0"/>
                <w:sz w:val="14"/>
                <w:szCs w:val="14"/>
                <w14:ligatures w14:val="none"/>
              </w:rPr>
              <w:t xml:space="preserve"> </w:t>
            </w:r>
            <m:oMath>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x</m:t>
                  </m:r>
                </m:e>
                <m:sup>
                  <m:r>
                    <w:rPr>
                      <w:rFonts w:ascii="Cambria Math" w:eastAsia="Times New Roman" w:hAnsi="Cambria Math" w:cs="Times New Roman"/>
                      <w:color w:val="000000"/>
                      <w:kern w:val="0"/>
                      <w:sz w:val="14"/>
                      <w:szCs w:val="14"/>
                      <w14:ligatures w14:val="none"/>
                    </w:rPr>
                    <m:t>root</m:t>
                  </m:r>
                </m:sup>
              </m:sSup>
            </m:oMath>
            <w:r>
              <w:rPr>
                <w:rFonts w:eastAsia="Times New Roman" w:cs="Times New Roman"/>
                <w:color w:val="000000"/>
                <w:kern w:val="0"/>
                <w:sz w:val="14"/>
                <w:szCs w:val="14"/>
                <w14:ligatures w14:val="none"/>
              </w:rPr>
              <w:t>, so that:</w:t>
            </w:r>
          </w:p>
          <w:p w14:paraId="26E85FB6" w14:textId="5542D306" w:rsidR="002A6900" w:rsidRPr="006C7C8D" w:rsidRDefault="006C7C8D" w:rsidP="0081736F">
            <w:pPr>
              <w:spacing w:after="0" w:line="240" w:lineRule="auto"/>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Y|(X=</m:t>
                </m:r>
                <m:sSup>
                  <m:sSupPr>
                    <m:ctrlPr>
                      <w:rPr>
                        <w:rFonts w:ascii="Cambria Math" w:hAnsi="Cambria Math"/>
                        <w:sz w:val="14"/>
                        <w:szCs w:val="14"/>
                      </w:rPr>
                    </m:ctrlPr>
                  </m:sSupPr>
                  <m:e>
                    <m:r>
                      <w:rPr>
                        <w:rFonts w:ascii="Cambria Math" w:hAnsi="Cambria Math"/>
                        <w:sz w:val="14"/>
                        <w:szCs w:val="14"/>
                      </w:rPr>
                      <m:t>x</m:t>
                    </m:r>
                  </m:e>
                  <m:sup>
                    <m:r>
                      <w:rPr>
                        <w:rFonts w:ascii="Cambria Math" w:hAnsi="Cambria Math"/>
                        <w:sz w:val="14"/>
                        <w:szCs w:val="14"/>
                      </w:rPr>
                      <m:t>root</m:t>
                    </m:r>
                  </m:sup>
                </m:sSup>
                <m:r>
                  <w:rPr>
                    <w:rFonts w:ascii="Cambria Math" w:eastAsia="Times New Roman" w:hAnsi="Cambria Math" w:cs="Times New Roman"/>
                    <w:color w:val="000000"/>
                    <w:kern w:val="0"/>
                    <w:sz w:val="14"/>
                    <w:szCs w:val="14"/>
                    <w14:ligatures w14:val="none"/>
                  </w:rPr>
                  <m:t>)</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up>
                        <m:r>
                          <w:rPr>
                            <w:rFonts w:ascii="Cambria Math" w:eastAsia="Times New Roman" w:hAnsi="Cambria Math" w:cs="Times New Roman"/>
                            <w:color w:val="000000"/>
                            <w:kern w:val="0"/>
                            <w:sz w:val="14"/>
                            <w:szCs w:val="14"/>
                            <w14:ligatures w14:val="none"/>
                          </w:rPr>
                          <m:t>root</m:t>
                        </m:r>
                      </m:sup>
                    </m:sSubSup>
                  </m:e>
                </m:nary>
                <m:r>
                  <w:rPr>
                    <w:rFonts w:ascii="Cambria Math" w:eastAsia="Times New Roman" w:hAnsi="Cambria Math" w:cs="Times New Roman"/>
                    <w:color w:val="000000"/>
                    <w:kern w:val="0"/>
                    <w:sz w:val="14"/>
                    <w:szCs w:val="14"/>
                    <w14:ligatures w14:val="none"/>
                  </w:rPr>
                  <m:t>=</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m:oMathPara>
          </w:p>
          <w:p w14:paraId="71946B96" w14:textId="77777777" w:rsidR="006C7C8D" w:rsidRPr="005D617B" w:rsidRDefault="006C7C8D" w:rsidP="005D617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and use </w:t>
            </w:r>
            <m:oMath>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x</m:t>
                  </m:r>
                </m:e>
                <m:sup>
                  <m:r>
                    <w:rPr>
                      <w:rFonts w:ascii="Cambria Math" w:eastAsia="Times New Roman" w:hAnsi="Cambria Math" w:cs="Times New Roman"/>
                      <w:color w:val="000000"/>
                      <w:kern w:val="0"/>
                      <w:sz w:val="14"/>
                      <w:szCs w:val="14"/>
                      <w14:ligatures w14:val="none"/>
                    </w:rPr>
                    <m:t>root</m:t>
                  </m:r>
                </m:sup>
              </m:sSup>
            </m:oMath>
            <w:r>
              <w:rPr>
                <w:rFonts w:eastAsia="Times New Roman" w:cs="Times New Roman"/>
                <w:color w:val="000000"/>
                <w:kern w:val="0"/>
                <w:sz w:val="14"/>
                <w:szCs w:val="14"/>
                <w14:ligatures w14:val="none"/>
              </w:rPr>
              <w:t xml:space="preserve"> as the offset.</w:t>
            </w:r>
          </w:p>
          <w:p w14:paraId="6ACBCD47" w14:textId="77777777" w:rsidR="005D617B" w:rsidRDefault="005D617B" w:rsidP="005D617B">
            <w:pPr>
              <w:spacing w:after="0" w:line="240" w:lineRule="auto"/>
              <w:rPr>
                <w:rFonts w:eastAsia="Times New Roman" w:cs="Times New Roman"/>
                <w:color w:val="000000"/>
                <w:kern w:val="0"/>
                <w:sz w:val="14"/>
                <w:szCs w:val="14"/>
                <w14:ligatures w14:val="none"/>
              </w:rPr>
            </w:pPr>
          </w:p>
          <w:p w14:paraId="2B67B981" w14:textId="77777777" w:rsidR="00DB7598" w:rsidRDefault="00DB7598" w:rsidP="005D617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Note:</w:t>
            </w:r>
          </w:p>
          <w:p w14:paraId="6B84854F" w14:textId="77777777" w:rsidR="00DB7598" w:rsidRDefault="008B4EEC" w:rsidP="005D617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1. </w:t>
            </w:r>
            <w:r w:rsidR="00DB7598">
              <w:rPr>
                <w:rFonts w:eastAsia="Times New Roman" w:cs="Times New Roman"/>
                <w:color w:val="000000"/>
                <w:kern w:val="0"/>
                <w:sz w:val="14"/>
                <w:szCs w:val="14"/>
                <w14:ligatures w14:val="none"/>
              </w:rPr>
              <w:t xml:space="preserve">This method is paused because the root is sensitive to the beta coefficients, and it can get complicated </w:t>
            </w:r>
            <w:proofErr w:type="gramStart"/>
            <w:r w:rsidR="00DB7598">
              <w:rPr>
                <w:rFonts w:eastAsia="Times New Roman" w:cs="Times New Roman"/>
                <w:color w:val="000000"/>
                <w:kern w:val="0"/>
                <w:sz w:val="14"/>
                <w:szCs w:val="14"/>
                <w14:ligatures w14:val="none"/>
              </w:rPr>
              <w:t>really quickly</w:t>
            </w:r>
            <w:proofErr w:type="gramEnd"/>
            <w:r w:rsidR="00DB7598">
              <w:rPr>
                <w:rFonts w:eastAsia="Times New Roman" w:cs="Times New Roman"/>
                <w:color w:val="000000"/>
                <w:kern w:val="0"/>
                <w:sz w:val="14"/>
                <w:szCs w:val="14"/>
                <w14:ligatures w14:val="none"/>
              </w:rPr>
              <w:t xml:space="preserve"> when adding/removing a predictor in the model or considering interaction terms involving </w:t>
            </w:r>
            <w:proofErr w:type="spellStart"/>
            <w:r w:rsidR="00DB7598">
              <w:rPr>
                <w:rFonts w:eastAsia="Times New Roman" w:cs="Times New Roman"/>
                <w:color w:val="000000"/>
                <w:kern w:val="0"/>
                <w:sz w:val="14"/>
                <w:szCs w:val="14"/>
                <w14:ligatures w14:val="none"/>
              </w:rPr>
              <w:t>rcs</w:t>
            </w:r>
            <w:proofErr w:type="spellEnd"/>
            <w:r w:rsidR="00DB7598">
              <w:rPr>
                <w:rFonts w:eastAsia="Times New Roman" w:cs="Times New Roman"/>
                <w:color w:val="000000"/>
                <w:kern w:val="0"/>
                <w:sz w:val="14"/>
                <w:szCs w:val="14"/>
                <w14:ligatures w14:val="none"/>
              </w:rPr>
              <w:t>.</w:t>
            </w:r>
          </w:p>
          <w:p w14:paraId="05F78CDE" w14:textId="6D4A0965" w:rsidR="008B4EEC" w:rsidRPr="005D617B" w:rsidRDefault="008B4EEC" w:rsidP="008B4EEC">
            <w:pPr>
              <w:pStyle w:val="FirstParagraph"/>
              <w:spacing w:before="0"/>
              <w:rPr>
                <w:rFonts w:eastAsia="Times New Roman" w:cs="Times New Roman"/>
                <w:color w:val="000000"/>
                <w:sz w:val="14"/>
                <w:szCs w:val="14"/>
              </w:rPr>
            </w:pPr>
            <w:r>
              <w:rPr>
                <w:rFonts w:eastAsia="Times New Roman" w:cs="Times New Roman"/>
                <w:color w:val="000000"/>
                <w:sz w:val="14"/>
                <w:szCs w:val="14"/>
              </w:rPr>
              <w:t xml:space="preserve">2. </w:t>
            </w:r>
            <w:r w:rsidRPr="00685FA2">
              <w:rPr>
                <w:rFonts w:eastAsia="Times New Roman" w:cs="Times New Roman"/>
                <w:color w:val="000000"/>
                <w:sz w:val="14"/>
                <w:szCs w:val="14"/>
                <w:lang w:val="en-CA"/>
              </w:rPr>
              <w:t xml:space="preserve">If </w:t>
            </w:r>
            <w:r>
              <w:rPr>
                <w:rFonts w:eastAsia="Times New Roman" w:cs="Times New Roman"/>
                <w:color w:val="000000"/>
                <w:sz w:val="14"/>
                <w:szCs w:val="14"/>
                <w:lang w:val="en-CA"/>
              </w:rPr>
              <w:t>we</w:t>
            </w:r>
            <w:r w:rsidRPr="00685FA2">
              <w:rPr>
                <w:rFonts w:eastAsia="Times New Roman" w:cs="Times New Roman"/>
                <w:color w:val="000000"/>
                <w:sz w:val="14"/>
                <w:szCs w:val="14"/>
                <w:lang w:val="en-CA"/>
              </w:rPr>
              <w:t xml:space="preserve"> add or remove another predictor (say,</w:t>
            </w:r>
            <w:r>
              <w:t xml:space="preserve"> </w:t>
            </w:r>
            <m:oMath>
              <m:sSub>
                <m:sSubPr>
                  <m:ctrlPr>
                    <w:rPr>
                      <w:rFonts w:ascii="Cambria Math" w:eastAsia="Times New Roman" w:hAnsi="Cambria Math" w:cs="Times New Roman"/>
                      <w:i/>
                      <w:color w:val="000000"/>
                      <w:sz w:val="14"/>
                      <w:szCs w:val="14"/>
                      <w:lang w:val="en-CA"/>
                    </w:rPr>
                  </m:ctrlPr>
                </m:sSubPr>
                <m:e>
                  <m:r>
                    <w:rPr>
                      <w:rFonts w:ascii="Cambria Math" w:eastAsia="Times New Roman" w:hAnsi="Cambria Math" w:cs="Times New Roman"/>
                      <w:color w:val="000000"/>
                      <w:sz w:val="14"/>
                      <w:szCs w:val="14"/>
                      <w:lang w:val="en-CA"/>
                    </w:rPr>
                    <m:t>X</m:t>
                  </m:r>
                </m:e>
                <m:sub>
                  <m:r>
                    <w:rPr>
                      <w:rFonts w:ascii="Cambria Math" w:eastAsia="Times New Roman" w:hAnsi="Cambria Math" w:cs="Times New Roman"/>
                      <w:color w:val="000000"/>
                      <w:sz w:val="14"/>
                      <w:szCs w:val="14"/>
                      <w:lang w:val="en-CA"/>
                    </w:rPr>
                    <m:t>z</m:t>
                  </m:r>
                </m:sub>
              </m:sSub>
            </m:oMath>
            <w:r w:rsidRPr="008B4EEC">
              <w:rPr>
                <w:rFonts w:eastAsia="Times New Roman" w:cs="Times New Roman"/>
                <w:color w:val="000000"/>
                <w:sz w:val="14"/>
                <w:szCs w:val="14"/>
                <w:lang w:val="en-CA"/>
              </w:rPr>
              <w:t>), the original RCS coefficients (</w:t>
            </w:r>
            <m:oMath>
              <m:sSub>
                <m:sSubPr>
                  <m:ctrlPr>
                    <w:rPr>
                      <w:rFonts w:ascii="Cambria Math" w:eastAsia="Times New Roman" w:hAnsi="Cambria Math" w:cs="Times New Roman"/>
                      <w:color w:val="000000"/>
                      <w:sz w:val="14"/>
                      <w:szCs w:val="14"/>
                      <w:lang w:val="en-CA"/>
                    </w:rPr>
                  </m:ctrlPr>
                </m:sSubPr>
                <m:e>
                  <m:r>
                    <w:rPr>
                      <w:rFonts w:ascii="Cambria Math" w:eastAsia="Times New Roman" w:hAnsi="Cambria Math" w:cs="Times New Roman"/>
                      <w:color w:val="000000"/>
                      <w:sz w:val="14"/>
                      <w:szCs w:val="14"/>
                      <w:lang w:val="en-CA"/>
                    </w:rPr>
                    <m:t>β</m:t>
                  </m:r>
                </m:e>
                <m:sub>
                  <m:r>
                    <w:rPr>
                      <w:rFonts w:ascii="Cambria Math" w:eastAsia="Times New Roman" w:hAnsi="Cambria Math" w:cs="Times New Roman"/>
                      <w:color w:val="000000"/>
                      <w:sz w:val="14"/>
                      <w:szCs w:val="14"/>
                      <w:lang w:val="en-CA"/>
                    </w:rPr>
                    <m:t>j</m:t>
                  </m:r>
                </m:sub>
              </m:sSub>
            </m:oMath>
            <w:r w:rsidRPr="008B4EEC">
              <w:rPr>
                <w:rFonts w:eastAsia="Times New Roman" w:cs="Times New Roman"/>
                <w:color w:val="000000"/>
                <w:sz w:val="14"/>
                <w:szCs w:val="14"/>
                <w:lang w:val="en-CA"/>
              </w:rPr>
              <w:t xml:space="preserve">) will change due to multicollinearity and model restructuring. This forces </w:t>
            </w:r>
            <w:r>
              <w:rPr>
                <w:rFonts w:eastAsia="Times New Roman" w:cs="Times New Roman"/>
                <w:color w:val="000000"/>
                <w:sz w:val="14"/>
                <w:szCs w:val="14"/>
                <w:lang w:val="en-CA"/>
              </w:rPr>
              <w:t>us</w:t>
            </w:r>
            <w:r w:rsidRPr="008B4EEC">
              <w:rPr>
                <w:rFonts w:eastAsia="Times New Roman" w:cs="Times New Roman"/>
                <w:color w:val="000000"/>
                <w:sz w:val="14"/>
                <w:szCs w:val="14"/>
                <w:lang w:val="en-CA"/>
              </w:rPr>
              <w:t xml:space="preserve"> to solve the equation</w:t>
            </w:r>
            <w:r>
              <w:rPr>
                <w:rFonts w:eastAsia="Times New Roman" w:cs="Times New Roman"/>
                <w:color w:val="000000"/>
                <w:sz w:val="14"/>
                <w:szCs w:val="14"/>
                <w:lang w:val="en-CA"/>
              </w:rPr>
              <w:t xml:space="preserve"> again</w:t>
            </w:r>
            <w:r w:rsidRPr="008B4EEC">
              <w:rPr>
                <w:rFonts w:eastAsia="Times New Roman" w:cs="Times New Roman"/>
                <w:color w:val="000000"/>
                <w:sz w:val="14"/>
                <w:szCs w:val="14"/>
                <w:lang w:val="en-CA"/>
              </w:rPr>
              <w:t xml:space="preserve">, resulting in a new </w:t>
            </w:r>
            <m:oMath>
              <m:sSup>
                <m:sSupPr>
                  <m:ctrlPr>
                    <w:rPr>
                      <w:rFonts w:ascii="Cambria Math" w:eastAsia="Times New Roman" w:hAnsi="Cambria Math" w:cs="Times New Roman"/>
                      <w:i/>
                      <w:color w:val="000000"/>
                      <w:sz w:val="14"/>
                      <w:szCs w:val="14"/>
                      <w:lang w:val="en-CA"/>
                    </w:rPr>
                  </m:ctrlPr>
                </m:sSupPr>
                <m:e>
                  <m:r>
                    <w:rPr>
                      <w:rFonts w:ascii="Cambria Math" w:eastAsia="Times New Roman" w:hAnsi="Cambria Math" w:cs="Times New Roman"/>
                      <w:color w:val="000000"/>
                      <w:sz w:val="14"/>
                      <w:szCs w:val="14"/>
                      <w:lang w:val="en-CA"/>
                    </w:rPr>
                    <m:t>x</m:t>
                  </m:r>
                </m:e>
                <m:sup>
                  <m:r>
                    <m:rPr>
                      <m:nor/>
                    </m:rPr>
                    <w:rPr>
                      <w:rFonts w:ascii="Cambria Math" w:eastAsia="Times New Roman" w:hAnsi="Cambria Math" w:cs="Times New Roman"/>
                      <w:i/>
                      <w:color w:val="000000"/>
                      <w:sz w:val="14"/>
                      <w:szCs w:val="14"/>
                      <w:lang w:val="en-CA"/>
                    </w:rPr>
                    <m:t>root</m:t>
                  </m:r>
                </m:sup>
              </m:sSup>
            </m:oMath>
            <w:r w:rsidRPr="008B4EEC">
              <w:rPr>
                <w:rFonts w:eastAsia="Times New Roman" w:cs="Times New Roman"/>
                <w:color w:val="000000"/>
                <w:sz w:val="14"/>
                <w:szCs w:val="14"/>
                <w:lang w:val="en-CA"/>
              </w:rPr>
              <w:t xml:space="preserve">. This means </w:t>
            </w:r>
            <w:r>
              <w:rPr>
                <w:rFonts w:eastAsia="Times New Roman" w:cs="Times New Roman"/>
                <w:color w:val="000000"/>
                <w:sz w:val="14"/>
                <w:szCs w:val="14"/>
                <w:lang w:val="en-CA"/>
              </w:rPr>
              <w:t>that our</w:t>
            </w:r>
            <w:r w:rsidRPr="008B4EEC">
              <w:rPr>
                <w:rFonts w:eastAsia="Times New Roman" w:cs="Times New Roman"/>
                <w:color w:val="000000"/>
                <w:sz w:val="14"/>
                <w:szCs w:val="14"/>
                <w:lang w:val="en-CA"/>
              </w:rPr>
              <w:t xml:space="preserve"> reference point is not constant, which defeats the purpose of establishing a fixed, interpretable baseline. </w:t>
            </w:r>
            <w:r>
              <w:rPr>
                <w:rFonts w:eastAsia="Times New Roman" w:cs="Times New Roman"/>
                <w:color w:val="000000"/>
                <w:sz w:val="14"/>
                <w:szCs w:val="14"/>
                <w:lang w:val="en-CA"/>
              </w:rPr>
              <w:t xml:space="preserve">      3. </w:t>
            </w:r>
            <w:r w:rsidRPr="008B4EEC">
              <w:rPr>
                <w:rFonts w:eastAsia="Times New Roman" w:cs="Times New Roman"/>
                <w:color w:val="000000"/>
                <w:sz w:val="14"/>
                <w:szCs w:val="14"/>
                <w:lang w:val="en-CA"/>
              </w:rPr>
              <w:t>In smaller samples, the</w:t>
            </w:r>
            <w:r>
              <w:t xml:space="preserve"> </w:t>
            </w:r>
            <m:oMath>
              <m:r>
                <w:rPr>
                  <w:rFonts w:ascii="Cambria Math" w:eastAsia="Times New Roman" w:hAnsi="Cambria Math" w:cs="Times New Roman"/>
                  <w:color w:val="000000"/>
                  <w:sz w:val="14"/>
                  <w:szCs w:val="14"/>
                  <w:lang w:val="en-CA"/>
                </w:rPr>
                <m:t>β</m:t>
              </m:r>
            </m:oMath>
            <w:r>
              <w:t xml:space="preserve"> </w:t>
            </w:r>
            <w:r w:rsidRPr="008B4EEC">
              <w:rPr>
                <w:rFonts w:eastAsia="Times New Roman" w:cs="Times New Roman"/>
                <w:color w:val="000000"/>
                <w:sz w:val="14"/>
                <w:szCs w:val="14"/>
                <w:lang w:val="en-CA"/>
              </w:rPr>
              <w:t>coefficients can fluctuate significantly, causing the calculated</w:t>
            </w:r>
            <w:r>
              <w:t xml:space="preserve"> </w:t>
            </w:r>
            <m:oMath>
              <m:sSup>
                <m:sSupPr>
                  <m:ctrlPr>
                    <w:rPr>
                      <w:rFonts w:ascii="Cambria Math" w:eastAsia="Times New Roman" w:hAnsi="Cambria Math" w:cs="Times New Roman"/>
                      <w:i/>
                      <w:color w:val="000000"/>
                      <w:sz w:val="14"/>
                      <w:szCs w:val="14"/>
                      <w:lang w:val="en-CA"/>
                    </w:rPr>
                  </m:ctrlPr>
                </m:sSupPr>
                <m:e>
                  <m:r>
                    <w:rPr>
                      <w:rFonts w:ascii="Cambria Math" w:eastAsia="Times New Roman" w:hAnsi="Cambria Math" w:cs="Times New Roman"/>
                      <w:color w:val="000000"/>
                      <w:sz w:val="14"/>
                      <w:szCs w:val="14"/>
                      <w:lang w:val="en-CA"/>
                    </w:rPr>
                    <m:t>x</m:t>
                  </m:r>
                </m:e>
                <m:sup>
                  <m:r>
                    <m:rPr>
                      <m:nor/>
                    </m:rPr>
                    <w:rPr>
                      <w:rFonts w:ascii="Cambria Math" w:eastAsia="Times New Roman" w:hAnsi="Cambria Math" w:cs="Times New Roman"/>
                      <w:i/>
                      <w:color w:val="000000"/>
                      <w:sz w:val="14"/>
                      <w:szCs w:val="14"/>
                      <w:lang w:val="en-CA"/>
                    </w:rPr>
                    <m:t>root</m:t>
                  </m:r>
                </m:sup>
              </m:sSup>
            </m:oMath>
            <w:r>
              <w:t xml:space="preserve"> </w:t>
            </w:r>
            <w:r w:rsidRPr="008B4EEC">
              <w:rPr>
                <w:rFonts w:eastAsia="Times New Roman" w:cs="Times New Roman"/>
                <w:color w:val="000000"/>
                <w:sz w:val="14"/>
                <w:szCs w:val="14"/>
                <w:lang w:val="en-CA"/>
              </w:rPr>
              <w:t>to become unstable or even land outside the plausible range of</w:t>
            </w:r>
            <w:r w:rsidRPr="008B4EEC">
              <w:rPr>
                <w:rFonts w:ascii="Cambria Math" w:hAnsi="Cambria Math"/>
              </w:rPr>
              <w:t xml:space="preserve"> </w:t>
            </w:r>
            <m:oMath>
              <m:r>
                <w:rPr>
                  <w:rFonts w:ascii="Cambria Math" w:eastAsia="Times New Roman" w:hAnsi="Cambria Math" w:cs="Times New Roman"/>
                  <w:color w:val="000000"/>
                  <w:sz w:val="14"/>
                  <w:szCs w:val="14"/>
                  <w:lang w:val="en-CA"/>
                </w:rPr>
                <m:t>X</m:t>
              </m:r>
            </m:oMath>
            <w:r w:rsidRPr="008B4EEC">
              <w:rPr>
                <w:rFonts w:ascii="Cambria Math" w:eastAsia="Times New Roman" w:hAnsi="Cambria Math" w:cs="Times New Roman"/>
                <w:i/>
                <w:color w:val="000000"/>
                <w:sz w:val="14"/>
                <w:szCs w:val="14"/>
                <w:lang w:val="en-CA"/>
              </w:rPr>
              <w:t xml:space="preserve">. </w:t>
            </w:r>
            <w:r>
              <w:rPr>
                <w:rFonts w:ascii="Cambria Math" w:eastAsia="Times New Roman" w:hAnsi="Cambria Math" w:cs="Times New Roman"/>
                <w:i/>
                <w:color w:val="000000"/>
                <w:sz w:val="14"/>
                <w:szCs w:val="14"/>
                <w:lang w:val="en-CA"/>
              </w:rPr>
              <w:t xml:space="preserve">      </w:t>
            </w:r>
            <w:r>
              <w:rPr>
                <w:rFonts w:eastAsia="Times New Roman" w:cs="Times New Roman"/>
                <w:color w:val="000000"/>
                <w:sz w:val="14"/>
                <w:szCs w:val="14"/>
                <w:lang w:val="en-CA"/>
              </w:rPr>
              <w:t>4</w:t>
            </w:r>
            <w:r w:rsidRPr="008B4EEC">
              <w:rPr>
                <w:rFonts w:eastAsia="Times New Roman" w:cs="Times New Roman"/>
                <w:color w:val="000000"/>
                <w:sz w:val="14"/>
                <w:szCs w:val="14"/>
                <w:lang w:val="en-CA"/>
              </w:rPr>
              <w:t xml:space="preserve">. Complexity with Interactions (RCS </w:t>
            </w:r>
            <m:oMath>
              <m:r>
                <m:rPr>
                  <m:sty m:val="p"/>
                </m:rPr>
                <w:rPr>
                  <w:rFonts w:ascii="Cambria Math" w:eastAsia="Times New Roman" w:hAnsi="Cambria Math" w:cs="Times New Roman"/>
                  <w:color w:val="000000"/>
                  <w:sz w:val="14"/>
                  <w:szCs w:val="14"/>
                  <w:lang w:val="en-CA"/>
                </w:rPr>
                <m:t>×</m:t>
              </m:r>
            </m:oMath>
            <w:r w:rsidRPr="008B4EEC">
              <w:rPr>
                <w:rFonts w:eastAsia="Times New Roman" w:cs="Times New Roman"/>
                <w:color w:val="000000"/>
                <w:sz w:val="14"/>
                <w:szCs w:val="14"/>
                <w:lang w:val="en-CA"/>
              </w:rPr>
              <w:t xml:space="preserve"> Continuous)</w:t>
            </w:r>
            <w:r>
              <w:rPr>
                <w:rFonts w:eastAsia="Times New Roman" w:cs="Times New Roman"/>
                <w:color w:val="000000"/>
                <w:sz w:val="14"/>
                <w:szCs w:val="14"/>
                <w:lang w:val="en-CA"/>
              </w:rPr>
              <w:t>:</w:t>
            </w:r>
            <w:r w:rsidRPr="008B4EEC">
              <w:rPr>
                <w:rFonts w:eastAsia="Times New Roman" w:cs="Times New Roman"/>
                <w:color w:val="000000"/>
                <w:sz w:val="14"/>
                <w:szCs w:val="14"/>
                <w:lang w:val="en-CA"/>
              </w:rPr>
              <w:t xml:space="preserve"> When </w:t>
            </w:r>
            <w:r>
              <w:rPr>
                <w:rFonts w:eastAsia="Times New Roman" w:cs="Times New Roman"/>
                <w:color w:val="000000"/>
                <w:sz w:val="14"/>
                <w:szCs w:val="14"/>
                <w:lang w:val="en-CA"/>
              </w:rPr>
              <w:t>we</w:t>
            </w:r>
            <w:r w:rsidRPr="008B4EEC">
              <w:rPr>
                <w:rFonts w:eastAsia="Times New Roman" w:cs="Times New Roman"/>
                <w:color w:val="000000"/>
                <w:sz w:val="14"/>
                <w:szCs w:val="14"/>
                <w:lang w:val="en-CA"/>
              </w:rPr>
              <w:t xml:space="preserve"> introduce an interaction term involving the RCS functions (e.g.,</w:t>
            </w:r>
            <w:r>
              <w:t xml:space="preserve"> </w:t>
            </w:r>
            <m:oMath>
              <m:sSub>
                <m:sSubPr>
                  <m:ctrlPr>
                    <w:rPr>
                      <w:rFonts w:ascii="Cambria Math" w:eastAsia="Times New Roman" w:hAnsi="Cambria Math" w:cs="Times New Roman"/>
                      <w:i/>
                      <w:color w:val="000000"/>
                      <w:sz w:val="14"/>
                      <w:szCs w:val="14"/>
                      <w:lang w:val="en-CA"/>
                    </w:rPr>
                  </m:ctrlPr>
                </m:sSubPr>
                <m:e>
                  <m:r>
                    <w:rPr>
                      <w:rFonts w:ascii="Cambria Math" w:eastAsia="Times New Roman" w:hAnsi="Cambria Math" w:cs="Times New Roman"/>
                      <w:color w:val="000000"/>
                      <w:sz w:val="14"/>
                      <w:szCs w:val="14"/>
                      <w:lang w:val="en-CA"/>
                    </w:rPr>
                    <m:t>X</m:t>
                  </m:r>
                </m:e>
                <m:sub>
                  <m:sSub>
                    <m:sSubPr>
                      <m:ctrlPr>
                        <w:rPr>
                          <w:rFonts w:ascii="Cambria Math" w:eastAsia="Times New Roman" w:hAnsi="Cambria Math" w:cs="Times New Roman"/>
                          <w:i/>
                          <w:color w:val="000000"/>
                          <w:sz w:val="14"/>
                          <w:szCs w:val="14"/>
                          <w:lang w:val="en-CA"/>
                        </w:rPr>
                      </m:ctrlPr>
                    </m:sSubPr>
                    <m:e>
                      <m:r>
                        <m:rPr>
                          <m:nor/>
                        </m:rPr>
                        <w:rPr>
                          <w:rFonts w:ascii="Cambria Math" w:eastAsia="Times New Roman" w:hAnsi="Cambria Math" w:cs="Times New Roman"/>
                          <w:i/>
                          <w:color w:val="000000"/>
                          <w:sz w:val="14"/>
                          <w:szCs w:val="14"/>
                          <w:lang w:val="en-CA"/>
                        </w:rPr>
                        <m:t>rcs</m:t>
                      </m:r>
                    </m:e>
                    <m:sub>
                      <m:r>
                        <w:rPr>
                          <w:rFonts w:ascii="Cambria Math" w:eastAsia="Times New Roman" w:hAnsi="Cambria Math" w:cs="Times New Roman"/>
                          <w:color w:val="000000"/>
                          <w:sz w:val="14"/>
                          <w:szCs w:val="14"/>
                          <w:lang w:val="en-CA"/>
                        </w:rPr>
                        <m:t>j</m:t>
                      </m:r>
                    </m:sub>
                  </m:sSub>
                </m:sub>
              </m:sSub>
              <m:r>
                <w:rPr>
                  <w:rFonts w:ascii="Cambria Math" w:eastAsia="Times New Roman" w:hAnsi="Cambria Math" w:cs="Times New Roman"/>
                  <w:color w:val="000000"/>
                  <w:sz w:val="14"/>
                  <w:szCs w:val="14"/>
                  <w:lang w:val="en-CA"/>
                </w:rPr>
                <m:t>×Z</m:t>
              </m:r>
            </m:oMath>
            <w:r w:rsidRPr="008B4EEC">
              <w:rPr>
                <w:rFonts w:ascii="Cambria Math" w:eastAsia="Times New Roman" w:hAnsi="Cambria Math" w:cs="Times New Roman"/>
                <w:i/>
                <w:color w:val="000000"/>
                <w:sz w:val="14"/>
                <w:szCs w:val="14"/>
                <w:lang w:val="en-CA"/>
              </w:rPr>
              <w:t>,</w:t>
            </w:r>
            <w:r w:rsidRPr="008B4EEC">
              <w:rPr>
                <w:rFonts w:eastAsia="Times New Roman" w:cs="Times New Roman"/>
                <w:color w:val="000000"/>
                <w:sz w:val="14"/>
                <w:szCs w:val="14"/>
                <w:lang w:val="en-CA"/>
              </w:rPr>
              <w:t xml:space="preserve"> where</w:t>
            </w:r>
            <w:r>
              <w:t xml:space="preserve"> </w:t>
            </w:r>
            <m:oMath>
              <m:r>
                <w:rPr>
                  <w:rFonts w:ascii="Cambria Math" w:eastAsia="Times New Roman" w:hAnsi="Cambria Math" w:cs="Times New Roman"/>
                  <w:color w:val="000000"/>
                  <w:sz w:val="14"/>
                  <w:szCs w:val="14"/>
                  <w:lang w:val="en-CA"/>
                </w:rPr>
                <m:t>Z</m:t>
              </m:r>
            </m:oMath>
            <w:r>
              <w:t xml:space="preserve"> </w:t>
            </w:r>
            <w:r w:rsidRPr="008B4EEC">
              <w:rPr>
                <w:rFonts w:eastAsia="Times New Roman" w:cs="Times New Roman"/>
                <w:color w:val="000000"/>
                <w:sz w:val="14"/>
                <w:szCs w:val="14"/>
                <w:lang w:val="en-CA"/>
              </w:rPr>
              <w:t>is another predictor), the problem becomes non-linear and multidimensional</w:t>
            </w:r>
            <w:r>
              <w:rPr>
                <w:rFonts w:eastAsia="Times New Roman" w:cs="Times New Roman"/>
                <w:color w:val="000000"/>
                <w:sz w:val="14"/>
                <w:szCs w:val="14"/>
                <w:lang w:val="en-CA"/>
              </w:rPr>
              <w:t>.</w:t>
            </w:r>
          </w:p>
        </w:tc>
        <w:tc>
          <w:tcPr>
            <w:tcW w:w="2357" w:type="dxa"/>
            <w:vAlign w:val="center"/>
          </w:tcPr>
          <w:p w14:paraId="1D45006A" w14:textId="2F00AE1E" w:rsidR="00685FA2" w:rsidRDefault="00685FA2" w:rsidP="00685FA2">
            <w:pPr>
              <w:pStyle w:val="BodyText"/>
              <w:spacing w:before="0" w:after="0"/>
            </w:pPr>
            <w:r w:rsidRPr="00685FA2">
              <w:rPr>
                <w:rFonts w:eastAsia="Times New Roman" w:cs="Times New Roman"/>
                <w:color w:val="000000"/>
                <w:sz w:val="14"/>
                <w:szCs w:val="14"/>
                <w:lang w:val="en-CA"/>
              </w:rPr>
              <w:t xml:space="preserve">The definition of the root </w:t>
            </w:r>
            <m:oMath>
              <m:sSup>
                <m:sSupPr>
                  <m:ctrlPr>
                    <w:rPr>
                      <w:rFonts w:ascii="Cambria Math" w:eastAsia="Times New Roman" w:hAnsi="Cambria Math" w:cs="Times New Roman"/>
                      <w:i/>
                      <w:color w:val="000000"/>
                      <w:sz w:val="14"/>
                      <w:szCs w:val="14"/>
                    </w:rPr>
                  </m:ctrlPr>
                </m:sSupPr>
                <m:e>
                  <m:r>
                    <w:rPr>
                      <w:rFonts w:ascii="Cambria Math" w:eastAsia="Times New Roman" w:hAnsi="Cambria Math" w:cs="Times New Roman"/>
                      <w:color w:val="000000"/>
                      <w:sz w:val="14"/>
                      <w:szCs w:val="14"/>
                    </w:rPr>
                    <m:t>x</m:t>
                  </m:r>
                </m:e>
                <m:sup>
                  <m:r>
                    <w:rPr>
                      <w:rFonts w:ascii="Cambria Math" w:eastAsia="Times New Roman" w:hAnsi="Cambria Math" w:cs="Times New Roman"/>
                      <w:color w:val="000000"/>
                      <w:sz w:val="14"/>
                      <w:szCs w:val="14"/>
                    </w:rPr>
                    <m:t>root</m:t>
                  </m:r>
                </m:sup>
              </m:sSup>
            </m:oMath>
            <w:r w:rsidRPr="00685FA2">
              <w:rPr>
                <w:rFonts w:eastAsia="Times New Roman" w:cs="Times New Roman"/>
                <w:color w:val="000000"/>
                <w:sz w:val="14"/>
                <w:szCs w:val="14"/>
                <w:lang w:val="en-CA"/>
              </w:rPr>
              <w:t xml:space="preserve"> is entirely dependent on the estimated </w:t>
            </w:r>
            <w:r>
              <w:rPr>
                <w:rFonts w:eastAsia="Times New Roman" w:cs="Times New Roman"/>
                <w:color w:val="000000"/>
                <w:sz w:val="14"/>
                <w:szCs w:val="14"/>
                <w:lang w:val="en-CA"/>
              </w:rPr>
              <w:t xml:space="preserve">beta </w:t>
            </w:r>
            <w:r w:rsidRPr="00685FA2">
              <w:rPr>
                <w:rFonts w:eastAsia="Times New Roman" w:cs="Times New Roman"/>
                <w:color w:val="000000"/>
                <w:sz w:val="14"/>
                <w:szCs w:val="14"/>
                <w:lang w:val="en-CA"/>
              </w:rPr>
              <w:t>coefficients and the mean outcom</w:t>
            </w:r>
            <w:r>
              <w:rPr>
                <w:rFonts w:eastAsia="Times New Roman" w:cs="Times New Roman"/>
                <w:color w:val="000000"/>
                <w:sz w:val="14"/>
                <w:szCs w:val="14"/>
                <w:lang w:val="en-CA"/>
              </w:rPr>
              <w:t xml:space="preserve">e </w:t>
            </w:r>
          </w:p>
          <w:p w14:paraId="7B2D924F" w14:textId="77777777" w:rsidR="00685FA2" w:rsidRPr="00685FA2" w:rsidRDefault="00000000" w:rsidP="00685FA2">
            <w:pPr>
              <w:spacing w:after="0" w:line="240" w:lineRule="auto"/>
              <w:rPr>
                <w:rFonts w:ascii="Cambria Math" w:eastAsia="Times New Roman" w:hAnsi="Cambria Math" w:cs="Times New Roman"/>
                <w:i/>
                <w:color w:val="000000"/>
                <w:kern w:val="0"/>
                <w:sz w:val="14"/>
                <w:szCs w:val="14"/>
                <w14:ligatures w14:val="none"/>
              </w:rPr>
            </w:pPr>
            <m:oMathPara>
              <m:oMathParaPr>
                <m:jc m:val="center"/>
              </m:oMathParaP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m:rPr>
                            <m:nor/>
                          </m:rPr>
                          <w:rPr>
                            <w:rFonts w:ascii="Cambria Math" w:eastAsia="Times New Roman" w:hAnsi="Cambria Math" w:cs="Times New Roman"/>
                            <w:i/>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m:t>
                    </m:r>
                  </m:e>
                  <m:sup>
                    <m:r>
                      <m:rPr>
                        <m:nor/>
                      </m:rPr>
                      <w:rPr>
                        <w:rFonts w:ascii="Cambria Math" w:eastAsia="Times New Roman" w:hAnsi="Cambria Math" w:cs="Times New Roman"/>
                        <w:i/>
                        <w:color w:val="000000"/>
                        <w:kern w:val="0"/>
                        <w:sz w:val="14"/>
                        <w:szCs w:val="14"/>
                        <w14:ligatures w14:val="none"/>
                      </w:rPr>
                      <m:t>root</m:t>
                    </m:r>
                  </m:sup>
                </m:sSup>
                <m:r>
                  <w:rPr>
                    <w:rFonts w:ascii="Cambria Math" w:eastAsia="Times New Roman" w:hAnsi="Cambria Math" w:cs="Times New Roman"/>
                    <w:color w:val="000000"/>
                    <w:kern w:val="0"/>
                    <w:sz w:val="14"/>
                    <w:szCs w:val="14"/>
                    <w14:ligatures w14:val="none"/>
                  </w:rPr>
                  <m:t>=</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m:oMathPara>
          </w:p>
          <w:p w14:paraId="04E3CE0F" w14:textId="3CC4BB0E" w:rsidR="002A6900" w:rsidRDefault="002A6900" w:rsidP="008B4EEC">
            <w:pPr>
              <w:pStyle w:val="FirstParagraph"/>
              <w:rPr>
                <w:rFonts w:eastAsia="Times New Roman" w:cs="Times New Roman"/>
                <w:color w:val="000000"/>
                <w:sz w:val="14"/>
                <w:szCs w:val="14"/>
              </w:rPr>
            </w:pPr>
          </w:p>
        </w:tc>
        <w:tc>
          <w:tcPr>
            <w:tcW w:w="3572" w:type="dxa"/>
            <w:vAlign w:val="center"/>
          </w:tcPr>
          <w:p w14:paraId="3264CBC6" w14:textId="77777777" w:rsidR="002A6900" w:rsidRPr="00F65F8A" w:rsidRDefault="002A6900" w:rsidP="00C64288">
            <w:pPr>
              <w:spacing w:after="0" w:line="240" w:lineRule="auto"/>
              <w:rPr>
                <w:rFonts w:eastAsia="Times New Roman" w:cs="Times New Roman"/>
                <w:color w:val="000000"/>
                <w:kern w:val="0"/>
                <w:sz w:val="14"/>
                <w:szCs w:val="14"/>
                <w14:ligatures w14:val="none"/>
              </w:rPr>
            </w:pPr>
          </w:p>
        </w:tc>
      </w:tr>
    </w:tbl>
    <w:p w14:paraId="66BC62A8" w14:textId="77777777" w:rsidR="00F65F8A" w:rsidRDefault="00F65F8A" w:rsidP="00C64288">
      <w:pPr>
        <w:spacing w:after="0" w:line="240" w:lineRule="auto"/>
      </w:pPr>
    </w:p>
    <w:p w14:paraId="645932D0" w14:textId="77777777" w:rsidR="00711998" w:rsidRDefault="00711998">
      <w:pPr>
        <w:rPr>
          <w:b/>
          <w:bCs/>
          <w:color w:val="C00000"/>
          <w:sz w:val="28"/>
          <w:szCs w:val="28"/>
          <w:lang w:val="en-US"/>
        </w:rPr>
      </w:pPr>
      <w:r>
        <w:rPr>
          <w:b/>
          <w:bCs/>
          <w:color w:val="C00000"/>
          <w:sz w:val="28"/>
          <w:szCs w:val="28"/>
          <w:lang w:val="en-US"/>
        </w:rPr>
        <w:br w:type="page"/>
      </w:r>
    </w:p>
    <w:p w14:paraId="49823FAA" w14:textId="0E9E275F" w:rsidR="00F76A99" w:rsidRPr="00F76A99" w:rsidRDefault="00F44F66" w:rsidP="00C64288">
      <w:pPr>
        <w:spacing w:after="0" w:line="240" w:lineRule="auto"/>
        <w:rPr>
          <w:b/>
          <w:bCs/>
          <w:color w:val="C00000"/>
          <w:sz w:val="28"/>
          <w:szCs w:val="28"/>
          <w:lang w:val="en-US"/>
        </w:rPr>
      </w:pPr>
      <w:r>
        <w:rPr>
          <w:b/>
          <w:bCs/>
          <w:color w:val="C00000"/>
          <w:sz w:val="28"/>
          <w:szCs w:val="28"/>
          <w:lang w:val="en-US"/>
        </w:rPr>
        <w:lastRenderedPageBreak/>
        <w:t>L</w:t>
      </w:r>
      <w:r w:rsidR="00F76A99" w:rsidRPr="00F76A99">
        <w:rPr>
          <w:b/>
          <w:bCs/>
          <w:color w:val="C00000"/>
          <w:sz w:val="28"/>
          <w:szCs w:val="28"/>
          <w:lang w:val="en-US"/>
        </w:rPr>
        <w:t xml:space="preserve">ogistic </w:t>
      </w:r>
      <w:r>
        <w:rPr>
          <w:b/>
          <w:bCs/>
          <w:color w:val="C00000"/>
          <w:sz w:val="28"/>
          <w:szCs w:val="28"/>
          <w:lang w:val="en-US"/>
        </w:rPr>
        <w:t>r</w:t>
      </w:r>
      <w:r w:rsidR="00F76A99" w:rsidRPr="00F76A99">
        <w:rPr>
          <w:b/>
          <w:bCs/>
          <w:color w:val="C00000"/>
          <w:sz w:val="28"/>
          <w:szCs w:val="28"/>
          <w:lang w:val="en-US"/>
        </w:rPr>
        <w:t>egression</w:t>
      </w:r>
      <w:r>
        <w:rPr>
          <w:b/>
          <w:bCs/>
          <w:color w:val="C00000"/>
          <w:sz w:val="28"/>
          <w:szCs w:val="28"/>
          <w:lang w:val="en-US"/>
        </w:rPr>
        <w:t xml:space="preserve"> and Cox</w:t>
      </w:r>
    </w:p>
    <w:p w14:paraId="5D77340F" w14:textId="77777777" w:rsidR="003E6C0C" w:rsidRDefault="003E6C0C" w:rsidP="00C64288">
      <w:pPr>
        <w:spacing w:after="0" w:line="240" w:lineRule="auto"/>
        <w:rPr>
          <w:sz w:val="14"/>
          <w:szCs w:val="14"/>
        </w:rPr>
      </w:pPr>
    </w:p>
    <w:p w14:paraId="24152DAC" w14:textId="138481E0" w:rsidR="00F76A99" w:rsidRDefault="003E6C0C" w:rsidP="00C64288">
      <w:pPr>
        <w:spacing w:after="0" w:line="240" w:lineRule="auto"/>
        <w:rPr>
          <w:sz w:val="14"/>
          <w:szCs w:val="14"/>
        </w:rPr>
      </w:pPr>
      <w:r>
        <w:rPr>
          <w:sz w:val="14"/>
          <w:szCs w:val="14"/>
        </w:rPr>
        <w:t>From Massoud:</w:t>
      </w:r>
    </w:p>
    <w:p w14:paraId="1F01F63E" w14:textId="77777777" w:rsidR="00F44F66" w:rsidRDefault="00F44F66" w:rsidP="00C64288">
      <w:pPr>
        <w:spacing w:after="0" w:line="240" w:lineRule="auto"/>
        <w:rPr>
          <w:sz w:val="14"/>
          <w:szCs w:val="14"/>
        </w:rPr>
      </w:pPr>
    </w:p>
    <w:tbl>
      <w:tblPr>
        <w:tblStyle w:val="TableGrid"/>
        <w:tblW w:w="0" w:type="auto"/>
        <w:tblLook w:val="04A0" w:firstRow="1" w:lastRow="0" w:firstColumn="1" w:lastColumn="0" w:noHBand="0" w:noVBand="1"/>
      </w:tblPr>
      <w:tblGrid>
        <w:gridCol w:w="7195"/>
        <w:gridCol w:w="7195"/>
      </w:tblGrid>
      <w:tr w:rsidR="00F44F66" w:rsidRPr="00F44F66" w14:paraId="4BBE904B" w14:textId="77777777" w:rsidTr="00F44F66">
        <w:tc>
          <w:tcPr>
            <w:tcW w:w="7195" w:type="dxa"/>
          </w:tcPr>
          <w:p w14:paraId="34F5097B" w14:textId="25D053B2" w:rsidR="00F44F66" w:rsidRPr="00F44F66" w:rsidRDefault="00F44F66" w:rsidP="00F44F66">
            <w:pPr>
              <w:jc w:val="center"/>
              <w:rPr>
                <w:b/>
                <w:bCs/>
                <w:sz w:val="14"/>
                <w:szCs w:val="14"/>
              </w:rPr>
            </w:pPr>
            <w:r w:rsidRPr="00F44F66">
              <w:rPr>
                <w:b/>
                <w:bCs/>
                <w:sz w:val="14"/>
                <w:szCs w:val="14"/>
              </w:rPr>
              <w:t>Logistic regression</w:t>
            </w:r>
          </w:p>
        </w:tc>
        <w:tc>
          <w:tcPr>
            <w:tcW w:w="7195" w:type="dxa"/>
          </w:tcPr>
          <w:p w14:paraId="377983B5" w14:textId="244BEBBD" w:rsidR="00F44F66" w:rsidRPr="00F44F66" w:rsidRDefault="00F44F66" w:rsidP="00F44F66">
            <w:pPr>
              <w:jc w:val="center"/>
              <w:rPr>
                <w:b/>
                <w:bCs/>
                <w:sz w:val="14"/>
                <w:szCs w:val="14"/>
              </w:rPr>
            </w:pPr>
            <w:r w:rsidRPr="00F44F66">
              <w:rPr>
                <w:b/>
                <w:bCs/>
                <w:sz w:val="14"/>
                <w:szCs w:val="14"/>
              </w:rPr>
              <w:t>Cox</w:t>
            </w:r>
          </w:p>
        </w:tc>
      </w:tr>
      <w:tr w:rsidR="00F44F66" w14:paraId="71F38DC1" w14:textId="77777777" w:rsidTr="00F44F66">
        <w:tc>
          <w:tcPr>
            <w:tcW w:w="7195" w:type="dxa"/>
          </w:tcPr>
          <w:p w14:paraId="598E47B4" w14:textId="14AB3669" w:rsidR="00F44F66" w:rsidRPr="006D5463" w:rsidRDefault="000507AA" w:rsidP="006D5463">
            <w:pPr>
              <w:pStyle w:val="BodyText"/>
              <w:spacing w:before="0" w:after="0"/>
              <w:rPr>
                <w:iCs/>
                <w:sz w:val="14"/>
                <w:szCs w:val="14"/>
              </w:rPr>
            </w:pPr>
            <w:r w:rsidRPr="006D5463">
              <w:rPr>
                <w:iCs/>
                <w:sz w:val="14"/>
                <w:szCs w:val="14"/>
              </w:rPr>
              <w:t xml:space="preserve">The definition of logit (also the link function of logistic regression): </w:t>
            </w:r>
            <m:oMath>
              <m:r>
                <w:rPr>
                  <w:rFonts w:ascii="Cambria Math" w:hAnsi="Cambria Math"/>
                  <w:sz w:val="14"/>
                  <w:szCs w:val="14"/>
                </w:rPr>
                <m:t>logit</m:t>
              </m:r>
              <m:r>
                <m:rPr>
                  <m:sty m:val="p"/>
                </m:rPr>
                <w:rPr>
                  <w:rFonts w:ascii="Cambria Math" w:hAnsi="Cambria Math"/>
                  <w:sz w:val="14"/>
                  <w:szCs w:val="14"/>
                </w:rPr>
                <m:t xml:space="preserve"> </m:t>
              </m:r>
              <m:d>
                <m:dPr>
                  <m:ctrlPr>
                    <w:rPr>
                      <w:rFonts w:ascii="Cambria Math" w:hAnsi="Cambria Math"/>
                      <w:iCs/>
                      <w:sz w:val="14"/>
                      <w:szCs w:val="14"/>
                    </w:rPr>
                  </m:ctrlPr>
                </m:dPr>
                <m:e>
                  <m:r>
                    <w:rPr>
                      <w:rFonts w:ascii="Cambria Math" w:hAnsi="Cambria Math"/>
                      <w:sz w:val="14"/>
                      <w:szCs w:val="14"/>
                    </w:rPr>
                    <m:t>p</m:t>
                  </m:r>
                </m:e>
              </m:d>
              <m:r>
                <m:rPr>
                  <m:sty m:val="p"/>
                </m:rPr>
                <w:rPr>
                  <w:rFonts w:ascii="Cambria Math" w:hAnsi="Cambria Math"/>
                  <w:sz w:val="14"/>
                  <w:szCs w:val="14"/>
                </w:rPr>
                <m:t>=ln⁡(</m:t>
              </m:r>
              <m:f>
                <m:fPr>
                  <m:ctrlPr>
                    <w:rPr>
                      <w:rFonts w:ascii="Cambria Math" w:hAnsi="Cambria Math"/>
                      <w:iCs/>
                      <w:sz w:val="14"/>
                      <w:szCs w:val="14"/>
                    </w:rPr>
                  </m:ctrlPr>
                </m:fPr>
                <m:num>
                  <m:r>
                    <w:rPr>
                      <w:rFonts w:ascii="Cambria Math" w:hAnsi="Cambria Math"/>
                      <w:sz w:val="14"/>
                      <w:szCs w:val="14"/>
                    </w:rPr>
                    <m:t>p</m:t>
                  </m:r>
                </m:num>
                <m:den>
                  <m:r>
                    <m:rPr>
                      <m:sty m:val="p"/>
                    </m:rPr>
                    <w:rPr>
                      <w:rFonts w:ascii="Cambria Math" w:hAnsi="Cambria Math"/>
                      <w:sz w:val="14"/>
                      <w:szCs w:val="14"/>
                    </w:rPr>
                    <m:t>1-</m:t>
                  </m:r>
                  <m:r>
                    <w:rPr>
                      <w:rFonts w:ascii="Cambria Math" w:hAnsi="Cambria Math"/>
                      <w:sz w:val="14"/>
                      <w:szCs w:val="14"/>
                    </w:rPr>
                    <m:t>p</m:t>
                  </m:r>
                </m:den>
              </m:f>
              <m:r>
                <m:rPr>
                  <m:sty m:val="p"/>
                </m:rPr>
                <w:rPr>
                  <w:rFonts w:ascii="Cambria Math" w:hAnsi="Cambria Math"/>
                  <w:sz w:val="14"/>
                  <w:szCs w:val="14"/>
                </w:rPr>
                <m:t>)</m:t>
              </m:r>
            </m:oMath>
          </w:p>
          <w:p w14:paraId="60A01FDC" w14:textId="77777777" w:rsidR="000507AA" w:rsidRPr="006D5463" w:rsidRDefault="000507AA" w:rsidP="006D5463">
            <w:pPr>
              <w:pStyle w:val="BodyText"/>
              <w:spacing w:before="0" w:after="0"/>
              <w:rPr>
                <w:iCs/>
                <w:sz w:val="14"/>
                <w:szCs w:val="14"/>
              </w:rPr>
            </w:pPr>
            <w:r w:rsidRPr="006D5463">
              <w:rPr>
                <w:iCs/>
                <w:sz w:val="14"/>
                <w:szCs w:val="14"/>
              </w:rPr>
              <w:t>In logistic regression, we have</w:t>
            </w:r>
          </w:p>
          <w:p w14:paraId="21C5D095" w14:textId="77777777" w:rsidR="000507AA" w:rsidRPr="006D5463" w:rsidRDefault="000507AA" w:rsidP="006D5463">
            <w:pPr>
              <w:pStyle w:val="BodyText"/>
              <w:spacing w:before="0" w:after="0"/>
              <w:rPr>
                <w:iCs/>
                <w:sz w:val="14"/>
                <w:szCs w:val="14"/>
              </w:rPr>
            </w:pPr>
            <m:oMathPara>
              <m:oMath>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r>
                          <w:rPr>
                            <w:rFonts w:ascii="Cambria Math" w:hAnsi="Cambria Math"/>
                            <w:sz w:val="14"/>
                            <w:szCs w:val="14"/>
                          </w:rPr>
                          <m:t>X</m:t>
                        </m:r>
                      </m:e>
                    </m:d>
                  </m:e>
                </m:d>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ε</m:t>
                </m:r>
              </m:oMath>
            </m:oMathPara>
          </w:p>
          <w:p w14:paraId="4DADD19C" w14:textId="63386A95" w:rsidR="000507AA" w:rsidRPr="006D5463" w:rsidRDefault="000507AA" w:rsidP="006D5463">
            <w:pPr>
              <w:pStyle w:val="BodyText"/>
              <w:spacing w:before="0" w:after="0"/>
              <w:rPr>
                <w:iCs/>
                <w:sz w:val="14"/>
                <w:szCs w:val="14"/>
              </w:rPr>
            </w:pPr>
            <w:r w:rsidRPr="006D5463">
              <w:rPr>
                <w:iCs/>
                <w:sz w:val="14"/>
                <w:szCs w:val="14"/>
              </w:rPr>
              <w:t xml:space="preserve">Then, after centering as above, </w:t>
            </w:r>
            <m:oMath>
              <m:sSub>
                <m:sSubPr>
                  <m:ctrlPr>
                    <w:rPr>
                      <w:rFonts w:ascii="Cambria Math" w:hAnsi="Cambria Math"/>
                      <w:iCs/>
                      <w:sz w:val="14"/>
                      <w:szCs w:val="14"/>
                    </w:rPr>
                  </m:ctrlPr>
                </m:sSubPr>
                <m:e>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oMath>
            <w:r w:rsidRPr="006D5463">
              <w:rPr>
                <w:iCs/>
                <w:sz w:val="14"/>
                <w:szCs w:val="14"/>
              </w:rPr>
              <w:t>, we have</w:t>
            </w:r>
          </w:p>
          <w:p w14:paraId="5CA0B139" w14:textId="2D2A9CF6" w:rsidR="000507AA" w:rsidRPr="006D5463" w:rsidRDefault="000507AA" w:rsidP="006D5463">
            <w:pPr>
              <w:pStyle w:val="BodyText"/>
              <w:spacing w:before="0" w:after="0"/>
              <w:rPr>
                <w:iCs/>
                <w:sz w:val="14"/>
                <w:szCs w:val="14"/>
              </w:rPr>
            </w:pPr>
            <m:oMathPara>
              <m:oMath>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p>
                          <m:sSupPr>
                            <m:ctrlPr>
                              <w:rPr>
                                <w:rFonts w:ascii="Cambria Math" w:hAnsi="Cambria Math"/>
                                <w:iCs/>
                                <w:sz w:val="14"/>
                                <w:szCs w:val="14"/>
                              </w:rPr>
                            </m:ctrlPr>
                          </m:sSupPr>
                          <m:e>
                            <m:r>
                              <w:rPr>
                                <w:rFonts w:ascii="Cambria Math" w:hAnsi="Cambria Math"/>
                                <w:sz w:val="14"/>
                                <w:szCs w:val="14"/>
                              </w:rPr>
                              <m:t>X</m:t>
                            </m:r>
                          </m:e>
                          <m:sup>
                            <m:r>
                              <m:rPr>
                                <m:sty m:val="p"/>
                              </m:rPr>
                              <w:rPr>
                                <w:rFonts w:ascii="Cambria Math" w:hAnsi="Cambria Math"/>
                                <w:sz w:val="14"/>
                                <w:szCs w:val="14"/>
                              </w:rPr>
                              <m:t>'</m:t>
                            </m:r>
                          </m:sup>
                        </m:sSup>
                      </m:e>
                    </m:d>
                  </m:e>
                </m:d>
                <m:r>
                  <m:rPr>
                    <m:sty m:val="p"/>
                    <m:aln/>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m:rPr>
                        <m:sty m:val="p"/>
                      </m:rPr>
                      <w:rPr>
                        <w:rFonts w:ascii="Cambria Math" w:hAnsi="Cambria Math"/>
                        <w:sz w:val="14"/>
                        <w:szCs w:val="14"/>
                      </w:rPr>
                      <m:t>(</m:t>
                    </m:r>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r>
                  <w:rPr>
                    <w:rFonts w:ascii="Cambria Math" w:hAnsi="Cambria Math"/>
                    <w:sz w:val="14"/>
                    <w:szCs w:val="14"/>
                  </w:rPr>
                  <m:t>ε</m:t>
                </m:r>
                <m:r>
                  <m:rPr>
                    <m:sty m:val="p"/>
                  </m:rPr>
                  <w:rPr>
                    <w:rFonts w:ascii="Cambria Math" w:hAnsi="Cambria Math"/>
                    <w:sz w:val="14"/>
                    <w:szCs w:val="14"/>
                  </w:rPr>
                  <w:br/>
                </m:r>
              </m:oMath>
              <m:oMath>
                <m:r>
                  <m:rPr>
                    <m:sty m:val="p"/>
                    <m:aln/>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r>
                          <m:rPr>
                            <m:nor/>
                          </m:rPr>
                          <w:rPr>
                            <w:iCs/>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e>
                      <m:lim>
                        <m:r>
                          <m:rPr>
                            <m:sty m:val="p"/>
                          </m:rPr>
                          <w:rPr>
                            <w:rFonts w:ascii="Cambria Math" w:hAnsi="Cambria Math"/>
                            <w:sz w:val="14"/>
                            <w:szCs w:val="14"/>
                          </w:rPr>
                          <m:t>⏟</m:t>
                        </m:r>
                      </m:lim>
                    </m:limLow>
                  </m:e>
                  <m:lim>
                    <m:r>
                      <m:rPr>
                        <m:nor/>
                      </m:rPr>
                      <w:rPr>
                        <w:iCs/>
                        <w:sz w:val="14"/>
                        <w:szCs w:val="14"/>
                      </w:rPr>
                      <m:t>new intercept</m:t>
                    </m:r>
                  </m:lim>
                </m:limLow>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r>
                  <w:rPr>
                    <w:rFonts w:ascii="Cambria Math" w:hAnsi="Cambria Math"/>
                    <w:sz w:val="14"/>
                    <w:szCs w:val="14"/>
                  </w:rPr>
                  <m:t>ε</m:t>
                </m:r>
                <m:r>
                  <m:rPr>
                    <m:sty m:val="p"/>
                  </m:rPr>
                  <w:rPr>
                    <w:rFonts w:ascii="Cambria Math" w:hAnsi="Cambria Math"/>
                    <w:sz w:val="14"/>
                    <w:szCs w:val="14"/>
                  </w:rPr>
                  <w:br/>
                </m:r>
              </m:oMath>
              <m:oMath>
                <m:r>
                  <m:rPr>
                    <m:sty m:val="p"/>
                    <m:aln/>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e>
                      <m:lim>
                        <m:r>
                          <m:rPr>
                            <m:sty m:val="p"/>
                          </m:rPr>
                          <w:rPr>
                            <w:rFonts w:ascii="Cambria Math" w:hAnsi="Cambria Math"/>
                            <w:sz w:val="14"/>
                            <w:szCs w:val="14"/>
                          </w:rPr>
                          <m:t>⏟</m:t>
                        </m:r>
                      </m:lim>
                    </m:limLow>
                  </m:e>
                  <m:lim>
                    <m:r>
                      <m:rPr>
                        <m:nor/>
                      </m:rPr>
                      <w:rPr>
                        <w:iCs/>
                        <w:sz w:val="14"/>
                        <w:szCs w:val="14"/>
                      </w:rPr>
                      <m:t>new intercept</m:t>
                    </m:r>
                  </m:lim>
                </m:limLow>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ε</m:t>
                </m:r>
              </m:oMath>
            </m:oMathPara>
          </w:p>
          <w:p w14:paraId="40B975AC" w14:textId="5E8E2629" w:rsidR="00C2441F" w:rsidRPr="006D5463" w:rsidRDefault="00C2441F" w:rsidP="006D5463">
            <w:pPr>
              <w:pStyle w:val="BodyText"/>
              <w:spacing w:before="0" w:after="0"/>
              <w:rPr>
                <w:iCs/>
                <w:sz w:val="14"/>
                <w:szCs w:val="14"/>
              </w:rPr>
            </w:pPr>
            <w:r w:rsidRPr="006D5463">
              <w:rPr>
                <w:iCs/>
                <w:sz w:val="14"/>
                <w:szCs w:val="14"/>
              </w:rPr>
              <w:t>For interpretation:</w:t>
            </w:r>
          </w:p>
          <w:p w14:paraId="10442275" w14:textId="77777777" w:rsidR="00C2441F" w:rsidRPr="006D5463" w:rsidRDefault="00C2441F" w:rsidP="006D5463">
            <w:pPr>
              <w:pStyle w:val="BodyText"/>
              <w:spacing w:before="0" w:after="0"/>
              <w:rPr>
                <w:iCs/>
                <w:sz w:val="14"/>
                <w:szCs w:val="14"/>
              </w:rPr>
            </w:pPr>
            <w:r w:rsidRPr="006D5463">
              <w:rPr>
                <w:iCs/>
                <w:sz w:val="14"/>
                <w:szCs w:val="14"/>
              </w:rPr>
              <w:t xml:space="preserve">1. The old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oMath>
            <w:r w:rsidRPr="006D5463">
              <w:rPr>
                <w:iCs/>
                <w:sz w:val="14"/>
                <w:szCs w:val="14"/>
              </w:rPr>
              <w:t xml:space="preserve">, represents the logit value of the probability of Y=1 when all predictors are equal to 0: </w:t>
            </w:r>
          </w:p>
          <w:p w14:paraId="779569A5" w14:textId="7A28F4CC" w:rsidR="00C2441F" w:rsidRPr="006D5463" w:rsidRDefault="00000000" w:rsidP="006D5463">
            <w:pPr>
              <w:pStyle w:val="BodyText"/>
              <w:spacing w:before="0" w:after="0"/>
              <w:rPr>
                <w:iCs/>
                <w:sz w:val="14"/>
                <w:szCs w:val="14"/>
              </w:rPr>
            </w:pPr>
            <m:oMathPara>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2</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r>
                          <m:rPr>
                            <m:sty m:val="p"/>
                          </m:rPr>
                          <w:rPr>
                            <w:rFonts w:ascii="Cambria Math" w:hAnsi="Cambria Math"/>
                            <w:sz w:val="14"/>
                            <w:szCs w:val="14"/>
                          </w:rPr>
                          <m:t>=0</m:t>
                        </m:r>
                      </m:e>
                    </m:d>
                  </m:e>
                </m:d>
              </m:oMath>
            </m:oMathPara>
          </w:p>
          <w:p w14:paraId="01143139" w14:textId="77777777" w:rsidR="00C2441F" w:rsidRPr="006D5463" w:rsidRDefault="00C2441F" w:rsidP="006D5463">
            <w:pPr>
              <w:pStyle w:val="BodyText"/>
              <w:spacing w:before="0" w:after="0"/>
              <w:rPr>
                <w:iCs/>
                <w:sz w:val="14"/>
                <w:szCs w:val="14"/>
              </w:rPr>
            </w:pPr>
          </w:p>
          <w:p w14:paraId="0BE1C56F" w14:textId="738668D4" w:rsidR="00C2441F" w:rsidRPr="006D5463" w:rsidRDefault="00C2441F" w:rsidP="006D5463">
            <w:pPr>
              <w:pStyle w:val="BodyText"/>
              <w:spacing w:before="0" w:after="0"/>
              <w:rPr>
                <w:iCs/>
                <w:sz w:val="14"/>
                <w:szCs w:val="14"/>
              </w:rPr>
            </w:pPr>
            <w:r w:rsidRPr="006D5463">
              <w:rPr>
                <w:iCs/>
                <w:sz w:val="14"/>
                <w:szCs w:val="14"/>
              </w:rPr>
              <w:t xml:space="preserve">2. The new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oMath>
            <w:r w:rsidRPr="006D5463">
              <w:rPr>
                <w:iCs/>
                <w:sz w:val="14"/>
                <w:szCs w:val="14"/>
              </w:rPr>
              <w:t xml:space="preserve">, represents the logit value of the probability of Y=1 when all predictors are equal to their corresponding </w:t>
            </w:r>
            <w:r w:rsidR="007817FE" w:rsidRPr="006D5463">
              <w:rPr>
                <w:iCs/>
                <w:sz w:val="14"/>
                <w:szCs w:val="14"/>
              </w:rPr>
              <w:t>mean values</w:t>
            </w:r>
            <w:r w:rsidRPr="006D5463">
              <w:rPr>
                <w:iCs/>
                <w:sz w:val="14"/>
                <w:szCs w:val="14"/>
              </w:rPr>
              <w:t xml:space="preserve">: </w:t>
            </w:r>
          </w:p>
          <w:p w14:paraId="40F71E0D" w14:textId="68B94E9A" w:rsidR="00C2441F" w:rsidRPr="006D5463" w:rsidRDefault="00000000" w:rsidP="006D5463">
            <w:pPr>
              <w:pStyle w:val="BodyText"/>
              <w:spacing w:before="0" w:after="0"/>
              <w:rPr>
                <w:iCs/>
                <w:sz w:val="14"/>
                <w:szCs w:val="14"/>
              </w:rPr>
            </w:pPr>
            <m:oMathPara>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2</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r>
                          <m:rPr>
                            <m:sty m:val="p"/>
                          </m:rPr>
                          <w:rPr>
                            <w:rFonts w:ascii="Cambria Math" w:hAnsi="Cambria Math"/>
                            <w:sz w:val="14"/>
                            <w:szCs w:val="14"/>
                          </w:rPr>
                          <m:t>'=0</m:t>
                        </m:r>
                      </m:e>
                    </m:d>
                  </m:e>
                </m:d>
                <m:r>
                  <m:rPr>
                    <m:sty m:val="p"/>
                  </m:rPr>
                  <w:rPr>
                    <w:rFonts w:ascii="Cambria Math" w:hAnsi="Cambria Math"/>
                    <w:sz w:val="14"/>
                    <w:szCs w:val="14"/>
                  </w:rPr>
                  <m:t>=</m:t>
                </m:r>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iCs/>
                                <w:sz w:val="14"/>
                                <w:szCs w:val="14"/>
                              </w:rPr>
                            </m:ctrlPr>
                          </m:sSubPr>
                          <m:e>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e>
                            </m:acc>
                            <m:r>
                              <m:rPr>
                                <m:sty m:val="p"/>
                              </m:rPr>
                              <w:rPr>
                                <w:rFonts w:ascii="Cambria Math" w:hAnsi="Cambria Math"/>
                                <w:sz w:val="14"/>
                                <w:szCs w:val="14"/>
                              </w:rPr>
                              <m:t xml:space="preserve">,  </m:t>
                            </m:r>
                            <m:r>
                              <w:rPr>
                                <w:rFonts w:ascii="Cambria Math" w:hAnsi="Cambria Math"/>
                                <w:sz w:val="14"/>
                                <w:szCs w:val="14"/>
                              </w:rPr>
                              <m:t>X</m:t>
                            </m:r>
                          </m:e>
                          <m:sub>
                            <m:r>
                              <m:rPr>
                                <m:sty m:val="p"/>
                              </m:rPr>
                              <w:rPr>
                                <w:rFonts w:ascii="Cambria Math" w:hAnsi="Cambria Math"/>
                                <w:sz w:val="14"/>
                                <w:szCs w:val="14"/>
                              </w:rPr>
                              <m:t>2</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2</m:t>
                                </m:r>
                              </m:sub>
                            </m:sSub>
                          </m:e>
                        </m:acc>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e>
                        </m:acc>
                      </m:e>
                    </m:d>
                  </m:e>
                </m:d>
              </m:oMath>
            </m:oMathPara>
          </w:p>
          <w:p w14:paraId="028199D4" w14:textId="77777777" w:rsidR="00C2441F" w:rsidRDefault="00C2441F" w:rsidP="006D5463">
            <w:pPr>
              <w:pStyle w:val="BodyText"/>
              <w:spacing w:before="0" w:after="0"/>
              <w:rPr>
                <w:iCs/>
                <w:sz w:val="14"/>
                <w:szCs w:val="14"/>
              </w:rPr>
            </w:pPr>
          </w:p>
          <w:p w14:paraId="53F90434" w14:textId="453E4506" w:rsidR="00633673" w:rsidRDefault="00633673" w:rsidP="00633673">
            <w:pPr>
              <w:pStyle w:val="BodyText"/>
              <w:rPr>
                <w:iCs/>
                <w:sz w:val="14"/>
                <w:szCs w:val="14"/>
              </w:rPr>
            </w:pPr>
            <w:r>
              <w:rPr>
                <w:iCs/>
                <w:sz w:val="14"/>
                <w:szCs w:val="14"/>
              </w:rPr>
              <w:t>3</w:t>
            </w:r>
            <w:r w:rsidRPr="006D5463">
              <w:rPr>
                <w:iCs/>
                <w:sz w:val="14"/>
                <w:szCs w:val="14"/>
              </w:rPr>
              <w:t xml:space="preserve">. </w:t>
            </w:r>
            <w:r w:rsidRPr="00633673">
              <w:rPr>
                <w:b/>
                <w:bCs/>
                <w:iCs/>
                <w:color w:val="C00000"/>
                <w:sz w:val="14"/>
                <w:szCs w:val="14"/>
              </w:rPr>
              <w:t>2026-01-21</w:t>
            </w:r>
            <w:r>
              <w:rPr>
                <w:iCs/>
                <w:sz w:val="14"/>
                <w:szCs w:val="14"/>
              </w:rPr>
              <w:t>: There is another way to interpret the new intercept, i.e., the average of logit</w:t>
            </w:r>
          </w:p>
          <w:p w14:paraId="43535CCC" w14:textId="602DE270" w:rsidR="00633673" w:rsidRPr="00633673" w:rsidRDefault="00633673" w:rsidP="00633673">
            <w:pPr>
              <w:pStyle w:val="BodyText"/>
              <w:rPr>
                <w:iCs/>
                <w:sz w:val="14"/>
                <w:szCs w:val="14"/>
              </w:rPr>
            </w:pPr>
            <w:r>
              <w:rPr>
                <w:iCs/>
                <w:sz w:val="14"/>
                <w:szCs w:val="14"/>
              </w:rPr>
              <w:t xml:space="preserve">Proof: from the original model, </w:t>
            </w:r>
            <w:r w:rsidRPr="00633673">
              <w:rPr>
                <w:iCs/>
                <w:sz w:val="14"/>
                <w:szCs w:val="14"/>
              </w:rPr>
              <w:t xml:space="preserve">the average of logit </w:t>
            </w:r>
            <w:r>
              <w:rPr>
                <w:iCs/>
                <w:sz w:val="14"/>
                <w:szCs w:val="14"/>
              </w:rPr>
              <w:t>can be written as:</w:t>
            </w:r>
          </w:p>
          <w:p w14:paraId="701BD5D9" w14:textId="7D037FF1" w:rsidR="00633673" w:rsidRPr="006D5463" w:rsidRDefault="00633673" w:rsidP="00633673">
            <w:pPr>
              <w:pStyle w:val="BodyText"/>
              <w:rPr>
                <w:iCs/>
                <w:sz w:val="14"/>
                <w:szCs w:val="14"/>
              </w:rPr>
            </w:pPr>
            <m:oMathPara>
              <m:oMath>
                <m:r>
                  <w:rPr>
                    <w:rFonts w:ascii="Cambria Math" w:hAnsi="Cambria Math"/>
                    <w:sz w:val="14"/>
                    <w:szCs w:val="14"/>
                  </w:rPr>
                  <m:t>E</m:t>
                </m:r>
                <m:d>
                  <m:dPr>
                    <m:ctrlPr>
                      <w:rPr>
                        <w:rFonts w:ascii="Cambria Math" w:hAnsi="Cambria Math"/>
                        <w:iCs/>
                        <w:sz w:val="14"/>
                        <w:szCs w:val="14"/>
                      </w:rPr>
                    </m:ctrlPr>
                  </m:dPr>
                  <m:e>
                    <m:r>
                      <w:rPr>
                        <w:rFonts w:ascii="Cambria Math" w:hAnsi="Cambria Math"/>
                        <w:sz w:val="14"/>
                        <w:szCs w:val="14"/>
                      </w:rPr>
                      <m:t>logit</m:t>
                    </m:r>
                  </m:e>
                </m:d>
                <m:r>
                  <m:rPr>
                    <m:sty m:val="p"/>
                    <m:aln/>
                  </m:rPr>
                  <w:rPr>
                    <w:rFonts w:ascii="Cambria Math" w:hAnsi="Cambria Math"/>
                    <w:sz w:val="14"/>
                    <w:szCs w:val="14"/>
                  </w:rPr>
                  <m:t>=E</m:t>
                </m:r>
                <m:d>
                  <m:dPr>
                    <m:ctrlPr>
                      <w:rPr>
                        <w:rFonts w:ascii="Cambria Math" w:hAnsi="Cambria Math"/>
                        <w:iCs/>
                        <w:sz w:val="14"/>
                        <w:szCs w:val="14"/>
                      </w:rPr>
                    </m:ctrlPr>
                  </m:dPr>
                  <m:e>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ε</m:t>
                    </m:r>
                  </m:e>
                </m:d>
                <m:r>
                  <m:rPr>
                    <m:sty m:val="p"/>
                  </m:rPr>
                  <w:rPr>
                    <w:rFonts w:ascii="Cambria Math" w:hAnsi="Cambria Math"/>
                    <w:sz w:val="14"/>
                    <w:szCs w:val="14"/>
                  </w:rPr>
                  <w:br/>
                </m:r>
              </m:oMath>
              <m:oMath>
                <m:r>
                  <m:rPr>
                    <m:sty m:val="p"/>
                    <m:aln/>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f>
                  <m:fPr>
                    <m:ctrlPr>
                      <w:rPr>
                        <w:rFonts w:ascii="Cambria Math" w:hAnsi="Cambria Math"/>
                        <w:iCs/>
                        <w:sz w:val="14"/>
                        <w:szCs w:val="14"/>
                      </w:rPr>
                    </m:ctrlPr>
                  </m:fPr>
                  <m:num>
                    <m:nary>
                      <m:naryPr>
                        <m:chr m:val="∑"/>
                        <m:limLoc m:val="subSup"/>
                        <m:ctrlPr>
                          <w:rPr>
                            <w:rFonts w:ascii="Cambria Math" w:hAnsi="Cambria Math"/>
                            <w:iCs/>
                            <w:sz w:val="14"/>
                            <w:szCs w:val="14"/>
                          </w:rPr>
                        </m:ctrlPr>
                      </m:naryPr>
                      <m:sub>
                        <m:r>
                          <w:rPr>
                            <w:rFonts w:ascii="Cambria Math" w:hAnsi="Cambria Math"/>
                            <w:sz w:val="14"/>
                            <w:szCs w:val="14"/>
                          </w:rPr>
                          <m:t>j</m:t>
                        </m:r>
                        <m:r>
                          <m:rPr>
                            <m:sty m:val="p"/>
                          </m:rPr>
                          <w:rPr>
                            <w:rFonts w:ascii="Cambria Math" w:hAnsi="Cambria Math"/>
                            <w:sz w:val="14"/>
                            <w:szCs w:val="14"/>
                          </w:rPr>
                          <m:t>=1</m:t>
                        </m:r>
                      </m:sub>
                      <m:sup>
                        <m:r>
                          <w:rPr>
                            <w:rFonts w:ascii="Cambria Math" w:hAnsi="Cambria Math"/>
                            <w:sz w:val="14"/>
                            <w:szCs w:val="14"/>
                          </w:rPr>
                          <m:t>N</m:t>
                        </m:r>
                      </m:sup>
                      <m:e>
                        <m:d>
                          <m:dPr>
                            <m:ctrlPr>
                              <w:rPr>
                                <w:rFonts w:ascii="Cambria Math" w:hAnsi="Cambria Math"/>
                                <w:iCs/>
                                <w:sz w:val="14"/>
                                <w:szCs w:val="14"/>
                              </w:rPr>
                            </m:ctrlPr>
                          </m:dPr>
                          <m:e>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d>
                      </m:e>
                    </m:nary>
                  </m:num>
                  <m:den>
                    <m:r>
                      <w:rPr>
                        <w:rFonts w:ascii="Cambria Math" w:hAnsi="Cambria Math"/>
                        <w:sz w:val="14"/>
                        <w:szCs w:val="14"/>
                      </w:rPr>
                      <m:t>N</m:t>
                    </m:r>
                  </m:den>
                </m:f>
                <m:r>
                  <m:rPr>
                    <m:sty m:val="p"/>
                  </m:rPr>
                  <w:rPr>
                    <w:rFonts w:ascii="Cambria Math" w:hAnsi="Cambria Math"/>
                    <w:sz w:val="14"/>
                    <w:szCs w:val="14"/>
                  </w:rPr>
                  <w:br/>
                </m:r>
              </m:oMath>
              <m:oMath>
                <m:r>
                  <m:rPr>
                    <m:sty m:val="p"/>
                    <m:aln/>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r>
                          <m:rPr>
                            <m:nor/>
                          </m:rPr>
                          <w:rPr>
                            <w:iCs/>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e>
                      <m:lim>
                        <m:r>
                          <m:rPr>
                            <m:sty m:val="p"/>
                          </m:rPr>
                          <w:rPr>
                            <w:rFonts w:ascii="Cambria Math" w:hAnsi="Cambria Math"/>
                            <w:sz w:val="14"/>
                            <w:szCs w:val="14"/>
                          </w:rPr>
                          <m:t>⏟</m:t>
                        </m:r>
                      </m:lim>
                    </m:limLow>
                  </m:e>
                  <m:lim>
                    <m:r>
                      <m:rPr>
                        <m:nor/>
                      </m:rPr>
                      <w:rPr>
                        <w:iCs/>
                        <w:sz w:val="14"/>
                        <w:szCs w:val="14"/>
                      </w:rPr>
                      <m:t>new intercept</m:t>
                    </m:r>
                  </m:lim>
                </m:limLow>
              </m:oMath>
            </m:oMathPara>
          </w:p>
          <w:p w14:paraId="6149674A" w14:textId="50580A40" w:rsidR="00633673" w:rsidRPr="006D5463" w:rsidRDefault="00633673" w:rsidP="00633673">
            <w:pPr>
              <w:pStyle w:val="BodyText"/>
              <w:spacing w:before="0" w:after="0"/>
              <w:rPr>
                <w:iCs/>
                <w:sz w:val="14"/>
                <w:szCs w:val="14"/>
              </w:rPr>
            </w:pPr>
          </w:p>
          <w:p w14:paraId="1A5B6CC3" w14:textId="05987016" w:rsidR="000507AA" w:rsidRPr="006D5463" w:rsidRDefault="007817FE" w:rsidP="006D5463">
            <w:pPr>
              <w:pStyle w:val="BodyText"/>
              <w:spacing w:before="0" w:after="0"/>
              <w:rPr>
                <w:iCs/>
                <w:sz w:val="14"/>
                <w:szCs w:val="14"/>
              </w:rPr>
            </w:pPr>
            <w:r w:rsidRPr="006D5463">
              <w:rPr>
                <w:iCs/>
                <w:sz w:val="14"/>
                <w:szCs w:val="14"/>
              </w:rPr>
              <w:t>Note</w:t>
            </w:r>
            <w:r w:rsidR="004A1D28">
              <w:rPr>
                <w:iCs/>
                <w:sz w:val="14"/>
                <w:szCs w:val="14"/>
              </w:rPr>
              <w:t>s</w:t>
            </w:r>
            <w:r w:rsidRPr="006D5463">
              <w:rPr>
                <w:iCs/>
                <w:sz w:val="14"/>
                <w:szCs w:val="14"/>
              </w:rPr>
              <w:t>:</w:t>
            </w:r>
          </w:p>
          <w:p w14:paraId="46BBE7DC" w14:textId="78974D9F" w:rsidR="007817FE" w:rsidRPr="006D5463" w:rsidRDefault="007817FE" w:rsidP="004A1D28">
            <w:pPr>
              <w:pStyle w:val="BodyText"/>
              <w:spacing w:after="0"/>
              <w:rPr>
                <w:iCs/>
                <w:sz w:val="14"/>
                <w:szCs w:val="14"/>
              </w:rPr>
            </w:pPr>
            <w:r w:rsidRPr="006D5463">
              <w:rPr>
                <w:iCs/>
                <w:sz w:val="14"/>
                <w:szCs w:val="14"/>
              </w:rPr>
              <w:t xml:space="preserve">1. The new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oMath>
            <w:r w:rsidRPr="006D5463">
              <w:rPr>
                <w:iCs/>
                <w:sz w:val="14"/>
                <w:szCs w:val="14"/>
              </w:rPr>
              <w:t>, still has a good interpretation and represents the benefit of doing centering in logistic regression models.</w:t>
            </w:r>
            <w:r w:rsidR="00CE2EE5" w:rsidRPr="006D5463">
              <w:rPr>
                <w:iCs/>
                <w:sz w:val="14"/>
                <w:szCs w:val="14"/>
              </w:rPr>
              <w:t xml:space="preserve"> The primary benefit of centering remains </w:t>
            </w:r>
            <w:proofErr w:type="gramStart"/>
            <w:r w:rsidR="00CE2EE5" w:rsidRPr="006D5463">
              <w:rPr>
                <w:iCs/>
                <w:sz w:val="14"/>
                <w:szCs w:val="14"/>
              </w:rPr>
              <w:t>exactly the same</w:t>
            </w:r>
            <w:proofErr w:type="gramEnd"/>
            <w:r w:rsidR="00CE2EE5" w:rsidRPr="006D5463">
              <w:rPr>
                <w:iCs/>
                <w:sz w:val="14"/>
                <w:szCs w:val="14"/>
              </w:rPr>
              <w:t xml:space="preserve"> as in linear regression, that is, an enhanced interpretability of the intercept: the uncentered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 xml:space="preserve"> </m:t>
              </m:r>
              <m:r>
                <w:rPr>
                  <w:rFonts w:ascii="Cambria Math" w:hAnsi="Cambria Math"/>
                  <w:sz w:val="14"/>
                  <w:szCs w:val="14"/>
                </w:rPr>
                <m:t>r</m:t>
              </m:r>
            </m:oMath>
            <w:r w:rsidR="00CE2EE5" w:rsidRPr="006D5463">
              <w:rPr>
                <w:iCs/>
                <w:sz w:val="14"/>
                <w:szCs w:val="14"/>
              </w:rPr>
              <w:t xml:space="preserve">epresents the "logit" of the predicted probability when all predictors are exactly zero. This is often a meaningless or impossible scenario (e.g., zero age, zero income, zero latent score). The centered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oMath>
            <w:r w:rsidR="00CE2EE5" w:rsidRPr="006D5463">
              <w:rPr>
                <w:iCs/>
                <w:sz w:val="14"/>
                <w:szCs w:val="14"/>
              </w:rPr>
              <w:t xml:space="preserve"> represents the "logit" of the predicted probability when all predictors are exactly at their means. This is the predicted outcome for an “average” subject in the study population. This interpretation is highly valuable for communicating the model’s baseline risk, making the centering process strongly recommended in logistic regression.</w:t>
            </w:r>
          </w:p>
          <w:p w14:paraId="3FE3D1F7" w14:textId="0313EE4D" w:rsidR="007817FE" w:rsidRPr="009A02EA" w:rsidRDefault="007817FE" w:rsidP="004A1D28">
            <w:pPr>
              <w:pStyle w:val="BodyText"/>
              <w:rPr>
                <w:iCs/>
                <w:sz w:val="14"/>
                <w:szCs w:val="14"/>
                <w:u w:val="single"/>
              </w:rPr>
            </w:pPr>
            <w:r w:rsidRPr="006D5463">
              <w:rPr>
                <w:iCs/>
                <w:sz w:val="14"/>
                <w:szCs w:val="14"/>
              </w:rPr>
              <w:t xml:space="preserve">2. However, it is NOT equal to </w:t>
            </w:r>
            <m:oMath>
              <m:r>
                <w:rPr>
                  <w:rFonts w:ascii="Cambria Math" w:hAnsi="Cambria Math"/>
                  <w:sz w:val="14"/>
                  <w:szCs w:val="14"/>
                </w:rPr>
                <m:t>logit</m:t>
              </m:r>
              <m:r>
                <m:rPr>
                  <m:sty m:val="p"/>
                </m:rPr>
                <w:rPr>
                  <w:rFonts w:ascii="Cambria Math" w:hAnsi="Cambria Math"/>
                  <w:sz w:val="14"/>
                  <w:szCs w:val="14"/>
                </w:rPr>
                <m:t xml:space="preserve"> </m:t>
              </m:r>
              <m:r>
                <w:rPr>
                  <w:rFonts w:ascii="Cambria Math" w:hAnsi="Cambria Math"/>
                  <w:sz w:val="14"/>
                  <w:szCs w:val="14"/>
                </w:rPr>
                <m:t>E</m:t>
              </m:r>
              <m:d>
                <m:dPr>
                  <m:begChr m:val="["/>
                  <m:endChr m:val="]"/>
                  <m:ctrlPr>
                    <w:rPr>
                      <w:rFonts w:ascii="Cambria Math" w:hAnsi="Cambria Math"/>
                      <w:iCs/>
                      <w:sz w:val="14"/>
                      <w:szCs w:val="14"/>
                    </w:rPr>
                  </m:ctrlPr>
                </m:dPr>
                <m:e>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=1)</m:t>
                  </m:r>
                </m:e>
              </m:d>
            </m:oMath>
            <w:r w:rsidRPr="006D5463">
              <w:rPr>
                <w:iCs/>
                <w:sz w:val="14"/>
                <w:szCs w:val="14"/>
              </w:rPr>
              <w:t xml:space="preserve">. </w:t>
            </w:r>
            <w:r w:rsidR="00340E71" w:rsidRPr="006D5463">
              <w:rPr>
                <w:iCs/>
                <w:sz w:val="14"/>
                <w:szCs w:val="14"/>
              </w:rPr>
              <w:t xml:space="preserve">Indeed, the centered Intercept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340E71" w:rsidRPr="006D5463">
              <w:rPr>
                <w:iCs/>
                <w:sz w:val="14"/>
                <w:szCs w:val="14"/>
              </w:rPr>
              <w:t xml:space="preserve"> is the log-odds of the event at the mean covariate values, whereas the logit of expected probability </w:t>
            </w:r>
            <m:oMath>
              <m:r>
                <w:rPr>
                  <w:rFonts w:ascii="Cambria Math" w:hAnsi="Cambria Math"/>
                  <w:sz w:val="14"/>
                  <w:szCs w:val="14"/>
                </w:rPr>
                <m:t>logit</m:t>
              </m:r>
              <m:r>
                <m:rPr>
                  <m:sty m:val="p"/>
                </m:rPr>
                <w:rPr>
                  <w:rFonts w:ascii="Cambria Math" w:hAnsi="Cambria Math"/>
                  <w:sz w:val="14"/>
                  <w:szCs w:val="14"/>
                </w:rPr>
                <m:t xml:space="preserve"> </m:t>
              </m:r>
              <m:r>
                <w:rPr>
                  <w:rFonts w:ascii="Cambria Math" w:hAnsi="Cambria Math"/>
                  <w:sz w:val="14"/>
                  <w:szCs w:val="14"/>
                </w:rPr>
                <m:t>E</m:t>
              </m:r>
              <m:d>
                <m:dPr>
                  <m:begChr m:val="["/>
                  <m:endChr m:val="]"/>
                  <m:ctrlPr>
                    <w:rPr>
                      <w:rFonts w:ascii="Cambria Math" w:hAnsi="Cambria Math"/>
                      <w:iCs/>
                      <w:sz w:val="14"/>
                      <w:szCs w:val="14"/>
                    </w:rPr>
                  </m:ctrlPr>
                </m:dPr>
                <m:e>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=1)</m:t>
                  </m:r>
                </m:e>
              </m:d>
              <m:r>
                <m:rPr>
                  <m:sty m:val="p"/>
                </m:rPr>
                <w:rPr>
                  <w:rFonts w:ascii="Cambria Math" w:hAnsi="Cambria Math"/>
                  <w:sz w:val="14"/>
                  <w:szCs w:val="14"/>
                </w:rPr>
                <m:t xml:space="preserve"> </m:t>
              </m:r>
            </m:oMath>
            <w:r w:rsidR="00340E71" w:rsidRPr="006D5463">
              <w:rPr>
                <w:iCs/>
                <w:sz w:val="14"/>
                <w:szCs w:val="14"/>
              </w:rPr>
              <w:t xml:space="preserve">represents the log-odds of the </w:t>
            </w:r>
            <w:r w:rsidR="00340E71" w:rsidRPr="006D5463">
              <w:rPr>
                <w:iCs/>
                <w:sz w:val="14"/>
                <w:szCs w:val="14"/>
              </w:rPr>
              <w:lastRenderedPageBreak/>
              <w:t xml:space="preserve">overall observed event rate in the sample. The non-linearity of the logit function means that </w:t>
            </w:r>
            <m:oMath>
              <m:r>
                <m:rPr>
                  <m:nor/>
                </m:rPr>
                <w:rPr>
                  <w:iCs/>
                  <w:sz w:val="14"/>
                  <w:szCs w:val="14"/>
                </w:rPr>
                <m:t>E</m:t>
              </m:r>
              <m:d>
                <m:dPr>
                  <m:begChr m:val="["/>
                  <m:endChr m:val="]"/>
                  <m:ctrlPr>
                    <w:rPr>
                      <w:rFonts w:ascii="Cambria Math" w:hAnsi="Cambria Math"/>
                      <w:iCs/>
                      <w:sz w:val="14"/>
                      <w:szCs w:val="14"/>
                    </w:rPr>
                  </m:ctrlPr>
                </m:dPr>
                <m:e>
                  <m:r>
                    <m:rPr>
                      <m:nor/>
                    </m:rPr>
                    <w:rPr>
                      <w:iCs/>
                      <w:sz w:val="14"/>
                      <w:szCs w:val="14"/>
                    </w:rPr>
                    <m:t>logit</m:t>
                  </m:r>
                  <m:d>
                    <m:dPr>
                      <m:ctrlPr>
                        <w:rPr>
                          <w:rFonts w:ascii="Cambria Math" w:hAnsi="Cambria Math"/>
                          <w:iCs/>
                          <w:sz w:val="14"/>
                          <w:szCs w:val="14"/>
                        </w:rPr>
                      </m:ctrlPr>
                    </m:dPr>
                    <m:e>
                      <m:r>
                        <m:rPr>
                          <m:sty m:val="p"/>
                        </m:rPr>
                        <w:rPr>
                          <w:rFonts w:ascii="Cambria Math" w:hAnsi="Cambria Math"/>
                          <w:sz w:val="14"/>
                          <w:szCs w:val="14"/>
                        </w:rPr>
                        <m:t>P</m:t>
                      </m:r>
                    </m:e>
                  </m:d>
                </m:e>
              </m:d>
              <m:r>
                <m:rPr>
                  <m:sty m:val="p"/>
                </m:rPr>
                <w:rPr>
                  <w:rFonts w:ascii="Cambria Math" w:hAnsi="Cambria Math"/>
                  <w:sz w:val="14"/>
                  <w:szCs w:val="14"/>
                </w:rPr>
                <m:t>≠</m:t>
              </m:r>
              <m:r>
                <m:rPr>
                  <m:nor/>
                </m:rPr>
                <w:rPr>
                  <w:iCs/>
                  <w:sz w:val="14"/>
                  <w:szCs w:val="14"/>
                </w:rPr>
                <m:t>logit</m:t>
              </m:r>
              <m:d>
                <m:dPr>
                  <m:ctrlPr>
                    <w:rPr>
                      <w:rFonts w:ascii="Cambria Math" w:hAnsi="Cambria Math"/>
                      <w:iCs/>
                      <w:sz w:val="14"/>
                      <w:szCs w:val="14"/>
                    </w:rPr>
                  </m:ctrlPr>
                </m:dPr>
                <m:e>
                  <m:r>
                    <m:rPr>
                      <m:nor/>
                    </m:rPr>
                    <w:rPr>
                      <w:iCs/>
                      <w:sz w:val="14"/>
                      <w:szCs w:val="14"/>
                    </w:rPr>
                    <m:t>E</m:t>
                  </m:r>
                  <m:d>
                    <m:dPr>
                      <m:begChr m:val="["/>
                      <m:endChr m:val="]"/>
                      <m:ctrlPr>
                        <w:rPr>
                          <w:rFonts w:ascii="Cambria Math" w:hAnsi="Cambria Math"/>
                          <w:iCs/>
                          <w:sz w:val="14"/>
                          <w:szCs w:val="14"/>
                        </w:rPr>
                      </m:ctrlPr>
                    </m:dPr>
                    <m:e>
                      <m:r>
                        <m:rPr>
                          <m:sty m:val="p"/>
                        </m:rPr>
                        <w:rPr>
                          <w:rFonts w:ascii="Cambria Math" w:hAnsi="Cambria Math"/>
                          <w:sz w:val="14"/>
                          <w:szCs w:val="14"/>
                        </w:rPr>
                        <m:t>P</m:t>
                      </m:r>
                    </m:e>
                  </m:d>
                </m:e>
              </m:d>
              <m:r>
                <m:rPr>
                  <m:sty m:val="p"/>
                </m:rPr>
                <w:rPr>
                  <w:rFonts w:ascii="Cambria Math" w:hAnsi="Cambria Math"/>
                  <w:sz w:val="14"/>
                  <w:szCs w:val="14"/>
                </w:rPr>
                <m:t xml:space="preserve"> (</m:t>
              </m:r>
            </m:oMath>
            <w:r w:rsidR="00340E71" w:rsidRPr="006D5463">
              <w:rPr>
                <w:iCs/>
                <w:sz w:val="14"/>
                <w:szCs w:val="14"/>
              </w:rPr>
              <w:t>In fact, due to the concavity of the logit function, the relationship is known as Jensen’s Inequality). The predicted probability at the mean of the predictors (exp(</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340E71" w:rsidRPr="006D5463">
              <w:rPr>
                <w:iCs/>
                <w:sz w:val="14"/>
                <w:szCs w:val="14"/>
              </w:rPr>
              <w:t>)/(1+</w:t>
            </w:r>
            <w:proofErr w:type="gramStart"/>
            <w:r w:rsidR="00340E71" w:rsidRPr="006D5463">
              <w:rPr>
                <w:iCs/>
                <w:sz w:val="14"/>
                <w:szCs w:val="14"/>
              </w:rPr>
              <w:t>exp(</w:t>
            </w:r>
            <w:proofErr w:type="gramEnd"/>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340E71" w:rsidRPr="006D5463">
              <w:rPr>
                <w:iCs/>
                <w:sz w:val="14"/>
                <w:szCs w:val="14"/>
              </w:rPr>
              <w:t>))) is no longer equal to the observed event rate</w:t>
            </w:r>
            <w:r w:rsidR="00696B4A" w:rsidRPr="006D5463">
              <w:rPr>
                <w:iCs/>
                <w:sz w:val="14"/>
                <w:szCs w:val="14"/>
              </w:rPr>
              <w:t xml:space="preserve"> (</w:t>
            </w:r>
            <m:oMath>
              <m:bar>
                <m:barPr>
                  <m:pos m:val="top"/>
                  <m:ctrlPr>
                    <w:rPr>
                      <w:rFonts w:ascii="Cambria Math" w:hAnsi="Cambria Math"/>
                      <w:iCs/>
                      <w:sz w:val="14"/>
                      <w:szCs w:val="14"/>
                    </w:rPr>
                  </m:ctrlPr>
                </m:barPr>
                <m:e>
                  <m:r>
                    <w:rPr>
                      <w:rFonts w:ascii="Cambria Math" w:hAnsi="Cambria Math"/>
                      <w:sz w:val="14"/>
                      <w:szCs w:val="14"/>
                    </w:rPr>
                    <m:t>P</m:t>
                  </m:r>
                </m:e>
              </m:bar>
            </m:oMath>
            <w:r w:rsidR="00696B4A" w:rsidRPr="006D5463">
              <w:rPr>
                <w:iCs/>
                <w:sz w:val="14"/>
                <w:szCs w:val="14"/>
              </w:rPr>
              <w:t>)</w:t>
            </w:r>
            <w:r w:rsidR="00340E71" w:rsidRPr="006D5463">
              <w:rPr>
                <w:iCs/>
                <w:sz w:val="14"/>
                <w:szCs w:val="14"/>
              </w:rPr>
              <w:t>.</w:t>
            </w:r>
            <w:r w:rsidR="003E2437">
              <w:rPr>
                <w:iCs/>
                <w:sz w:val="14"/>
                <w:szCs w:val="14"/>
              </w:rPr>
              <w:t xml:space="preserve"> </w:t>
            </w:r>
            <w:r w:rsidR="003E2437" w:rsidRPr="009A02EA">
              <w:rPr>
                <w:b/>
                <w:bCs/>
                <w:iCs/>
                <w:color w:val="C00000"/>
                <w:sz w:val="14"/>
                <w:szCs w:val="14"/>
                <w:u w:val="single"/>
              </w:rPr>
              <w:t xml:space="preserve">2026-01-21: </w:t>
            </w:r>
            <w:r w:rsidR="003E2437" w:rsidRPr="009A02EA">
              <w:rPr>
                <w:iCs/>
                <w:sz w:val="14"/>
                <w:szCs w:val="14"/>
                <w:u w:val="single"/>
              </w:rPr>
              <w:t>The different can be summarized as “logit of average is not equal to average of logit</w:t>
            </w:r>
            <w:r w:rsidR="009A02EA" w:rsidRPr="009A02EA">
              <w:rPr>
                <w:iCs/>
                <w:sz w:val="14"/>
                <w:szCs w:val="14"/>
                <w:u w:val="single"/>
              </w:rPr>
              <w:t>.</w:t>
            </w:r>
            <w:r w:rsidR="003E2437" w:rsidRPr="009A02EA">
              <w:rPr>
                <w:iCs/>
                <w:sz w:val="14"/>
                <w:szCs w:val="14"/>
                <w:u w:val="single"/>
              </w:rPr>
              <w:t>”</w:t>
            </w:r>
          </w:p>
          <w:p w14:paraId="35461742" w14:textId="7678AE37" w:rsidR="00340E71" w:rsidRPr="006D5463" w:rsidRDefault="007817FE" w:rsidP="006D5463">
            <w:pPr>
              <w:pStyle w:val="BodyText"/>
              <w:spacing w:before="0" w:after="0"/>
              <w:rPr>
                <w:iCs/>
                <w:sz w:val="14"/>
                <w:szCs w:val="14"/>
              </w:rPr>
            </w:pPr>
            <w:r w:rsidRPr="006D5463">
              <w:rPr>
                <w:iCs/>
                <w:sz w:val="14"/>
                <w:szCs w:val="14"/>
              </w:rPr>
              <w:t xml:space="preserve">3. </w:t>
            </w:r>
            <w:r w:rsidR="00340E71" w:rsidRPr="006D5463">
              <w:rPr>
                <w:iCs/>
                <w:sz w:val="14"/>
                <w:szCs w:val="14"/>
              </w:rPr>
              <w:t xml:space="preserve">There is </w:t>
            </w:r>
            <w:r w:rsidRPr="006D5463">
              <w:rPr>
                <w:iCs/>
                <w:sz w:val="14"/>
                <w:szCs w:val="14"/>
              </w:rPr>
              <w:t>a method to solve for this using Newton–Raphson</w:t>
            </w:r>
            <w:r w:rsidR="00340E71" w:rsidRPr="006D5463">
              <w:rPr>
                <w:iCs/>
                <w:sz w:val="14"/>
                <w:szCs w:val="14"/>
              </w:rPr>
              <w:t xml:space="preserve"> algorithm. The </w:t>
            </w:r>
            <w:r w:rsidR="00696B4A" w:rsidRPr="006D5463">
              <w:rPr>
                <w:iCs/>
                <w:sz w:val="14"/>
                <w:szCs w:val="14"/>
              </w:rPr>
              <w:t>g</w:t>
            </w:r>
            <w:r w:rsidR="00340E71" w:rsidRPr="006D5463">
              <w:rPr>
                <w:iCs/>
                <w:sz w:val="14"/>
                <w:szCs w:val="14"/>
              </w:rPr>
              <w:t>oal</w:t>
            </w:r>
            <w:r w:rsidR="00696B4A" w:rsidRPr="006D5463">
              <w:rPr>
                <w:iCs/>
                <w:sz w:val="14"/>
                <w:szCs w:val="14"/>
              </w:rPr>
              <w:t xml:space="preserve"> is to solve a r</w:t>
            </w:r>
            <w:r w:rsidR="00340E71" w:rsidRPr="006D5463">
              <w:rPr>
                <w:iCs/>
                <w:sz w:val="14"/>
                <w:szCs w:val="14"/>
              </w:rPr>
              <w:t>oot-</w:t>
            </w:r>
            <w:r w:rsidR="00696B4A" w:rsidRPr="006D5463">
              <w:rPr>
                <w:iCs/>
                <w:sz w:val="14"/>
                <w:szCs w:val="14"/>
              </w:rPr>
              <w:t>f</w:t>
            </w:r>
            <w:r w:rsidR="00340E71" w:rsidRPr="006D5463">
              <w:rPr>
                <w:iCs/>
                <w:sz w:val="14"/>
                <w:szCs w:val="14"/>
              </w:rPr>
              <w:t xml:space="preserve">inding </w:t>
            </w:r>
            <w:r w:rsidR="00696B4A" w:rsidRPr="006D5463">
              <w:rPr>
                <w:iCs/>
                <w:sz w:val="14"/>
                <w:szCs w:val="14"/>
              </w:rPr>
              <w:t>p</w:t>
            </w:r>
            <w:r w:rsidR="00340E71" w:rsidRPr="006D5463">
              <w:rPr>
                <w:iCs/>
                <w:sz w:val="14"/>
                <w:szCs w:val="14"/>
              </w:rPr>
              <w:t xml:space="preserve">roblem: To achieve an intercept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340E71" w:rsidRPr="006D5463">
              <w:rPr>
                <w:iCs/>
                <w:sz w:val="14"/>
                <w:szCs w:val="14"/>
              </w:rPr>
              <w:t xml:space="preserve"> such that the predicted average probability equals the observed average probability</w:t>
            </w:r>
            <w:r w:rsidR="00696B4A" w:rsidRPr="006D5463">
              <w:rPr>
                <w:iCs/>
                <w:sz w:val="14"/>
                <w:szCs w:val="14"/>
              </w:rPr>
              <w:t xml:space="preserve"> </w:t>
            </w:r>
            <w:r w:rsidR="00340E71" w:rsidRPr="006D5463">
              <w:rPr>
                <w:iCs/>
                <w:sz w:val="14"/>
                <w:szCs w:val="14"/>
              </w:rPr>
              <w:t>(</w:t>
            </w:r>
            <m:oMath>
              <m:bar>
                <m:barPr>
                  <m:pos m:val="top"/>
                  <m:ctrlPr>
                    <w:rPr>
                      <w:rFonts w:ascii="Cambria Math" w:hAnsi="Cambria Math"/>
                      <w:iCs/>
                      <w:sz w:val="14"/>
                      <w:szCs w:val="14"/>
                    </w:rPr>
                  </m:ctrlPr>
                </m:barPr>
                <m:e>
                  <m:r>
                    <w:rPr>
                      <w:rFonts w:ascii="Cambria Math" w:hAnsi="Cambria Math"/>
                      <w:sz w:val="14"/>
                      <w:szCs w:val="14"/>
                    </w:rPr>
                    <m:t>P</m:t>
                  </m:r>
                </m:e>
              </m:bar>
            </m:oMath>
            <w:r w:rsidR="00340E71" w:rsidRPr="006D5463">
              <w:rPr>
                <w:iCs/>
                <w:sz w:val="14"/>
                <w:szCs w:val="14"/>
              </w:rPr>
              <w:t xml:space="preserve">), we would need to find an offset </w:t>
            </w:r>
            <m:oMath>
              <m:r>
                <m:rPr>
                  <m:sty m:val="p"/>
                </m:rPr>
                <w:rPr>
                  <w:rFonts w:ascii="Cambria Math" w:hAnsi="Cambria Math"/>
                  <w:sz w:val="14"/>
                  <w:szCs w:val="14"/>
                </w:rPr>
                <m:t>Δ</m:t>
              </m:r>
            </m:oMath>
            <w:r w:rsidR="00340E71" w:rsidRPr="006D5463">
              <w:rPr>
                <w:iCs/>
                <w:sz w:val="14"/>
                <w:szCs w:val="14"/>
              </w:rPr>
              <w:t xml:space="preserve"> (similar to </w:t>
            </w:r>
            <w:r w:rsidR="00696B4A" w:rsidRPr="006D5463">
              <w:rPr>
                <w:iCs/>
                <w:sz w:val="14"/>
                <w:szCs w:val="14"/>
              </w:rPr>
              <w:t>the</w:t>
            </w:r>
            <w:r w:rsidR="00340E71" w:rsidRPr="006D5463">
              <w:rPr>
                <w:iCs/>
                <w:sz w:val="14"/>
                <w:szCs w:val="14"/>
              </w:rPr>
              <w:t xml:space="preserve"> </w:t>
            </w:r>
            <m:oMath>
              <m:sSup>
                <m:sSupPr>
                  <m:ctrlPr>
                    <w:rPr>
                      <w:rFonts w:ascii="Cambria Math" w:hAnsi="Cambria Math"/>
                      <w:iCs/>
                      <w:sz w:val="14"/>
                      <w:szCs w:val="14"/>
                    </w:rPr>
                  </m:ctrlPr>
                </m:sSupPr>
                <m:e>
                  <m:r>
                    <w:rPr>
                      <w:rFonts w:ascii="Cambria Math" w:hAnsi="Cambria Math"/>
                      <w:sz w:val="14"/>
                      <w:szCs w:val="14"/>
                    </w:rPr>
                    <m:t>x</m:t>
                  </m:r>
                </m:e>
                <m:sup>
                  <m:r>
                    <m:rPr>
                      <m:nor/>
                    </m:rPr>
                    <w:rPr>
                      <w:iCs/>
                      <w:sz w:val="14"/>
                      <w:szCs w:val="14"/>
                    </w:rPr>
                    <m:t>root</m:t>
                  </m:r>
                </m:sup>
              </m:sSup>
            </m:oMath>
            <w:r w:rsidR="00340E71" w:rsidRPr="006D5463">
              <w:rPr>
                <w:iCs/>
                <w:sz w:val="14"/>
                <w:szCs w:val="14"/>
              </w:rPr>
              <w:t xml:space="preserve"> concept, but applied to the logit scale) such that:</w:t>
            </w:r>
          </w:p>
          <w:p w14:paraId="5CF721E1" w14:textId="77777777" w:rsidR="00340E71" w:rsidRPr="006D5463" w:rsidRDefault="00000000" w:rsidP="006D5463">
            <w:pPr>
              <w:pStyle w:val="BodyText"/>
              <w:spacing w:before="0" w:after="0"/>
              <w:rPr>
                <w:iCs/>
                <w:sz w:val="14"/>
                <w:szCs w:val="14"/>
              </w:rPr>
            </w:pPr>
            <m:oMathPara>
              <m:oMathParaPr>
                <m:jc m:val="center"/>
              </m:oMathParaPr>
              <m:oMath>
                <m:f>
                  <m:fPr>
                    <m:ctrlPr>
                      <w:rPr>
                        <w:rFonts w:ascii="Cambria Math" w:hAnsi="Cambria Math"/>
                        <w:iCs/>
                        <w:sz w:val="14"/>
                        <w:szCs w:val="14"/>
                      </w:rPr>
                    </m:ctrlPr>
                  </m:fPr>
                  <m:num>
                    <m:r>
                      <m:rPr>
                        <m:sty m:val="p"/>
                      </m:rP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N</m:t>
                    </m:r>
                  </m:sup>
                  <m:e>
                    <m:f>
                      <m:fPr>
                        <m:ctrlPr>
                          <w:rPr>
                            <w:rFonts w:ascii="Cambria Math" w:hAnsi="Cambria Math"/>
                            <w:iCs/>
                            <w:sz w:val="14"/>
                            <w:szCs w:val="14"/>
                          </w:rPr>
                        </m:ctrlPr>
                      </m:fPr>
                      <m:num>
                        <m:r>
                          <m:rPr>
                            <m:sty m:val="p"/>
                          </m:rPr>
                          <w:rPr>
                            <w:rFonts w:ascii="Cambria Math" w:hAnsi="Cambria Math"/>
                            <w:sz w:val="14"/>
                            <w:szCs w:val="14"/>
                          </w:rPr>
                          <m:t>exp(</m:t>
                        </m:r>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num>
                      <m:den>
                        <m:r>
                          <m:rPr>
                            <m:sty m:val="p"/>
                          </m:rPr>
                          <w:rPr>
                            <w:rFonts w:ascii="Cambria Math" w:hAnsi="Cambria Math"/>
                            <w:sz w:val="14"/>
                            <w:szCs w:val="14"/>
                          </w:rPr>
                          <m:t>1+exp(</m:t>
                        </m:r>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den>
                    </m:f>
                  </m:e>
                </m:nary>
                <m:r>
                  <m:rPr>
                    <m:sty m:val="p"/>
                  </m:rPr>
                  <w:rPr>
                    <w:rFonts w:ascii="Cambria Math" w:hAnsi="Cambria Math"/>
                    <w:sz w:val="14"/>
                    <w:szCs w:val="14"/>
                  </w:rPr>
                  <m:t>=</m:t>
                </m:r>
                <m:bar>
                  <m:barPr>
                    <m:pos m:val="top"/>
                    <m:ctrlPr>
                      <w:rPr>
                        <w:rFonts w:ascii="Cambria Math" w:hAnsi="Cambria Math"/>
                        <w:iCs/>
                        <w:sz w:val="14"/>
                        <w:szCs w:val="14"/>
                      </w:rPr>
                    </m:ctrlPr>
                  </m:barPr>
                  <m:e>
                    <m:r>
                      <w:rPr>
                        <w:rFonts w:ascii="Cambria Math" w:hAnsi="Cambria Math"/>
                        <w:sz w:val="14"/>
                        <w:szCs w:val="14"/>
                      </w:rPr>
                      <m:t>P</m:t>
                    </m:r>
                  </m:e>
                </m:bar>
              </m:oMath>
            </m:oMathPara>
          </w:p>
          <w:p w14:paraId="07FF9D85" w14:textId="5F77991A" w:rsidR="007817FE" w:rsidRPr="00527637" w:rsidRDefault="00340E71" w:rsidP="006D5463">
            <w:pPr>
              <w:pStyle w:val="BodyText"/>
              <w:spacing w:before="0" w:after="0"/>
              <w:rPr>
                <w:b/>
                <w:bCs/>
                <w:iCs/>
                <w:color w:val="C00000"/>
                <w:sz w:val="14"/>
                <w:szCs w:val="14"/>
              </w:rPr>
            </w:pPr>
            <w:r w:rsidRPr="006D5463">
              <w:rPr>
                <w:iCs/>
                <w:sz w:val="14"/>
                <w:szCs w:val="14"/>
              </w:rPr>
              <w:t xml:space="preserve">The Newton–Raphson algorithm is the correct mathematical tool for solving this non-linear equation to find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Pr="006D5463">
              <w:rPr>
                <w:iCs/>
                <w:sz w:val="14"/>
                <w:szCs w:val="14"/>
              </w:rPr>
              <w:t>.</w:t>
            </w:r>
            <w:r w:rsidR="00696B4A" w:rsidRPr="006D5463">
              <w:rPr>
                <w:iCs/>
                <w:sz w:val="14"/>
                <w:szCs w:val="14"/>
              </w:rPr>
              <w:t xml:space="preserve"> For m</w:t>
            </w:r>
            <w:r w:rsidR="00696B4A" w:rsidRPr="00696B4A">
              <w:rPr>
                <w:iCs/>
                <w:sz w:val="14"/>
                <w:szCs w:val="14"/>
              </w:rPr>
              <w:t>odel Interpretation</w:t>
            </w:r>
            <w:r w:rsidR="00696B4A">
              <w:rPr>
                <w:iCs/>
                <w:sz w:val="14"/>
                <w:szCs w:val="14"/>
              </w:rPr>
              <w:t>, this has l</w:t>
            </w:r>
            <w:r w:rsidR="00696B4A" w:rsidRPr="00696B4A">
              <w:rPr>
                <w:iCs/>
                <w:sz w:val="14"/>
                <w:szCs w:val="14"/>
              </w:rPr>
              <w:t>ow Value</w:t>
            </w:r>
            <w:r w:rsidR="00696B4A">
              <w:rPr>
                <w:iCs/>
                <w:sz w:val="14"/>
                <w:szCs w:val="14"/>
              </w:rPr>
              <w:t xml:space="preserve">, as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696B4A" w:rsidRPr="00696B4A">
              <w:rPr>
                <w:iCs/>
                <w:sz w:val="14"/>
                <w:szCs w:val="14"/>
              </w:rPr>
              <w:t xml:space="preserve"> is already highly interpretable. </w:t>
            </w:r>
            <w:r w:rsidR="00696B4A">
              <w:rPr>
                <w:iCs/>
                <w:sz w:val="14"/>
                <w:szCs w:val="14"/>
              </w:rPr>
              <w:t>On the other hand, for m</w:t>
            </w:r>
            <w:r w:rsidR="00696B4A" w:rsidRPr="00696B4A">
              <w:rPr>
                <w:iCs/>
                <w:sz w:val="14"/>
                <w:szCs w:val="14"/>
              </w:rPr>
              <w:t xml:space="preserve">odel </w:t>
            </w:r>
            <w:r w:rsidR="00696B4A">
              <w:rPr>
                <w:iCs/>
                <w:sz w:val="14"/>
                <w:szCs w:val="14"/>
              </w:rPr>
              <w:t>c</w:t>
            </w:r>
            <w:r w:rsidR="00696B4A" w:rsidRPr="00696B4A">
              <w:rPr>
                <w:iCs/>
                <w:sz w:val="14"/>
                <w:szCs w:val="14"/>
              </w:rPr>
              <w:t>alibration</w:t>
            </w:r>
            <w:r w:rsidR="00696B4A">
              <w:rPr>
                <w:iCs/>
                <w:sz w:val="14"/>
                <w:szCs w:val="14"/>
              </w:rPr>
              <w:t>, it has h</w:t>
            </w:r>
            <w:r w:rsidR="00696B4A" w:rsidRPr="00696B4A">
              <w:rPr>
                <w:iCs/>
                <w:sz w:val="14"/>
                <w:szCs w:val="14"/>
              </w:rPr>
              <w:t xml:space="preserve">igh </w:t>
            </w:r>
            <w:r w:rsidR="00696B4A">
              <w:rPr>
                <w:iCs/>
                <w:sz w:val="14"/>
                <w:szCs w:val="14"/>
              </w:rPr>
              <w:t>v</w:t>
            </w:r>
            <w:r w:rsidR="00696B4A" w:rsidRPr="00696B4A">
              <w:rPr>
                <w:iCs/>
                <w:sz w:val="14"/>
                <w:szCs w:val="14"/>
              </w:rPr>
              <w:t>alue</w:t>
            </w:r>
            <w:r w:rsidR="00696B4A">
              <w:rPr>
                <w:iCs/>
                <w:sz w:val="14"/>
                <w:szCs w:val="14"/>
              </w:rPr>
              <w:t>: f</w:t>
            </w:r>
            <w:r w:rsidR="00696B4A" w:rsidRPr="00696B4A">
              <w:rPr>
                <w:iCs/>
                <w:sz w:val="14"/>
                <w:szCs w:val="14"/>
              </w:rPr>
              <w:t>orcing the intercept to match the observed event rate is the standard method for calibrating a model to a new dataset.</w:t>
            </w:r>
            <w:r w:rsidR="002F48A5">
              <w:rPr>
                <w:iCs/>
                <w:sz w:val="14"/>
                <w:szCs w:val="14"/>
              </w:rPr>
              <w:t xml:space="preserve"> </w:t>
            </w:r>
            <w:r w:rsidR="00696B4A" w:rsidRPr="00696B4A">
              <w:rPr>
                <w:iCs/>
                <w:sz w:val="14"/>
                <w:szCs w:val="14"/>
              </w:rPr>
              <w:t>The Newton–Raphson method is necessary for re-calibration in new populations</w:t>
            </w:r>
            <w:r w:rsidR="002F48A5">
              <w:rPr>
                <w:iCs/>
                <w:sz w:val="14"/>
                <w:szCs w:val="14"/>
              </w:rPr>
              <w:t>. The c</w:t>
            </w:r>
            <w:r w:rsidR="002F48A5" w:rsidRPr="002F48A5">
              <w:rPr>
                <w:iCs/>
                <w:sz w:val="14"/>
                <w:szCs w:val="14"/>
              </w:rPr>
              <w:t xml:space="preserve">omputational </w:t>
            </w:r>
            <w:r w:rsidR="002F48A5">
              <w:rPr>
                <w:iCs/>
                <w:sz w:val="14"/>
                <w:szCs w:val="14"/>
              </w:rPr>
              <w:t>o</w:t>
            </w:r>
            <w:r w:rsidR="002F48A5" w:rsidRPr="002F48A5">
              <w:rPr>
                <w:iCs/>
                <w:sz w:val="14"/>
                <w:szCs w:val="14"/>
              </w:rPr>
              <w:t>verhead</w:t>
            </w:r>
            <w:r w:rsidR="002F48A5">
              <w:rPr>
                <w:iCs/>
                <w:sz w:val="14"/>
                <w:szCs w:val="14"/>
              </w:rPr>
              <w:t xml:space="preserve"> is low</w:t>
            </w:r>
            <w:r w:rsidR="002F48A5" w:rsidRPr="002F48A5">
              <w:rPr>
                <w:iCs/>
                <w:sz w:val="14"/>
                <w:szCs w:val="14"/>
              </w:rPr>
              <w:t>. The Newton–Raphson method converges quickly in this context, making the computational cost negligible.</w:t>
            </w:r>
            <w:r w:rsidR="00527637">
              <w:rPr>
                <w:iCs/>
                <w:sz w:val="14"/>
                <w:szCs w:val="14"/>
              </w:rPr>
              <w:t xml:space="preserve"> </w:t>
            </w:r>
          </w:p>
          <w:p w14:paraId="4E96933B" w14:textId="7590E53D" w:rsidR="004A1D28" w:rsidRPr="004A1D28" w:rsidRDefault="004A1D28" w:rsidP="004A1D28">
            <w:pPr>
              <w:rPr>
                <w:iCs/>
                <w:kern w:val="0"/>
                <w:sz w:val="14"/>
                <w:szCs w:val="14"/>
                <w:lang w:val="en-US"/>
                <w14:ligatures w14:val="none"/>
              </w:rPr>
            </w:pPr>
            <w:r>
              <w:rPr>
                <w:iCs/>
                <w:sz w:val="14"/>
                <w:szCs w:val="14"/>
              </w:rPr>
              <w:t xml:space="preserve">4. </w:t>
            </w:r>
            <w:r w:rsidRPr="004A1D28">
              <w:rPr>
                <w:iCs/>
                <w:kern w:val="0"/>
                <w:sz w:val="14"/>
                <w:szCs w:val="14"/>
                <w:lang w:val="en-US"/>
                <w14:ligatures w14:val="none"/>
              </w:rPr>
              <w:t xml:space="preserve">Crucial </w:t>
            </w:r>
            <w:r>
              <w:rPr>
                <w:iCs/>
                <w:kern w:val="0"/>
                <w:sz w:val="14"/>
                <w:szCs w:val="14"/>
                <w:lang w:val="en-US"/>
                <w14:ligatures w14:val="none"/>
              </w:rPr>
              <w:t>p</w:t>
            </w:r>
            <w:r w:rsidRPr="004A1D28">
              <w:rPr>
                <w:iCs/>
                <w:kern w:val="0"/>
                <w:sz w:val="14"/>
                <w:szCs w:val="14"/>
                <w:lang w:val="en-US"/>
                <w14:ligatures w14:val="none"/>
              </w:rPr>
              <w:t xml:space="preserve">oint on </w:t>
            </w:r>
            <w:r>
              <w:rPr>
                <w:iCs/>
                <w:kern w:val="0"/>
                <w:sz w:val="14"/>
                <w:szCs w:val="14"/>
                <w:lang w:val="en-US"/>
                <w14:ligatures w14:val="none"/>
              </w:rPr>
              <w:t>c</w:t>
            </w:r>
            <w:r w:rsidRPr="004A1D28">
              <w:rPr>
                <w:iCs/>
                <w:kern w:val="0"/>
                <w:sz w:val="14"/>
                <w:szCs w:val="14"/>
                <w:lang w:val="en-US"/>
                <w14:ligatures w14:val="none"/>
              </w:rPr>
              <w:t xml:space="preserve">entering for </w:t>
            </w:r>
            <w:r>
              <w:rPr>
                <w:iCs/>
                <w:kern w:val="0"/>
                <w:sz w:val="14"/>
                <w:szCs w:val="14"/>
                <w:lang w:val="en-US"/>
                <w14:ligatures w14:val="none"/>
              </w:rPr>
              <w:t>r</w:t>
            </w:r>
            <w:r w:rsidRPr="004A1D28">
              <w:rPr>
                <w:iCs/>
                <w:kern w:val="0"/>
                <w:sz w:val="14"/>
                <w:szCs w:val="14"/>
                <w:lang w:val="en-US"/>
                <w14:ligatures w14:val="none"/>
              </w:rPr>
              <w:t>e-calibration:</w:t>
            </w:r>
            <w:r>
              <w:rPr>
                <w:iCs/>
                <w:kern w:val="0"/>
                <w:sz w:val="14"/>
                <w:szCs w:val="14"/>
                <w:lang w:val="en-US"/>
                <w14:ligatures w14:val="none"/>
              </w:rPr>
              <w:t xml:space="preserve"> </w:t>
            </w:r>
            <w:r w:rsidRPr="004A1D28">
              <w:rPr>
                <w:iCs/>
                <w:kern w:val="0"/>
                <w:sz w:val="14"/>
                <w:szCs w:val="14"/>
                <w:lang w:val="en-US"/>
                <w14:ligatures w14:val="none"/>
              </w:rPr>
              <w:t xml:space="preserve">If you use the standard centering (where </w:t>
            </w:r>
            <m:oMath>
              <m:sSubSup>
                <m:sSubSupPr>
                  <m:ctrlPr>
                    <w:rPr>
                      <w:rFonts w:ascii="Cambria Math" w:hAnsi="Cambria Math"/>
                      <w:iCs/>
                      <w:kern w:val="0"/>
                      <w:sz w:val="14"/>
                      <w:szCs w:val="14"/>
                      <w:lang w:val="en-US"/>
                      <w14:ligatures w14:val="none"/>
                    </w:rPr>
                  </m:ctrlPr>
                </m:sSubSupPr>
                <m:e>
                  <m:r>
                    <w:rPr>
                      <w:rFonts w:ascii="Cambria Math" w:hAnsi="Cambria Math"/>
                      <w:sz w:val="14"/>
                      <w:szCs w:val="14"/>
                    </w:rPr>
                    <m:t>β</m:t>
                  </m:r>
                </m:e>
                <m:sub>
                  <m:r>
                    <w:rPr>
                      <w:rFonts w:ascii="Cambria Math" w:hAnsi="Cambria Math"/>
                      <w:sz w:val="14"/>
                      <w:szCs w:val="14"/>
                    </w:rPr>
                    <m:t>0</m:t>
                  </m:r>
                </m:sub>
                <m:sup>
                  <m:r>
                    <m:rPr>
                      <m:sty m:val="p"/>
                    </m:rPr>
                    <w:rPr>
                      <w:rFonts w:ascii="Cambria Math" w:hAnsi="Cambria Math"/>
                      <w:sz w:val="14"/>
                      <w:szCs w:val="14"/>
                    </w:rPr>
                    <m:t>'</m:t>
                  </m:r>
                </m:sup>
              </m:sSubSup>
            </m:oMath>
            <w:r w:rsidRPr="004A1D28">
              <w:rPr>
                <w:iCs/>
                <w:kern w:val="0"/>
                <w:sz w:val="14"/>
                <w:szCs w:val="14"/>
                <w:lang w:val="en-US"/>
                <w14:ligatures w14:val="none"/>
              </w:rPr>
              <w:t xml:space="preserve"> is the predicted probability at </w:t>
            </w:r>
            <m:oMath>
              <m:acc>
                <m:accPr>
                  <m:chr m:val="‾"/>
                  <m:ctrlPr>
                    <w:rPr>
                      <w:rFonts w:ascii="Cambria Math" w:hAnsi="Cambria Math"/>
                      <w:iCs/>
                      <w:kern w:val="0"/>
                      <w:sz w:val="14"/>
                      <w:szCs w:val="14"/>
                      <w:lang w:val="en-US"/>
                      <w14:ligatures w14:val="none"/>
                    </w:rPr>
                  </m:ctrlPr>
                </m:accPr>
                <m:e>
                  <m:r>
                    <m:rPr>
                      <m:sty m:val="b"/>
                    </m:rPr>
                    <w:rPr>
                      <w:rFonts w:ascii="Cambria Math" w:hAnsi="Cambria Math"/>
                      <w:sz w:val="14"/>
                      <w:szCs w:val="14"/>
                    </w:rPr>
                    <m:t>X</m:t>
                  </m:r>
                </m:e>
              </m:acc>
            </m:oMath>
            <w:r w:rsidRPr="004A1D28">
              <w:rPr>
                <w:iCs/>
                <w:kern w:val="0"/>
                <w:sz w:val="14"/>
                <w:szCs w:val="14"/>
                <w:lang w:val="en-US"/>
                <w14:ligatures w14:val="none"/>
              </w:rPr>
              <w:t xml:space="preserve">), the re-calibration procedure forces the new intercept </w:t>
            </w:r>
            <m:oMath>
              <m:sSup>
                <m:sSupPr>
                  <m:ctrlPr>
                    <w:rPr>
                      <w:rFonts w:ascii="Cambria Math" w:hAnsi="Cambria Math"/>
                      <w:iCs/>
                      <w:kern w:val="0"/>
                      <w:sz w:val="14"/>
                      <w:szCs w:val="14"/>
                      <w:lang w:val="en-US"/>
                      <w14:ligatures w14:val="none"/>
                    </w:rPr>
                  </m:ctrlPr>
                </m:sSupPr>
                <m:e>
                  <m:r>
                    <w:rPr>
                      <w:rFonts w:ascii="Cambria Math" w:hAnsi="Cambria Math"/>
                      <w:sz w:val="14"/>
                      <w:szCs w:val="14"/>
                    </w:rPr>
                    <m:t>β</m:t>
                  </m:r>
                </m:e>
                <m:sup>
                  <m:r>
                    <m:rPr>
                      <m:nor/>
                    </m:rPr>
                    <w:rPr>
                      <w:iCs/>
                      <w:kern w:val="0"/>
                      <w:sz w:val="14"/>
                      <w:szCs w:val="14"/>
                      <w:lang w:val="en-US"/>
                      <w14:ligatures w14:val="none"/>
                    </w:rPr>
                    <m:t>new</m:t>
                  </m:r>
                </m:sup>
              </m:sSup>
            </m:oMath>
            <w:r w:rsidRPr="004A1D28">
              <w:rPr>
                <w:iCs/>
                <w:kern w:val="0"/>
                <w:sz w:val="14"/>
                <w:szCs w:val="14"/>
                <w:lang w:val="en-US"/>
                <w14:ligatures w14:val="none"/>
              </w:rPr>
              <w:t xml:space="preserve"> to be the logit of the global event rate </w:t>
            </w:r>
            <m:oMath>
              <m:sSub>
                <m:sSubPr>
                  <m:ctrlPr>
                    <w:rPr>
                      <w:rFonts w:ascii="Cambria Math" w:hAnsi="Cambria Math"/>
                      <w:iCs/>
                      <w:kern w:val="0"/>
                      <w:sz w:val="14"/>
                      <w:szCs w:val="14"/>
                      <w:lang w:val="en-US"/>
                      <w14:ligatures w14:val="none"/>
                    </w:rPr>
                  </m:ctrlPr>
                </m:sSubPr>
                <m:e>
                  <m:bar>
                    <m:barPr>
                      <m:pos m:val="top"/>
                      <m:ctrlPr>
                        <w:rPr>
                          <w:rFonts w:ascii="Cambria Math" w:hAnsi="Cambria Math"/>
                          <w:iCs/>
                          <w:kern w:val="0"/>
                          <w:sz w:val="14"/>
                          <w:szCs w:val="14"/>
                          <w:lang w:val="en-US"/>
                          <w14:ligatures w14:val="none"/>
                        </w:rPr>
                      </m:ctrlPr>
                    </m:barPr>
                    <m:e>
                      <m:r>
                        <w:rPr>
                          <w:rFonts w:ascii="Cambria Math" w:hAnsi="Cambria Math"/>
                          <w:sz w:val="14"/>
                          <w:szCs w:val="14"/>
                        </w:rPr>
                        <m:t>P</m:t>
                      </m:r>
                    </m:e>
                  </m:bar>
                </m:e>
                <m:sub>
                  <m:r>
                    <m:rPr>
                      <m:nor/>
                    </m:rPr>
                    <w:rPr>
                      <w:iCs/>
                      <w:kern w:val="0"/>
                      <w:sz w:val="14"/>
                      <w:szCs w:val="14"/>
                      <w:lang w:val="en-US"/>
                      <w14:ligatures w14:val="none"/>
                    </w:rPr>
                    <m:t>new</m:t>
                  </m:r>
                </m:sub>
              </m:sSub>
            </m:oMath>
            <w:r w:rsidRPr="004A1D28">
              <w:rPr>
                <w:iCs/>
                <w:kern w:val="0"/>
                <w:sz w:val="14"/>
                <w:szCs w:val="14"/>
                <w:lang w:val="en-US"/>
                <w14:ligatures w14:val="none"/>
              </w:rPr>
              <w:t>.</w:t>
            </w:r>
          </w:p>
          <w:p w14:paraId="36948061" w14:textId="5A5BF042" w:rsidR="004A1D28" w:rsidRPr="004A1D28" w:rsidRDefault="004A1D28" w:rsidP="004A1D28">
            <w:pPr>
              <w:pStyle w:val="BodyText"/>
              <w:spacing w:before="0"/>
              <w:rPr>
                <w:iCs/>
                <w:sz w:val="14"/>
                <w:szCs w:val="14"/>
              </w:rPr>
            </w:pPr>
            <w:r w:rsidRPr="004A1D28">
              <w:rPr>
                <w:iCs/>
                <w:sz w:val="14"/>
                <w:szCs w:val="14"/>
              </w:rPr>
              <w:t xml:space="preserve">This is a case where the goal is </w:t>
            </w:r>
            <w:r w:rsidRPr="004A1D28">
              <w:rPr>
                <w:i/>
                <w:iCs/>
                <w:sz w:val="14"/>
                <w:szCs w:val="14"/>
              </w:rPr>
              <w:t>not</w:t>
            </w:r>
            <w:r w:rsidRPr="004A1D28">
              <w:rPr>
                <w:iCs/>
                <w:sz w:val="14"/>
                <w:szCs w:val="14"/>
              </w:rPr>
              <w:t xml:space="preserve"> simply interpretation but ensuring that the model’s predicted risk is correct on average for the new population. The necessity of matching the model’s average predicted probability to the new population’s observed event rate makes this root-finding problem mandatory for re-calibration.</w:t>
            </w:r>
            <w:r>
              <w:rPr>
                <w:iCs/>
                <w:sz w:val="14"/>
                <w:szCs w:val="14"/>
              </w:rPr>
              <w:t xml:space="preserve"> </w:t>
            </w:r>
            <w:r w:rsidRPr="004A1D28">
              <w:rPr>
                <w:iCs/>
                <w:sz w:val="14"/>
                <w:szCs w:val="14"/>
              </w:rPr>
              <w:t>This is an excellent step, as the Newton–Raphson method is the algebraic engine that solves this required non-linear calibration problem.</w:t>
            </w:r>
          </w:p>
          <w:p w14:paraId="6CDAD552" w14:textId="4190D9B4" w:rsidR="004A1D28" w:rsidRPr="004A1D28" w:rsidRDefault="004A1D28" w:rsidP="004A1D28">
            <w:pPr>
              <w:pStyle w:val="BodyText"/>
              <w:spacing w:before="0" w:after="0"/>
              <w:rPr>
                <w:iCs/>
                <w:sz w:val="14"/>
                <w:szCs w:val="14"/>
              </w:rPr>
            </w:pPr>
            <w:r>
              <w:rPr>
                <w:iCs/>
                <w:sz w:val="14"/>
                <w:szCs w:val="14"/>
              </w:rPr>
              <w:t xml:space="preserve">5. </w:t>
            </w:r>
            <w:r w:rsidRPr="004A1D28">
              <w:rPr>
                <w:iCs/>
                <w:sz w:val="14"/>
                <w:szCs w:val="14"/>
              </w:rPr>
              <w:t>Here is the mathematical framework for applying the Newton–Raphson algorithm to find the single, re-calibrated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4A1D28">
              <w:rPr>
                <w:iCs/>
                <w:sz w:val="14"/>
                <w:szCs w:val="14"/>
              </w:rPr>
              <w:t>), which forces the model’s average predicted probability to match the sample’s average observed probability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Pr="004A1D28">
              <w:rPr>
                <w:iCs/>
                <w:sz w:val="14"/>
                <w:szCs w:val="14"/>
              </w:rPr>
              <w:t>).</w:t>
            </w:r>
            <w:r>
              <w:rPr>
                <w:iCs/>
                <w:sz w:val="14"/>
                <w:szCs w:val="14"/>
              </w:rPr>
              <w:t xml:space="preserve"> </w:t>
            </w:r>
            <w:r w:rsidRPr="004A1D28">
              <w:rPr>
                <w:iCs/>
                <w:sz w:val="14"/>
                <w:szCs w:val="14"/>
              </w:rPr>
              <w:t>We start by defining the linear predictor for the logistic model, assuming the slopes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4A1D28">
              <w:rPr>
                <w:iCs/>
                <w:sz w:val="14"/>
                <w:szCs w:val="14"/>
              </w:rPr>
              <w:t xml:space="preserve">) are fixed from the original model (developed in a separate population) and </w:t>
            </w:r>
            <m:oMath>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Pr="004A1D28">
              <w:rPr>
                <w:iCs/>
                <w:sz w:val="14"/>
                <w:szCs w:val="14"/>
              </w:rPr>
              <w:t xml:space="preserve"> are the centered covariates from the new population:</w:t>
            </w:r>
          </w:p>
          <w:p w14:paraId="2236962A" w14:textId="48CEA3F5" w:rsidR="004A1D28" w:rsidRPr="004A1D28" w:rsidRDefault="00000000" w:rsidP="004A1D28">
            <w:pPr>
              <w:pStyle w:val="BodyText"/>
              <w:spacing w:before="0" w:after="0"/>
              <w:rPr>
                <w:iCs/>
                <w:sz w:val="14"/>
                <w:szCs w:val="14"/>
              </w:rPr>
            </w:pPr>
            <m:oMathPara>
              <m:oMathParaPr>
                <m:jc m:val="center"/>
              </m:oMathParaPr>
              <m:oMath>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m:oMathPara>
          </w:p>
          <w:p w14:paraId="232B87FA" w14:textId="54698A1F" w:rsidR="004A1D28" w:rsidRPr="004A1D28" w:rsidRDefault="004A1D28" w:rsidP="004A1D28">
            <w:pPr>
              <w:pStyle w:val="BodyText"/>
              <w:spacing w:before="0" w:after="0"/>
              <w:rPr>
                <w:iCs/>
                <w:sz w:val="14"/>
                <w:szCs w:val="14"/>
              </w:rPr>
            </w:pPr>
            <w:r w:rsidRPr="004A1D28">
              <w:rPr>
                <w:iCs/>
                <w:sz w:val="14"/>
                <w:szCs w:val="14"/>
              </w:rPr>
              <w:t xml:space="preserve">We are searching for the unknown new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4A1D28">
              <w:rPr>
                <w:iCs/>
                <w:sz w:val="14"/>
                <w:szCs w:val="14"/>
              </w:rPr>
              <w:t xml:space="preserve">, which we will denote as </w:t>
            </w:r>
            <m:oMath>
              <m:r>
                <w:rPr>
                  <w:rFonts w:ascii="Cambria Math" w:hAnsi="Cambria Math"/>
                  <w:sz w:val="14"/>
                  <w:szCs w:val="14"/>
                </w:rPr>
                <m:t>θ</m:t>
              </m:r>
            </m:oMath>
            <w:r w:rsidRPr="004A1D28">
              <w:rPr>
                <w:iCs/>
                <w:sz w:val="14"/>
                <w:szCs w:val="14"/>
              </w:rPr>
              <w:t xml:space="preserve"> for simplicity in the iteration. The target is to find </w:t>
            </w:r>
            <m:oMath>
              <m:r>
                <w:rPr>
                  <w:rFonts w:ascii="Cambria Math" w:hAnsi="Cambria Math"/>
                  <w:sz w:val="14"/>
                  <w:szCs w:val="14"/>
                </w:rPr>
                <m:t>θ</m:t>
              </m:r>
            </m:oMath>
            <w:r w:rsidRPr="004A1D28">
              <w:rPr>
                <w:iCs/>
                <w:sz w:val="14"/>
                <w:szCs w:val="14"/>
              </w:rPr>
              <w:t xml:space="preserve"> such that the average predicted probability equals the observed average probability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Pr="004A1D28">
              <w:rPr>
                <w:iCs/>
                <w:sz w:val="14"/>
                <w:szCs w:val="14"/>
              </w:rPr>
              <w:t>).</w:t>
            </w:r>
          </w:p>
          <w:p w14:paraId="580C3692" w14:textId="55CC0E3C" w:rsidR="004A1D28" w:rsidRPr="004A1D28" w:rsidRDefault="004A1D28" w:rsidP="004A1D28">
            <w:pPr>
              <w:pStyle w:val="BodyText"/>
              <w:spacing w:before="0" w:after="0"/>
              <w:rPr>
                <w:iCs/>
                <w:sz w:val="14"/>
                <w:szCs w:val="14"/>
              </w:rPr>
            </w:pPr>
            <w:r w:rsidRPr="004A1D28">
              <w:rPr>
                <w:iCs/>
                <w:sz w:val="14"/>
                <w:szCs w:val="14"/>
              </w:rPr>
              <w:t xml:space="preserve">We define the function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 xml:space="preserve"> that we want to set to zero (the root-finding function):</w:t>
            </w:r>
          </w:p>
          <w:p w14:paraId="67965415" w14:textId="4F89B6AE"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d>
                  <m:dPr>
                    <m:ctrlPr>
                      <w:rPr>
                        <w:rFonts w:ascii="Cambria Math" w:hAnsi="Cambria Math"/>
                        <w:iCs/>
                        <w:sz w:val="14"/>
                        <w:szCs w:val="14"/>
                      </w:rPr>
                    </m:ctrlPr>
                  </m:dPr>
                  <m:e>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r>
                          <w:rPr>
                            <w:rFonts w:ascii="Cambria Math" w:hAnsi="Cambria Math"/>
                            <w:sz w:val="14"/>
                            <w:szCs w:val="14"/>
                          </w:rPr>
                          <m:t>P</m:t>
                        </m:r>
                      </m:e>
                    </m:nary>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Sup>
                      <m:sSubSupPr>
                        <m:ctrlPr>
                          <w:rPr>
                            <w:rFonts w:ascii="Cambria Math" w:hAnsi="Cambria Math"/>
                            <w:iCs/>
                            <w:sz w:val="14"/>
                            <w:szCs w:val="14"/>
                          </w:rPr>
                        </m:ctrlPr>
                      </m:sSubSupPr>
                      <m:e>
                        <m:r>
                          <m:rPr>
                            <m:sty m:val="b"/>
                          </m:rP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e>
                </m:d>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r>
                  <m:rPr>
                    <m:sty m:val="p"/>
                  </m:rPr>
                  <w:rPr>
                    <w:rFonts w:ascii="Cambria Math" w:hAnsi="Cambria Math"/>
                    <w:sz w:val="14"/>
                    <w:szCs w:val="14"/>
                  </w:rPr>
                  <m:t>=</m:t>
                </m:r>
                <m:r>
                  <w:rPr>
                    <w:rFonts w:ascii="Cambria Math" w:hAnsi="Cambria Math"/>
                    <w:sz w:val="14"/>
                    <w:szCs w:val="14"/>
                  </w:rPr>
                  <m:t>0</m:t>
                </m:r>
              </m:oMath>
            </m:oMathPara>
          </w:p>
          <w:p w14:paraId="0D2489B1" w14:textId="76D91C6C" w:rsidR="004A1D28" w:rsidRPr="004A1D28" w:rsidRDefault="004A1D28" w:rsidP="004A1D28">
            <w:pPr>
              <w:pStyle w:val="BodyText"/>
              <w:spacing w:before="0" w:after="0"/>
              <w:rPr>
                <w:iCs/>
                <w:sz w:val="14"/>
                <w:szCs w:val="14"/>
              </w:rPr>
            </w:pPr>
            <w:r>
              <w:rPr>
                <w:iCs/>
                <w:sz w:val="14"/>
                <w:szCs w:val="14"/>
              </w:rPr>
              <w:t>w</w:t>
            </w:r>
            <w:r w:rsidRPr="004A1D28">
              <w:rPr>
                <w:iCs/>
                <w:sz w:val="14"/>
                <w:szCs w:val="14"/>
              </w:rPr>
              <w:t xml:space="preserve">here </w:t>
            </w:r>
            <m:oMath>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Sup>
                <m:sSubSupPr>
                  <m:ctrlPr>
                    <w:rPr>
                      <w:rFonts w:ascii="Cambria Math" w:hAnsi="Cambria Math"/>
                      <w:iCs/>
                      <w:sz w:val="14"/>
                      <w:szCs w:val="14"/>
                    </w:rPr>
                  </m:ctrlPr>
                </m:sSubSupPr>
                <m:e>
                  <m:r>
                    <m:rPr>
                      <m:sty m:val="b"/>
                    </m:rP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oMath>
            <w:r w:rsidRPr="004A1D28">
              <w:rPr>
                <w:iCs/>
                <w:sz w:val="14"/>
                <w:szCs w:val="14"/>
              </w:rPr>
              <w:t xml:space="preserve"> is the predicted probability for the </w:t>
            </w:r>
            <m:oMath>
              <m:r>
                <w:rPr>
                  <w:rFonts w:ascii="Cambria Math" w:hAnsi="Cambria Math"/>
                  <w:sz w:val="14"/>
                  <w:szCs w:val="14"/>
                </w:rPr>
                <m:t>i</m:t>
              </m:r>
            </m:oMath>
            <w:r w:rsidRPr="004A1D28">
              <w:rPr>
                <w:iCs/>
                <w:sz w:val="14"/>
                <w:szCs w:val="14"/>
              </w:rPr>
              <w:t>-th observation:</w:t>
            </w:r>
          </w:p>
          <w:p w14:paraId="4DC2F988" w14:textId="6AEDBD82"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Sup>
                  <m:sSubSupPr>
                    <m:ctrlPr>
                      <w:rPr>
                        <w:rFonts w:ascii="Cambria Math" w:hAnsi="Cambria Math"/>
                        <w:iCs/>
                        <w:sz w:val="14"/>
                        <w:szCs w:val="14"/>
                      </w:rPr>
                    </m:ctrlPr>
                  </m:sSubSupPr>
                  <m:e>
                    <m:r>
                      <m:rPr>
                        <m:sty m:val="b"/>
                      </m:rP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f>
                  <m:fPr>
                    <m:ctrlPr>
                      <w:rPr>
                        <w:rFonts w:ascii="Cambria Math" w:hAnsi="Cambria Math"/>
                        <w:iCs/>
                        <w:sz w:val="14"/>
                        <w:szCs w:val="14"/>
                      </w:rPr>
                    </m:ctrlPr>
                  </m:fPr>
                  <m:num>
                    <m:r>
                      <m:rPr>
                        <m:sty m:val="p"/>
                      </m:rPr>
                      <w:rPr>
                        <w:rFonts w:ascii="Cambria Math" w:hAnsi="Cambria Math"/>
                        <w:sz w:val="14"/>
                        <w:szCs w:val="14"/>
                      </w:rPr>
                      <m:t>exp(</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um>
                  <m:den>
                    <m:r>
                      <w:rPr>
                        <w:rFonts w:ascii="Cambria Math" w:hAnsi="Cambria Math"/>
                        <w:sz w:val="14"/>
                        <w:szCs w:val="14"/>
                      </w:rPr>
                      <m:t>1</m:t>
                    </m:r>
                    <m:r>
                      <m:rPr>
                        <m:sty m:val="p"/>
                      </m:rPr>
                      <w:rPr>
                        <w:rFonts w:ascii="Cambria Math" w:hAnsi="Cambria Math"/>
                        <w:sz w:val="14"/>
                        <w:szCs w:val="14"/>
                      </w:rPr>
                      <m:t>+exp(</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den>
                </m:f>
              </m:oMath>
            </m:oMathPara>
          </w:p>
          <w:p w14:paraId="4BEBB304" w14:textId="79E8BB4E" w:rsidR="004A1D28" w:rsidRPr="004A1D28" w:rsidRDefault="004A1D28" w:rsidP="004A1D28">
            <w:pPr>
              <w:pStyle w:val="BodyText"/>
              <w:spacing w:before="0" w:after="0"/>
              <w:rPr>
                <w:iCs/>
                <w:sz w:val="14"/>
                <w:szCs w:val="14"/>
              </w:rPr>
            </w:pPr>
            <w:r w:rsidRPr="004A1D28">
              <w:rPr>
                <w:iCs/>
                <w:sz w:val="14"/>
                <w:szCs w:val="14"/>
              </w:rPr>
              <w:t xml:space="preserve">Substituting this into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w:t>
            </w:r>
          </w:p>
          <w:p w14:paraId="2C3F8DC6" w14:textId="33EE9A02"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d>
                      <m:dPr>
                        <m:begChr m:val="["/>
                        <m:endChr m:val="]"/>
                        <m:ctrlPr>
                          <w:rPr>
                            <w:rFonts w:ascii="Cambria Math" w:hAnsi="Cambria Math"/>
                            <w:iCs/>
                            <w:sz w:val="14"/>
                            <w:szCs w:val="14"/>
                          </w:rPr>
                        </m:ctrlPr>
                      </m:dPr>
                      <m:e>
                        <m:f>
                          <m:fPr>
                            <m:ctrlPr>
                              <w:rPr>
                                <w:rFonts w:ascii="Cambria Math" w:hAnsi="Cambria Math"/>
                                <w:iCs/>
                                <w:sz w:val="14"/>
                                <w:szCs w:val="14"/>
                              </w:rPr>
                            </m:ctrlPr>
                          </m:fPr>
                          <m:num>
                            <m:r>
                              <m:rPr>
                                <m:sty m:val="p"/>
                              </m:rPr>
                              <w:rPr>
                                <w:rFonts w:ascii="Cambria Math" w:hAnsi="Cambria Math"/>
                                <w:sz w:val="14"/>
                                <w:szCs w:val="14"/>
                              </w:rPr>
                              <m:t>exp(</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um>
                          <m:den>
                            <m:r>
                              <w:rPr>
                                <w:rFonts w:ascii="Cambria Math" w:hAnsi="Cambria Math"/>
                                <w:sz w:val="14"/>
                                <w:szCs w:val="14"/>
                              </w:rPr>
                              <m:t>1</m:t>
                            </m:r>
                            <m:r>
                              <m:rPr>
                                <m:sty m:val="p"/>
                              </m:rPr>
                              <w:rPr>
                                <w:rFonts w:ascii="Cambria Math" w:hAnsi="Cambria Math"/>
                                <w:sz w:val="14"/>
                                <w:szCs w:val="14"/>
                              </w:rPr>
                              <m:t>+exp(</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den>
                        </m:f>
                      </m:e>
                    </m:d>
                  </m:e>
                </m:nary>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m:oMathPara>
          </w:p>
          <w:p w14:paraId="256D7C56" w14:textId="66E8682A" w:rsidR="004A1D28" w:rsidRPr="004A1D28" w:rsidRDefault="004A1D28" w:rsidP="004A1D28">
            <w:pPr>
              <w:pStyle w:val="BodyText"/>
              <w:spacing w:before="0" w:after="0"/>
              <w:rPr>
                <w:iCs/>
                <w:sz w:val="14"/>
                <w:szCs w:val="14"/>
              </w:rPr>
            </w:pPr>
            <w:r w:rsidRPr="004A1D28">
              <w:rPr>
                <w:iCs/>
                <w:sz w:val="14"/>
                <w:szCs w:val="14"/>
              </w:rPr>
              <w:t xml:space="preserve">The Newton–Raphson method finds the root of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 xml:space="preserve"> iteratively using the following formula:</w:t>
            </w:r>
          </w:p>
          <w:p w14:paraId="7447ABC8" w14:textId="51EE4EF8" w:rsidR="004A1D28" w:rsidRPr="004A1D28" w:rsidRDefault="00000000" w:rsidP="004A1D28">
            <w:pPr>
              <w:pStyle w:val="BodyText"/>
              <w:spacing w:before="0" w:after="0"/>
              <w:rPr>
                <w:iCs/>
                <w:sz w:val="14"/>
                <w:szCs w:val="14"/>
              </w:rPr>
            </w:pPr>
            <m:oMathPara>
              <m:oMathParaPr>
                <m:jc m:val="center"/>
              </m:oMathParaP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f</m:t>
                    </m:r>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num>
                  <m:den>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den>
                </m:f>
              </m:oMath>
            </m:oMathPara>
          </w:p>
          <w:p w14:paraId="7C960EDD" w14:textId="499A20CD" w:rsidR="004A1D28" w:rsidRPr="004A1D28" w:rsidRDefault="004A1D28" w:rsidP="004A1D28">
            <w:pPr>
              <w:pStyle w:val="BodyText"/>
              <w:spacing w:before="0" w:after="0"/>
              <w:rPr>
                <w:iCs/>
                <w:sz w:val="14"/>
                <w:szCs w:val="14"/>
              </w:rPr>
            </w:pPr>
            <w:r>
              <w:rPr>
                <w:iCs/>
                <w:sz w:val="14"/>
                <w:szCs w:val="14"/>
              </w:rPr>
              <w:t>w</w:t>
            </w:r>
            <w:r w:rsidRPr="004A1D28">
              <w:rPr>
                <w:iCs/>
                <w:sz w:val="14"/>
                <w:szCs w:val="14"/>
              </w:rPr>
              <w:t xml:space="preserve">here </w:t>
            </w: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oMath>
            <w:r w:rsidRPr="004A1D28">
              <w:rPr>
                <w:iCs/>
                <w:sz w:val="14"/>
                <w:szCs w:val="14"/>
              </w:rPr>
              <w:t xml:space="preserve"> is the estimate of the new intercept at iteration </w:t>
            </w:r>
            <m:oMath>
              <m:r>
                <w:rPr>
                  <w:rFonts w:ascii="Cambria Math" w:hAnsi="Cambria Math"/>
                  <w:sz w:val="14"/>
                  <w:szCs w:val="14"/>
                </w:rPr>
                <m:t>t</m:t>
              </m:r>
            </m:oMath>
            <w:r w:rsidRPr="004A1D28">
              <w:rPr>
                <w:iCs/>
                <w:sz w:val="14"/>
                <w:szCs w:val="14"/>
              </w:rPr>
              <w:t>.</w:t>
            </w:r>
          </w:p>
          <w:p w14:paraId="23C53431" w14:textId="63D788C5" w:rsidR="004A1D28" w:rsidRPr="004A1D28" w:rsidRDefault="004A1D28" w:rsidP="004A1D28">
            <w:pPr>
              <w:pStyle w:val="BodyText"/>
              <w:spacing w:before="0" w:after="0"/>
              <w:rPr>
                <w:i/>
                <w:iCs/>
                <w:sz w:val="14"/>
                <w:szCs w:val="14"/>
              </w:rPr>
            </w:pPr>
            <w:r>
              <w:rPr>
                <w:i/>
                <w:iCs/>
                <w:sz w:val="14"/>
                <w:szCs w:val="14"/>
              </w:rPr>
              <w:t>a</w:t>
            </w:r>
            <w:r w:rsidRPr="004A1D28">
              <w:rPr>
                <w:i/>
                <w:iCs/>
                <w:sz w:val="14"/>
                <w:szCs w:val="14"/>
              </w:rPr>
              <w:t xml:space="preserve">. The Function </w:t>
            </w:r>
            <m:oMath>
              <m:r>
                <w:rPr>
                  <w:rFonts w:ascii="Cambria Math" w:hAnsi="Cambria Math"/>
                  <w:sz w:val="14"/>
                  <w:szCs w:val="14"/>
                </w:rPr>
                <m:t>f(θ)</m:t>
              </m:r>
            </m:oMath>
            <w:r w:rsidRPr="004A1D28">
              <w:rPr>
                <w:i/>
                <w:iCs/>
                <w:sz w:val="14"/>
                <w:szCs w:val="14"/>
              </w:rPr>
              <w:t xml:space="preserve"> (The Numerator)</w:t>
            </w:r>
          </w:p>
          <w:p w14:paraId="5F6FF1AC" w14:textId="77777777" w:rsidR="004A1D28" w:rsidRPr="004A1D28" w:rsidRDefault="004A1D28" w:rsidP="004A1D28">
            <w:pPr>
              <w:pStyle w:val="BodyText"/>
              <w:spacing w:before="0" w:after="0"/>
              <w:rPr>
                <w:iCs/>
                <w:sz w:val="14"/>
                <w:szCs w:val="14"/>
              </w:rPr>
            </w:pPr>
            <w:r w:rsidRPr="004A1D28">
              <w:rPr>
                <w:iCs/>
                <w:sz w:val="14"/>
                <w:szCs w:val="14"/>
              </w:rPr>
              <w:t>At each step, we calculate the current error in the average prediction:</w:t>
            </w:r>
          </w:p>
          <w:p w14:paraId="64974453" w14:textId="3CAF92DA"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f</m:t>
                </m:r>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e>
                </m:nary>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m:oMathPara>
          </w:p>
          <w:p w14:paraId="1A251320" w14:textId="4102DE05" w:rsidR="004A1D28" w:rsidRPr="004A1D28" w:rsidRDefault="004A1D28" w:rsidP="004A1D28">
            <w:pPr>
              <w:pStyle w:val="BodyText"/>
              <w:spacing w:before="0" w:after="0"/>
              <w:rPr>
                <w:iCs/>
                <w:sz w:val="14"/>
                <w:szCs w:val="14"/>
              </w:rPr>
            </w:pPr>
            <w:r>
              <w:rPr>
                <w:iCs/>
                <w:sz w:val="14"/>
                <w:szCs w:val="14"/>
              </w:rPr>
              <w:t>w</w:t>
            </w:r>
            <w:r w:rsidRPr="004A1D28">
              <w:rPr>
                <w:iCs/>
                <w:sz w:val="14"/>
                <w:szCs w:val="14"/>
              </w:rPr>
              <w:t xml:space="preserve">here </w:t>
            </w:r>
            <m:oMath>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oMath>
            <w:r w:rsidRPr="004A1D28">
              <w:rPr>
                <w:iCs/>
                <w:sz w:val="14"/>
                <w:szCs w:val="14"/>
              </w:rPr>
              <w:t xml:space="preserve"> is the predicted probability for the </w:t>
            </w:r>
            <m:oMath>
              <m:r>
                <w:rPr>
                  <w:rFonts w:ascii="Cambria Math" w:hAnsi="Cambria Math"/>
                  <w:sz w:val="14"/>
                  <w:szCs w:val="14"/>
                </w:rPr>
                <m:t>i</m:t>
              </m:r>
            </m:oMath>
            <w:r w:rsidRPr="004A1D28">
              <w:rPr>
                <w:iCs/>
                <w:sz w:val="14"/>
                <w:szCs w:val="14"/>
              </w:rPr>
              <w:t xml:space="preserve">-th observation using the current intercept estimate </w:t>
            </w: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oMath>
            <w:r w:rsidRPr="004A1D28">
              <w:rPr>
                <w:iCs/>
                <w:sz w:val="14"/>
                <w:szCs w:val="14"/>
              </w:rPr>
              <w:t>:</w:t>
            </w:r>
          </w:p>
          <w:p w14:paraId="1B5B667A" w14:textId="36894E16" w:rsidR="004A1D28" w:rsidRPr="004A1D28" w:rsidRDefault="00000000" w:rsidP="004A1D28">
            <w:pPr>
              <w:pStyle w:val="BodyText"/>
              <w:spacing w:before="0" w:after="0"/>
              <w:rPr>
                <w:iCs/>
                <w:sz w:val="14"/>
                <w:szCs w:val="14"/>
              </w:rPr>
            </w:pPr>
            <m:oMathPara>
              <m:oMathParaPr>
                <m:jc m:val="center"/>
              </m:oMathParaPr>
              <m:oMath>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f>
                  <m:fPr>
                    <m:ctrlPr>
                      <w:rPr>
                        <w:rFonts w:ascii="Cambria Math" w:hAnsi="Cambria Math"/>
                        <w:iCs/>
                        <w:sz w:val="14"/>
                        <w:szCs w:val="14"/>
                      </w:rPr>
                    </m:ctrlPr>
                  </m:fPr>
                  <m:num>
                    <m:r>
                      <m:rPr>
                        <m:sty m:val="p"/>
                      </m:rPr>
                      <w:rPr>
                        <w:rFonts w:ascii="Cambria Math" w:hAnsi="Cambria Math"/>
                        <w:sz w:val="14"/>
                        <w:szCs w:val="14"/>
                      </w:rPr>
                      <m:t>exp(</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um>
                  <m:den>
                    <m:r>
                      <w:rPr>
                        <w:rFonts w:ascii="Cambria Math" w:hAnsi="Cambria Math"/>
                        <w:sz w:val="14"/>
                        <w:szCs w:val="14"/>
                      </w:rPr>
                      <m:t>1</m:t>
                    </m:r>
                    <m:r>
                      <m:rPr>
                        <m:sty m:val="p"/>
                      </m:rPr>
                      <w:rPr>
                        <w:rFonts w:ascii="Cambria Math" w:hAnsi="Cambria Math"/>
                        <w:sz w:val="14"/>
                        <w:szCs w:val="14"/>
                      </w:rPr>
                      <m:t>+exp(</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den>
                </m:f>
              </m:oMath>
            </m:oMathPara>
          </w:p>
          <w:p w14:paraId="1C772479" w14:textId="3F09E0AB" w:rsidR="004A1D28" w:rsidRPr="004A1D28" w:rsidRDefault="004A1D28" w:rsidP="004A1D28">
            <w:pPr>
              <w:pStyle w:val="BodyText"/>
              <w:spacing w:before="0" w:after="0"/>
              <w:rPr>
                <w:i/>
                <w:iCs/>
                <w:sz w:val="14"/>
                <w:szCs w:val="14"/>
              </w:rPr>
            </w:pPr>
            <w:r>
              <w:rPr>
                <w:i/>
                <w:iCs/>
                <w:sz w:val="14"/>
                <w:szCs w:val="14"/>
              </w:rPr>
              <w:t>b</w:t>
            </w:r>
            <w:r w:rsidRPr="004A1D28">
              <w:rPr>
                <w:i/>
                <w:iCs/>
                <w:sz w:val="14"/>
                <w:szCs w:val="14"/>
              </w:rPr>
              <w:t xml:space="preserve">. The Derivative </w:t>
            </w:r>
            <m:oMath>
              <m:sSup>
                <m:sSupPr>
                  <m:ctrlPr>
                    <w:rPr>
                      <w:rFonts w:ascii="Cambria Math" w:hAnsi="Cambria Math"/>
                      <w:i/>
                      <w:iCs/>
                      <w:sz w:val="14"/>
                      <w:szCs w:val="14"/>
                    </w:rPr>
                  </m:ctrlPr>
                </m:sSupPr>
                <m:e>
                  <m:r>
                    <w:rPr>
                      <w:rFonts w:ascii="Cambria Math" w:hAnsi="Cambria Math"/>
                      <w:sz w:val="14"/>
                      <w:szCs w:val="14"/>
                    </w:rPr>
                    <m:t>f</m:t>
                  </m:r>
                </m:e>
                <m:sup>
                  <m:r>
                    <w:rPr>
                      <w:rFonts w:ascii="Cambria Math" w:hAnsi="Cambria Math"/>
                      <w:sz w:val="14"/>
                      <w:szCs w:val="14"/>
                    </w:rPr>
                    <m:t>'</m:t>
                  </m:r>
                </m:sup>
              </m:sSup>
              <m:r>
                <w:rPr>
                  <w:rFonts w:ascii="Cambria Math" w:hAnsi="Cambria Math"/>
                  <w:sz w:val="14"/>
                  <w:szCs w:val="14"/>
                </w:rPr>
                <m:t>(θ)</m:t>
              </m:r>
            </m:oMath>
            <w:r w:rsidRPr="004A1D28">
              <w:rPr>
                <w:i/>
                <w:iCs/>
                <w:sz w:val="14"/>
                <w:szCs w:val="14"/>
              </w:rPr>
              <w:t xml:space="preserve"> (The Denominator)</w:t>
            </w:r>
          </w:p>
          <w:p w14:paraId="21BEFABE" w14:textId="329CF160" w:rsidR="004A1D28" w:rsidRPr="004A1D28" w:rsidRDefault="004A1D28" w:rsidP="004A1D28">
            <w:pPr>
              <w:pStyle w:val="BodyText"/>
              <w:spacing w:before="0" w:after="0"/>
              <w:rPr>
                <w:iCs/>
                <w:sz w:val="14"/>
                <w:szCs w:val="14"/>
              </w:rPr>
            </w:pPr>
            <w:r w:rsidRPr="004A1D28">
              <w:rPr>
                <w:iCs/>
                <w:sz w:val="14"/>
                <w:szCs w:val="14"/>
              </w:rPr>
              <w:lastRenderedPageBreak/>
              <w:t xml:space="preserve">We need the first derivative of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 xml:space="preserve"> with respect to </w:t>
            </w:r>
            <m:oMath>
              <m:r>
                <w:rPr>
                  <w:rFonts w:ascii="Cambria Math" w:hAnsi="Cambria Math"/>
                  <w:sz w:val="14"/>
                  <w:szCs w:val="14"/>
                </w:rPr>
                <m:t>θ</m:t>
              </m:r>
            </m:oMath>
            <w:r w:rsidRPr="004A1D28">
              <w:rPr>
                <w:iCs/>
                <w:sz w:val="14"/>
                <w:szCs w:val="14"/>
              </w:rPr>
              <w:t xml:space="preserve">. The derivative of the predicted probability </w:t>
            </w:r>
            <m:oMath>
              <m:r>
                <w:rPr>
                  <w:rFonts w:ascii="Cambria Math" w:hAnsi="Cambria Math"/>
                  <w:sz w:val="14"/>
                  <w:szCs w:val="14"/>
                </w:rPr>
                <m:t>P</m:t>
              </m:r>
            </m:oMath>
            <w:r w:rsidRPr="004A1D28">
              <w:rPr>
                <w:iCs/>
                <w:sz w:val="14"/>
                <w:szCs w:val="14"/>
              </w:rPr>
              <w:t xml:space="preserve"> with respect to the linear predictor </w:t>
            </w:r>
            <m:oMath>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oMath>
            <w:r w:rsidRPr="004A1D28">
              <w:rPr>
                <w:iCs/>
                <w:sz w:val="14"/>
                <w:szCs w:val="14"/>
              </w:rPr>
              <w:t xml:space="preserve"> is a known result in logistic regression:</w:t>
            </w:r>
          </w:p>
          <w:p w14:paraId="36A61B1F" w14:textId="5D0428B3" w:rsidR="004A1D28" w:rsidRPr="004A1D28" w:rsidRDefault="00000000" w:rsidP="004A1D28">
            <w:pPr>
              <w:pStyle w:val="BodyText"/>
              <w:spacing w:before="0" w:after="0"/>
              <w:rPr>
                <w:iCs/>
                <w:sz w:val="14"/>
                <w:szCs w:val="14"/>
              </w:rPr>
            </w:pPr>
            <m:oMathPara>
              <m:oMathParaPr>
                <m:jc m:val="center"/>
              </m:oMathParaPr>
              <m:oMath>
                <m:f>
                  <m:fPr>
                    <m:ctrlPr>
                      <w:rPr>
                        <w:rFonts w:ascii="Cambria Math" w:hAnsi="Cambria Math"/>
                        <w:iCs/>
                        <w:sz w:val="14"/>
                        <w:szCs w:val="14"/>
                      </w:rPr>
                    </m:ctrlPr>
                  </m:fPr>
                  <m:num>
                    <m:r>
                      <w:rPr>
                        <w:rFonts w:ascii="Cambria Math" w:hAnsi="Cambria Math"/>
                        <w:sz w:val="14"/>
                        <w:szCs w:val="14"/>
                      </w:rPr>
                      <m:t>dP</m:t>
                    </m:r>
                  </m:num>
                  <m:den>
                    <m:r>
                      <w:rPr>
                        <w:rFonts w:ascii="Cambria Math" w:hAnsi="Cambria Math"/>
                        <w:sz w:val="14"/>
                        <w:szCs w:val="14"/>
                      </w:rPr>
                      <m:t>dθ</m:t>
                    </m:r>
                  </m:den>
                </m:f>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oMath>
            </m:oMathPara>
          </w:p>
          <w:p w14:paraId="1D6B54C6" w14:textId="2FE603D3" w:rsidR="004A1D28" w:rsidRPr="004A1D28" w:rsidRDefault="004A1D28" w:rsidP="004A1D28">
            <w:pPr>
              <w:pStyle w:val="BodyText"/>
              <w:spacing w:before="0" w:after="0"/>
              <w:rPr>
                <w:iCs/>
                <w:sz w:val="14"/>
                <w:szCs w:val="14"/>
              </w:rPr>
            </w:pPr>
            <w:r w:rsidRPr="004A1D28">
              <w:rPr>
                <w:iCs/>
                <w:sz w:val="14"/>
                <w:szCs w:val="14"/>
              </w:rPr>
              <w:t xml:space="preserve">Therefore, the derivative of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 xml:space="preserve"> is the average of </w:t>
            </w:r>
            <m:oMath>
              <m:sSub>
                <m:sSubPr>
                  <m:ctrlPr>
                    <w:rPr>
                      <w:rFonts w:ascii="Cambria Math" w:hAnsi="Cambria Math"/>
                      <w:iCs/>
                      <w:sz w:val="14"/>
                      <w:szCs w:val="14"/>
                    </w:rPr>
                  </m:ctrlPr>
                </m:sSubPr>
                <m:e>
                  <m:r>
                    <w:rPr>
                      <w:rFonts w:ascii="Cambria Math" w:hAnsi="Cambria Math"/>
                      <w:sz w:val="14"/>
                      <w:szCs w:val="14"/>
                    </w:rPr>
                    <m:t>P</m:t>
                  </m:r>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P</m:t>
                  </m:r>
                </m:e>
                <m:sub>
                  <m:r>
                    <w:rPr>
                      <w:rFonts w:ascii="Cambria Math" w:hAnsi="Cambria Math"/>
                      <w:sz w:val="14"/>
                      <w:szCs w:val="14"/>
                    </w:rPr>
                    <m:t>i</m:t>
                  </m:r>
                </m:sub>
              </m:sSub>
              <m:r>
                <m:rPr>
                  <m:sty m:val="p"/>
                </m:rPr>
                <w:rPr>
                  <w:rFonts w:ascii="Cambria Math" w:hAnsi="Cambria Math"/>
                  <w:sz w:val="14"/>
                  <w:szCs w:val="14"/>
                </w:rPr>
                <m:t>)</m:t>
              </m:r>
            </m:oMath>
            <w:r w:rsidRPr="004A1D28">
              <w:rPr>
                <w:iCs/>
                <w:sz w:val="14"/>
                <w:szCs w:val="14"/>
              </w:rPr>
              <w:t xml:space="preserve"> across all observations:</w:t>
            </w:r>
          </w:p>
          <w:p w14:paraId="399FE19C" w14:textId="5197FCDF" w:rsidR="004A1D28" w:rsidRPr="004A1D28" w:rsidRDefault="00000000" w:rsidP="004A1D28">
            <w:pPr>
              <w:pStyle w:val="BodyText"/>
              <w:spacing w:before="0" w:after="0"/>
              <w:rPr>
                <w:iCs/>
                <w:sz w:val="14"/>
                <w:szCs w:val="14"/>
              </w:rPr>
            </w:pPr>
            <m:oMathPara>
              <m:oMathParaPr>
                <m:jc m:val="center"/>
              </m:oMathParaPr>
              <m:oMath>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d</m:t>
                    </m:r>
                  </m:num>
                  <m:den>
                    <m:r>
                      <w:rPr>
                        <w:rFonts w:ascii="Cambria Math" w:hAnsi="Cambria Math"/>
                        <w:sz w:val="14"/>
                        <w:szCs w:val="14"/>
                      </w:rPr>
                      <m:t>dθ</m:t>
                    </m:r>
                  </m:den>
                </m:f>
                <m:d>
                  <m:dPr>
                    <m:begChr m:val="["/>
                    <m:endChr m:val="]"/>
                    <m:ctrlPr>
                      <w:rPr>
                        <w:rFonts w:ascii="Cambria Math" w:hAnsi="Cambria Math"/>
                        <w:iCs/>
                        <w:sz w:val="14"/>
                        <w:szCs w:val="14"/>
                      </w:rPr>
                    </m:ctrlPr>
                  </m:dPr>
                  <m:e>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r>
                          <w:rPr>
                            <w:rFonts w:ascii="Cambria Math" w:hAnsi="Cambria Math"/>
                            <w:sz w:val="14"/>
                            <w:szCs w:val="14"/>
                          </w:rPr>
                          <m:t>P</m:t>
                        </m:r>
                      </m:e>
                    </m:nary>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e>
                </m:d>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d>
                      <m:dPr>
                        <m:begChr m:val="["/>
                        <m:endChr m:val="]"/>
                        <m:ctrlPr>
                          <w:rPr>
                            <w:rFonts w:ascii="Cambria Math" w:hAnsi="Cambria Math"/>
                            <w:iCs/>
                            <w:sz w:val="14"/>
                            <w:szCs w:val="14"/>
                          </w:rPr>
                        </m:ctrlPr>
                      </m:dPr>
                      <m:e>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e>
                    </m:d>
                  </m:e>
                </m:nary>
              </m:oMath>
            </m:oMathPara>
          </w:p>
          <w:p w14:paraId="459EE18F" w14:textId="5BF799CE" w:rsidR="004A1D28" w:rsidRPr="004A1D28" w:rsidRDefault="004A1D28" w:rsidP="004A1D28">
            <w:pPr>
              <w:pStyle w:val="BodyText"/>
              <w:spacing w:before="0" w:after="0"/>
              <w:rPr>
                <w:i/>
                <w:sz w:val="14"/>
                <w:szCs w:val="14"/>
              </w:rPr>
            </w:pPr>
            <w:r w:rsidRPr="004A1D28">
              <w:rPr>
                <w:i/>
                <w:sz w:val="14"/>
                <w:szCs w:val="14"/>
              </w:rPr>
              <w:t>c. The Complete Iteration Steps</w:t>
            </w:r>
          </w:p>
          <w:p w14:paraId="7B3FF427" w14:textId="28493AAE" w:rsidR="004A1D28" w:rsidRPr="004A1D28" w:rsidRDefault="004A1D28" w:rsidP="004A1D28">
            <w:pPr>
              <w:pStyle w:val="BodyText"/>
              <w:spacing w:before="0" w:after="0"/>
              <w:rPr>
                <w:iCs/>
                <w:sz w:val="14"/>
                <w:szCs w:val="14"/>
              </w:rPr>
            </w:pPr>
            <w:r w:rsidRPr="004A1D28">
              <w:rPr>
                <w:iCs/>
                <w:sz w:val="14"/>
                <w:szCs w:val="14"/>
              </w:rPr>
              <w:t xml:space="preserve">Starting with an initial guess, </w:t>
            </w: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0</m:t>
                  </m:r>
                  <m:r>
                    <m:rPr>
                      <m:sty m:val="p"/>
                    </m:rPr>
                    <w:rPr>
                      <w:rFonts w:ascii="Cambria Math" w:hAnsi="Cambria Math"/>
                      <w:sz w:val="14"/>
                      <w:szCs w:val="14"/>
                    </w:rPr>
                    <m:t>)</m:t>
                  </m:r>
                </m:sup>
              </m:sSup>
            </m:oMath>
            <w:r w:rsidRPr="004A1D28">
              <w:rPr>
                <w:iCs/>
                <w:sz w:val="14"/>
                <w:szCs w:val="14"/>
              </w:rPr>
              <w:t xml:space="preserve"> (a good starting point is usually the </w:t>
            </w:r>
            <m:oMath>
              <m:r>
                <m:rPr>
                  <m:nor/>
                </m:rPr>
                <w:rPr>
                  <w:iCs/>
                  <w:sz w:val="14"/>
                  <w:szCs w:val="14"/>
                </w:rPr>
                <m:t>logit</m:t>
              </m:r>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r>
                <m:rPr>
                  <m:sty m:val="p"/>
                </m:rPr>
                <w:rPr>
                  <w:rFonts w:ascii="Cambria Math" w:hAnsi="Cambria Math"/>
                  <w:sz w:val="14"/>
                  <w:szCs w:val="14"/>
                </w:rPr>
                <m:t>)</m:t>
              </m:r>
            </m:oMath>
            <w:r w:rsidRPr="004A1D28">
              <w:rPr>
                <w:iCs/>
                <w:sz w:val="14"/>
                <w:szCs w:val="14"/>
              </w:rPr>
              <w:t>), the process is:</w:t>
            </w:r>
          </w:p>
          <w:p w14:paraId="5F8667C3" w14:textId="77777777" w:rsidR="004A1D28" w:rsidRPr="004A1D28" w:rsidRDefault="004A1D28" w:rsidP="004A1D28">
            <w:pPr>
              <w:pStyle w:val="BodyText"/>
              <w:spacing w:before="0" w:after="0"/>
              <w:rPr>
                <w:iCs/>
                <w:sz w:val="14"/>
                <w:szCs w:val="14"/>
              </w:rPr>
            </w:pPr>
            <w:r w:rsidRPr="004A1D28">
              <w:rPr>
                <w:b/>
                <w:bCs/>
                <w:iCs/>
                <w:sz w:val="14"/>
                <w:szCs w:val="14"/>
              </w:rPr>
              <w:t>Step 1: Calculate Predicted Probabilities and Weights</w:t>
            </w:r>
          </w:p>
          <w:p w14:paraId="42479DC0" w14:textId="65119931" w:rsidR="004A1D28" w:rsidRPr="004A1D28" w:rsidRDefault="004A1D28" w:rsidP="004A1D28">
            <w:pPr>
              <w:pStyle w:val="BodyText"/>
              <w:spacing w:before="0" w:after="0"/>
              <w:rPr>
                <w:iCs/>
                <w:sz w:val="14"/>
                <w:szCs w:val="14"/>
              </w:rPr>
            </w:pPr>
            <w:r w:rsidRPr="004A1D28">
              <w:rPr>
                <w:iCs/>
                <w:sz w:val="14"/>
                <w:szCs w:val="14"/>
              </w:rPr>
              <w:t xml:space="preserve">For the current estimate </w:t>
            </w: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oMath>
            <w:r w:rsidRPr="004A1D28">
              <w:rPr>
                <w:iCs/>
                <w:sz w:val="14"/>
                <w:szCs w:val="14"/>
              </w:rPr>
              <w:t xml:space="preserve">, calculate </w:t>
            </w:r>
            <m:oMath>
              <m:sSub>
                <m:sSubPr>
                  <m:ctrlPr>
                    <w:rPr>
                      <w:rFonts w:ascii="Cambria Math" w:hAnsi="Cambria Math"/>
                      <w:iCs/>
                      <w:sz w:val="14"/>
                      <w:szCs w:val="14"/>
                    </w:rPr>
                  </m:ctrlPr>
                </m:sSubPr>
                <m:e>
                  <m:r>
                    <w:rPr>
                      <w:rFonts w:ascii="Cambria Math" w:hAnsi="Cambria Math"/>
                      <w:sz w:val="14"/>
                      <w:szCs w:val="14"/>
                    </w:rPr>
                    <m:t>P</m:t>
                  </m:r>
                </m:e>
                <m:sub>
                  <m:r>
                    <w:rPr>
                      <w:rFonts w:ascii="Cambria Math" w:hAnsi="Cambria Math"/>
                      <w:sz w:val="14"/>
                      <w:szCs w:val="14"/>
                    </w:rPr>
                    <m:t>i</m:t>
                  </m:r>
                </m:sub>
              </m:sSub>
            </m:oMath>
            <w:r w:rsidRPr="004A1D28">
              <w:rPr>
                <w:iCs/>
                <w:sz w:val="14"/>
                <w:szCs w:val="14"/>
              </w:rPr>
              <w:t xml:space="preserve"> and the derivative term </w:t>
            </w:r>
            <m:oMath>
              <m:sSub>
                <m:sSubPr>
                  <m:ctrlPr>
                    <w:rPr>
                      <w:rFonts w:ascii="Cambria Math" w:hAnsi="Cambria Math"/>
                      <w:iCs/>
                      <w:sz w:val="14"/>
                      <w:szCs w:val="14"/>
                    </w:rPr>
                  </m:ctrlPr>
                </m:sSubPr>
                <m:e>
                  <m:r>
                    <w:rPr>
                      <w:rFonts w:ascii="Cambria Math" w:hAnsi="Cambria Math"/>
                      <w:sz w:val="14"/>
                      <w:szCs w:val="14"/>
                    </w:rPr>
                    <m:t>W</m:t>
                  </m:r>
                </m:e>
                <m:sub>
                  <m:r>
                    <w:rPr>
                      <w:rFonts w:ascii="Cambria Math" w:hAnsi="Cambria Math"/>
                      <w:sz w:val="14"/>
                      <w:szCs w:val="14"/>
                    </w:rPr>
                    <m:t>i</m:t>
                  </m:r>
                </m:sub>
              </m:sSub>
            </m:oMath>
            <w:r w:rsidRPr="004A1D28">
              <w:rPr>
                <w:iCs/>
                <w:sz w:val="14"/>
                <w:szCs w:val="14"/>
              </w:rPr>
              <w:t>:</w:t>
            </w:r>
          </w:p>
          <w:p w14:paraId="507B9688" w14:textId="58229FCC" w:rsidR="004A1D28" w:rsidRPr="004A1D28" w:rsidRDefault="00000000" w:rsidP="004A1D28">
            <w:pPr>
              <w:pStyle w:val="BodyText"/>
              <w:spacing w:before="0" w:after="0"/>
              <w:rPr>
                <w:iCs/>
                <w:sz w:val="14"/>
                <w:szCs w:val="14"/>
              </w:rPr>
            </w:pPr>
            <m:oMathPara>
              <m:oMathParaPr>
                <m:jc m:val="center"/>
              </m:oMathParaPr>
              <m:oMath>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f>
                  <m:fPr>
                    <m:ctrlPr>
                      <w:rPr>
                        <w:rFonts w:ascii="Cambria Math" w:hAnsi="Cambria Math"/>
                        <w:iCs/>
                        <w:sz w:val="14"/>
                        <w:szCs w:val="14"/>
                      </w:rPr>
                    </m:ctrlPr>
                  </m:fPr>
                  <m:num>
                    <m:r>
                      <m:rPr>
                        <m:sty m:val="p"/>
                      </m:rPr>
                      <w:rPr>
                        <w:rFonts w:ascii="Cambria Math" w:hAnsi="Cambria Math"/>
                        <w:sz w:val="14"/>
                        <w:szCs w:val="14"/>
                      </w:rPr>
                      <m:t>exp(</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um>
                  <m:den>
                    <m:r>
                      <w:rPr>
                        <w:rFonts w:ascii="Cambria Math" w:hAnsi="Cambria Math"/>
                        <w:sz w:val="14"/>
                        <w:szCs w:val="14"/>
                      </w:rPr>
                      <m:t>1</m:t>
                    </m:r>
                    <m:r>
                      <m:rPr>
                        <m:sty m:val="p"/>
                      </m:rPr>
                      <w:rPr>
                        <w:rFonts w:ascii="Cambria Math" w:hAnsi="Cambria Math"/>
                        <w:sz w:val="14"/>
                        <w:szCs w:val="14"/>
                      </w:rPr>
                      <m:t>+exp(</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den>
                </m:f>
              </m:oMath>
            </m:oMathPara>
          </w:p>
          <w:p w14:paraId="304AB9B2" w14:textId="6BA5B53D" w:rsidR="004A1D28" w:rsidRPr="004A1D28" w:rsidRDefault="00000000" w:rsidP="004A1D28">
            <w:pPr>
              <w:pStyle w:val="BodyText"/>
              <w:spacing w:before="0" w:after="0"/>
              <w:rPr>
                <w:iCs/>
                <w:sz w:val="14"/>
                <w:szCs w:val="14"/>
              </w:rPr>
            </w:pPr>
            <m:oMathPara>
              <m:oMathParaPr>
                <m:jc m:val="center"/>
              </m:oMathParaPr>
              <m:oMath>
                <m:sSubSup>
                  <m:sSubSupPr>
                    <m:ctrlPr>
                      <w:rPr>
                        <w:rFonts w:ascii="Cambria Math" w:hAnsi="Cambria Math"/>
                        <w:iCs/>
                        <w:sz w:val="14"/>
                        <w:szCs w:val="14"/>
                      </w:rPr>
                    </m:ctrlPr>
                  </m:sSubSupPr>
                  <m:e>
                    <m:r>
                      <w:rPr>
                        <w:rFonts w:ascii="Cambria Math" w:hAnsi="Cambria Math"/>
                        <w:sz w:val="14"/>
                        <w:szCs w:val="14"/>
                      </w:rPr>
                      <m:t>W</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oMath>
            </m:oMathPara>
          </w:p>
          <w:p w14:paraId="3DC2B6C8" w14:textId="77777777" w:rsidR="004A1D28" w:rsidRPr="004A1D28" w:rsidRDefault="004A1D28" w:rsidP="004A1D28">
            <w:pPr>
              <w:pStyle w:val="BodyText"/>
              <w:spacing w:before="0" w:after="0"/>
              <w:rPr>
                <w:iCs/>
                <w:sz w:val="14"/>
                <w:szCs w:val="14"/>
              </w:rPr>
            </w:pPr>
            <w:r w:rsidRPr="004A1D28">
              <w:rPr>
                <w:b/>
                <w:bCs/>
                <w:iCs/>
                <w:sz w:val="14"/>
                <w:szCs w:val="14"/>
              </w:rPr>
              <w:t>Step 2: Calculate the Function and Derivative Values</w:t>
            </w:r>
          </w:p>
          <w:p w14:paraId="71EAFDAE" w14:textId="78FB930C" w:rsidR="004A1D28" w:rsidRPr="004A1D28" w:rsidRDefault="004A1D28" w:rsidP="004A1D28">
            <w:pPr>
              <w:pStyle w:val="BodyText"/>
              <w:spacing w:before="0" w:after="0"/>
              <w:rPr>
                <w:iCs/>
                <w:sz w:val="14"/>
                <w:szCs w:val="14"/>
              </w:rPr>
            </w:pPr>
            <w:r w:rsidRPr="004A1D28">
              <w:rPr>
                <w:iCs/>
                <w:sz w:val="14"/>
                <w:szCs w:val="14"/>
              </w:rPr>
              <w:t>Calculate the average prediction error (</w:t>
            </w:r>
            <m:oMath>
              <m:r>
                <w:rPr>
                  <w:rFonts w:ascii="Cambria Math" w:hAnsi="Cambria Math"/>
                  <w:sz w:val="14"/>
                  <w:szCs w:val="14"/>
                </w:rPr>
                <m:t>f</m:t>
              </m:r>
            </m:oMath>
            <w:r w:rsidRPr="004A1D28">
              <w:rPr>
                <w:iCs/>
                <w:sz w:val="14"/>
                <w:szCs w:val="14"/>
              </w:rPr>
              <w:t>) and the average weights (</w:t>
            </w:r>
            <m:oMath>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oMath>
            <w:r w:rsidRPr="004A1D28">
              <w:rPr>
                <w:iCs/>
                <w:sz w:val="14"/>
                <w:szCs w:val="14"/>
              </w:rPr>
              <w:t>):</w:t>
            </w:r>
          </w:p>
          <w:p w14:paraId="5F12F30C" w14:textId="47B7CA35"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f</m:t>
                </m:r>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d>
                  <m:dPr>
                    <m:ctrlPr>
                      <w:rPr>
                        <w:rFonts w:ascii="Cambria Math" w:hAnsi="Cambria Math"/>
                        <w:iCs/>
                        <w:sz w:val="14"/>
                        <w:szCs w:val="14"/>
                      </w:rPr>
                    </m:ctrlPr>
                  </m:dPr>
                  <m:e>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e>
                    </m:nary>
                  </m:e>
                </m:d>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m:oMathPara>
          </w:p>
          <w:p w14:paraId="7502F07E" w14:textId="20F8E154" w:rsidR="004A1D28" w:rsidRPr="004A1D28" w:rsidRDefault="00000000" w:rsidP="004A1D28">
            <w:pPr>
              <w:pStyle w:val="BodyText"/>
              <w:spacing w:before="0" w:after="0"/>
              <w:rPr>
                <w:iCs/>
                <w:sz w:val="14"/>
                <w:szCs w:val="14"/>
              </w:rPr>
            </w:pPr>
            <m:oMathPara>
              <m:oMathParaPr>
                <m:jc m:val="center"/>
              </m:oMathParaPr>
              <m:oMath>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sSubSup>
                      <m:sSubSupPr>
                        <m:ctrlPr>
                          <w:rPr>
                            <w:rFonts w:ascii="Cambria Math" w:hAnsi="Cambria Math"/>
                            <w:iCs/>
                            <w:sz w:val="14"/>
                            <w:szCs w:val="14"/>
                          </w:rPr>
                        </m:ctrlPr>
                      </m:sSubSupPr>
                      <m:e>
                        <m:r>
                          <w:rPr>
                            <w:rFonts w:ascii="Cambria Math" w:hAnsi="Cambria Math"/>
                            <w:sz w:val="14"/>
                            <w:szCs w:val="14"/>
                          </w:rPr>
                          <m:t>W</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e>
                </m:nary>
              </m:oMath>
            </m:oMathPara>
          </w:p>
          <w:p w14:paraId="0CD10983" w14:textId="77777777" w:rsidR="004A1D28" w:rsidRPr="004A1D28" w:rsidRDefault="004A1D28" w:rsidP="004A1D28">
            <w:pPr>
              <w:pStyle w:val="BodyText"/>
              <w:spacing w:before="0" w:after="0"/>
              <w:rPr>
                <w:iCs/>
                <w:sz w:val="14"/>
                <w:szCs w:val="14"/>
              </w:rPr>
            </w:pPr>
            <w:r w:rsidRPr="004A1D28">
              <w:rPr>
                <w:b/>
                <w:bCs/>
                <w:iCs/>
                <w:sz w:val="14"/>
                <w:szCs w:val="14"/>
              </w:rPr>
              <w:t>Step 3: Update the Intercept</w:t>
            </w:r>
          </w:p>
          <w:p w14:paraId="4A66A441" w14:textId="77777777" w:rsidR="004A1D28" w:rsidRPr="004A1D28" w:rsidRDefault="004A1D28" w:rsidP="004A1D28">
            <w:pPr>
              <w:pStyle w:val="BodyText"/>
              <w:spacing w:before="0" w:after="0"/>
              <w:rPr>
                <w:iCs/>
                <w:sz w:val="14"/>
                <w:szCs w:val="14"/>
              </w:rPr>
            </w:pPr>
            <w:r w:rsidRPr="004A1D28">
              <w:rPr>
                <w:iCs/>
                <w:sz w:val="14"/>
                <w:szCs w:val="14"/>
              </w:rPr>
              <w:t>Apply the Newton–Raphson update rule:</w:t>
            </w:r>
          </w:p>
          <w:p w14:paraId="5EB83E42" w14:textId="52B7849F" w:rsidR="004A1D28" w:rsidRPr="004A1D28" w:rsidRDefault="00000000" w:rsidP="004A1D28">
            <w:pPr>
              <w:pStyle w:val="BodyText"/>
              <w:spacing w:before="0" w:after="0"/>
              <w:rPr>
                <w:iCs/>
                <w:sz w:val="14"/>
                <w:szCs w:val="14"/>
              </w:rPr>
            </w:pPr>
            <m:oMathPara>
              <m:oMathParaPr>
                <m:jc m:val="center"/>
              </m:oMathParaP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f</m:t>
                    </m:r>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num>
                  <m:den>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den>
                </m:f>
              </m:oMath>
            </m:oMathPara>
          </w:p>
          <w:p w14:paraId="5D39525A" w14:textId="740F3C4D" w:rsidR="004A1D28" w:rsidRPr="004A1D28" w:rsidRDefault="004A1D28" w:rsidP="004A1D28">
            <w:pPr>
              <w:pStyle w:val="BodyText"/>
              <w:spacing w:before="0" w:after="0"/>
              <w:rPr>
                <w:iCs/>
                <w:sz w:val="14"/>
                <w:szCs w:val="14"/>
              </w:rPr>
            </w:pPr>
            <w:r w:rsidRPr="004A1D28">
              <w:rPr>
                <w:b/>
                <w:bCs/>
                <w:iCs/>
                <w:sz w:val="14"/>
                <w:szCs w:val="14"/>
              </w:rPr>
              <w:t>Stopping Condition:</w:t>
            </w:r>
            <w:r w:rsidRPr="004A1D28">
              <w:rPr>
                <w:iCs/>
                <w:sz w:val="14"/>
                <w:szCs w:val="14"/>
              </w:rPr>
              <w:t xml:space="preserve"> Repeat steps 1-3 until the absolute change in the intercept is less than a predefined tolerance (e.g., </w:t>
            </w:r>
            <m:oMath>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|&lt;</m:t>
              </m:r>
              <m:sSup>
                <m:sSupPr>
                  <m:ctrlPr>
                    <w:rPr>
                      <w:rFonts w:ascii="Cambria Math" w:hAnsi="Cambria Math"/>
                      <w:iCs/>
                      <w:sz w:val="14"/>
                      <w:szCs w:val="14"/>
                    </w:rPr>
                  </m:ctrlPr>
                </m:sSupPr>
                <m:e>
                  <m:r>
                    <w:rPr>
                      <w:rFonts w:ascii="Cambria Math" w:hAnsi="Cambria Math"/>
                      <w:sz w:val="14"/>
                      <w:szCs w:val="14"/>
                    </w:rPr>
                    <m:t>10</m:t>
                  </m:r>
                </m:e>
                <m:sup>
                  <m:r>
                    <m:rPr>
                      <m:sty m:val="p"/>
                    </m:rPr>
                    <w:rPr>
                      <w:rFonts w:ascii="Cambria Math" w:hAnsi="Cambria Math"/>
                      <w:sz w:val="14"/>
                      <w:szCs w:val="14"/>
                    </w:rPr>
                    <m:t>-</m:t>
                  </m:r>
                  <m:r>
                    <w:rPr>
                      <w:rFonts w:ascii="Cambria Math" w:hAnsi="Cambria Math"/>
                      <w:sz w:val="14"/>
                      <w:szCs w:val="14"/>
                    </w:rPr>
                    <m:t>6</m:t>
                  </m:r>
                </m:sup>
              </m:sSup>
            </m:oMath>
            <w:r w:rsidRPr="004A1D28">
              <w:rPr>
                <w:iCs/>
                <w:sz w:val="14"/>
                <w:szCs w:val="14"/>
              </w:rPr>
              <w:t xml:space="preserve">). The final value </w:t>
            </w:r>
            <m:oMath>
              <m:sSup>
                <m:sSupPr>
                  <m:ctrlPr>
                    <w:rPr>
                      <w:rFonts w:ascii="Cambria Math" w:hAnsi="Cambria Math"/>
                      <w:iCs/>
                      <w:sz w:val="14"/>
                      <w:szCs w:val="14"/>
                    </w:rPr>
                  </m:ctrlPr>
                </m:sSupPr>
                <m:e>
                  <m:r>
                    <w:rPr>
                      <w:rFonts w:ascii="Cambria Math" w:hAnsi="Cambria Math"/>
                      <w:sz w:val="14"/>
                      <w:szCs w:val="14"/>
                    </w:rPr>
                    <m:t>θ</m:t>
                  </m:r>
                </m:e>
                <m:sup>
                  <m:r>
                    <m:rPr>
                      <m:nor/>
                    </m:rPr>
                    <w:rPr>
                      <w:iCs/>
                      <w:sz w:val="14"/>
                      <w:szCs w:val="14"/>
                    </w:rPr>
                    <m:t>new</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up>
              </m:sSup>
            </m:oMath>
            <w:r w:rsidRPr="004A1D28">
              <w:rPr>
                <w:iCs/>
                <w:sz w:val="14"/>
                <w:szCs w:val="14"/>
              </w:rPr>
              <w:t xml:space="preserve"> is the re-calibrated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4A1D28">
              <w:rPr>
                <w:iCs/>
                <w:sz w:val="14"/>
                <w:szCs w:val="14"/>
              </w:rPr>
              <w:t>.</w:t>
            </w:r>
          </w:p>
          <w:p w14:paraId="5AEA1357" w14:textId="44D45ACA" w:rsidR="004A1D28" w:rsidRPr="006D5463" w:rsidRDefault="004A1D28" w:rsidP="004A1D28">
            <w:pPr>
              <w:pStyle w:val="BodyText"/>
              <w:spacing w:before="0"/>
              <w:rPr>
                <w:iCs/>
                <w:sz w:val="14"/>
                <w:szCs w:val="14"/>
              </w:rPr>
            </w:pPr>
            <w:r w:rsidRPr="004A1D28">
              <w:rPr>
                <w:iCs/>
                <w:sz w:val="14"/>
                <w:szCs w:val="14"/>
              </w:rPr>
              <w:t>This procedure is numerically robust and converges very quickly, making it the practical and correct way to adjust the intercept for calibration or to achieve the desired property that the average predicted probability equals the observed event rate.</w:t>
            </w:r>
          </w:p>
          <w:p w14:paraId="1D63385F" w14:textId="5513A592" w:rsidR="006D5463" w:rsidRDefault="004A1D28" w:rsidP="006D5463">
            <w:pPr>
              <w:pStyle w:val="BodyText"/>
              <w:spacing w:before="0" w:after="0"/>
              <w:rPr>
                <w:iCs/>
                <w:sz w:val="14"/>
                <w:szCs w:val="14"/>
              </w:rPr>
            </w:pPr>
            <w:r>
              <w:rPr>
                <w:iCs/>
                <w:sz w:val="14"/>
                <w:szCs w:val="14"/>
              </w:rPr>
              <w:t>6</w:t>
            </w:r>
            <w:r w:rsidR="007817FE" w:rsidRPr="006D5463">
              <w:rPr>
                <w:iCs/>
                <w:sz w:val="14"/>
                <w:szCs w:val="14"/>
              </w:rPr>
              <w:t xml:space="preserve">. </w:t>
            </w:r>
            <w:r w:rsidR="006D5463" w:rsidRPr="006D5463">
              <w:rPr>
                <w:iCs/>
                <w:sz w:val="14"/>
                <w:szCs w:val="14"/>
              </w:rPr>
              <w:t>For</w:t>
            </w:r>
            <w:r w:rsidR="007817FE" w:rsidRPr="006D5463">
              <w:rPr>
                <w:iCs/>
                <w:sz w:val="14"/>
                <w:szCs w:val="14"/>
              </w:rPr>
              <w:t xml:space="preserve"> re-calibration</w:t>
            </w:r>
            <w:r w:rsidR="006D5463" w:rsidRPr="006D5463">
              <w:rPr>
                <w:iCs/>
                <w:sz w:val="14"/>
                <w:szCs w:val="14"/>
              </w:rPr>
              <w:t>, i</w:t>
            </w:r>
            <w:r w:rsidR="007817FE" w:rsidRPr="006D5463">
              <w:rPr>
                <w:iCs/>
                <w:sz w:val="14"/>
                <w:szCs w:val="14"/>
              </w:rPr>
              <w:t xml:space="preserve">n a new dataset, </w:t>
            </w:r>
            <m:oMath>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iCs/>
                              <w:sz w:val="14"/>
                              <w:szCs w:val="14"/>
                            </w:rPr>
                          </m:ctrlPr>
                        </m:sSubPr>
                        <m:e>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e>
                          </m:acc>
                          <m:r>
                            <m:rPr>
                              <m:sty m:val="p"/>
                            </m:rPr>
                            <w:rPr>
                              <w:rFonts w:ascii="Cambria Math" w:hAnsi="Cambria Math"/>
                              <w:sz w:val="14"/>
                              <w:szCs w:val="14"/>
                            </w:rPr>
                            <m:t xml:space="preserve">,  </m:t>
                          </m:r>
                          <m:r>
                            <w:rPr>
                              <w:rFonts w:ascii="Cambria Math" w:hAnsi="Cambria Math"/>
                              <w:sz w:val="14"/>
                              <w:szCs w:val="14"/>
                            </w:rPr>
                            <m:t>X</m:t>
                          </m:r>
                        </m:e>
                        <m:sub>
                          <m:r>
                            <m:rPr>
                              <m:sty m:val="p"/>
                            </m:rPr>
                            <w:rPr>
                              <w:rFonts w:ascii="Cambria Math" w:hAnsi="Cambria Math"/>
                              <w:sz w:val="14"/>
                              <w:szCs w:val="14"/>
                            </w:rPr>
                            <m:t>2</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2</m:t>
                              </m:r>
                            </m:sub>
                          </m:sSub>
                        </m:e>
                      </m:acc>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e>
                      </m:acc>
                    </m:e>
                  </m:d>
                </m:e>
              </m:d>
            </m:oMath>
            <w:r w:rsidR="007817FE" w:rsidRPr="006D5463">
              <w:rPr>
                <w:iCs/>
                <w:sz w:val="14"/>
                <w:szCs w:val="14"/>
              </w:rPr>
              <w:t xml:space="preserve"> is certainly unknown.</w:t>
            </w:r>
            <w:r w:rsidR="006D5463">
              <w:rPr>
                <w:iCs/>
                <w:sz w:val="14"/>
                <w:szCs w:val="14"/>
              </w:rPr>
              <w:t xml:space="preserve"> </w:t>
            </w:r>
            <w:r w:rsidR="006D5463" w:rsidRPr="006D5463">
              <w:rPr>
                <w:iCs/>
                <w:sz w:val="14"/>
                <w:szCs w:val="14"/>
              </w:rPr>
              <w:t>When a logistic regression model is developed in Population A and applied to a new Population B, two types of failure occur:</w:t>
            </w:r>
            <w:r w:rsidR="006D5463">
              <w:rPr>
                <w:iCs/>
                <w:sz w:val="14"/>
                <w:szCs w:val="14"/>
              </w:rPr>
              <w:t xml:space="preserve"> (a) </w:t>
            </w:r>
            <w:r w:rsidR="006D5463" w:rsidRPr="006D5463">
              <w:rPr>
                <w:iCs/>
                <w:sz w:val="14"/>
                <w:szCs w:val="14"/>
              </w:rPr>
              <w:t>Discrimination Failure: The slopes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006D5463" w:rsidRPr="006D5463">
              <w:rPr>
                <w:iCs/>
                <w:sz w:val="14"/>
                <w:szCs w:val="14"/>
              </w:rPr>
              <w:t xml:space="preserve">) might be incorrect (the relationship between </w:t>
            </w:r>
            <m:oMath>
              <m:r>
                <w:rPr>
                  <w:rFonts w:ascii="Cambria Math" w:hAnsi="Cambria Math"/>
                  <w:sz w:val="14"/>
                  <w:szCs w:val="14"/>
                </w:rPr>
                <m:t>X</m:t>
              </m:r>
            </m:oMath>
            <w:r w:rsidR="006D5463" w:rsidRPr="006D5463">
              <w:rPr>
                <w:iCs/>
                <w:sz w:val="14"/>
                <w:szCs w:val="14"/>
              </w:rPr>
              <w:t xml:space="preserve"> and </w:t>
            </w:r>
            <m:oMath>
              <m:r>
                <w:rPr>
                  <w:rFonts w:ascii="Cambria Math" w:hAnsi="Cambria Math"/>
                  <w:sz w:val="14"/>
                  <w:szCs w:val="14"/>
                </w:rPr>
                <m:t>Y</m:t>
              </m:r>
            </m:oMath>
            <w:r w:rsidR="006D5463" w:rsidRPr="006D5463">
              <w:rPr>
                <w:iCs/>
                <w:sz w:val="14"/>
                <w:szCs w:val="14"/>
              </w:rPr>
              <w:t xml:space="preserve"> is different)</w:t>
            </w:r>
            <w:r w:rsidR="006D5463">
              <w:rPr>
                <w:iCs/>
                <w:sz w:val="14"/>
                <w:szCs w:val="14"/>
              </w:rPr>
              <w:t xml:space="preserve">; (b) </w:t>
            </w:r>
            <w:r w:rsidR="006D5463" w:rsidRPr="006D5463">
              <w:rPr>
                <w:iCs/>
                <w:sz w:val="14"/>
                <w:szCs w:val="14"/>
              </w:rPr>
              <w:t>Calibration Failure: The baseline risk (the event rate) is different, even if the slopes are correct.</w:t>
            </w:r>
          </w:p>
          <w:p w14:paraId="738D2A0E" w14:textId="0FD19B8E" w:rsidR="006D5463" w:rsidRPr="006D5463" w:rsidRDefault="006D5463" w:rsidP="00CE5341">
            <w:pPr>
              <w:pStyle w:val="BodyText"/>
              <w:spacing w:before="0" w:after="0"/>
              <w:rPr>
                <w:iCs/>
                <w:sz w:val="14"/>
                <w:szCs w:val="14"/>
              </w:rPr>
            </w:pPr>
            <w:r>
              <w:rPr>
                <w:iCs/>
                <w:sz w:val="14"/>
                <w:szCs w:val="14"/>
              </w:rPr>
              <w:t xml:space="preserve">5. </w:t>
            </w:r>
            <w:r w:rsidRPr="006D5463">
              <w:rPr>
                <w:iCs/>
                <w:sz w:val="14"/>
                <w:szCs w:val="14"/>
              </w:rPr>
              <w:t>The Re-calibration Process (</w:t>
            </w:r>
            <w:r>
              <w:rPr>
                <w:iCs/>
                <w:sz w:val="14"/>
                <w:szCs w:val="14"/>
              </w:rPr>
              <w:t>u</w:t>
            </w:r>
            <w:r w:rsidRPr="006D5463">
              <w:rPr>
                <w:iCs/>
                <w:sz w:val="14"/>
                <w:szCs w:val="14"/>
              </w:rPr>
              <w:t xml:space="preserve">sing a </w:t>
            </w:r>
            <w:r>
              <w:rPr>
                <w:iCs/>
                <w:sz w:val="14"/>
                <w:szCs w:val="14"/>
              </w:rPr>
              <w:t>n</w:t>
            </w:r>
            <w:r w:rsidRPr="006D5463">
              <w:rPr>
                <w:iCs/>
                <w:sz w:val="14"/>
                <w:szCs w:val="14"/>
              </w:rPr>
              <w:t xml:space="preserve">ew </w:t>
            </w:r>
            <w:r>
              <w:rPr>
                <w:iCs/>
                <w:sz w:val="14"/>
                <w:szCs w:val="14"/>
              </w:rPr>
              <w:t>i</w:t>
            </w:r>
            <w:r w:rsidRPr="006D5463">
              <w:rPr>
                <w:iCs/>
                <w:sz w:val="14"/>
                <w:szCs w:val="14"/>
              </w:rPr>
              <w:t xml:space="preserve">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6D5463">
              <w:rPr>
                <w:iCs/>
                <w:sz w:val="14"/>
                <w:szCs w:val="14"/>
              </w:rPr>
              <w:t>):</w:t>
            </w:r>
            <w:r>
              <w:rPr>
                <w:iCs/>
                <w:sz w:val="14"/>
                <w:szCs w:val="14"/>
              </w:rPr>
              <w:t xml:space="preserve"> </w:t>
            </w:r>
            <w:r w:rsidRPr="006D5463">
              <w:rPr>
                <w:iCs/>
                <w:sz w:val="14"/>
                <w:szCs w:val="14"/>
              </w:rPr>
              <w:t>The standard approach to calibration assumes the slopes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6D5463">
              <w:rPr>
                <w:iCs/>
                <w:sz w:val="14"/>
                <w:szCs w:val="14"/>
              </w:rPr>
              <w:t xml:space="preserve">) are correct (i.e., we fix the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6D5463">
              <w:rPr>
                <w:iCs/>
                <w:sz w:val="14"/>
                <w:szCs w:val="14"/>
              </w:rPr>
              <w:t xml:space="preserve"> from Population A) and we only update the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6D5463">
              <w:rPr>
                <w:iCs/>
                <w:sz w:val="14"/>
                <w:szCs w:val="14"/>
              </w:rPr>
              <w:t xml:space="preserve"> to match the new observed event rate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Pr="006D5463">
              <w:rPr>
                <w:iCs/>
                <w:sz w:val="14"/>
                <w:szCs w:val="14"/>
              </w:rPr>
              <w:t xml:space="preserve">) in Population B. </w:t>
            </w:r>
            <w:r>
              <w:rPr>
                <w:iCs/>
                <w:sz w:val="14"/>
                <w:szCs w:val="14"/>
              </w:rPr>
              <w:t>For i</w:t>
            </w:r>
            <w:r w:rsidRPr="006D5463">
              <w:rPr>
                <w:iCs/>
                <w:sz w:val="14"/>
                <w:szCs w:val="14"/>
              </w:rPr>
              <w:t>mplementation</w:t>
            </w:r>
            <w:r>
              <w:rPr>
                <w:iCs/>
                <w:sz w:val="14"/>
                <w:szCs w:val="14"/>
              </w:rPr>
              <w:t xml:space="preserve"> we first need to observe that s</w:t>
            </w:r>
            <w:r w:rsidRPr="006D5463">
              <w:rPr>
                <w:iCs/>
                <w:sz w:val="14"/>
                <w:szCs w:val="14"/>
              </w:rPr>
              <w:t>ince the</w:t>
            </w:r>
            <w:r>
              <w:rPr>
                <w:iCs/>
                <w:sz w:val="14"/>
                <w:szCs w:val="14"/>
              </w:rPr>
              <w:t xml:space="preserve"> coefficients</w:t>
            </w:r>
            <w:r w:rsidRPr="006D5463">
              <w:rPr>
                <w:iCs/>
                <w:sz w:val="14"/>
                <w:szCs w:val="14"/>
              </w:rPr>
              <w:t xml:space="preserve">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6D5463">
              <w:rPr>
                <w:iCs/>
                <w:sz w:val="14"/>
                <w:szCs w:val="14"/>
              </w:rPr>
              <w:t xml:space="preserve"> are fixed, the risk score </w:t>
            </w:r>
            <m:oMath>
              <m:sSub>
                <m:sSubPr>
                  <m:ctrlPr>
                    <w:rPr>
                      <w:rFonts w:ascii="Cambria Math" w:hAnsi="Cambria Math"/>
                      <w:iCs/>
                      <w:sz w:val="14"/>
                      <w:szCs w:val="14"/>
                    </w:rPr>
                  </m:ctrlPr>
                </m:sSubPr>
                <m:e>
                  <m:r>
                    <w:rPr>
                      <w:rFonts w:ascii="Cambria Math" w:hAnsi="Cambria Math"/>
                      <w:sz w:val="14"/>
                      <w:szCs w:val="14"/>
                    </w:rPr>
                    <m:t>R</m:t>
                  </m:r>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Pr="006D5463">
              <w:rPr>
                <w:iCs/>
                <w:sz w:val="14"/>
                <w:szCs w:val="14"/>
              </w:rPr>
              <w:t xml:space="preserve"> </w:t>
            </w:r>
            <w:r w:rsidR="00CE5341">
              <w:rPr>
                <w:iCs/>
                <w:sz w:val="14"/>
                <w:szCs w:val="14"/>
              </w:rPr>
              <w:t xml:space="preserve">is </w:t>
            </w:r>
            <w:r w:rsidRPr="006D5463">
              <w:rPr>
                <w:iCs/>
                <w:sz w:val="14"/>
                <w:szCs w:val="14"/>
              </w:rPr>
              <w:t>calculated for every subject in Population B.</w:t>
            </w:r>
            <w:r w:rsidR="00CE5341">
              <w:rPr>
                <w:iCs/>
                <w:sz w:val="14"/>
                <w:szCs w:val="14"/>
              </w:rPr>
              <w:t xml:space="preserve"> </w:t>
            </w:r>
            <w:r w:rsidRPr="006D5463">
              <w:rPr>
                <w:iCs/>
                <w:sz w:val="14"/>
                <w:szCs w:val="14"/>
              </w:rPr>
              <w:t xml:space="preserve">The problem then reduces to a single-parameter logistic regression where the outcome is </w:t>
            </w:r>
            <m:oMath>
              <m:r>
                <w:rPr>
                  <w:rFonts w:ascii="Cambria Math" w:hAnsi="Cambria Math"/>
                  <w:sz w:val="14"/>
                  <w:szCs w:val="14"/>
                </w:rPr>
                <m:t>Y</m:t>
              </m:r>
            </m:oMath>
            <w:r w:rsidRPr="006D5463">
              <w:rPr>
                <w:iCs/>
                <w:sz w:val="14"/>
                <w:szCs w:val="14"/>
              </w:rPr>
              <w:t xml:space="preserve"> and the only predictor is the fixed risk score </w:t>
            </w:r>
            <m:oMath>
              <m:sSub>
                <m:sSubPr>
                  <m:ctrlPr>
                    <w:rPr>
                      <w:rFonts w:ascii="Cambria Math" w:hAnsi="Cambria Math"/>
                      <w:iCs/>
                      <w:sz w:val="14"/>
                      <w:szCs w:val="14"/>
                    </w:rPr>
                  </m:ctrlPr>
                </m:sSubPr>
                <m:e>
                  <m:r>
                    <w:rPr>
                      <w:rFonts w:ascii="Cambria Math" w:hAnsi="Cambria Math"/>
                      <w:sz w:val="14"/>
                      <w:szCs w:val="14"/>
                    </w:rPr>
                    <m:t>R</m:t>
                  </m:r>
                </m:e>
                <m:sub>
                  <m:r>
                    <w:rPr>
                      <w:rFonts w:ascii="Cambria Math" w:hAnsi="Cambria Math"/>
                      <w:sz w:val="14"/>
                      <w:szCs w:val="14"/>
                    </w:rPr>
                    <m:t>i</m:t>
                  </m:r>
                </m:sub>
              </m:sSub>
            </m:oMath>
            <w:r w:rsidRPr="006D5463">
              <w:rPr>
                <w:iCs/>
                <w:sz w:val="14"/>
                <w:szCs w:val="14"/>
              </w:rPr>
              <w:t>:</w:t>
            </w:r>
          </w:p>
          <w:p w14:paraId="70AB9CF0" w14:textId="5D0220C8" w:rsidR="006D5463" w:rsidRPr="006D5463" w:rsidRDefault="006D5463" w:rsidP="00CE5341">
            <w:pPr>
              <w:pStyle w:val="BodyText"/>
              <w:spacing w:before="0" w:after="0"/>
              <w:jc w:val="center"/>
              <w:rPr>
                <w:rFonts w:ascii="Cambria Math" w:hAnsi="Cambria Math"/>
                <w:iCs/>
                <w:sz w:val="14"/>
                <w:szCs w:val="14"/>
              </w:rPr>
            </w:pPr>
            <w:r w:rsidRPr="006D5463">
              <w:rPr>
                <w:rFonts w:ascii="Cambria Math" w:hAnsi="Cambria Math"/>
                <w:iCs/>
                <w:sz w:val="14"/>
                <w:szCs w:val="14"/>
              </w:rPr>
              <w:t xml:space="preserve">logit[P(Y=1|R)] = </w:t>
            </w:r>
            <m:oMath>
              <m:sSup>
                <m:sSupPr>
                  <m:ctrlPr>
                    <w:rPr>
                      <w:rFonts w:ascii="Cambria Math" w:hAnsi="Cambria Math"/>
                      <w:iCs/>
                      <w:sz w:val="14"/>
                      <w:szCs w:val="14"/>
                    </w:rPr>
                  </m:ctrlPr>
                </m:sSupPr>
                <m:e>
                  <m:r>
                    <w:rPr>
                      <w:rFonts w:ascii="Cambria Math" w:hAnsi="Cambria Math"/>
                      <w:sz w:val="14"/>
                      <w:szCs w:val="14"/>
                    </w:rPr>
                    <m:t>β</m:t>
                  </m:r>
                </m:e>
                <m:sup>
                  <m:r>
                    <m:rPr>
                      <m:nor/>
                    </m:rPr>
                    <w:rPr>
                      <w:rFonts w:ascii="Cambria Math" w:hAnsi="Cambria Math"/>
                      <w:iCs/>
                      <w:sz w:val="14"/>
                      <w:szCs w:val="14"/>
                    </w:rPr>
                    <m:t>new</m:t>
                  </m:r>
                </m:sup>
              </m:sSup>
            </m:oMath>
            <w:r w:rsidRPr="006D5463">
              <w:rPr>
                <w:rFonts w:ascii="Cambria Math" w:hAnsi="Cambria Math"/>
                <w:iCs/>
                <w:sz w:val="14"/>
                <w:szCs w:val="14"/>
              </w:rPr>
              <w:t>+ 1.0 R</w:t>
            </w:r>
          </w:p>
          <w:p w14:paraId="02B0A57E" w14:textId="002C1E77" w:rsidR="006D5463" w:rsidRPr="006D5463" w:rsidRDefault="00CE5341" w:rsidP="004A1D28">
            <w:pPr>
              <w:pStyle w:val="BodyText"/>
              <w:spacing w:before="0"/>
              <w:rPr>
                <w:iCs/>
                <w:sz w:val="14"/>
                <w:szCs w:val="14"/>
              </w:rPr>
            </w:pPr>
            <w:r w:rsidRPr="00CE5341">
              <w:rPr>
                <w:iCs/>
                <w:sz w:val="14"/>
                <w:szCs w:val="14"/>
              </w:rPr>
              <w:t xml:space="preserve">The </w:t>
            </w:r>
            <w:r>
              <w:rPr>
                <w:iCs/>
                <w:sz w:val="14"/>
                <w:szCs w:val="14"/>
              </w:rPr>
              <w:t>l</w:t>
            </w:r>
            <w:r w:rsidRPr="00CE5341">
              <w:rPr>
                <w:iCs/>
                <w:sz w:val="14"/>
                <w:szCs w:val="14"/>
              </w:rPr>
              <w:t>og-</w:t>
            </w:r>
            <w:r>
              <w:rPr>
                <w:iCs/>
                <w:sz w:val="14"/>
                <w:szCs w:val="14"/>
              </w:rPr>
              <w:t>o</w:t>
            </w:r>
            <w:r w:rsidRPr="00CE5341">
              <w:rPr>
                <w:iCs/>
                <w:sz w:val="14"/>
                <w:szCs w:val="14"/>
              </w:rPr>
              <w:t xml:space="preserve">dds of the </w:t>
            </w:r>
            <w:r>
              <w:rPr>
                <w:iCs/>
                <w:sz w:val="14"/>
                <w:szCs w:val="14"/>
              </w:rPr>
              <w:t>e</w:t>
            </w:r>
            <w:r w:rsidRPr="00CE5341">
              <w:rPr>
                <w:iCs/>
                <w:sz w:val="14"/>
                <w:szCs w:val="14"/>
              </w:rPr>
              <w:t xml:space="preserve">vent </w:t>
            </w:r>
            <w:r>
              <w:rPr>
                <w:iCs/>
                <w:sz w:val="14"/>
                <w:szCs w:val="14"/>
              </w:rPr>
              <w:t>(</w:t>
            </w:r>
            <w:r w:rsidRPr="006D5463">
              <w:rPr>
                <w:rFonts w:ascii="Cambria Math" w:hAnsi="Cambria Math"/>
                <w:iCs/>
                <w:sz w:val="14"/>
                <w:szCs w:val="14"/>
              </w:rPr>
              <w:t>logit[P(Y=1|R)]</w:t>
            </w:r>
            <w:r>
              <w:rPr>
                <w:rFonts w:ascii="Cambria Math" w:hAnsi="Cambria Math"/>
                <w:iCs/>
                <w:sz w:val="14"/>
                <w:szCs w:val="14"/>
              </w:rPr>
              <w:t>)</w:t>
            </w:r>
            <w:r w:rsidRPr="00CE5341">
              <w:rPr>
                <w:iCs/>
                <w:sz w:val="14"/>
                <w:szCs w:val="14"/>
              </w:rPr>
              <w:t xml:space="preserve"> is the outcome of the simplified regression. P(Y=1|R) is the observed event probability (the true prevalence) in the new dataset, given a certain risk score R.</w:t>
            </w:r>
            <w:r>
              <w:rPr>
                <w:iCs/>
                <w:sz w:val="14"/>
                <w:szCs w:val="14"/>
              </w:rPr>
              <w:t xml:space="preserve"> </w:t>
            </w:r>
            <w:r w:rsidRPr="00CE5341">
              <w:rPr>
                <w:iCs/>
                <w:sz w:val="14"/>
                <w:szCs w:val="14"/>
              </w:rPr>
              <w:t>The logit function transforms this probability into the linear log-odds scale, which is required for the regression.</w:t>
            </w:r>
            <w:r>
              <w:rPr>
                <w:iCs/>
                <w:sz w:val="14"/>
                <w:szCs w:val="14"/>
              </w:rPr>
              <w:t xml:space="preserve"> </w:t>
            </w:r>
            <w:r w:rsidRPr="00CE5341">
              <w:rPr>
                <w:iCs/>
                <w:sz w:val="14"/>
                <w:szCs w:val="14"/>
              </w:rPr>
              <w:t xml:space="preserve">The </w:t>
            </w:r>
            <w:r>
              <w:rPr>
                <w:iCs/>
                <w:sz w:val="14"/>
                <w:szCs w:val="14"/>
              </w:rPr>
              <w:t>r</w:t>
            </w:r>
            <w:r w:rsidRPr="00CE5341">
              <w:rPr>
                <w:iCs/>
                <w:sz w:val="14"/>
                <w:szCs w:val="14"/>
              </w:rPr>
              <w:t xml:space="preserve">isk </w:t>
            </w:r>
            <w:r>
              <w:rPr>
                <w:iCs/>
                <w:sz w:val="14"/>
                <w:szCs w:val="14"/>
              </w:rPr>
              <w:t>s</w:t>
            </w:r>
            <w:r w:rsidRPr="00CE5341">
              <w:rPr>
                <w:iCs/>
                <w:sz w:val="14"/>
                <w:szCs w:val="14"/>
              </w:rPr>
              <w:t>core R is not a single variable; it is the linear predictor (the summed weighted covariates) calculated using the original model's fixed slopes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CE5341">
              <w:rPr>
                <w:iCs/>
                <w:sz w:val="14"/>
                <w:szCs w:val="14"/>
              </w:rPr>
              <w:t>) and the new data's centered predictors (</w:t>
            </w:r>
            <m:oMath>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Pr="00CE5341">
              <w:rPr>
                <w:iCs/>
                <w:sz w:val="14"/>
                <w:szCs w:val="14"/>
              </w:rPr>
              <w:t>)</w:t>
            </w:r>
            <w:r w:rsidR="000579DD">
              <w:rPr>
                <w:iCs/>
                <w:sz w:val="14"/>
                <w:szCs w:val="14"/>
              </w:rPr>
              <w:t xml:space="preserve">, where </w:t>
            </w:r>
            <m:oMath>
              <m:sSub>
                <m:sSubPr>
                  <m:ctrlPr>
                    <w:rPr>
                      <w:rFonts w:ascii="Cambria Math" w:hAnsi="Cambria Math"/>
                      <w:i/>
                      <w:iCs/>
                      <w:sz w:val="14"/>
                      <w:szCs w:val="14"/>
                    </w:rPr>
                  </m:ctrlPr>
                </m:sSubPr>
                <m:e>
                  <m:r>
                    <w:rPr>
                      <w:rFonts w:ascii="Cambria Math" w:hAnsi="Cambria Math"/>
                      <w:sz w:val="14"/>
                      <w:szCs w:val="14"/>
                    </w:rPr>
                    <m:t>R</m:t>
                  </m:r>
                </m:e>
                <m:sub>
                  <m:r>
                    <w:rPr>
                      <w:rFonts w:ascii="Cambria Math" w:hAnsi="Cambria Math"/>
                      <w:sz w:val="14"/>
                      <w:szCs w:val="14"/>
                    </w:rPr>
                    <m:t>i</m:t>
                  </m:r>
                </m:sub>
              </m:sSub>
            </m:oMath>
            <w:r w:rsidR="000579DD">
              <w:rPr>
                <w:iCs/>
                <w:sz w:val="14"/>
                <w:szCs w:val="14"/>
              </w:rPr>
              <w:t xml:space="preserve"> </w:t>
            </w:r>
            <w:r w:rsidRPr="00CE5341">
              <w:rPr>
                <w:iCs/>
                <w:sz w:val="14"/>
                <w:szCs w:val="14"/>
              </w:rPr>
              <w:t xml:space="preserve">represents the relative risk for subject </w:t>
            </w:r>
            <w:proofErr w:type="spellStart"/>
            <w:r w:rsidRPr="00CE5341">
              <w:rPr>
                <w:iCs/>
                <w:sz w:val="14"/>
                <w:szCs w:val="14"/>
              </w:rPr>
              <w:t>i</w:t>
            </w:r>
            <w:proofErr w:type="spellEnd"/>
            <w:r w:rsidRPr="00CE5341">
              <w:rPr>
                <w:iCs/>
                <w:sz w:val="14"/>
                <w:szCs w:val="14"/>
              </w:rPr>
              <w:t xml:space="preserve"> based on their covariate pattern, using the relationship defined in the development data. R is treated as a single, fixed predictor variable in the new calibration model.</w:t>
            </w:r>
            <w:r w:rsidR="000579DD">
              <w:rPr>
                <w:iCs/>
                <w:sz w:val="14"/>
                <w:szCs w:val="14"/>
              </w:rPr>
              <w:t xml:space="preserve"> </w:t>
            </w:r>
            <w:r w:rsidR="000579DD" w:rsidRPr="000579DD">
              <w:rPr>
                <w:iCs/>
                <w:sz w:val="14"/>
                <w:szCs w:val="14"/>
              </w:rPr>
              <w:t>The slope of R is fixed at 1.0 (i.e., we force the coefficient of R to be exactly 1). We assume that the original model's relationship between the covariates and the outcome is correct (i.e., the relative risks, or discrimination, hold true). We are only adjusting the baseline risk.</w:t>
            </w:r>
          </w:p>
          <w:p w14:paraId="14F52CE9" w14:textId="08FB8D84" w:rsidR="006D5463" w:rsidRDefault="004A1D28" w:rsidP="00CE5341">
            <w:pPr>
              <w:pStyle w:val="BodyText"/>
              <w:spacing w:before="0" w:after="0"/>
              <w:rPr>
                <w:iCs/>
                <w:sz w:val="14"/>
                <w:szCs w:val="14"/>
              </w:rPr>
            </w:pPr>
            <w:r>
              <w:rPr>
                <w:iCs/>
                <w:sz w:val="14"/>
                <w:szCs w:val="14"/>
              </w:rPr>
              <w:t>7</w:t>
            </w:r>
            <w:r w:rsidR="00CE5341">
              <w:rPr>
                <w:iCs/>
                <w:sz w:val="14"/>
                <w:szCs w:val="14"/>
              </w:rPr>
              <w:t xml:space="preserve">. </w:t>
            </w:r>
            <w:r w:rsidR="000579DD">
              <w:rPr>
                <w:iCs/>
                <w:sz w:val="14"/>
                <w:szCs w:val="14"/>
              </w:rPr>
              <w:t>We</w:t>
            </w:r>
            <w:r w:rsidR="000579DD" w:rsidRPr="006D5463">
              <w:rPr>
                <w:iCs/>
                <w:sz w:val="14"/>
                <w:szCs w:val="14"/>
              </w:rPr>
              <w:t xml:space="preserve"> run this simplified model on the new data, and the resulting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000579DD" w:rsidRPr="006D5463">
              <w:rPr>
                <w:iCs/>
                <w:sz w:val="14"/>
                <w:szCs w:val="14"/>
              </w:rPr>
              <w:t xml:space="preserve"> is the correct re-calibrated intercept.</w:t>
            </w:r>
            <w:r w:rsidR="000579DD">
              <w:rPr>
                <w:iCs/>
                <w:sz w:val="14"/>
                <w:szCs w:val="14"/>
              </w:rPr>
              <w:t xml:space="preserve"> </w:t>
            </w:r>
            <w:r w:rsidR="006D5463" w:rsidRPr="006D5463">
              <w:rPr>
                <w:iCs/>
                <w:sz w:val="14"/>
                <w:szCs w:val="14"/>
              </w:rPr>
              <w:t xml:space="preserve">Crucial </w:t>
            </w:r>
            <w:r w:rsidR="00CE5341">
              <w:rPr>
                <w:iCs/>
                <w:sz w:val="14"/>
                <w:szCs w:val="14"/>
              </w:rPr>
              <w:t>p</w:t>
            </w:r>
            <w:r w:rsidR="006D5463" w:rsidRPr="006D5463">
              <w:rPr>
                <w:iCs/>
                <w:sz w:val="14"/>
                <w:szCs w:val="14"/>
              </w:rPr>
              <w:t xml:space="preserve">oint on </w:t>
            </w:r>
            <w:r w:rsidR="00CE5341">
              <w:rPr>
                <w:iCs/>
                <w:sz w:val="14"/>
                <w:szCs w:val="14"/>
              </w:rPr>
              <w:t>c</w:t>
            </w:r>
            <w:r w:rsidR="006D5463" w:rsidRPr="006D5463">
              <w:rPr>
                <w:iCs/>
                <w:sz w:val="14"/>
                <w:szCs w:val="14"/>
              </w:rPr>
              <w:t xml:space="preserve">entering for </w:t>
            </w:r>
            <w:r w:rsidR="00CE5341">
              <w:rPr>
                <w:iCs/>
                <w:sz w:val="14"/>
                <w:szCs w:val="14"/>
              </w:rPr>
              <w:t>r</w:t>
            </w:r>
            <w:r w:rsidR="006D5463" w:rsidRPr="006D5463">
              <w:rPr>
                <w:iCs/>
                <w:sz w:val="14"/>
                <w:szCs w:val="14"/>
              </w:rPr>
              <w:t>e-calibration:</w:t>
            </w:r>
            <w:r w:rsidR="00CE5341">
              <w:rPr>
                <w:iCs/>
                <w:sz w:val="14"/>
                <w:szCs w:val="14"/>
              </w:rPr>
              <w:t xml:space="preserve"> </w:t>
            </w:r>
            <w:r w:rsidR="006D5463" w:rsidRPr="006D5463">
              <w:rPr>
                <w:iCs/>
                <w:sz w:val="14"/>
                <w:szCs w:val="14"/>
              </w:rPr>
              <w:t xml:space="preserve">If </w:t>
            </w:r>
            <w:r w:rsidR="00CE5341">
              <w:rPr>
                <w:iCs/>
                <w:sz w:val="14"/>
                <w:szCs w:val="14"/>
              </w:rPr>
              <w:t>we</w:t>
            </w:r>
            <w:r w:rsidR="006D5463" w:rsidRPr="006D5463">
              <w:rPr>
                <w:iCs/>
                <w:sz w:val="14"/>
                <w:szCs w:val="14"/>
              </w:rPr>
              <w:t xml:space="preserve"> use the standard centering (where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6D5463" w:rsidRPr="006D5463">
              <w:rPr>
                <w:iCs/>
                <w:sz w:val="14"/>
                <w:szCs w:val="14"/>
              </w:rPr>
              <w:t xml:space="preserve"> is the predicted probability at </w:t>
            </w:r>
            <m:oMath>
              <m:acc>
                <m:accPr>
                  <m:chr m:val="‾"/>
                  <m:ctrlPr>
                    <w:rPr>
                      <w:rFonts w:ascii="Cambria Math" w:hAnsi="Cambria Math"/>
                      <w:iCs/>
                      <w:sz w:val="14"/>
                      <w:szCs w:val="14"/>
                    </w:rPr>
                  </m:ctrlPr>
                </m:accPr>
                <m:e>
                  <m:r>
                    <m:rPr>
                      <m:sty m:val="p"/>
                    </m:rPr>
                    <w:rPr>
                      <w:rFonts w:ascii="Cambria Math" w:hAnsi="Cambria Math"/>
                      <w:sz w:val="14"/>
                      <w:szCs w:val="14"/>
                    </w:rPr>
                    <m:t>X</m:t>
                  </m:r>
                </m:e>
              </m:acc>
            </m:oMath>
            <w:r w:rsidR="006D5463" w:rsidRPr="006D5463">
              <w:rPr>
                <w:iCs/>
                <w:sz w:val="14"/>
                <w:szCs w:val="14"/>
              </w:rPr>
              <w:t xml:space="preserve">), the re-calibration procedure forces the new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006D5463" w:rsidRPr="006D5463">
              <w:rPr>
                <w:iCs/>
                <w:sz w:val="14"/>
                <w:szCs w:val="14"/>
              </w:rPr>
              <w:t xml:space="preserve"> to be the logit of the global event rate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006D5463" w:rsidRPr="006D5463">
              <w:rPr>
                <w:iCs/>
                <w:sz w:val="14"/>
                <w:szCs w:val="14"/>
              </w:rPr>
              <w:t>.</w:t>
            </w:r>
            <w:r w:rsidR="00CE5341">
              <w:rPr>
                <w:iCs/>
                <w:sz w:val="14"/>
                <w:szCs w:val="14"/>
              </w:rPr>
              <w:t xml:space="preserve"> </w:t>
            </w:r>
            <w:r w:rsidR="006D5463" w:rsidRPr="006D5463">
              <w:rPr>
                <w:iCs/>
                <w:sz w:val="14"/>
                <w:szCs w:val="14"/>
              </w:rPr>
              <w:t>This is a case where the goal is not simply interpretation but ensuring that the model’s predicted risk is correct on average for the new population. The necessity of matching the model’s average predicted probability to the new population’s observed event rate makes this root-finding problem mandatory for re-calibration.</w:t>
            </w:r>
          </w:p>
          <w:p w14:paraId="5CAEEFDB" w14:textId="3DC148E9" w:rsidR="000579DD" w:rsidRPr="000579DD" w:rsidRDefault="004A1D28" w:rsidP="000579DD">
            <w:pPr>
              <w:pStyle w:val="BodyText"/>
              <w:spacing w:before="0" w:after="0"/>
              <w:rPr>
                <w:iCs/>
                <w:sz w:val="14"/>
                <w:szCs w:val="14"/>
              </w:rPr>
            </w:pPr>
            <w:r>
              <w:rPr>
                <w:iCs/>
                <w:sz w:val="14"/>
                <w:szCs w:val="14"/>
              </w:rPr>
              <w:t>8</w:t>
            </w:r>
            <w:r w:rsidR="000579DD">
              <w:rPr>
                <w:iCs/>
                <w:sz w:val="14"/>
                <w:szCs w:val="14"/>
              </w:rPr>
              <w:t>. To see that</w:t>
            </w:r>
            <w:r w:rsidR="000579DD" w:rsidRPr="000579DD">
              <w:rPr>
                <w:iCs/>
                <w:sz w:val="14"/>
                <w:szCs w:val="14"/>
              </w:rPr>
              <w:t xml:space="preserve"> </w:t>
            </w:r>
            <w:r w:rsidR="000579DD">
              <w:rPr>
                <w:iCs/>
                <w:sz w:val="14"/>
                <w:szCs w:val="14"/>
              </w:rPr>
              <w:t>r</w:t>
            </w:r>
            <w:r w:rsidR="000579DD" w:rsidRPr="000579DD">
              <w:rPr>
                <w:iCs/>
                <w:sz w:val="14"/>
                <w:szCs w:val="14"/>
              </w:rPr>
              <w:t>e-calibration</w:t>
            </w:r>
            <w:r w:rsidR="000579DD">
              <w:rPr>
                <w:iCs/>
                <w:sz w:val="14"/>
                <w:szCs w:val="14"/>
              </w:rPr>
              <w:t xml:space="preserve"> works, recall that t</w:t>
            </w:r>
            <w:r w:rsidR="000579DD" w:rsidRPr="000579DD">
              <w:rPr>
                <w:iCs/>
                <w:sz w:val="14"/>
                <w:szCs w:val="14"/>
              </w:rPr>
              <w:t>he original logistic regression model is:</w:t>
            </w:r>
          </w:p>
          <w:p w14:paraId="3E348751" w14:textId="71F6559A" w:rsidR="000579DD" w:rsidRPr="000579DD" w:rsidRDefault="000579DD" w:rsidP="000579DD">
            <w:pPr>
              <w:pStyle w:val="BodyText"/>
              <w:spacing w:before="0" w:after="0"/>
              <w:rPr>
                <w:iCs/>
                <w:sz w:val="14"/>
                <w:szCs w:val="14"/>
              </w:rPr>
            </w:pPr>
            <m:oMathPara>
              <m:oMathParaPr>
                <m:jc m:val="center"/>
              </m:oMathParaPr>
              <m:oMath>
                <m:r>
                  <m:rPr>
                    <m:nor/>
                  </m:rPr>
                  <w:rPr>
                    <w:iCs/>
                    <w:sz w:val="14"/>
                    <w:szCs w:val="14"/>
                  </w:rPr>
                  <w:lastRenderedPageBreak/>
                  <m:t>logit</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p>
                  <m:sSupPr>
                    <m:ctrlPr>
                      <w:rPr>
                        <w:rFonts w:ascii="Cambria Math" w:hAnsi="Cambria Math"/>
                        <w:iCs/>
                        <w:sz w:val="14"/>
                        <w:szCs w:val="14"/>
                      </w:rPr>
                    </m:ctrlPr>
                  </m:sSupPr>
                  <m:e>
                    <m:r>
                      <m:rPr>
                        <m:sty m:val="b"/>
                      </m:rPr>
                      <w:rPr>
                        <w:rFonts w:ascii="Cambria Math" w:hAnsi="Cambria Math"/>
                        <w:sz w:val="14"/>
                        <w:szCs w:val="14"/>
                      </w:rPr>
                      <m:t>X</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old</m:t>
                    </m:r>
                  </m:sup>
                </m:sSup>
                <m:r>
                  <m:rPr>
                    <m:sty m:val="p"/>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e>
                      <m:lim>
                        <m:r>
                          <m:rPr>
                            <m:sty m:val="p"/>
                          </m:rPr>
                          <w:rPr>
                            <w:rFonts w:ascii="Cambria Math" w:hAnsi="Cambria Math"/>
                            <w:sz w:val="14"/>
                            <w:szCs w:val="14"/>
                          </w:rPr>
                          <m:t>⏟</m:t>
                        </m:r>
                      </m:lim>
                    </m:limLow>
                  </m:e>
                  <m:lim>
                    <m:r>
                      <m:rPr>
                        <m:nor/>
                      </m:rPr>
                      <w:rPr>
                        <w:iCs/>
                        <w:sz w:val="14"/>
                        <w:szCs w:val="14"/>
                      </w:rPr>
                      <m:t xml:space="preserve">Risk Score </m:t>
                    </m:r>
                    <m:r>
                      <w:rPr>
                        <w:rFonts w:ascii="Cambria Math" w:hAnsi="Cambria Math"/>
                        <w:sz w:val="14"/>
                        <w:szCs w:val="14"/>
                      </w:rPr>
                      <m:t>R</m:t>
                    </m:r>
                  </m:lim>
                </m:limLow>
              </m:oMath>
            </m:oMathPara>
          </w:p>
          <w:p w14:paraId="0037F157" w14:textId="1AD5C34D" w:rsidR="000579DD" w:rsidRPr="000579DD" w:rsidRDefault="000579DD" w:rsidP="000579DD">
            <w:pPr>
              <w:pStyle w:val="BodyText"/>
              <w:spacing w:before="0" w:after="0"/>
              <w:rPr>
                <w:iCs/>
                <w:sz w:val="14"/>
                <w:szCs w:val="14"/>
              </w:rPr>
            </w:pPr>
            <w:r w:rsidRPr="000579DD">
              <w:rPr>
                <w:iCs/>
                <w:sz w:val="14"/>
                <w:szCs w:val="14"/>
              </w:rPr>
              <w:t>When we apply this model to a new Population B, where the overall event rate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Pr="000579DD">
              <w:rPr>
                <w:iCs/>
                <w:sz w:val="14"/>
                <w:szCs w:val="14"/>
              </w:rPr>
              <w:t>) is different, we assume there is a constant vertical shift (</w:t>
            </w:r>
            <m:oMath>
              <m:r>
                <m:rPr>
                  <m:sty m:val="p"/>
                </m:rPr>
                <w:rPr>
                  <w:rFonts w:ascii="Cambria Math" w:hAnsi="Cambria Math"/>
                  <w:sz w:val="14"/>
                  <w:szCs w:val="14"/>
                </w:rPr>
                <m:t>Δ</m:t>
              </m:r>
            </m:oMath>
            <w:r w:rsidRPr="000579DD">
              <w:rPr>
                <w:iCs/>
                <w:sz w:val="14"/>
                <w:szCs w:val="14"/>
              </w:rPr>
              <w:t>) in the log-odds scale:</w:t>
            </w:r>
          </w:p>
          <w:p w14:paraId="7D3251F2" w14:textId="74935D5A" w:rsidR="000579DD" w:rsidRPr="000579DD" w:rsidRDefault="000579DD" w:rsidP="000579DD">
            <w:pPr>
              <w:pStyle w:val="BodyText"/>
              <w:spacing w:before="0" w:after="0"/>
              <w:rPr>
                <w:iCs/>
                <w:sz w:val="14"/>
                <w:szCs w:val="14"/>
              </w:rPr>
            </w:pPr>
            <m:oMathPara>
              <m:oMathParaPr>
                <m:jc m:val="center"/>
              </m:oMathParaPr>
              <m:oMath>
                <m:r>
                  <m:rPr>
                    <m:nor/>
                  </m:rPr>
                  <w:rPr>
                    <w:iCs/>
                    <w:sz w:val="14"/>
                    <w:szCs w:val="14"/>
                  </w:rPr>
                  <m:t>logit</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p>
                  <m:sSupPr>
                    <m:ctrlPr>
                      <w:rPr>
                        <w:rFonts w:ascii="Cambria Math" w:hAnsi="Cambria Math"/>
                        <w:iCs/>
                        <w:sz w:val="14"/>
                        <w:szCs w:val="14"/>
                      </w:rPr>
                    </m:ctrlPr>
                  </m:sSupPr>
                  <m:e>
                    <m:r>
                      <m:rPr>
                        <m:sty m:val="b"/>
                      </m:rPr>
                      <w:rPr>
                        <w:rFonts w:ascii="Cambria Math" w:hAnsi="Cambria Math"/>
                        <w:sz w:val="14"/>
                        <w:szCs w:val="14"/>
                      </w:rPr>
                      <m:t>X</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old</m:t>
                    </m:r>
                  </m:sup>
                </m:sSup>
                <m:r>
                  <m:rPr>
                    <m:sty m:val="p"/>
                  </m:rPr>
                  <w:rPr>
                    <w:rFonts w:ascii="Cambria Math" w:hAnsi="Cambria Math"/>
                    <w:sz w:val="14"/>
                    <w:szCs w:val="14"/>
                  </w:rPr>
                  <m:t>+Δ)+</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m:oMathPara>
          </w:p>
          <w:p w14:paraId="0E7EABBA" w14:textId="15B212F4" w:rsidR="000579DD" w:rsidRPr="000579DD" w:rsidRDefault="000579DD" w:rsidP="000579DD">
            <w:pPr>
              <w:pStyle w:val="BodyText"/>
              <w:spacing w:before="0" w:after="0"/>
              <w:rPr>
                <w:iCs/>
                <w:sz w:val="14"/>
                <w:szCs w:val="14"/>
              </w:rPr>
            </w:pPr>
            <w:r w:rsidRPr="000579DD">
              <w:rPr>
                <w:iCs/>
                <w:sz w:val="14"/>
                <w:szCs w:val="14"/>
              </w:rPr>
              <w:t xml:space="preserve">We define the new intercept as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old</m:t>
                  </m:r>
                </m:sup>
              </m:sSup>
              <m:r>
                <m:rPr>
                  <m:sty m:val="p"/>
                </m:rPr>
                <w:rPr>
                  <w:rFonts w:ascii="Cambria Math" w:hAnsi="Cambria Math"/>
                  <w:sz w:val="14"/>
                  <w:szCs w:val="14"/>
                </w:rPr>
                <m:t>+Δ</m:t>
              </m:r>
            </m:oMath>
            <w:r w:rsidRPr="000579DD">
              <w:rPr>
                <w:iCs/>
                <w:sz w:val="14"/>
                <w:szCs w:val="14"/>
              </w:rPr>
              <w:t>.</w:t>
            </w:r>
            <w:r>
              <w:rPr>
                <w:iCs/>
                <w:sz w:val="14"/>
                <w:szCs w:val="14"/>
              </w:rPr>
              <w:t xml:space="preserve"> </w:t>
            </w:r>
            <w:r w:rsidRPr="000579DD">
              <w:rPr>
                <w:iCs/>
                <w:sz w:val="14"/>
                <w:szCs w:val="14"/>
              </w:rPr>
              <w:t>Now, compare this shifted model to the calibration equation:</w:t>
            </w:r>
          </w:p>
          <w:p w14:paraId="2C8EB558" w14:textId="1D7AF5DA" w:rsidR="000579DD" w:rsidRPr="000579DD" w:rsidRDefault="00000000" w:rsidP="000579DD">
            <w:pPr>
              <w:pStyle w:val="BodyText"/>
              <w:spacing w:before="0" w:after="0"/>
              <w:rPr>
                <w:iCs/>
                <w:sz w:val="14"/>
                <w:szCs w:val="14"/>
              </w:rPr>
            </w:pPr>
            <m:oMathPara>
              <m:oMathParaPr>
                <m:jc m:val="center"/>
              </m:oMathParaPr>
              <m:oMath>
                <m:m>
                  <m:mPr>
                    <m:plcHide m:val="1"/>
                    <m:mcs>
                      <m:mc>
                        <m:mcPr>
                          <m:count m:val="1"/>
                          <m:mcJc m:val="left"/>
                        </m:mcPr>
                      </m:mc>
                      <m:mc>
                        <m:mcPr>
                          <m:count m:val="1"/>
                          <m:mcJc m:val="center"/>
                        </m:mcPr>
                      </m:mc>
                      <m:mc>
                        <m:mcPr>
                          <m:count m:val="1"/>
                          <m:mcJc m:val="left"/>
                        </m:mcPr>
                      </m:mc>
                    </m:mcs>
                    <m:ctrlPr>
                      <w:rPr>
                        <w:rFonts w:ascii="Cambria Math" w:hAnsi="Cambria Math"/>
                        <w:iCs/>
                        <w:sz w:val="14"/>
                        <w:szCs w:val="14"/>
                      </w:rPr>
                    </m:ctrlPr>
                  </m:mPr>
                  <m:mr>
                    <m:e>
                      <m:r>
                        <m:rPr>
                          <m:nor/>
                        </m:rPr>
                        <w:rPr>
                          <w:iCs/>
                          <w:sz w:val="14"/>
                          <w:szCs w:val="14"/>
                        </w:rPr>
                        <m:t>Shifted Model:</m:t>
                      </m:r>
                    </m:e>
                    <m:e>
                      <m:r>
                        <m:rPr>
                          <m:nor/>
                        </m:rPr>
                        <w:rPr>
                          <w:iCs/>
                          <w:sz w:val="14"/>
                          <w:szCs w:val="14"/>
                        </w:rPr>
                        <m:t>logit</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p>
                        <m:sSupPr>
                          <m:ctrlPr>
                            <w:rPr>
                              <w:rFonts w:ascii="Cambria Math" w:hAnsi="Cambria Math"/>
                              <w:iCs/>
                              <w:sz w:val="14"/>
                              <w:szCs w:val="14"/>
                            </w:rPr>
                          </m:ctrlPr>
                        </m:sSupPr>
                        <m:e>
                          <m:r>
                            <m:rPr>
                              <m:sty m:val="b"/>
                            </m:rPr>
                            <w:rPr>
                              <w:rFonts w:ascii="Cambria Math" w:hAnsi="Cambria Math"/>
                              <w:sz w:val="14"/>
                              <w:szCs w:val="14"/>
                            </w:rPr>
                            <m:t>X</m:t>
                          </m:r>
                        </m:e>
                        <m:sup>
                          <m:r>
                            <m:rPr>
                              <m:sty m:val="p"/>
                            </m:rPr>
                            <w:rPr>
                              <w:rFonts w:ascii="Cambria Math" w:hAnsi="Cambria Math"/>
                              <w:sz w:val="14"/>
                              <w:szCs w:val="14"/>
                            </w:rPr>
                            <m:t>'</m:t>
                          </m:r>
                        </m:sup>
                      </m:sSup>
                      <m:r>
                        <m:rPr>
                          <m:sty m:val="p"/>
                        </m:rPr>
                        <w:rPr>
                          <w:rFonts w:ascii="Cambria Math" w:hAnsi="Cambria Math"/>
                          <w:sz w:val="14"/>
                          <w:szCs w:val="14"/>
                        </w:rPr>
                        <m:t>)]</m:t>
                      </m:r>
                    </m:e>
                    <m:e>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r>
                        <m:rPr>
                          <m:sty m:val="p"/>
                        </m:rPr>
                        <w:rPr>
                          <w:rFonts w:ascii="Cambria Math" w:hAnsi="Cambria Math"/>
                          <w:sz w:val="14"/>
                          <w:szCs w:val="14"/>
                        </w:rPr>
                        <m:t>+</m:t>
                      </m:r>
                      <m:r>
                        <w:rPr>
                          <w:rFonts w:ascii="Cambria Math" w:hAnsi="Cambria Math"/>
                          <w:sz w:val="14"/>
                          <w:szCs w:val="14"/>
                        </w:rPr>
                        <m:t>R</m:t>
                      </m:r>
                    </m:e>
                  </m:mr>
                  <m:mr>
                    <m:e>
                      <m:r>
                        <m:rPr>
                          <m:nor/>
                        </m:rPr>
                        <w:rPr>
                          <w:iCs/>
                          <w:sz w:val="14"/>
                          <w:szCs w:val="14"/>
                        </w:rPr>
                        <m:t>Calibration Model:</m:t>
                      </m:r>
                    </m:e>
                    <m:e>
                      <m:r>
                        <m:rPr>
                          <m:nor/>
                        </m:rPr>
                        <w:rPr>
                          <w:iCs/>
                          <w:sz w:val="14"/>
                          <w:szCs w:val="14"/>
                        </w:rPr>
                        <m:t>logit</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r>
                        <w:rPr>
                          <w:rFonts w:ascii="Cambria Math" w:hAnsi="Cambria Math"/>
                          <w:sz w:val="14"/>
                          <w:szCs w:val="14"/>
                        </w:rPr>
                        <m:t>R</m:t>
                      </m:r>
                      <m:r>
                        <m:rPr>
                          <m:sty m:val="p"/>
                        </m:rPr>
                        <w:rPr>
                          <w:rFonts w:ascii="Cambria Math" w:hAnsi="Cambria Math"/>
                          <w:sz w:val="14"/>
                          <w:szCs w:val="14"/>
                        </w:rPr>
                        <m:t>)]</m:t>
                      </m:r>
                    </m:e>
                    <m:e>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r>
                        <m:rPr>
                          <m:sty m:val="p"/>
                        </m:rPr>
                        <w:rPr>
                          <w:rFonts w:ascii="Cambria Math" w:hAnsi="Cambria Math"/>
                          <w:sz w:val="14"/>
                          <w:szCs w:val="14"/>
                        </w:rPr>
                        <m:t>+</m:t>
                      </m:r>
                      <m:r>
                        <w:rPr>
                          <w:rFonts w:ascii="Cambria Math" w:hAnsi="Cambria Math"/>
                          <w:sz w:val="14"/>
                          <w:szCs w:val="14"/>
                        </w:rPr>
                        <m:t>1.0</m:t>
                      </m:r>
                      <m:r>
                        <m:rPr>
                          <m:sty m:val="p"/>
                        </m:rPr>
                        <w:rPr>
                          <w:rFonts w:ascii="Cambria Math" w:hAnsi="Cambria Math"/>
                          <w:sz w:val="14"/>
                          <w:szCs w:val="14"/>
                        </w:rPr>
                        <m:t>⋅</m:t>
                      </m:r>
                      <m:r>
                        <w:rPr>
                          <w:rFonts w:ascii="Cambria Math" w:hAnsi="Cambria Math"/>
                          <w:sz w:val="14"/>
                          <w:szCs w:val="14"/>
                        </w:rPr>
                        <m:t>R</m:t>
                      </m:r>
                    </m:e>
                  </m:mr>
                </m:m>
              </m:oMath>
            </m:oMathPara>
          </w:p>
          <w:p w14:paraId="19B0873C" w14:textId="77777777" w:rsidR="000579DD" w:rsidRDefault="000579DD" w:rsidP="000579DD">
            <w:pPr>
              <w:pStyle w:val="BodyText"/>
              <w:spacing w:before="0" w:after="0"/>
              <w:rPr>
                <w:iCs/>
                <w:sz w:val="14"/>
                <w:szCs w:val="14"/>
              </w:rPr>
            </w:pPr>
            <w:r w:rsidRPr="000579DD">
              <w:rPr>
                <w:iCs/>
                <w:sz w:val="14"/>
                <w:szCs w:val="14"/>
              </w:rPr>
              <w:t xml:space="preserve">By treating the calculated risk score </w:t>
            </w:r>
            <m:oMath>
              <m:r>
                <w:rPr>
                  <w:rFonts w:ascii="Cambria Math" w:hAnsi="Cambria Math"/>
                  <w:sz w:val="14"/>
                  <w:szCs w:val="14"/>
                </w:rPr>
                <m:t>R</m:t>
              </m:r>
            </m:oMath>
            <w:r w:rsidRPr="000579DD">
              <w:rPr>
                <w:iCs/>
                <w:sz w:val="14"/>
                <w:szCs w:val="14"/>
              </w:rPr>
              <w:t xml:space="preserve"> as the only predictor in a new logistic regression and constraining its slope to </w:t>
            </w:r>
            <m:oMath>
              <m:r>
                <w:rPr>
                  <w:rFonts w:ascii="Cambria Math" w:hAnsi="Cambria Math"/>
                  <w:sz w:val="14"/>
                  <w:szCs w:val="14"/>
                </w:rPr>
                <m:t>1.0</m:t>
              </m:r>
            </m:oMath>
            <w:r w:rsidRPr="000579DD">
              <w:rPr>
                <w:iCs/>
                <w:sz w:val="14"/>
                <w:szCs w:val="14"/>
              </w:rPr>
              <w:t>, the fitting process (which uses Maximum Likelihood Estimation, or the equivalent Newton-Raphson we just discussed) is forced to find the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0579DD">
              <w:rPr>
                <w:iCs/>
                <w:sz w:val="14"/>
                <w:szCs w:val="14"/>
              </w:rPr>
              <w:t>) that makes the overall predicted event rate equal to the observed event rate in the new dataset.</w:t>
            </w:r>
          </w:p>
          <w:p w14:paraId="68B26968" w14:textId="7B584D3F" w:rsidR="007817FE" w:rsidRPr="006D5463" w:rsidRDefault="004A1D28" w:rsidP="000579DD">
            <w:pPr>
              <w:pStyle w:val="BodyText"/>
              <w:spacing w:before="0" w:after="0"/>
              <w:rPr>
                <w:iCs/>
                <w:sz w:val="14"/>
                <w:szCs w:val="14"/>
              </w:rPr>
            </w:pPr>
            <w:r>
              <w:rPr>
                <w:iCs/>
                <w:sz w:val="14"/>
                <w:szCs w:val="14"/>
              </w:rPr>
              <w:t>9</w:t>
            </w:r>
            <w:r w:rsidR="000579DD">
              <w:rPr>
                <w:iCs/>
                <w:sz w:val="14"/>
                <w:szCs w:val="14"/>
              </w:rPr>
              <w:t xml:space="preserve">. </w:t>
            </w:r>
            <w:r w:rsidR="000579DD" w:rsidRPr="000579DD">
              <w:rPr>
                <w:iCs/>
                <w:sz w:val="14"/>
                <w:szCs w:val="14"/>
              </w:rPr>
              <w:t xml:space="preserve">Practical Steps for </w:t>
            </w:r>
            <w:r w:rsidR="000579DD">
              <w:rPr>
                <w:iCs/>
                <w:sz w:val="14"/>
                <w:szCs w:val="14"/>
              </w:rPr>
              <w:t>r</w:t>
            </w:r>
            <w:r w:rsidR="000579DD" w:rsidRPr="000579DD">
              <w:rPr>
                <w:iCs/>
                <w:sz w:val="14"/>
                <w:szCs w:val="14"/>
              </w:rPr>
              <w:t>e-calibration: For every subject in the new dataset Population B, use the old, fixed coefficients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000579DD" w:rsidRPr="000579DD">
              <w:rPr>
                <w:iCs/>
                <w:sz w:val="14"/>
                <w:szCs w:val="14"/>
              </w:rPr>
              <w:t>) and the newly centered predictors (</w:t>
            </w:r>
            <m:oMath>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000579DD" w:rsidRPr="000579DD">
              <w:rPr>
                <w:iCs/>
                <w:sz w:val="14"/>
                <w:szCs w:val="14"/>
              </w:rPr>
              <w:t xml:space="preserve">) to calculate </w:t>
            </w:r>
            <m:oMath>
              <m:sSub>
                <m:sSubPr>
                  <m:ctrlPr>
                    <w:rPr>
                      <w:rFonts w:ascii="Cambria Math" w:hAnsi="Cambria Math"/>
                      <w:iCs/>
                      <w:sz w:val="14"/>
                      <w:szCs w:val="14"/>
                    </w:rPr>
                  </m:ctrlPr>
                </m:sSubPr>
                <m:e>
                  <m:r>
                    <w:rPr>
                      <w:rFonts w:ascii="Cambria Math" w:hAnsi="Cambria Math"/>
                      <w:sz w:val="14"/>
                      <w:szCs w:val="14"/>
                    </w:rPr>
                    <m:t>R</m:t>
                  </m:r>
                </m:e>
                <m:sub>
                  <m:r>
                    <w:rPr>
                      <w:rFonts w:ascii="Cambria Math" w:hAnsi="Cambria Math"/>
                      <w:sz w:val="14"/>
                      <w:szCs w:val="14"/>
                    </w:rPr>
                    <m:t>i</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000579DD" w:rsidRPr="000579DD">
              <w:rPr>
                <w:iCs/>
                <w:sz w:val="14"/>
                <w:szCs w:val="14"/>
              </w:rPr>
              <w:t>.</w:t>
            </w:r>
            <w:r w:rsidR="000579DD">
              <w:rPr>
                <w:iCs/>
                <w:sz w:val="14"/>
                <w:szCs w:val="14"/>
              </w:rPr>
              <w:t xml:space="preserve"> </w:t>
            </w:r>
            <w:r w:rsidR="000579DD" w:rsidRPr="000579DD">
              <w:rPr>
                <w:iCs/>
                <w:sz w:val="14"/>
                <w:szCs w:val="14"/>
              </w:rPr>
              <w:t xml:space="preserve">Run the </w:t>
            </w:r>
            <w:r w:rsidR="000579DD">
              <w:rPr>
                <w:iCs/>
                <w:sz w:val="14"/>
                <w:szCs w:val="14"/>
              </w:rPr>
              <w:t>s</w:t>
            </w:r>
            <w:r w:rsidR="000579DD" w:rsidRPr="000579DD">
              <w:rPr>
                <w:iCs/>
                <w:sz w:val="14"/>
                <w:szCs w:val="14"/>
              </w:rPr>
              <w:t xml:space="preserve">implified </w:t>
            </w:r>
            <w:r w:rsidR="000579DD">
              <w:rPr>
                <w:iCs/>
                <w:sz w:val="14"/>
                <w:szCs w:val="14"/>
              </w:rPr>
              <w:t>r</w:t>
            </w:r>
            <w:r w:rsidR="000579DD" w:rsidRPr="000579DD">
              <w:rPr>
                <w:iCs/>
                <w:sz w:val="14"/>
                <w:szCs w:val="14"/>
              </w:rPr>
              <w:t xml:space="preserve">egression: a new logistic regression model on the new dataset where the outcome is </w:t>
            </w:r>
            <m:oMath>
              <m:r>
                <w:rPr>
                  <w:rFonts w:ascii="Cambria Math" w:hAnsi="Cambria Math"/>
                  <w:sz w:val="14"/>
                  <w:szCs w:val="14"/>
                </w:rPr>
                <m:t>Y</m:t>
              </m:r>
            </m:oMath>
            <w:r w:rsidR="000579DD" w:rsidRPr="000579DD">
              <w:rPr>
                <w:iCs/>
                <w:sz w:val="14"/>
                <w:szCs w:val="14"/>
              </w:rPr>
              <w:t xml:space="preserve"> and the only predictor is </w:t>
            </w:r>
            <m:oMath>
              <m:r>
                <w:rPr>
                  <w:rFonts w:ascii="Cambria Math" w:hAnsi="Cambria Math"/>
                  <w:sz w:val="14"/>
                  <w:szCs w:val="14"/>
                </w:rPr>
                <m:t>R</m:t>
              </m:r>
            </m:oMath>
            <w:r w:rsidR="000579DD" w:rsidRPr="000579DD">
              <w:rPr>
                <w:iCs/>
                <w:sz w:val="14"/>
                <w:szCs w:val="14"/>
              </w:rPr>
              <w:t xml:space="preserve">, but constrain the slope of </w:t>
            </w:r>
            <m:oMath>
              <m:r>
                <w:rPr>
                  <w:rFonts w:ascii="Cambria Math" w:hAnsi="Cambria Math"/>
                  <w:sz w:val="14"/>
                  <w:szCs w:val="14"/>
                </w:rPr>
                <m:t>R</m:t>
              </m:r>
            </m:oMath>
            <w:r w:rsidR="000579DD" w:rsidRPr="000579DD">
              <w:rPr>
                <w:iCs/>
                <w:sz w:val="14"/>
                <w:szCs w:val="14"/>
              </w:rPr>
              <w:t xml:space="preserve"> to </w:t>
            </w:r>
            <m:oMath>
              <m:r>
                <w:rPr>
                  <w:rFonts w:ascii="Cambria Math" w:hAnsi="Cambria Math"/>
                  <w:sz w:val="14"/>
                  <w:szCs w:val="14"/>
                </w:rPr>
                <m:t>1.0</m:t>
              </m:r>
            </m:oMath>
            <w:r w:rsidR="000579DD" w:rsidRPr="000579DD">
              <w:rPr>
                <w:iCs/>
                <w:sz w:val="14"/>
                <w:szCs w:val="14"/>
              </w:rPr>
              <w:t xml:space="preserve">.Extract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000579DD">
              <w:rPr>
                <w:iCs/>
                <w:sz w:val="14"/>
                <w:szCs w:val="14"/>
              </w:rPr>
              <w:t>.</w:t>
            </w:r>
            <w:r w:rsidR="000579DD" w:rsidRPr="000579DD">
              <w:rPr>
                <w:iCs/>
                <w:sz w:val="14"/>
                <w:szCs w:val="14"/>
              </w:rPr>
              <w:t xml:space="preserve"> The resulting intercept of this simplified model is the re-calibrated intercept.</w:t>
            </w:r>
            <w:r w:rsidR="000579DD">
              <w:rPr>
                <w:iCs/>
                <w:sz w:val="14"/>
                <w:szCs w:val="14"/>
              </w:rPr>
              <w:t xml:space="preserve"> </w:t>
            </w:r>
            <w:r w:rsidR="000579DD" w:rsidRPr="000579DD">
              <w:rPr>
                <w:iCs/>
                <w:sz w:val="14"/>
                <w:szCs w:val="14"/>
              </w:rPr>
              <w:t>This procedure, often referred to as intercept-only re-calibration, is the most common and least data-intensive method for adjusting a prediction model to a new population.</w:t>
            </w:r>
          </w:p>
        </w:tc>
        <w:tc>
          <w:tcPr>
            <w:tcW w:w="7195" w:type="dxa"/>
          </w:tcPr>
          <w:p w14:paraId="42CE849F" w14:textId="77777777" w:rsidR="00F44F66" w:rsidRPr="006D5463" w:rsidRDefault="001D29D2" w:rsidP="00C64288">
            <w:pPr>
              <w:rPr>
                <w:iCs/>
                <w:kern w:val="0"/>
                <w:sz w:val="14"/>
                <w:szCs w:val="14"/>
                <w:lang w:val="en-US"/>
                <w14:ligatures w14:val="none"/>
              </w:rPr>
            </w:pPr>
            <w:r w:rsidRPr="006D5463">
              <w:rPr>
                <w:iCs/>
                <w:kern w:val="0"/>
                <w:sz w:val="14"/>
                <w:szCs w:val="14"/>
                <w:lang w:val="en-US"/>
                <w14:ligatures w14:val="none"/>
              </w:rPr>
              <w:lastRenderedPageBreak/>
              <w:t xml:space="preserve">The hazard function for the Cox proportional hazards model: </w:t>
            </w:r>
          </w:p>
          <w:p w14:paraId="157627E0" w14:textId="3BE3F79F" w:rsidR="001D29D2" w:rsidRPr="006D5463" w:rsidRDefault="001D29D2" w:rsidP="001D29D2">
            <w:pPr>
              <w:pStyle w:val="FirstParagraph"/>
              <w:rPr>
                <w:iCs/>
                <w:sz w:val="14"/>
                <w:szCs w:val="14"/>
              </w:rPr>
            </w:pPr>
            <m:oMathPara>
              <m:oMathParaPr>
                <m:jc m:val="center"/>
              </m:oMathParaPr>
              <m:oMath>
                <m:r>
                  <w:rPr>
                    <w:rFonts w:ascii="Cambria Math" w:hAnsi="Cambria Math"/>
                    <w:sz w:val="14"/>
                    <w:szCs w:val="14"/>
                  </w:rPr>
                  <m:t>h</m:t>
                </m:r>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X</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oMath>
            </m:oMathPara>
          </w:p>
          <w:p w14:paraId="18717053" w14:textId="1C209FFD" w:rsidR="000336F8" w:rsidRPr="006D5463" w:rsidRDefault="003255F9" w:rsidP="000336F8">
            <w:pPr>
              <w:pStyle w:val="BodyText"/>
              <w:rPr>
                <w:iCs/>
                <w:sz w:val="14"/>
                <w:szCs w:val="14"/>
              </w:rPr>
            </w:pPr>
            <w:r w:rsidRPr="006D5463">
              <w:rPr>
                <w:iCs/>
                <w:sz w:val="14"/>
                <w:szCs w:val="14"/>
              </w:rPr>
              <w:t xml:space="preserve">Note here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oMath>
            <w:r w:rsidRPr="006D5463">
              <w:rPr>
                <w:iCs/>
                <w:sz w:val="14"/>
                <w:szCs w:val="14"/>
              </w:rPr>
              <w:t xml:space="preserve"> is omitted. If we consider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oMath>
            <w:r w:rsidRPr="006D5463">
              <w:rPr>
                <w:iCs/>
                <w:sz w:val="14"/>
                <w:szCs w:val="14"/>
              </w:rPr>
              <w:t>, then</w:t>
            </w:r>
          </w:p>
          <w:p w14:paraId="4E8FBED3" w14:textId="7285EF31" w:rsidR="003255F9" w:rsidRPr="006D5463" w:rsidRDefault="003255F9" w:rsidP="003255F9">
            <w:pPr>
              <w:pStyle w:val="FirstParagraph"/>
              <w:rPr>
                <w:iCs/>
                <w:sz w:val="14"/>
                <w:szCs w:val="14"/>
              </w:rPr>
            </w:pPr>
            <m:oMathPara>
              <m:oMath>
                <m:r>
                  <w:rPr>
                    <w:rFonts w:ascii="Cambria Math" w:hAnsi="Cambria Math"/>
                    <w:sz w:val="14"/>
                    <w:szCs w:val="14"/>
                  </w:rPr>
                  <m:t>h</m:t>
                </m:r>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X</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 =</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oMath>
            </m:oMathPara>
          </w:p>
          <w:p w14:paraId="7B922E12" w14:textId="0FD28884" w:rsidR="001D29D2" w:rsidRPr="006D5463" w:rsidRDefault="003255F9" w:rsidP="001D29D2">
            <w:pPr>
              <w:rPr>
                <w:iCs/>
                <w:kern w:val="0"/>
                <w:sz w:val="14"/>
                <w:szCs w:val="14"/>
                <w:lang w:val="en-US"/>
                <w14:ligatures w14:val="none"/>
              </w:rPr>
            </w:pPr>
            <w:r w:rsidRPr="006D5463">
              <w:rPr>
                <w:iCs/>
                <w:kern w:val="0"/>
                <w:sz w:val="14"/>
                <w:szCs w:val="14"/>
                <w:lang w:val="en-US"/>
                <w14:ligatures w14:val="none"/>
              </w:rPr>
              <w:t>A</w:t>
            </w:r>
            <w:r w:rsidR="001D29D2" w:rsidRPr="006D5463">
              <w:rPr>
                <w:iCs/>
                <w:kern w:val="0"/>
                <w:sz w:val="14"/>
                <w:szCs w:val="14"/>
                <w:lang w:val="en-US"/>
                <w14:ligatures w14:val="none"/>
              </w:rPr>
              <w:t xml:space="preserve">fter centering as above, </w:t>
            </w:r>
            <m:oMath>
              <m:sSub>
                <m:sSubPr>
                  <m:ctrlPr>
                    <w:rPr>
                      <w:rFonts w:ascii="Cambria Math" w:hAnsi="Cambria Math"/>
                      <w:iCs/>
                      <w:kern w:val="0"/>
                      <w:sz w:val="14"/>
                      <w:szCs w:val="14"/>
                      <w:lang w:val="en-US"/>
                      <w14:ligatures w14:val="none"/>
                    </w:rPr>
                  </m:ctrlPr>
                </m:sSubPr>
                <m:e>
                  <m:sSubSup>
                    <m:sSubSupPr>
                      <m:ctrlPr>
                        <w:rPr>
                          <w:rFonts w:ascii="Cambria Math" w:hAnsi="Cambria Math"/>
                          <w:iCs/>
                          <w:kern w:val="0"/>
                          <w:sz w:val="14"/>
                          <w:szCs w:val="14"/>
                          <w:lang w:val="en-US"/>
                          <w14:ligatures w14:val="none"/>
                        </w:rPr>
                      </m:ctrlPr>
                    </m:sSubSupPr>
                    <m:e>
                      <m:r>
                        <w:rPr>
                          <w:rFonts w:ascii="Cambria Math" w:hAnsi="Cambria Math"/>
                          <w:kern w:val="0"/>
                          <w:sz w:val="14"/>
                          <w:szCs w:val="14"/>
                          <w:lang w:val="en-US"/>
                          <w14:ligatures w14:val="none"/>
                        </w:rPr>
                        <m:t>X</m:t>
                      </m:r>
                    </m:e>
                    <m:sub>
                      <m:r>
                        <w:rPr>
                          <w:rFonts w:ascii="Cambria Math" w:hAnsi="Cambria Math"/>
                          <w:kern w:val="0"/>
                          <w:sz w:val="14"/>
                          <w:szCs w:val="14"/>
                          <w:lang w:val="en-US"/>
                          <w14:ligatures w14:val="none"/>
                        </w:rPr>
                        <m:t>i</m:t>
                      </m:r>
                    </m:sub>
                    <m:sup>
                      <m:r>
                        <m:rPr>
                          <m:sty m:val="p"/>
                        </m:rPr>
                        <w:rPr>
                          <w:rFonts w:ascii="Cambria Math" w:hAnsi="Cambria Math"/>
                          <w:kern w:val="0"/>
                          <w:sz w:val="14"/>
                          <w:szCs w:val="14"/>
                          <w:lang w:val="en-US"/>
                          <w14:ligatures w14:val="none"/>
                        </w:rPr>
                        <m:t>'</m:t>
                      </m:r>
                    </m:sup>
                  </m:sSubSup>
                  <m:r>
                    <m:rPr>
                      <m:sty m:val="p"/>
                    </m:rPr>
                    <w:rPr>
                      <w:rFonts w:ascii="Cambria Math" w:hAnsi="Cambria Math"/>
                      <w:kern w:val="0"/>
                      <w:sz w:val="14"/>
                      <w:szCs w:val="14"/>
                      <w:lang w:val="en-US"/>
                      <w14:ligatures w14:val="none"/>
                    </w:rPr>
                    <m:t>=</m:t>
                  </m:r>
                  <m:r>
                    <w:rPr>
                      <w:rFonts w:ascii="Cambria Math" w:hAnsi="Cambria Math"/>
                      <w:kern w:val="0"/>
                      <w:sz w:val="14"/>
                      <w:szCs w:val="14"/>
                      <w:lang w:val="en-US"/>
                      <w14:ligatures w14:val="none"/>
                    </w:rPr>
                    <m:t>X</m:t>
                  </m:r>
                </m:e>
                <m:sub>
                  <m:r>
                    <w:rPr>
                      <w:rFonts w:ascii="Cambria Math" w:hAnsi="Cambria Math"/>
                      <w:kern w:val="0"/>
                      <w:sz w:val="14"/>
                      <w:szCs w:val="14"/>
                      <w:lang w:val="en-US"/>
                      <w14:ligatures w14:val="none"/>
                    </w:rPr>
                    <m:t>i</m:t>
                  </m:r>
                </m:sub>
              </m:sSub>
              <m:r>
                <m:rPr>
                  <m:sty m:val="p"/>
                </m:rPr>
                <w:rPr>
                  <w:rFonts w:ascii="Cambria Math" w:hAnsi="Cambria Math"/>
                  <w:kern w:val="0"/>
                  <w:sz w:val="14"/>
                  <w:szCs w:val="14"/>
                  <w:lang w:val="en-US"/>
                  <w14:ligatures w14:val="none"/>
                </w:rPr>
                <m:t>-</m:t>
              </m:r>
              <m:acc>
                <m:accPr>
                  <m:chr m:val="̅"/>
                  <m:ctrlPr>
                    <w:rPr>
                      <w:rFonts w:ascii="Cambria Math" w:hAnsi="Cambria Math"/>
                      <w:iCs/>
                      <w:kern w:val="0"/>
                      <w:sz w:val="14"/>
                      <w:szCs w:val="14"/>
                      <w:lang w:val="en-US"/>
                      <w14:ligatures w14:val="none"/>
                    </w:rPr>
                  </m:ctrlPr>
                </m:accPr>
                <m:e>
                  <m:sSub>
                    <m:sSubPr>
                      <m:ctrlPr>
                        <w:rPr>
                          <w:rFonts w:ascii="Cambria Math" w:hAnsi="Cambria Math"/>
                          <w:iCs/>
                          <w:kern w:val="0"/>
                          <w:sz w:val="14"/>
                          <w:szCs w:val="14"/>
                          <w:lang w:val="en-US"/>
                          <w14:ligatures w14:val="none"/>
                        </w:rPr>
                      </m:ctrlPr>
                    </m:sSubPr>
                    <m:e>
                      <m:r>
                        <w:rPr>
                          <w:rFonts w:ascii="Cambria Math" w:hAnsi="Cambria Math"/>
                          <w:kern w:val="0"/>
                          <w:sz w:val="14"/>
                          <w:szCs w:val="14"/>
                          <w:lang w:val="en-US"/>
                          <w14:ligatures w14:val="none"/>
                        </w:rPr>
                        <m:t>X</m:t>
                      </m:r>
                    </m:e>
                    <m:sub>
                      <m:r>
                        <w:rPr>
                          <w:rFonts w:ascii="Cambria Math" w:hAnsi="Cambria Math"/>
                          <w:kern w:val="0"/>
                          <w:sz w:val="14"/>
                          <w:szCs w:val="14"/>
                          <w:lang w:val="en-US"/>
                          <w14:ligatures w14:val="none"/>
                        </w:rPr>
                        <m:t>i</m:t>
                      </m:r>
                    </m:sub>
                  </m:sSub>
                </m:e>
              </m:acc>
            </m:oMath>
            <w:r w:rsidR="001D29D2" w:rsidRPr="006D5463">
              <w:rPr>
                <w:iCs/>
                <w:kern w:val="0"/>
                <w:sz w:val="14"/>
                <w:szCs w:val="14"/>
                <w:lang w:val="en-US"/>
                <w14:ligatures w14:val="none"/>
              </w:rPr>
              <w:t>, we have</w:t>
            </w:r>
          </w:p>
          <w:p w14:paraId="791DF141" w14:textId="0312E33A" w:rsidR="00262A5D" w:rsidRPr="006D5463" w:rsidRDefault="000336F8" w:rsidP="001D29D2">
            <w:pPr>
              <w:pStyle w:val="FirstParagraph"/>
              <w:rPr>
                <w:iCs/>
                <w:sz w:val="14"/>
                <w:szCs w:val="14"/>
              </w:rPr>
            </w:pPr>
            <m:oMathPara>
              <m:oMathParaPr>
                <m:jc m:val="left"/>
              </m:oMathParaPr>
              <m:oMath>
                <m:r>
                  <w:rPr>
                    <w:rFonts w:ascii="Cambria Math" w:hAnsi="Cambria Math"/>
                    <w:sz w:val="14"/>
                    <w:szCs w:val="14"/>
                  </w:rPr>
                  <m:t>h</m:t>
                </m:r>
                <m:d>
                  <m:dPr>
                    <m:ctrlPr>
                      <w:rPr>
                        <w:rFonts w:ascii="Cambria Math" w:hAnsi="Cambria Math"/>
                        <w:iCs/>
                        <w:sz w:val="14"/>
                        <w:szCs w:val="14"/>
                      </w:rPr>
                    </m:ctrlPr>
                  </m:dPr>
                  <m:e>
                    <m:r>
                      <w:rPr>
                        <w:rFonts w:ascii="Cambria Math" w:hAnsi="Cambria Math"/>
                        <w:sz w:val="14"/>
                        <w:szCs w:val="14"/>
                      </w:rPr>
                      <m:t>t</m:t>
                    </m:r>
                  </m:e>
                  <m:e>
                    <m:r>
                      <w:rPr>
                        <w:rFonts w:ascii="Cambria Math" w:hAnsi="Cambria Math"/>
                        <w:sz w:val="14"/>
                        <w:szCs w:val="14"/>
                      </w:rPr>
                      <m:t>X</m:t>
                    </m:r>
                  </m:e>
                </m:d>
                <m:r>
                  <m:rPr>
                    <m:sty m:val="p"/>
                    <m:aln/>
                  </m:rPr>
                  <w:rPr>
                    <w:rFonts w:ascii="Cambria Math" w:hAnsi="Cambria Math"/>
                    <w:sz w:val="14"/>
                    <w:szCs w:val="14"/>
                  </w:rPr>
                  <m:t>=</m:t>
                </m:r>
                <m:func>
                  <m:funcPr>
                    <m:ctrlPr>
                      <w:rPr>
                        <w:rFonts w:ascii="Cambria Math" w:hAnsi="Cambria Math"/>
                        <w:iCs/>
                        <w:sz w:val="14"/>
                        <w:szCs w:val="14"/>
                      </w:rPr>
                    </m:ctrlPr>
                  </m:funcPr>
                  <m:fName>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d>
                      <m:dPr>
                        <m:ctrlPr>
                          <w:rPr>
                            <w:rFonts w:ascii="Cambria Math" w:hAnsi="Cambria Math"/>
                            <w:iCs/>
                            <w:sz w:val="14"/>
                            <w:szCs w:val="14"/>
                          </w:rPr>
                        </m:ctrlPr>
                      </m:dPr>
                      <m:e>
                        <m:r>
                          <w:rPr>
                            <w:rFonts w:ascii="Cambria Math" w:hAnsi="Cambria Math"/>
                            <w:sz w:val="14"/>
                            <w:szCs w:val="14"/>
                          </w:rPr>
                          <m:t>t</m:t>
                        </m:r>
                      </m:e>
                    </m:d>
                    <m:r>
                      <m:rPr>
                        <m:sty m:val="p"/>
                      </m:rPr>
                      <w:rPr>
                        <w:rFonts w:ascii="Cambria Math" w:hAnsi="Cambria Math"/>
                        <w:sz w:val="14"/>
                        <w:szCs w:val="14"/>
                      </w:rPr>
                      <m:t>exp</m:t>
                    </m:r>
                  </m:fName>
                  <m:e>
                    <m:d>
                      <m:dPr>
                        <m:ctrlPr>
                          <w:rPr>
                            <w:rFonts w:ascii="Cambria Math" w:hAnsi="Cambria Math"/>
                            <w:iCs/>
                            <w:sz w:val="14"/>
                            <w:szCs w:val="14"/>
                          </w:rPr>
                        </m:ctrlPr>
                      </m:dPr>
                      <m:e>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d>
                  </m:e>
                </m:func>
                <m:r>
                  <m:rPr>
                    <m:sty m:val="p"/>
                  </m:rPr>
                  <w:rPr>
                    <w:rFonts w:ascii="Cambria Math" w:hAnsi="Cambria Math"/>
                    <w:sz w:val="14"/>
                    <w:szCs w:val="14"/>
                  </w:rPr>
                  <w:br/>
                </m:r>
              </m:oMath>
              <m:oMath>
                <m:r>
                  <m:rPr>
                    <m:sty m:val="p"/>
                    <m:aln/>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m:rPr>
                        <m:sty m:val="p"/>
                      </m:rPr>
                      <w:rPr>
                        <w:rFonts w:ascii="Cambria Math" w:hAnsi="Cambria Math"/>
                        <w:sz w:val="14"/>
                        <w:szCs w:val="14"/>
                      </w:rPr>
                      <m:t>(</m:t>
                    </m:r>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r>
                  <m:rPr>
                    <m:sty m:val="p"/>
                  </m:rPr>
                  <w:rPr>
                    <w:rFonts w:ascii="Cambria Math" w:hAnsi="Cambria Math"/>
                    <w:sz w:val="14"/>
                    <w:szCs w:val="14"/>
                  </w:rPr>
                  <w:br/>
                </m:r>
              </m:oMath>
              <m:oMath>
                <m:r>
                  <m:rPr>
                    <m:sty m:val="p"/>
                    <m:aln/>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d>
                  <m:dPr>
                    <m:ctrlPr>
                      <w:rPr>
                        <w:rFonts w:ascii="Cambria Math" w:hAnsi="Cambria Math"/>
                        <w:iCs/>
                        <w:sz w:val="14"/>
                        <w:szCs w:val="14"/>
                      </w:rPr>
                    </m:ctrlPr>
                  </m:dPr>
                  <m:e>
                    <m:r>
                      <w:rPr>
                        <w:rFonts w:ascii="Cambria Math" w:hAnsi="Cambria Math"/>
                        <w:sz w:val="14"/>
                        <w:szCs w:val="14"/>
                      </w:rPr>
                      <m:t>t</m:t>
                    </m:r>
                  </m:e>
                </m:d>
                <m:func>
                  <m:funcPr>
                    <m:ctrlPr>
                      <w:rPr>
                        <w:rFonts w:ascii="Cambria Math" w:hAnsi="Cambria Math"/>
                        <w:iCs/>
                        <w:sz w:val="14"/>
                        <w:szCs w:val="14"/>
                      </w:rPr>
                    </m:ctrlPr>
                  </m:funcPr>
                  <m:fName>
                    <m:r>
                      <m:rPr>
                        <m:sty m:val="p"/>
                      </m:rPr>
                      <w:rPr>
                        <w:rFonts w:ascii="Cambria Math" w:hAnsi="Cambria Math"/>
                        <w:sz w:val="14"/>
                        <w:szCs w:val="14"/>
                      </w:rPr>
                      <m:t>*exp</m:t>
                    </m:r>
                  </m:fName>
                  <m:e>
                    <m:d>
                      <m:dPr>
                        <m:ctrlPr>
                          <w:rPr>
                            <w:rFonts w:ascii="Cambria Math" w:hAnsi="Cambria Math"/>
                            <w:iCs/>
                            <w:sz w:val="14"/>
                            <w:szCs w:val="14"/>
                          </w:rPr>
                        </m:ctrlPr>
                      </m:dPr>
                      <m:e>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e>
                    </m:d>
                  </m:e>
                </m:func>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m:rPr>
                        <m:sty m:val="p"/>
                      </m:rPr>
                      <w:rPr>
                        <w:rFonts w:ascii="Cambria Math" w:hAnsi="Cambria Math"/>
                        <w:sz w:val="14"/>
                        <w:szCs w:val="14"/>
                      </w:rPr>
                      <m:t>(</m:t>
                    </m:r>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oMath>
            </m:oMathPara>
          </w:p>
          <w:p w14:paraId="7BF8258A" w14:textId="6CCAB653" w:rsidR="00262A5D" w:rsidRPr="006D5463" w:rsidRDefault="00262A5D" w:rsidP="001D29D2">
            <w:pPr>
              <w:pStyle w:val="FirstParagraph"/>
              <w:rPr>
                <w:iCs/>
                <w:sz w:val="14"/>
                <w:szCs w:val="14"/>
              </w:rPr>
            </w:pPr>
            <w:r w:rsidRPr="006D5463">
              <w:rPr>
                <w:iCs/>
                <w:sz w:val="14"/>
                <w:szCs w:val="14"/>
              </w:rPr>
              <w:t>i.e.,</w:t>
            </w:r>
          </w:p>
          <w:p w14:paraId="09A8BFE4" w14:textId="0D291430" w:rsidR="001D29D2" w:rsidRPr="006D5463" w:rsidRDefault="000336F8" w:rsidP="001D29D2">
            <w:pPr>
              <w:pStyle w:val="FirstParagraph"/>
              <w:rPr>
                <w:iCs/>
                <w:sz w:val="14"/>
                <w:szCs w:val="14"/>
              </w:rPr>
            </w:pPr>
            <m:oMathPara>
              <m:oMathParaPr>
                <m:jc m:val="center"/>
              </m:oMathParaPr>
              <m:oMath>
                <m:r>
                  <w:rPr>
                    <w:rFonts w:ascii="Cambria Math" w:hAnsi="Cambria Math"/>
                    <w:sz w:val="14"/>
                    <w:szCs w:val="14"/>
                  </w:rPr>
                  <m:t>h</m:t>
                </m:r>
                <m:d>
                  <m:dPr>
                    <m:ctrlPr>
                      <w:rPr>
                        <w:rFonts w:ascii="Cambria Math" w:hAnsi="Cambria Math"/>
                        <w:iCs/>
                        <w:sz w:val="14"/>
                        <w:szCs w:val="14"/>
                      </w:rPr>
                    </m:ctrlPr>
                  </m:dPr>
                  <m:e>
                    <m:r>
                      <w:rPr>
                        <w:rFonts w:ascii="Cambria Math" w:hAnsi="Cambria Math"/>
                        <w:sz w:val="14"/>
                        <w:szCs w:val="14"/>
                      </w:rPr>
                      <m:t>t</m:t>
                    </m:r>
                  </m:e>
                  <m:e>
                    <m:r>
                      <w:rPr>
                        <w:rFonts w:ascii="Cambria Math" w:hAnsi="Cambria Math"/>
                        <w:sz w:val="14"/>
                        <w:szCs w:val="14"/>
                      </w:rPr>
                      <m:t>X</m:t>
                    </m:r>
                    <m:r>
                      <m:rPr>
                        <m:sty m:val="p"/>
                      </m:rPr>
                      <w:rPr>
                        <w:rFonts w:ascii="Cambria Math" w:hAnsi="Cambria Math"/>
                        <w:sz w:val="14"/>
                        <w:szCs w:val="14"/>
                      </w:rPr>
                      <m:t>'</m:t>
                    </m:r>
                  </m:e>
                </m:d>
                <m:r>
                  <m:rPr>
                    <m:sty m:val="p"/>
                    <m:aln/>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d>
                          <m:dPr>
                            <m:ctrlPr>
                              <w:rPr>
                                <w:rFonts w:ascii="Cambria Math" w:hAnsi="Cambria Math"/>
                                <w:iCs/>
                                <w:sz w:val="14"/>
                                <w:szCs w:val="14"/>
                              </w:rPr>
                            </m:ctrlPr>
                          </m:dPr>
                          <m:e>
                            <m:r>
                              <w:rPr>
                                <w:rFonts w:ascii="Cambria Math" w:hAnsi="Cambria Math"/>
                                <w:sz w:val="14"/>
                                <w:szCs w:val="14"/>
                              </w:rPr>
                              <m:t>t</m:t>
                            </m:r>
                          </m:e>
                        </m:d>
                        <m:func>
                          <m:funcPr>
                            <m:ctrlPr>
                              <w:rPr>
                                <w:rFonts w:ascii="Cambria Math" w:hAnsi="Cambria Math"/>
                                <w:iCs/>
                                <w:sz w:val="14"/>
                                <w:szCs w:val="14"/>
                              </w:rPr>
                            </m:ctrlPr>
                          </m:funcPr>
                          <m:fName>
                            <m:r>
                              <m:rPr>
                                <m:sty m:val="p"/>
                              </m:rPr>
                              <w:rPr>
                                <w:rFonts w:ascii="Cambria Math" w:hAnsi="Cambria Math"/>
                                <w:sz w:val="14"/>
                                <w:szCs w:val="14"/>
                              </w:rPr>
                              <m:t>exp</m:t>
                            </m:r>
                          </m:fName>
                          <m:e>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e>
                        </m:func>
                        <m:r>
                          <m:rPr>
                            <m:sty m:val="p"/>
                          </m:rPr>
                          <w:rPr>
                            <w:rFonts w:ascii="Cambria Math" w:hAnsi="Cambria Math"/>
                            <w:sz w:val="14"/>
                            <w:szCs w:val="14"/>
                          </w:rPr>
                          <m:t>]</m:t>
                        </m:r>
                      </m:e>
                      <m:lim>
                        <m:r>
                          <m:rPr>
                            <m:sty m:val="p"/>
                          </m:rPr>
                          <w:rPr>
                            <w:rFonts w:ascii="Cambria Math" w:hAnsi="Cambria Math"/>
                            <w:sz w:val="14"/>
                            <w:szCs w:val="14"/>
                          </w:rPr>
                          <m:t>⏟</m:t>
                        </m:r>
                      </m:lim>
                    </m:limLow>
                  </m:e>
                  <m:lim>
                    <m:r>
                      <m:rPr>
                        <m:nor/>
                      </m:rPr>
                      <w:rPr>
                        <w:iCs/>
                        <w:sz w:val="14"/>
                        <w:szCs w:val="14"/>
                      </w:rPr>
                      <m:t>new baseline hazard</m:t>
                    </m:r>
                  </m:lim>
                </m:limLow>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oMath>
            </m:oMathPara>
          </w:p>
          <w:p w14:paraId="1F82A4A8" w14:textId="765BC0AE" w:rsidR="001D29D2" w:rsidRPr="006D5463" w:rsidRDefault="00EC5EE5" w:rsidP="00C64288">
            <w:pPr>
              <w:rPr>
                <w:iCs/>
                <w:kern w:val="0"/>
                <w:sz w:val="14"/>
                <w:szCs w:val="14"/>
                <w:lang w:val="en-US"/>
                <w14:ligatures w14:val="none"/>
              </w:rPr>
            </w:pPr>
            <w:r w:rsidRPr="006D5463">
              <w:rPr>
                <w:iCs/>
                <w:kern w:val="0"/>
                <w:sz w:val="14"/>
                <w:szCs w:val="14"/>
                <w:lang w:val="en-US"/>
                <w14:ligatures w14:val="none"/>
              </w:rPr>
              <w:t>Essentially, by centering, we change the meaning of baseline hazard from the hazard value when all predictors are equal to 0 to the hazard value when all predictors are equal to their corresponding mean values.</w:t>
            </w:r>
          </w:p>
        </w:tc>
      </w:tr>
      <w:tr w:rsidR="00EC5EE5" w14:paraId="30F15EBA" w14:textId="77777777" w:rsidTr="00C67F5E">
        <w:tc>
          <w:tcPr>
            <w:tcW w:w="14390" w:type="dxa"/>
            <w:gridSpan w:val="2"/>
          </w:tcPr>
          <w:p w14:paraId="67E0AA47" w14:textId="7458DB0E" w:rsidR="00EC5EE5" w:rsidRPr="001D29D2" w:rsidRDefault="00EC5EE5" w:rsidP="00C64288">
            <w:pPr>
              <w:rPr>
                <w:sz w:val="14"/>
                <w:szCs w:val="14"/>
              </w:rPr>
            </w:pPr>
            <w:r>
              <w:rPr>
                <w:sz w:val="14"/>
                <w:szCs w:val="14"/>
              </w:rPr>
              <w:lastRenderedPageBreak/>
              <w:t>In summary, doing centering on these two models have the benefit of interpretation by chang</w:t>
            </w:r>
            <w:r w:rsidR="00262A5D">
              <w:rPr>
                <w:sz w:val="14"/>
                <w:szCs w:val="14"/>
              </w:rPr>
              <w:t>ing</w:t>
            </w:r>
            <w:r>
              <w:rPr>
                <w:sz w:val="14"/>
                <w:szCs w:val="14"/>
              </w:rPr>
              <w:t xml:space="preserve"> the reference level from the value when all predictors are 0 to when all predictors are at their mean. </w:t>
            </w:r>
            <w:r w:rsidRPr="00EC5EE5">
              <w:rPr>
                <w:color w:val="C00000"/>
                <w:sz w:val="14"/>
                <w:szCs w:val="14"/>
              </w:rPr>
              <w:t>However, I don’t see an immediate benefit on re-calibration.</w:t>
            </w:r>
          </w:p>
        </w:tc>
      </w:tr>
    </w:tbl>
    <w:p w14:paraId="0BC67397" w14:textId="77777777" w:rsidR="00F44F66" w:rsidRDefault="00F44F66" w:rsidP="00C64288">
      <w:pPr>
        <w:spacing w:after="0" w:line="240" w:lineRule="auto"/>
        <w:rPr>
          <w:sz w:val="14"/>
          <w:szCs w:val="14"/>
        </w:rPr>
      </w:pPr>
    </w:p>
    <w:p w14:paraId="3D6C3F16" w14:textId="77777777" w:rsidR="007616D6" w:rsidRDefault="007616D6">
      <w:pPr>
        <w:rPr>
          <w:sz w:val="20"/>
          <w:szCs w:val="20"/>
        </w:rPr>
      </w:pPr>
      <w:r>
        <w:rPr>
          <w:sz w:val="20"/>
          <w:szCs w:val="20"/>
        </w:rPr>
        <w:br w:type="page"/>
      </w:r>
    </w:p>
    <w:p w14:paraId="353C7776" w14:textId="5F1D9D22" w:rsidR="0095519B" w:rsidRPr="0095519B" w:rsidRDefault="0095519B" w:rsidP="00C64288">
      <w:pPr>
        <w:spacing w:after="0" w:line="240" w:lineRule="auto"/>
        <w:rPr>
          <w:b/>
          <w:bCs/>
          <w:color w:val="C00000"/>
        </w:rPr>
      </w:pPr>
      <w:r w:rsidRPr="0095519B">
        <w:rPr>
          <w:b/>
          <w:bCs/>
          <w:color w:val="C00000"/>
        </w:rPr>
        <w:lastRenderedPageBreak/>
        <w:t>2025-11-17</w:t>
      </w:r>
    </w:p>
    <w:p w14:paraId="4BD05464" w14:textId="77777777" w:rsidR="0095519B" w:rsidRDefault="0095519B" w:rsidP="00C64288">
      <w:pPr>
        <w:spacing w:after="0" w:line="240" w:lineRule="auto"/>
        <w:rPr>
          <w:sz w:val="20"/>
          <w:szCs w:val="20"/>
        </w:rPr>
      </w:pPr>
    </w:p>
    <w:p w14:paraId="37460041" w14:textId="4D833746" w:rsidR="003E6C0C" w:rsidRDefault="00A246D0" w:rsidP="009B3D6D">
      <w:pPr>
        <w:spacing w:after="120" w:line="240" w:lineRule="auto"/>
        <w:rPr>
          <w:sz w:val="20"/>
          <w:szCs w:val="20"/>
        </w:rPr>
      </w:pPr>
      <w:r w:rsidRPr="00A246D0">
        <w:rPr>
          <w:sz w:val="20"/>
          <w:szCs w:val="20"/>
        </w:rPr>
        <w:t xml:space="preserve">Some </w:t>
      </w:r>
      <w:r>
        <w:rPr>
          <w:sz w:val="20"/>
          <w:szCs w:val="20"/>
        </w:rPr>
        <w:t xml:space="preserve">more thinking on </w:t>
      </w:r>
      <w:r w:rsidR="00480CA2">
        <w:rPr>
          <w:sz w:val="20"/>
          <w:szCs w:val="20"/>
        </w:rPr>
        <w:t>L</w:t>
      </w:r>
      <w:r>
        <w:rPr>
          <w:sz w:val="20"/>
          <w:szCs w:val="20"/>
        </w:rPr>
        <w:t xml:space="preserve">ogistic </w:t>
      </w:r>
      <w:r w:rsidR="00480CA2">
        <w:rPr>
          <w:sz w:val="20"/>
          <w:szCs w:val="20"/>
        </w:rPr>
        <w:t>R</w:t>
      </w:r>
      <w:r>
        <w:rPr>
          <w:sz w:val="20"/>
          <w:szCs w:val="20"/>
        </w:rPr>
        <w:t xml:space="preserve">egression/Cox model re: using </w:t>
      </w:r>
      <w:r w:rsidRPr="00A246D0">
        <w:rPr>
          <w:sz w:val="20"/>
          <w:szCs w:val="20"/>
        </w:rPr>
        <w:t>Newton–Raphson</w:t>
      </w:r>
      <w:r>
        <w:rPr>
          <w:sz w:val="20"/>
          <w:szCs w:val="20"/>
        </w:rPr>
        <w:t xml:space="preserve"> to find the right offset</w:t>
      </w:r>
      <w:r w:rsidR="00F23A49">
        <w:rPr>
          <w:sz w:val="20"/>
          <w:szCs w:val="20"/>
        </w:rPr>
        <w:t>s</w:t>
      </w:r>
      <w:r>
        <w:rPr>
          <w:sz w:val="20"/>
          <w:szCs w:val="20"/>
        </w:rPr>
        <w:t xml:space="preserve"> for centering instead of using variable means:</w:t>
      </w:r>
    </w:p>
    <w:p w14:paraId="5049A37B" w14:textId="77777777" w:rsidR="000D3A32" w:rsidRDefault="00A246D0" w:rsidP="009B3D6D">
      <w:pPr>
        <w:pStyle w:val="BodyText"/>
        <w:spacing w:before="0" w:after="120"/>
        <w:rPr>
          <w:sz w:val="20"/>
          <w:szCs w:val="20"/>
        </w:rPr>
      </w:pPr>
      <w:r>
        <w:rPr>
          <w:sz w:val="20"/>
          <w:szCs w:val="20"/>
        </w:rPr>
        <w:t xml:space="preserve">Suppose </w:t>
      </w:r>
      <w:r w:rsidR="00480CA2">
        <w:rPr>
          <w:sz w:val="20"/>
          <w:szCs w:val="20"/>
        </w:rPr>
        <w:t>w</w:t>
      </w:r>
      <w:r w:rsidR="00480CA2" w:rsidRPr="00A246D0">
        <w:rPr>
          <w:sz w:val="20"/>
          <w:szCs w:val="20"/>
        </w:rPr>
        <w:t>e have</w:t>
      </w:r>
      <w:r w:rsidR="00480CA2">
        <w:rPr>
          <w:sz w:val="20"/>
          <w:szCs w:val="20"/>
        </w:rPr>
        <w:t xml:space="preserve"> the offsets </w:t>
      </w:r>
      <m:oMath>
        <m:acc>
          <m:accPr>
            <m:chr m:val="̃"/>
            <m:ctrlPr>
              <w:rPr>
                <w:rFonts w:ascii="Cambria Math" w:hAnsi="Cambria Math"/>
                <w:i/>
                <w:kern w:val="2"/>
                <w:sz w:val="20"/>
                <w:szCs w:val="20"/>
                <w:lang w:val="en-CA"/>
                <w14:ligatures w14:val="standardContextual"/>
              </w:rPr>
            </m:ctrlPr>
          </m:acc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e>
        </m:acc>
        <m:r>
          <w:rPr>
            <w:rFonts w:ascii="Cambria Math" w:hAnsi="Cambria Math"/>
            <w:sz w:val="20"/>
            <w:szCs w:val="20"/>
          </w:rPr>
          <m:t>,</m:t>
        </m:r>
        <m:acc>
          <m:accPr>
            <m:chr m:val="̃"/>
            <m:ctrlPr>
              <w:rPr>
                <w:rFonts w:ascii="Cambria Math" w:hAnsi="Cambria Math"/>
                <w:i/>
                <w:kern w:val="2"/>
                <w:sz w:val="20"/>
                <w:szCs w:val="20"/>
                <w:lang w:val="en-CA"/>
                <w14:ligatures w14:val="standardContextual"/>
              </w:rPr>
            </m:ctrlPr>
          </m:acc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acc>
        <m:r>
          <w:rPr>
            <w:rFonts w:ascii="Cambria Math" w:hAnsi="Cambria Math"/>
            <w:sz w:val="20"/>
            <w:szCs w:val="20"/>
          </w:rPr>
          <m:t>,…,</m:t>
        </m:r>
        <m:acc>
          <m:accPr>
            <m:chr m:val="̃"/>
            <m:ctrlPr>
              <w:rPr>
                <w:rFonts w:ascii="Cambria Math" w:hAnsi="Cambria Math"/>
                <w:i/>
                <w:kern w:val="2"/>
                <w:sz w:val="20"/>
                <w:szCs w:val="20"/>
                <w:lang w:val="en-CA"/>
                <w14:ligatures w14:val="standardContextual"/>
              </w:rPr>
            </m:ctrlPr>
          </m:acc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p</m:t>
                </m:r>
              </m:sub>
            </m:sSub>
          </m:e>
        </m:acc>
      </m:oMath>
      <w:r w:rsidR="00480CA2">
        <w:rPr>
          <w:sz w:val="20"/>
          <w:szCs w:val="20"/>
        </w:rPr>
        <w:t xml:space="preserve"> and </w:t>
      </w:r>
      <m:oMath>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i</m:t>
            </m:r>
          </m:sub>
          <m:sup>
            <m:r>
              <m:rPr>
                <m:sty m:val="p"/>
              </m:rPr>
              <w:rPr>
                <w:rFonts w:ascii="Cambria Math" w:hAnsi="Cambria Math"/>
                <w:sz w:val="20"/>
                <w:szCs w:val="20"/>
              </w:rPr>
              <m:t>new</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oMath>
      <w:r w:rsidR="00A522DB">
        <w:rPr>
          <w:sz w:val="20"/>
          <w:szCs w:val="20"/>
        </w:rPr>
        <w:t xml:space="preserve"> that </w:t>
      </w:r>
    </w:p>
    <w:p w14:paraId="1DBAD056" w14:textId="22D744FE" w:rsidR="000D3A32" w:rsidRDefault="00A522DB" w:rsidP="009B3D6D">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)+ε</m:t>
          </m:r>
        </m:oMath>
      </m:oMathPara>
    </w:p>
    <w:p w14:paraId="62CF0B0A" w14:textId="34117B7A" w:rsidR="00A522DB" w:rsidRPr="00A246D0" w:rsidRDefault="00A522DB" w:rsidP="009B3D6D">
      <w:pPr>
        <w:pStyle w:val="BodyText"/>
        <w:spacing w:before="0" w:after="120"/>
        <w:rPr>
          <w:rFonts w:ascii="Cambria Math" w:hAnsi="Cambria Math"/>
          <w:sz w:val="20"/>
          <w:szCs w:val="20"/>
        </w:rPr>
      </w:pPr>
      <w:r>
        <w:rPr>
          <w:sz w:val="20"/>
          <w:szCs w:val="20"/>
        </w:rPr>
        <w:t>and</w:t>
      </w:r>
    </w:p>
    <w:p w14:paraId="1CA4EBF8" w14:textId="5918DE5E" w:rsidR="00A246D0" w:rsidRPr="00A246D0" w:rsidRDefault="00A246D0" w:rsidP="009B3D6D">
      <w:pPr>
        <w:spacing w:after="120" w:line="240" w:lineRule="auto"/>
        <w:rPr>
          <w:rFonts w:ascii="Cambria Math" w:hAnsi="Cambria Math"/>
          <w:i/>
          <w:sz w:val="20"/>
          <w:szCs w:val="20"/>
        </w:rPr>
      </w:pPr>
      <m:oMathPara>
        <m:oMath>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1</m:t>
                      </m:r>
                    </m:sub>
                    <m:sup>
                      <m:r>
                        <m:rPr>
                          <m:sty m:val="p"/>
                        </m:rPr>
                        <w:rPr>
                          <w:rFonts w:ascii="Cambria Math" w:hAnsi="Cambria Math"/>
                          <w:sz w:val="20"/>
                          <w:szCs w:val="20"/>
                        </w:rPr>
                        <m:t>new</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2</m:t>
                      </m:r>
                    </m:sub>
                    <m:sup>
                      <m:r>
                        <m:rPr>
                          <m:sty m:val="p"/>
                        </m:rPr>
                        <w:rPr>
                          <w:rFonts w:ascii="Cambria Math" w:hAnsi="Cambria Math"/>
                          <w:sz w:val="20"/>
                          <w:szCs w:val="20"/>
                        </w:rPr>
                        <m:t>new</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p</m:t>
                      </m:r>
                    </m:sub>
                    <m:sup>
                      <m:r>
                        <m:rPr>
                          <m:sty m:val="p"/>
                        </m:rPr>
                        <w:rPr>
                          <w:rFonts w:ascii="Cambria Math" w:hAnsi="Cambria Math"/>
                          <w:sz w:val="20"/>
                          <w:szCs w:val="20"/>
                        </w:rPr>
                        <m:t>new</m:t>
                      </m:r>
                    </m:sup>
                  </m:sSubSup>
                  <m:r>
                    <w:rPr>
                      <w:rFonts w:ascii="Cambria Math" w:hAnsi="Cambria Math"/>
                      <w:sz w:val="20"/>
                      <w:szCs w:val="20"/>
                    </w:rPr>
                    <m:t>=0</m:t>
                  </m:r>
                </m:e>
              </m:d>
            </m:e>
          </m:d>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m:rPr>
                      <m:sty m:val="p"/>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e>
                  </m:acc>
                  <m:r>
                    <w:rPr>
                      <w:rFonts w:ascii="Cambria Math" w:hAnsi="Cambria Math"/>
                      <w:kern w:val="0"/>
                      <w:sz w:val="20"/>
                      <w:szCs w:val="20"/>
                      <w:lang w:val="en-US"/>
                      <w14:ligatures w14:val="none"/>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m:rPr>
                      <m:sty m:val="p"/>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e>
                  </m:acc>
                  <m:r>
                    <w:rPr>
                      <w:rFonts w:ascii="Cambria Math" w:hAnsi="Cambria Math"/>
                      <w:kern w:val="0"/>
                      <w:sz w:val="20"/>
                      <w:szCs w:val="20"/>
                      <w:lang w:val="en-US"/>
                      <w14:ligatures w14:val="none"/>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p</m:t>
                      </m:r>
                    </m:sub>
                  </m:sSub>
                  <m:r>
                    <m:rPr>
                      <m:sty m:val="p"/>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p</m:t>
                          </m:r>
                        </m:sub>
                      </m:sSub>
                    </m:e>
                  </m:acc>
                </m:e>
              </m:d>
            </m:e>
          </m: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oMath>
      </m:oMathPara>
    </w:p>
    <w:p w14:paraId="779A5461" w14:textId="31C34D73" w:rsidR="008C0B4F" w:rsidRDefault="000A6B73" w:rsidP="009B3D6D">
      <w:pPr>
        <w:spacing w:after="120" w:line="240" w:lineRule="auto"/>
        <w:rPr>
          <w:sz w:val="20"/>
          <w:szCs w:val="20"/>
        </w:rPr>
      </w:pPr>
      <w:r w:rsidRPr="000A6B73">
        <w:rPr>
          <w:i/>
          <w:iCs/>
          <w:sz w:val="20"/>
          <w:szCs w:val="20"/>
        </w:rPr>
        <w:t>i.e.</w:t>
      </w:r>
      <w:r w:rsidR="00A522DB">
        <w:rPr>
          <w:sz w:val="20"/>
          <w:szCs w:val="20"/>
        </w:rPr>
        <w:t xml:space="preserve"> the new intercept </w:t>
      </w:r>
      <m:oMath>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oMath>
      <w:r w:rsidR="001B4232">
        <w:rPr>
          <w:sz w:val="20"/>
          <w:szCs w:val="20"/>
        </w:rPr>
        <w:t xml:space="preserve"> is</w:t>
      </w:r>
      <w:r w:rsidR="008C0B4F" w:rsidRPr="008C0B4F">
        <w:rPr>
          <w:sz w:val="20"/>
          <w:szCs w:val="20"/>
        </w:rPr>
        <w:t xml:space="preserve"> equal to the logit of outcome mean.</w:t>
      </w:r>
      <w:r w:rsidR="008C0B4F">
        <w:rPr>
          <w:sz w:val="20"/>
          <w:szCs w:val="20"/>
        </w:rPr>
        <w:t xml:space="preserve"> </w:t>
      </w:r>
    </w:p>
    <w:p w14:paraId="318B2CE2" w14:textId="1BA081A5" w:rsidR="00A246D0" w:rsidRPr="008C0B4F" w:rsidRDefault="00A522DB" w:rsidP="009B3D6D">
      <w:pPr>
        <w:spacing w:after="120" w:line="240" w:lineRule="auto"/>
        <w:rPr>
          <w:rFonts w:ascii="Cambria Math" w:hAnsi="Cambria Math"/>
          <w:i/>
          <w:sz w:val="20"/>
          <w:szCs w:val="20"/>
        </w:rPr>
      </w:pPr>
      <w:r>
        <w:rPr>
          <w:sz w:val="20"/>
          <w:szCs w:val="20"/>
        </w:rPr>
        <w:t xml:space="preserve">Because this is a </w:t>
      </w:r>
      <w:r w:rsidRPr="00A522DB">
        <w:rPr>
          <w:sz w:val="20"/>
          <w:szCs w:val="20"/>
        </w:rPr>
        <w:t>Generalized Linear Model</w:t>
      </w:r>
      <w:r>
        <w:rPr>
          <w:sz w:val="20"/>
          <w:szCs w:val="20"/>
        </w:rPr>
        <w:t>, we can rearrange the above equation as follows:</w:t>
      </w:r>
    </w:p>
    <w:p w14:paraId="173719ED" w14:textId="6A0136DC" w:rsidR="00353DAA" w:rsidRDefault="00353DAA" w:rsidP="009B3D6D">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m:rPr>
              <m:aln/>
            </m:rP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limLow>
            <m:limLowPr>
              <m:ctrlPr>
                <w:rPr>
                  <w:rFonts w:ascii="Cambria Math" w:hAnsi="Cambria Math"/>
                  <w:i/>
                  <w:lang w:val="en-CA"/>
                </w:rPr>
              </m:ctrlPr>
            </m:limLowPr>
            <m:e>
              <m:groupChr>
                <m:groupChrPr>
                  <m:ctrlPr>
                    <w:rPr>
                      <w:rFonts w:ascii="Cambria Math" w:hAnsi="Cambria Math"/>
                      <w:i/>
                      <w:lang w:val="en-CA"/>
                    </w:rPr>
                  </m:ctrlPr>
                </m:groupChrPr>
                <m:e>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e>
              </m:groupChr>
            </m:e>
            <m:lim>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d>
                </m:e>
              </m:d>
            </m:lim>
          </m:limLow>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limLow>
            <m:limLowPr>
              <m:ctrlPr>
                <w:rPr>
                  <w:rFonts w:ascii="Cambria Math" w:hAnsi="Cambria Math"/>
                  <w:i/>
                  <w:lang w:val="en-CA"/>
                </w:rPr>
              </m:ctrlPr>
            </m:limLowPr>
            <m:e>
              <m:groupChr>
                <m:groupChrPr>
                  <m:ctrlPr>
                    <w:rPr>
                      <w:rFonts w:ascii="Cambria Math" w:hAnsi="Cambria Math"/>
                      <w:i/>
                      <w:lang w:val="en-CA"/>
                    </w:rPr>
                  </m:ctrlPr>
                </m:groupChrPr>
                <m:e>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d>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e>
              </m:groupChr>
            </m:e>
            <m:lim>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lim>
          </m:limLow>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r>
            <w:rPr>
              <w:rFonts w:ascii="Cambria Math" w:hAnsi="Cambria Math"/>
              <w:lang w:val="en-CA"/>
            </w:rPr>
            <m:t>l</m:t>
          </m:r>
          <m:r>
            <w:rPr>
              <w:rFonts w:ascii="Cambria Math" w:hAnsi="Cambria Math"/>
              <w:sz w:val="20"/>
              <w:szCs w:val="20"/>
            </w:rPr>
            <m:t>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m:t>
          </m:r>
          <m:limLow>
            <m:limLowPr>
              <m:ctrlPr>
                <w:rPr>
                  <w:rFonts w:ascii="Cambria Math" w:hAnsi="Cambria Math"/>
                  <w:i/>
                  <w:lang w:val="en-CA"/>
                </w:rPr>
              </m:ctrlPr>
            </m:limLowPr>
            <m:e>
              <m:groupChr>
                <m:groupChrPr>
                  <m:ctrlPr>
                    <w:rPr>
                      <w:rFonts w:ascii="Cambria Math" w:hAnsi="Cambria Math"/>
                      <w:i/>
                      <w:lang w:val="en-CA"/>
                    </w:rPr>
                  </m:ctrlPr>
                </m:groupChrPr>
                <m:e>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m:t>
                      </m:r>
                    </m:sup>
                  </m:sSubSup>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m:t>
                  </m:r>
                </m:e>
              </m:groupChr>
            </m:e>
            <m:lim>
              <m:r>
                <w:rPr>
                  <w:rFonts w:ascii="Cambria Math" w:hAnsi="Cambria Math"/>
                  <w:sz w:val="20"/>
                  <w:szCs w:val="20"/>
                </w:rPr>
                <m:t>global offset</m:t>
              </m:r>
            </m:lim>
          </m:limLow>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)+ε</m:t>
          </m:r>
        </m:oMath>
      </m:oMathPara>
    </w:p>
    <w:p w14:paraId="041BF98A" w14:textId="37EA56EA" w:rsidR="00353DAA" w:rsidRDefault="00353DAA" w:rsidP="009B3D6D">
      <w:pPr>
        <w:pStyle w:val="BodyText"/>
        <w:spacing w:before="0" w:after="120"/>
        <w:jc w:val="center"/>
        <w:rPr>
          <w:sz w:val="20"/>
          <w:szCs w:val="20"/>
        </w:rPr>
      </w:pPr>
    </w:p>
    <w:p w14:paraId="4BAF212B" w14:textId="2C012DD7" w:rsidR="001A48F7" w:rsidRDefault="00CC1E3F" w:rsidP="009B3D6D">
      <w:pPr>
        <w:spacing w:after="120" w:line="240" w:lineRule="auto"/>
        <w:rPr>
          <w:sz w:val="20"/>
          <w:szCs w:val="20"/>
        </w:rPr>
      </w:pPr>
      <w:r>
        <w:rPr>
          <w:sz w:val="20"/>
          <w:szCs w:val="20"/>
        </w:rPr>
        <w:t xml:space="preserve">Therefore, </w:t>
      </w:r>
      <w:r w:rsidR="007752FD">
        <w:rPr>
          <w:sz w:val="20"/>
          <w:szCs w:val="20"/>
        </w:rPr>
        <w:t xml:space="preserve">instead of individual offset of each variable, we can simply have a global offset, which also has a good interpretation as the “difference between the logit of the outcome mean and the logit of probability at the reference level, i.e., </w:t>
      </w:r>
      <w:r w:rsidR="007752FD" w:rsidRPr="007752FD">
        <w:rPr>
          <w:sz w:val="20"/>
          <w:szCs w:val="20"/>
        </w:rPr>
        <w:t>the probability of Y=1 when all predictors are equal to their corresponding mean values</w:t>
      </w:r>
      <w:r w:rsidR="007752FD">
        <w:rPr>
          <w:sz w:val="20"/>
          <w:szCs w:val="20"/>
        </w:rPr>
        <w:t xml:space="preserve"> in the development dataset”.</w:t>
      </w:r>
    </w:p>
    <w:p w14:paraId="241274B3" w14:textId="39A4ABAB" w:rsidR="001A48F7" w:rsidRDefault="001A48F7" w:rsidP="009B3D6D">
      <w:pPr>
        <w:spacing w:after="120" w:line="240" w:lineRule="auto"/>
        <w:rPr>
          <w:sz w:val="20"/>
          <w:szCs w:val="20"/>
        </w:rPr>
      </w:pPr>
      <w:r>
        <w:rPr>
          <w:sz w:val="20"/>
          <w:szCs w:val="20"/>
        </w:rPr>
        <w:t xml:space="preserve">I’ll later check this </w:t>
      </w:r>
      <w:r w:rsidR="00D607C7">
        <w:rPr>
          <w:sz w:val="20"/>
          <w:szCs w:val="20"/>
        </w:rPr>
        <w:t>using</w:t>
      </w:r>
      <w:r>
        <w:rPr>
          <w:sz w:val="20"/>
          <w:szCs w:val="20"/>
        </w:rPr>
        <w:t xml:space="preserve"> empirical examples and see if we can have a nice one as </w:t>
      </w:r>
      <w:r w:rsidR="00D607C7">
        <w:rPr>
          <w:sz w:val="20"/>
          <w:szCs w:val="20"/>
        </w:rPr>
        <w:t xml:space="preserve">that </w:t>
      </w:r>
      <w:r>
        <w:rPr>
          <w:sz w:val="20"/>
          <w:szCs w:val="20"/>
        </w:rPr>
        <w:t>in linear regression.</w:t>
      </w:r>
    </w:p>
    <w:p w14:paraId="5ADF09F8" w14:textId="3346E3A7" w:rsidR="00D006D7" w:rsidRDefault="00D006D7">
      <w:pPr>
        <w:rPr>
          <w:sz w:val="20"/>
          <w:szCs w:val="20"/>
        </w:rPr>
      </w:pPr>
      <w:r>
        <w:rPr>
          <w:sz w:val="20"/>
          <w:szCs w:val="20"/>
        </w:rPr>
        <w:br w:type="page"/>
      </w:r>
    </w:p>
    <w:p w14:paraId="7216FF2F" w14:textId="77777777" w:rsidR="00D006D7" w:rsidRDefault="00D006D7" w:rsidP="00D006D7">
      <w:pPr>
        <w:spacing w:after="120" w:line="240" w:lineRule="auto"/>
        <w:rPr>
          <w:sz w:val="20"/>
          <w:szCs w:val="20"/>
        </w:rPr>
      </w:pPr>
      <w:r>
        <w:rPr>
          <w:sz w:val="20"/>
          <w:szCs w:val="20"/>
        </w:rPr>
        <w:lastRenderedPageBreak/>
        <w:t>Some thinking for re-calibration:</w:t>
      </w:r>
    </w:p>
    <w:p w14:paraId="41985004" w14:textId="214AD052" w:rsidR="00D006D7" w:rsidRDefault="00D006D7" w:rsidP="009B3D6D">
      <w:pPr>
        <w:spacing w:after="120" w:line="240" w:lineRule="auto"/>
        <w:rPr>
          <w:sz w:val="20"/>
          <w:szCs w:val="20"/>
        </w:rPr>
      </w:pPr>
      <w:r>
        <w:rPr>
          <w:sz w:val="20"/>
          <w:szCs w:val="20"/>
        </w:rPr>
        <w:t>Continue with the “individual offset for each variable” idea and in the development dataset, we have:</w:t>
      </w:r>
    </w:p>
    <w:p w14:paraId="39483865" w14:textId="516C37C8" w:rsidR="00D006D7" w:rsidRDefault="00D006D7" w:rsidP="00D006D7">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m:rPr>
              <m:aln/>
            </m:rP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oMath>
      </m:oMathPara>
    </w:p>
    <w:p w14:paraId="6C549655" w14:textId="61A7FB86" w:rsidR="00D006D7" w:rsidRDefault="00D006D7" w:rsidP="009B3D6D">
      <w:pPr>
        <w:spacing w:after="120" w:line="240" w:lineRule="auto"/>
        <w:rPr>
          <w:sz w:val="20"/>
          <w:szCs w:val="20"/>
        </w:rPr>
      </w:pPr>
      <w:r>
        <w:rPr>
          <w:sz w:val="20"/>
          <w:szCs w:val="20"/>
        </w:rPr>
        <w:t xml:space="preserve">Then in a new population, the model can be re-calibrated by update the intercept from logit of outcome mean in the development dataset to the one in the new dataset, i.e., the re-calibrated model can be written as </w:t>
      </w:r>
    </w:p>
    <w:p w14:paraId="14C984AE" w14:textId="76E1FDEA" w:rsidR="00D006D7" w:rsidRDefault="00D006D7" w:rsidP="00D006D7">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oMath>
      </m:oMathPara>
    </w:p>
    <w:p w14:paraId="68C2D09A" w14:textId="73992A6F" w:rsidR="00D006D7" w:rsidRDefault="003B7045" w:rsidP="009B3D6D">
      <w:pPr>
        <w:spacing w:after="120" w:line="240" w:lineRule="auto"/>
        <w:rPr>
          <w:sz w:val="20"/>
          <w:szCs w:val="20"/>
        </w:rPr>
      </w:pPr>
      <w:r>
        <w:rPr>
          <w:sz w:val="20"/>
          <w:szCs w:val="20"/>
        </w:rPr>
        <w:t xml:space="preserve">With the same re-arrangement as above, note the global offset </w:t>
      </w:r>
      <m:oMath>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m:t>
            </m:r>
          </m:sup>
        </m:sSubSup>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d>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oMath>
      <w:r>
        <w:rPr>
          <w:sz w:val="20"/>
          <w:szCs w:val="20"/>
        </w:rPr>
        <w:t>, we have</w:t>
      </w:r>
    </w:p>
    <w:p w14:paraId="761DF3F9" w14:textId="28DD88DC" w:rsidR="003B7045" w:rsidRDefault="003B7045" w:rsidP="003B7045">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d>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sz w:val="20"/>
              <w:szCs w:val="20"/>
            </w:rPr>
            <w:br/>
          </m:r>
        </m:oMath>
        <m:oMath>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limLow>
            <m:limLowPr>
              <m:ctrlPr>
                <w:rPr>
                  <w:rFonts w:ascii="Cambria Math" w:hAnsi="Cambria Math"/>
                  <w:i/>
                  <w:lang w:val="en-CA"/>
                </w:rPr>
              </m:ctrlPr>
            </m:limLowPr>
            <m:e>
              <m:groupChr>
                <m:groupChrPr>
                  <m:ctrlPr>
                    <w:rPr>
                      <w:rFonts w:ascii="Cambria Math" w:hAnsi="Cambria Math"/>
                      <w:i/>
                      <w:lang w:val="en-CA"/>
                    </w:rPr>
                  </m:ctrlPr>
                </m:groupChrPr>
                <m:e>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m:t>
                      </m:r>
                    </m:sup>
                  </m:sSubSup>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m:t>
                  </m:r>
                </m:e>
              </m:groupChr>
            </m:e>
            <m:lim>
              <m:r>
                <w:rPr>
                  <w:rFonts w:ascii="Cambria Math" w:hAnsi="Cambria Math"/>
                  <w:sz w:val="20"/>
                  <w:szCs w:val="20"/>
                </w:rPr>
                <m:t>global offset</m:t>
              </m:r>
            </m:lim>
          </m:limLow>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)+ε</m:t>
          </m:r>
        </m:oMath>
      </m:oMathPara>
    </w:p>
    <w:p w14:paraId="69565C01" w14:textId="77777777" w:rsidR="003B7045" w:rsidRDefault="003B7045" w:rsidP="003B7045">
      <w:pPr>
        <w:pStyle w:val="BodyText"/>
        <w:spacing w:before="0" w:after="120"/>
        <w:jc w:val="center"/>
        <w:rPr>
          <w:sz w:val="20"/>
          <w:szCs w:val="20"/>
        </w:rPr>
      </w:pPr>
    </w:p>
    <w:p w14:paraId="0C401790" w14:textId="5D79BD4E" w:rsidR="003B7045" w:rsidRDefault="00543332" w:rsidP="009B3D6D">
      <w:pPr>
        <w:spacing w:after="120" w:line="240" w:lineRule="auto"/>
        <w:rPr>
          <w:sz w:val="20"/>
          <w:szCs w:val="20"/>
        </w:rPr>
      </w:pPr>
      <w:r>
        <w:rPr>
          <w:sz w:val="20"/>
          <w:szCs w:val="20"/>
        </w:rPr>
        <w:t xml:space="preserve">In conclusion, using the global offset, in re-calibration, one only need to update the logic of outcome mean, the rest can stay unchanged. </w:t>
      </w:r>
      <w:r w:rsidRPr="00543332">
        <w:rPr>
          <w:sz w:val="20"/>
          <w:szCs w:val="20"/>
        </w:rPr>
        <w:sym w:font="Wingdings" w:char="F0E0"/>
      </w:r>
      <w:r>
        <w:rPr>
          <w:sz w:val="20"/>
          <w:szCs w:val="20"/>
        </w:rPr>
        <w:t xml:space="preserve"> We now have a solution that is very similar to the one for linear regression.</w:t>
      </w:r>
    </w:p>
    <w:p w14:paraId="592AFC0E" w14:textId="77777777" w:rsidR="0040101D" w:rsidRDefault="0040101D" w:rsidP="009B3D6D">
      <w:pPr>
        <w:spacing w:after="120" w:line="240" w:lineRule="auto"/>
        <w:rPr>
          <w:sz w:val="20"/>
          <w:szCs w:val="20"/>
        </w:rPr>
      </w:pPr>
    </w:p>
    <w:p w14:paraId="6DB19519" w14:textId="39DC1A65" w:rsidR="0040101D" w:rsidRDefault="0040101D" w:rsidP="009B3D6D">
      <w:pPr>
        <w:spacing w:after="120" w:line="240" w:lineRule="auto"/>
        <w:rPr>
          <w:sz w:val="20"/>
          <w:szCs w:val="20"/>
        </w:rPr>
      </w:pPr>
      <w:r>
        <w:rPr>
          <w:sz w:val="20"/>
          <w:szCs w:val="20"/>
        </w:rPr>
        <w:t>Massoud’s comments:</w:t>
      </w:r>
    </w:p>
    <w:p w14:paraId="5EEA6CAC" w14:textId="7F07A792" w:rsidR="0040101D" w:rsidRPr="0040101D" w:rsidRDefault="0040101D" w:rsidP="0040101D">
      <w:pPr>
        <w:pStyle w:val="BodyText"/>
        <w:rPr>
          <w:kern w:val="2"/>
          <w:sz w:val="20"/>
          <w:szCs w:val="20"/>
          <w:lang w:val="en-CA"/>
          <w14:ligatures w14:val="standardContextual"/>
        </w:rPr>
      </w:pPr>
      <w:r>
        <w:rPr>
          <w:sz w:val="20"/>
          <w:szCs w:val="20"/>
        </w:rPr>
        <w:t xml:space="preserve">1. </w:t>
      </w:r>
      <w:r w:rsidRPr="0040101D">
        <w:rPr>
          <w:kern w:val="2"/>
          <w:sz w:val="20"/>
          <w:szCs w:val="20"/>
          <w:lang w:val="en-CA"/>
          <w14:ligatures w14:val="standardContextual"/>
        </w:rPr>
        <w:t xml:space="preserve">Confirmation of </w:t>
      </w:r>
      <w:r>
        <w:rPr>
          <w:kern w:val="2"/>
          <w:sz w:val="20"/>
          <w:szCs w:val="20"/>
          <w:lang w:val="en-CA"/>
          <w14:ligatures w14:val="standardContextual"/>
        </w:rPr>
        <w:t>Juan’s</w:t>
      </w:r>
      <w:r w:rsidRPr="0040101D">
        <w:rPr>
          <w:kern w:val="2"/>
          <w:sz w:val="20"/>
          <w:szCs w:val="20"/>
          <w:lang w:val="en-CA"/>
          <w14:ligatures w14:val="standardContextual"/>
        </w:rPr>
        <w:t xml:space="preserve"> </w:t>
      </w:r>
      <w:r>
        <w:rPr>
          <w:kern w:val="2"/>
          <w:sz w:val="20"/>
          <w:szCs w:val="20"/>
          <w:lang w:val="en-CA"/>
          <w14:ligatures w14:val="standardContextual"/>
        </w:rPr>
        <w:t>d</w:t>
      </w:r>
      <w:r w:rsidRPr="0040101D">
        <w:rPr>
          <w:kern w:val="2"/>
          <w:sz w:val="20"/>
          <w:szCs w:val="20"/>
          <w:lang w:val="en-CA"/>
          <w14:ligatures w14:val="standardContextual"/>
        </w:rPr>
        <w:t xml:space="preserve">erivations and </w:t>
      </w:r>
      <w:r>
        <w:rPr>
          <w:kern w:val="2"/>
          <w:sz w:val="20"/>
          <w:szCs w:val="20"/>
          <w:lang w:val="en-CA"/>
          <w14:ligatures w14:val="standardContextual"/>
        </w:rPr>
        <w:t>i</w:t>
      </w:r>
      <w:r w:rsidRPr="0040101D">
        <w:rPr>
          <w:kern w:val="2"/>
          <w:sz w:val="20"/>
          <w:szCs w:val="20"/>
          <w:lang w:val="en-CA"/>
          <w14:ligatures w14:val="standardContextual"/>
        </w:rPr>
        <w:t>nsight</w:t>
      </w:r>
      <w:r>
        <w:rPr>
          <w:kern w:val="2"/>
          <w:sz w:val="20"/>
          <w:szCs w:val="20"/>
          <w:lang w:val="en-CA"/>
          <w14:ligatures w14:val="standardContextual"/>
        </w:rPr>
        <w:t>:</w:t>
      </w:r>
      <w:r w:rsidRPr="0040101D">
        <w:rPr>
          <w:kern w:val="2"/>
          <w:sz w:val="20"/>
          <w:szCs w:val="20"/>
          <w:lang w:val="en-CA"/>
          <w14:ligatures w14:val="standardContextual"/>
        </w:rPr>
        <w:t xml:space="preserve"> The algebraic manipulation is flawless:</w:t>
      </w:r>
    </w:p>
    <w:p w14:paraId="6257DC3F" w14:textId="77777777" w:rsidR="0040101D" w:rsidRPr="0040101D" w:rsidRDefault="00000000" w:rsidP="0040101D">
      <w:pPr>
        <w:spacing w:before="180" w:after="180" w:line="240" w:lineRule="auto"/>
        <w:rPr>
          <w:sz w:val="20"/>
          <w:szCs w:val="20"/>
        </w:rPr>
      </w:pPr>
      <m:oMathPara>
        <m:oMathParaPr>
          <m:jc m:val="center"/>
        </m:oMathParaPr>
        <m:oMath>
          <m:limLow>
            <m:limLowPr>
              <m:ctrlPr>
                <w:rPr>
                  <w:rFonts w:ascii="Cambria Math" w:hAnsi="Cambria Math"/>
                  <w:sz w:val="20"/>
                  <w:szCs w:val="20"/>
                </w:rPr>
              </m:ctrlPr>
            </m:limLowPr>
            <m:e>
              <m:limLow>
                <m:limLowPr>
                  <m:ctrlPr>
                    <w:rPr>
                      <w:rFonts w:ascii="Cambria Math" w:hAnsi="Cambria Math"/>
                      <w:sz w:val="20"/>
                      <w:szCs w:val="20"/>
                    </w:rPr>
                  </m:ctrlPr>
                </m:limLowPr>
                <m:e>
                  <m:sSubSup>
                    <m:sSubSupPr>
                      <m:ctrlPr>
                        <w:rPr>
                          <w:rFonts w:ascii="Cambria Math" w:hAnsi="Cambria Math"/>
                          <w:sz w:val="20"/>
                          <w:szCs w:val="20"/>
                        </w:rPr>
                      </m:ctrlPr>
                    </m:sSubSupPr>
                    <m:e>
                      <m:r>
                        <w:rPr>
                          <w:rFonts w:ascii="Cambria Math" w:hAnsi="Cambria Math"/>
                          <w:sz w:val="20"/>
                          <w:szCs w:val="20"/>
                        </w:rPr>
                        <m:t>β</m:t>
                      </m:r>
                    </m:e>
                    <m:sub>
                      <m:r>
                        <m:rPr>
                          <m:sty m:val="p"/>
                        </m:rPr>
                        <w:rPr>
                          <w:rFonts w:ascii="Cambria Math" w:hAnsi="Cambria Math"/>
                          <w:sz w:val="20"/>
                          <w:szCs w:val="20"/>
                        </w:rPr>
                        <m:t>0</m:t>
                      </m:r>
                    </m:sub>
                    <m:sup>
                      <m:r>
                        <m:rPr>
                          <m:sty m:val="p"/>
                        </m:rPr>
                        <w:rPr>
                          <w:rFonts w:ascii="Cambria Math" w:hAnsi="Cambria Math"/>
                          <w:sz w:val="20"/>
                          <w:szCs w:val="20"/>
                        </w:rPr>
                        <m:t>'</m:t>
                      </m:r>
                    </m:sup>
                  </m:sSubSup>
                </m:e>
                <m:lim>
                  <m:r>
                    <m:rPr>
                      <m:sty m:val="p"/>
                    </m:rPr>
                    <w:rPr>
                      <w:rFonts w:ascii="Cambria Math" w:hAnsi="Cambria Math"/>
                      <w:sz w:val="20"/>
                      <w:szCs w:val="20"/>
                    </w:rPr>
                    <m:t>⏟</m:t>
                  </m:r>
                </m:lim>
              </m:limLow>
            </m:e>
            <m:lim>
              <m:m>
                <m:mPr>
                  <m:plcHide m:val="1"/>
                  <m:mcs>
                    <m:mc>
                      <m:mcPr>
                        <m:count m:val="1"/>
                        <m:mcJc m:val="center"/>
                      </m:mcPr>
                    </m:mc>
                  </m:mcs>
                  <m:ctrlPr>
                    <w:rPr>
                      <w:rFonts w:ascii="Cambria Math" w:hAnsi="Cambria Math"/>
                      <w:sz w:val="20"/>
                      <w:szCs w:val="20"/>
                    </w:rPr>
                  </m:ctrlPr>
                </m:mPr>
                <m:mr>
                  <m:e>
                    <m:r>
                      <m:rPr>
                        <m:nor/>
                      </m:rPr>
                      <w:rPr>
                        <w:sz w:val="20"/>
                        <w:szCs w:val="20"/>
                      </w:rPr>
                      <m:t>Standard Centered Intercept</m:t>
                    </m:r>
                  </m:e>
                </m:mr>
                <m:mr>
                  <m:e>
                    <m:r>
                      <m:rPr>
                        <m:sty m:val="p"/>
                      </m:rPr>
                      <w:rPr>
                        <w:rFonts w:ascii="Cambria Math" w:hAnsi="Cambria Math"/>
                        <w:sz w:val="20"/>
                        <w:szCs w:val="20"/>
                      </w:rPr>
                      <m:t>(</m:t>
                    </m:r>
                    <m:r>
                      <m:rPr>
                        <m:nor/>
                      </m:rPr>
                      <w:rPr>
                        <w:sz w:val="20"/>
                        <w:szCs w:val="20"/>
                      </w:rPr>
                      <m:t xml:space="preserve">logit at </m:t>
                    </m:r>
                    <m:acc>
                      <m:accPr>
                        <m:chr m:val="‾"/>
                        <m:ctrlPr>
                          <w:rPr>
                            <w:rFonts w:ascii="Cambria Math" w:hAnsi="Cambria Math"/>
                            <w:sz w:val="20"/>
                            <w:szCs w:val="20"/>
                          </w:rPr>
                        </m:ctrlPr>
                      </m:accPr>
                      <m:e>
                        <m:r>
                          <m:rPr>
                            <m:sty m:val="b"/>
                          </m:rPr>
                          <w:rPr>
                            <w:rFonts w:ascii="Cambria Math" w:hAnsi="Cambria Math"/>
                            <w:sz w:val="20"/>
                            <w:szCs w:val="20"/>
                          </w:rPr>
                          <m:t>X</m:t>
                        </m:r>
                      </m:e>
                    </m:acc>
                    <m:r>
                      <m:rPr>
                        <m:sty m:val="p"/>
                      </m:rPr>
                      <w:rPr>
                        <w:rFonts w:ascii="Cambria Math" w:hAnsi="Cambria Math"/>
                        <w:sz w:val="20"/>
                        <w:szCs w:val="20"/>
                      </w:rPr>
                      <m:t>)</m:t>
                    </m:r>
                  </m:e>
                </m:mr>
              </m:m>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m:rPr>
                      <m:nor/>
                    </m:rPr>
                    <w:rPr>
                      <w:sz w:val="20"/>
                      <w:szCs w:val="20"/>
                    </w:rPr>
                    <m:t>logit</m:t>
                  </m:r>
                  <m:r>
                    <m:rPr>
                      <m:sty m:val="p"/>
                    </m:rPr>
                    <w:rPr>
                      <w:rFonts w:ascii="Cambria Math" w:hAnsi="Cambria Math"/>
                      <w:sz w:val="20"/>
                      <w:szCs w:val="20"/>
                    </w:rPr>
                    <m:t>(</m:t>
                  </m:r>
                  <m:r>
                    <m:rPr>
                      <m:nor/>
                    </m:rPr>
                    <w:rPr>
                      <w:sz w:val="20"/>
                      <w:szCs w:val="20"/>
                    </w:rPr>
                    <m:t>E</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=1)])</m:t>
                  </m:r>
                </m:e>
                <m:lim>
                  <m:r>
                    <m:rPr>
                      <m:sty m:val="p"/>
                    </m:rPr>
                    <w:rPr>
                      <w:rFonts w:ascii="Cambria Math" w:hAnsi="Cambria Math"/>
                      <w:sz w:val="20"/>
                      <w:szCs w:val="20"/>
                    </w:rPr>
                    <m:t>⏟</m:t>
                  </m:r>
                </m:lim>
              </m:limLow>
            </m:e>
            <m:lim>
              <m:m>
                <m:mPr>
                  <m:plcHide m:val="1"/>
                  <m:mcs>
                    <m:mc>
                      <m:mcPr>
                        <m:count m:val="1"/>
                        <m:mcJc m:val="center"/>
                      </m:mcPr>
                    </m:mc>
                  </m:mcs>
                  <m:ctrlPr>
                    <w:rPr>
                      <w:rFonts w:ascii="Cambria Math" w:hAnsi="Cambria Math"/>
                      <w:sz w:val="20"/>
                      <w:szCs w:val="20"/>
                    </w:rPr>
                  </m:ctrlPr>
                </m:mPr>
                <m:mr>
                  <m:e>
                    <m:r>
                      <m:rPr>
                        <m:nor/>
                      </m:rPr>
                      <w:rPr>
                        <w:sz w:val="20"/>
                        <w:szCs w:val="20"/>
                      </w:rPr>
                      <m:t>Target Intercept</m:t>
                    </m:r>
                  </m:e>
                </m:mr>
                <m:mr>
                  <m:e>
                    <m:r>
                      <m:rPr>
                        <m:sty m:val="p"/>
                      </m:rPr>
                      <w:rPr>
                        <w:rFonts w:ascii="Cambria Math" w:hAnsi="Cambria Math"/>
                        <w:sz w:val="20"/>
                        <w:szCs w:val="20"/>
                      </w:rPr>
                      <m:t>(</m:t>
                    </m:r>
                    <m:r>
                      <m:rPr>
                        <m:nor/>
                      </m:rPr>
                      <w:rPr>
                        <w:sz w:val="20"/>
                        <w:szCs w:val="20"/>
                      </w:rPr>
                      <m:t xml:space="preserve">logit of </m:t>
                    </m:r>
                    <m:bar>
                      <m:barPr>
                        <m:pos m:val="top"/>
                        <m:ctrlPr>
                          <w:rPr>
                            <w:rFonts w:ascii="Cambria Math" w:hAnsi="Cambria Math"/>
                            <w:sz w:val="20"/>
                            <w:szCs w:val="20"/>
                          </w:rPr>
                        </m:ctrlPr>
                      </m:barPr>
                      <m:e>
                        <m:r>
                          <w:rPr>
                            <w:rFonts w:ascii="Cambria Math" w:hAnsi="Cambria Math"/>
                            <w:sz w:val="20"/>
                            <w:szCs w:val="20"/>
                          </w:rPr>
                          <m:t>P</m:t>
                        </m:r>
                      </m:e>
                    </m:bar>
                    <m:r>
                      <m:rPr>
                        <m:sty m:val="p"/>
                      </m:rPr>
                      <w:rPr>
                        <w:rFonts w:ascii="Cambria Math" w:hAnsi="Cambria Math"/>
                        <w:sz w:val="20"/>
                        <w:szCs w:val="20"/>
                      </w:rPr>
                      <m:t>)</m:t>
                    </m:r>
                  </m:e>
                </m:mr>
              </m:m>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e>
                  </m:d>
                </m:e>
                <m:lim>
                  <m:r>
                    <m:rPr>
                      <m:sty m:val="p"/>
                    </m:rPr>
                    <w:rPr>
                      <w:rFonts w:ascii="Cambria Math" w:hAnsi="Cambria Math"/>
                      <w:sz w:val="20"/>
                      <w:szCs w:val="20"/>
                    </w:rPr>
                    <m:t>⏟</m:t>
                  </m:r>
                </m:lim>
              </m:limLow>
            </m:e>
            <m:lim>
              <m:r>
                <m:rPr>
                  <m:nor/>
                </m:rPr>
                <w:rPr>
                  <w:sz w:val="20"/>
                  <w:szCs w:val="20"/>
                </w:rPr>
                <m:t xml:space="preserve">Global Offset </m:t>
              </m:r>
              <m:r>
                <m:rPr>
                  <m:sty m:val="p"/>
                </m:rPr>
                <w:rPr>
                  <w:rFonts w:ascii="Cambria Math" w:hAnsi="Cambria Math"/>
                  <w:sz w:val="20"/>
                  <w:szCs w:val="20"/>
                </w:rPr>
                <m:t>Δ</m:t>
              </m:r>
            </m:lim>
          </m:limLow>
        </m:oMath>
      </m:oMathPara>
    </w:p>
    <w:p w14:paraId="5FA94DF4" w14:textId="77777777" w:rsidR="0040101D" w:rsidRPr="0040101D" w:rsidRDefault="0040101D" w:rsidP="0040101D">
      <w:pPr>
        <w:spacing w:before="180" w:after="180" w:line="240" w:lineRule="auto"/>
        <w:rPr>
          <w:sz w:val="20"/>
          <w:szCs w:val="20"/>
        </w:rPr>
      </w:pPr>
      <w:r w:rsidRPr="0040101D">
        <w:rPr>
          <w:sz w:val="20"/>
          <w:szCs w:val="20"/>
        </w:rPr>
        <w:t>The key step is where you realize that the difference between the actual mean of the variables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oMath>
      <w:r w:rsidRPr="0040101D">
        <w:rPr>
          <w:sz w:val="20"/>
          <w:szCs w:val="20"/>
        </w:rPr>
        <w:t>) and the hypothetically required root/offset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oMath>
      <w:r w:rsidRPr="0040101D">
        <w:rPr>
          <w:sz w:val="20"/>
          <w:szCs w:val="20"/>
        </w:rPr>
        <w:t>) is responsible for the difference between the standard centered intercept (</w:t>
      </w:r>
      <m:oMath>
        <m:sSubSup>
          <m:sSubSupPr>
            <m:ctrlPr>
              <w:rPr>
                <w:rFonts w:ascii="Cambria Math" w:hAnsi="Cambria Math"/>
                <w:sz w:val="20"/>
                <w:szCs w:val="20"/>
              </w:rPr>
            </m:ctrlPr>
          </m:sSubSupPr>
          <m:e>
            <m:r>
              <w:rPr>
                <w:rFonts w:ascii="Cambria Math" w:hAnsi="Cambria Math"/>
                <w:sz w:val="20"/>
                <w:szCs w:val="20"/>
              </w:rPr>
              <m:t>β</m:t>
            </m:r>
          </m:e>
          <m:sub>
            <m:r>
              <m:rPr>
                <m:sty m:val="p"/>
              </m:rPr>
              <w:rPr>
                <w:rFonts w:ascii="Cambria Math" w:hAnsi="Cambria Math"/>
                <w:sz w:val="20"/>
                <w:szCs w:val="20"/>
              </w:rPr>
              <m:t>0</m:t>
            </m:r>
          </m:sub>
          <m:sup>
            <m:r>
              <m:rPr>
                <m:sty m:val="p"/>
              </m:rPr>
              <w:rPr>
                <w:rFonts w:ascii="Cambria Math" w:hAnsi="Cambria Math"/>
                <w:sz w:val="20"/>
                <w:szCs w:val="20"/>
              </w:rPr>
              <m:t>'</m:t>
            </m:r>
          </m:sup>
        </m:sSubSup>
      </m:oMath>
      <w:r w:rsidRPr="0040101D">
        <w:rPr>
          <w:sz w:val="20"/>
          <w:szCs w:val="20"/>
        </w:rPr>
        <w:t>) and the desired intercept (</w:t>
      </w:r>
      <m:oMath>
        <m:r>
          <m:rPr>
            <m:nor/>
          </m:rPr>
          <w:rPr>
            <w:sz w:val="20"/>
            <w:szCs w:val="20"/>
          </w:rPr>
          <m:t>logit</m:t>
        </m:r>
        <m:r>
          <m:rPr>
            <m:sty m:val="p"/>
          </m:rP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P</m:t>
            </m:r>
          </m:e>
        </m:bar>
        <m:r>
          <m:rPr>
            <m:sty m:val="p"/>
          </m:rPr>
          <w:rPr>
            <w:rFonts w:ascii="Cambria Math" w:hAnsi="Cambria Math"/>
            <w:sz w:val="20"/>
            <w:szCs w:val="20"/>
          </w:rPr>
          <m:t>)</m:t>
        </m:r>
      </m:oMath>
      <w:r w:rsidRPr="0040101D">
        <w:rPr>
          <w:sz w:val="20"/>
          <w:szCs w:val="20"/>
        </w:rPr>
        <w:t>).</w:t>
      </w:r>
    </w:p>
    <w:p w14:paraId="5F221104" w14:textId="061975C8" w:rsidR="0040101D" w:rsidRPr="0040101D" w:rsidRDefault="0040101D" w:rsidP="0040101D">
      <w:pPr>
        <w:pStyle w:val="BodyText"/>
        <w:rPr>
          <w:kern w:val="2"/>
          <w:sz w:val="20"/>
          <w:szCs w:val="20"/>
          <w:lang w:val="en-CA"/>
          <w14:ligatures w14:val="standardContextual"/>
        </w:rPr>
      </w:pPr>
      <w:bookmarkStart w:id="0" w:name="the-global-offset-delta"/>
      <w:r w:rsidRPr="0040101D">
        <w:rPr>
          <w:kern w:val="2"/>
          <w:sz w:val="20"/>
          <w:szCs w:val="20"/>
          <w:lang w:val="en-CA"/>
          <w14:ligatures w14:val="standardContextual"/>
        </w:rPr>
        <w:t>2. The Global Offset (</w:t>
      </w:r>
      <m:oMath>
        <m:r>
          <m:rPr>
            <m:sty m:val="p"/>
          </m:rPr>
          <w:rPr>
            <w:rFonts w:ascii="Cambria Math" w:hAnsi="Cambria Math"/>
            <w:kern w:val="2"/>
            <w:sz w:val="20"/>
            <w:szCs w:val="20"/>
            <w:lang w:val="en-CA"/>
            <w14:ligatures w14:val="standardContextual"/>
          </w:rPr>
          <m:t>Δ</m:t>
        </m:r>
      </m:oMath>
      <w:r w:rsidRPr="0040101D">
        <w:rPr>
          <w:kern w:val="2"/>
          <w:sz w:val="20"/>
          <w:szCs w:val="20"/>
          <w:lang w:val="en-CA"/>
          <w14:ligatures w14:val="standardContextual"/>
        </w:rPr>
        <w:t>)</w:t>
      </w:r>
      <w:r>
        <w:rPr>
          <w:kern w:val="2"/>
          <w:sz w:val="20"/>
          <w:szCs w:val="20"/>
          <w:lang w:val="en-CA"/>
          <w14:ligatures w14:val="standardContextual"/>
        </w:rPr>
        <w:t xml:space="preserve">: </w:t>
      </w:r>
      <w:r w:rsidRPr="0040101D">
        <w:rPr>
          <w:kern w:val="2"/>
          <w:sz w:val="20"/>
          <w:szCs w:val="20"/>
          <w:lang w:val="en-CA"/>
          <w14:ligatures w14:val="standardContextual"/>
        </w:rPr>
        <w:t>Your definition and interpretation of the global offset are correct:</w:t>
      </w:r>
    </w:p>
    <w:p w14:paraId="38F3BC2B" w14:textId="77777777" w:rsidR="0040101D" w:rsidRPr="0040101D" w:rsidRDefault="0040101D" w:rsidP="0040101D">
      <w:pPr>
        <w:pStyle w:val="BodyText"/>
        <w:rPr>
          <w:kern w:val="2"/>
          <w:sz w:val="20"/>
          <w:szCs w:val="20"/>
          <w:lang w:val="en-CA"/>
          <w14:ligatures w14:val="standardContextual"/>
        </w:rPr>
      </w:pPr>
      <m:oMathPara>
        <m:oMathParaPr>
          <m:jc m:val="center"/>
        </m:oMathParaPr>
        <m:oMath>
          <m:r>
            <m:rPr>
              <m:sty m:val="p"/>
            </m:rPr>
            <w:rPr>
              <w:rFonts w:ascii="Cambria Math" w:hAnsi="Cambria Math"/>
              <w:kern w:val="2"/>
              <w:sz w:val="20"/>
              <w:szCs w:val="20"/>
              <w:lang w:val="en-CA"/>
              <w14:ligatures w14:val="standardContextual"/>
            </w:rPr>
            <m:t>Δ=</m:t>
          </m:r>
          <m:limLow>
            <m:limLowPr>
              <m:ctrlPr>
                <w:rPr>
                  <w:rFonts w:ascii="Cambria Math" w:hAnsi="Cambria Math"/>
                  <w:kern w:val="2"/>
                  <w:sz w:val="20"/>
                  <w:szCs w:val="20"/>
                  <w:lang w:val="en-CA"/>
                  <w14:ligatures w14:val="standardContextual"/>
                </w:rPr>
              </m:ctrlPr>
            </m:limLowPr>
            <m:e>
              <m:sSup>
                <m:sSupPr>
                  <m:ctrlPr>
                    <w:rPr>
                      <w:rFonts w:ascii="Cambria Math" w:hAnsi="Cambria Math"/>
                      <w:kern w:val="2"/>
                      <w:sz w:val="20"/>
                      <w:szCs w:val="20"/>
                      <w:lang w:val="en-CA"/>
                      <w14:ligatures w14:val="standardContextual"/>
                    </w:rPr>
                  </m:ctrlPr>
                </m:sSupPr>
                <m:e>
                  <m:r>
                    <w:rPr>
                      <w:rFonts w:ascii="Cambria Math" w:hAnsi="Cambria Math"/>
                      <w:kern w:val="2"/>
                      <w:sz w:val="20"/>
                      <w:szCs w:val="20"/>
                      <w:lang w:val="en-CA"/>
                      <w14:ligatures w14:val="standardContextual"/>
                    </w:rPr>
                    <m:t>β</m:t>
                  </m:r>
                </m:e>
                <m:sup>
                  <m:r>
                    <m:rPr>
                      <m:sty m:val="p"/>
                    </m:rPr>
                    <w:rPr>
                      <w:rFonts w:ascii="Cambria Math" w:hAnsi="Cambria Math"/>
                      <w:kern w:val="2"/>
                      <w:sz w:val="20"/>
                      <w:szCs w:val="20"/>
                      <w:lang w:val="en-CA"/>
                      <w14:ligatures w14:val="standardContextual"/>
                    </w:rPr>
                    <m:t>'</m:t>
                  </m:r>
                </m:sup>
              </m:sSup>
              <m:r>
                <m:rPr>
                  <m:sty m:val="p"/>
                </m:rPr>
                <w:rPr>
                  <w:rFonts w:ascii="Cambria Math" w:hAnsi="Cambria Math"/>
                  <w:kern w:val="2"/>
                  <w:sz w:val="20"/>
                  <w:szCs w:val="20"/>
                  <w:lang w:val="en-CA"/>
                  <w14:ligatures w14:val="standardContextual"/>
                </w:rPr>
                <m:t>*0</m:t>
              </m:r>
            </m:e>
            <m:lim>
              <m:r>
                <m:rPr>
                  <m:sty m:val="p"/>
                </m:rPr>
                <w:rPr>
                  <w:rFonts w:ascii="Cambria Math" w:hAnsi="Cambria Math"/>
                  <w:kern w:val="2"/>
                  <w:sz w:val="20"/>
                  <w:szCs w:val="20"/>
                  <w:lang w:val="en-CA"/>
                  <w14:ligatures w14:val="standardContextual"/>
                </w:rPr>
                <m:t>⏟</m:t>
              </m:r>
            </m:lim>
          </m:limLow>
          <m:r>
            <m:rPr>
              <m:sty m:val="p"/>
            </m:rPr>
            <w:rPr>
              <w:rFonts w:ascii="Cambria Math" w:hAnsi="Cambria Math"/>
              <w:kern w:val="2"/>
              <w:sz w:val="20"/>
              <w:szCs w:val="20"/>
              <w:lang w:val="en-CA"/>
              <w14:ligatures w14:val="standardContextual"/>
            </w:rPr>
            <m:t>*</m:t>
          </m:r>
          <m:m>
            <m:mPr>
              <m:plcHide m:val="1"/>
              <m:mcs>
                <m:mc>
                  <m:mcPr>
                    <m:count m:val="1"/>
                    <m:mcJc m:val="center"/>
                  </m:mcPr>
                </m:mc>
              </m:mcs>
              <m:ctrlPr>
                <w:rPr>
                  <w:rFonts w:ascii="Cambria Math" w:hAnsi="Cambria Math"/>
                  <w:kern w:val="2"/>
                  <w:sz w:val="20"/>
                  <w:szCs w:val="20"/>
                  <w:lang w:val="en-CA"/>
                  <w14:ligatures w14:val="standardContextual"/>
                </w:rPr>
              </m:ctrlPr>
            </m:mPr>
            <m:mr>
              <m:e>
                <m:r>
                  <m:rPr>
                    <m:nor/>
                  </m:rPr>
                  <w:rPr>
                    <w:kern w:val="2"/>
                    <w:sz w:val="20"/>
                    <w:szCs w:val="20"/>
                    <w:lang w:val="en-CA"/>
                    <w14:ligatures w14:val="standardContextual"/>
                  </w:rPr>
                  <m:t>Standard Centered Intercept</m:t>
                </m:r>
              </m:e>
            </m:mr>
            <m:mr>
              <m:e>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 xml:space="preserve">logit at </m:t>
                </m:r>
                <m:acc>
                  <m:accPr>
                    <m:chr m:val="‾"/>
                    <m:ctrlPr>
                      <w:rPr>
                        <w:rFonts w:ascii="Cambria Math" w:hAnsi="Cambria Math"/>
                        <w:kern w:val="2"/>
                        <w:sz w:val="20"/>
                        <w:szCs w:val="20"/>
                        <w:lang w:val="en-CA"/>
                        <w14:ligatures w14:val="standardContextual"/>
                      </w:rPr>
                    </m:ctrlPr>
                  </m:accPr>
                  <m:e>
                    <m:r>
                      <m:rPr>
                        <m:sty m:val="b"/>
                      </m:rPr>
                      <w:rPr>
                        <w:rFonts w:ascii="Cambria Math" w:hAnsi="Cambria Math"/>
                        <w:kern w:val="2"/>
                        <w:sz w:val="20"/>
                        <w:szCs w:val="20"/>
                        <w:lang w:val="en-CA"/>
                        <w14:ligatures w14:val="standardContextual"/>
                      </w:rPr>
                      <m:t>X</m:t>
                    </m:r>
                  </m:e>
                </m:acc>
                <m:r>
                  <m:rPr>
                    <m:sty m:val="p"/>
                  </m:rPr>
                  <w:rPr>
                    <w:rFonts w:ascii="Cambria Math" w:hAnsi="Cambria Math"/>
                    <w:kern w:val="2"/>
                    <w:sz w:val="20"/>
                    <w:szCs w:val="20"/>
                    <w:lang w:val="en-CA"/>
                    <w14:ligatures w14:val="standardContextual"/>
                  </w:rPr>
                  <m:t>)</m:t>
                </m:r>
              </m:e>
            </m:mr>
          </m:m>
          <m:r>
            <m:rPr>
              <m:sty m:val="p"/>
            </m:rPr>
            <w:rPr>
              <w:rFonts w:ascii="Cambria Math" w:hAnsi="Cambria Math"/>
              <w:kern w:val="2"/>
              <w:sz w:val="20"/>
              <w:szCs w:val="20"/>
              <w:lang w:val="en-CA"/>
              <w14:ligatures w14:val="standardContextual"/>
            </w:rPr>
            <m:t>-</m:t>
          </m:r>
          <m:limLow>
            <m:limLowPr>
              <m:ctrlPr>
                <w:rPr>
                  <w:rFonts w:ascii="Cambria Math" w:hAnsi="Cambria Math"/>
                  <w:kern w:val="2"/>
                  <w:sz w:val="20"/>
                  <w:szCs w:val="20"/>
                  <w:lang w:val="en-CA"/>
                  <w14:ligatures w14:val="standardContextual"/>
                </w:rPr>
              </m:ctrlPr>
            </m:limLowPr>
            <m:e>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E</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P</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Y</m:t>
              </m:r>
              <m:r>
                <m:rPr>
                  <m:sty m:val="p"/>
                </m:rPr>
                <w:rPr>
                  <w:rFonts w:ascii="Cambria Math" w:hAnsi="Cambria Math"/>
                  <w:kern w:val="2"/>
                  <w:sz w:val="20"/>
                  <w:szCs w:val="20"/>
                  <w:lang w:val="en-CA"/>
                  <w14:ligatures w14:val="standardContextual"/>
                </w:rPr>
                <m:t>=1)])</m:t>
              </m:r>
            </m:e>
            <m:lim>
              <m:r>
                <m:rPr>
                  <m:sty m:val="p"/>
                </m:rPr>
                <w:rPr>
                  <w:rFonts w:ascii="Cambria Math" w:hAnsi="Cambria Math"/>
                  <w:kern w:val="2"/>
                  <w:sz w:val="20"/>
                  <w:szCs w:val="20"/>
                  <w:lang w:val="en-CA"/>
                  <w14:ligatures w14:val="standardContextual"/>
                </w:rPr>
                <m:t>⏟</m:t>
              </m:r>
            </m:lim>
          </m:limLow>
          <m:r>
            <m:rPr>
              <m:sty m:val="p"/>
            </m:rPr>
            <w:rPr>
              <w:rFonts w:ascii="Cambria Math" w:hAnsi="Cambria Math"/>
              <w:kern w:val="2"/>
              <w:sz w:val="20"/>
              <w:szCs w:val="20"/>
              <w:lang w:val="en-CA"/>
              <w14:ligatures w14:val="standardContextual"/>
            </w:rPr>
            <m:t>_</m:t>
          </m:r>
          <m:m>
            <m:mPr>
              <m:plcHide m:val="1"/>
              <m:mcs>
                <m:mc>
                  <m:mcPr>
                    <m:count m:val="1"/>
                    <m:mcJc m:val="center"/>
                  </m:mcPr>
                </m:mc>
              </m:mcs>
              <m:ctrlPr>
                <w:rPr>
                  <w:rFonts w:ascii="Cambria Math" w:hAnsi="Cambria Math"/>
                  <w:kern w:val="2"/>
                  <w:sz w:val="20"/>
                  <w:szCs w:val="20"/>
                  <w:lang w:val="en-CA"/>
                  <w14:ligatures w14:val="standardContextual"/>
                </w:rPr>
              </m:ctrlPr>
            </m:mPr>
            <m:mr>
              <m:e>
                <m:r>
                  <m:rPr>
                    <m:nor/>
                  </m:rPr>
                  <w:rPr>
                    <w:kern w:val="2"/>
                    <w:sz w:val="20"/>
                    <w:szCs w:val="20"/>
                    <w:lang w:val="en-CA"/>
                    <w14:ligatures w14:val="standardContextual"/>
                  </w:rPr>
                  <m:t>Target Intercept</m:t>
                </m:r>
              </m:e>
            </m:mr>
            <m:mr>
              <m:e>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 xml:space="preserve">logit of </m:t>
                </m:r>
                <m:bar>
                  <m:barPr>
                    <m:pos m:val="top"/>
                    <m:ctrlPr>
                      <w:rPr>
                        <w:rFonts w:ascii="Cambria Math" w:hAnsi="Cambria Math"/>
                        <w:kern w:val="2"/>
                        <w:sz w:val="20"/>
                        <w:szCs w:val="20"/>
                        <w:lang w:val="en-CA"/>
                        <w14:ligatures w14:val="standardContextual"/>
                      </w:rPr>
                    </m:ctrlPr>
                  </m:barPr>
                  <m:e>
                    <m:r>
                      <w:rPr>
                        <w:rFonts w:ascii="Cambria Math" w:hAnsi="Cambria Math"/>
                        <w:kern w:val="2"/>
                        <w:sz w:val="20"/>
                        <w:szCs w:val="20"/>
                        <w:lang w:val="en-CA"/>
                        <w14:ligatures w14:val="standardContextual"/>
                      </w:rPr>
                      <m:t>P</m:t>
                    </m:r>
                  </m:e>
                </m:bar>
                <m:r>
                  <m:rPr>
                    <m:sty m:val="p"/>
                  </m:rPr>
                  <w:rPr>
                    <w:rFonts w:ascii="Cambria Math" w:hAnsi="Cambria Math"/>
                    <w:kern w:val="2"/>
                    <w:sz w:val="20"/>
                    <w:szCs w:val="20"/>
                    <w:lang w:val="en-CA"/>
                    <w14:ligatures w14:val="standardContextual"/>
                  </w:rPr>
                  <m:t>)</m:t>
                </m:r>
              </m:e>
            </m:mr>
          </m:m>
        </m:oMath>
      </m:oMathPara>
    </w:p>
    <w:p w14:paraId="79867ECE" w14:textId="77777777" w:rsidR="0040101D" w:rsidRPr="0040101D" w:rsidRDefault="0040101D" w:rsidP="0040101D">
      <w:pPr>
        <w:pStyle w:val="BodyText"/>
        <w:rPr>
          <w:kern w:val="2"/>
          <w:sz w:val="20"/>
          <w:szCs w:val="20"/>
          <w:lang w:val="en-CA"/>
          <w14:ligatures w14:val="standardContextual"/>
        </w:rPr>
      </w:pPr>
      <w:r w:rsidRPr="0040101D">
        <w:rPr>
          <w:kern w:val="2"/>
          <w:sz w:val="20"/>
          <w:szCs w:val="20"/>
          <w:lang w:val="en-CA"/>
          <w14:ligatures w14:val="standardContextual"/>
        </w:rPr>
        <w:t xml:space="preserve">This difference, </w:t>
      </w:r>
      <m:oMath>
        <m:r>
          <m:rPr>
            <m:sty m:val="p"/>
          </m:rPr>
          <w:rPr>
            <w:rFonts w:ascii="Cambria Math" w:hAnsi="Cambria Math"/>
            <w:kern w:val="2"/>
            <w:sz w:val="20"/>
            <w:szCs w:val="20"/>
            <w:lang w:val="en-CA"/>
            <w14:ligatures w14:val="standardContextual"/>
          </w:rPr>
          <m:t>Δ</m:t>
        </m:r>
      </m:oMath>
      <w:r w:rsidRPr="0040101D">
        <w:rPr>
          <w:kern w:val="2"/>
          <w:sz w:val="20"/>
          <w:szCs w:val="20"/>
          <w:lang w:val="en-CA"/>
          <w14:ligatures w14:val="standardContextual"/>
        </w:rPr>
        <w:t>, is often referred to in statistical literature as the “mean-centering bias” or the required “calibration intercept” (specifically when the model is applied to itself).</w:t>
      </w:r>
    </w:p>
    <w:p w14:paraId="37BBA617" w14:textId="04BE755C" w:rsidR="0040101D" w:rsidRPr="0040101D" w:rsidRDefault="0040101D" w:rsidP="0040101D">
      <w:pPr>
        <w:pStyle w:val="BodyText"/>
        <w:rPr>
          <w:kern w:val="2"/>
          <w:sz w:val="20"/>
          <w:szCs w:val="20"/>
          <w:lang w:val="en-CA"/>
          <w14:ligatures w14:val="standardContextual"/>
        </w:rPr>
      </w:pPr>
      <w:r>
        <w:rPr>
          <w:kern w:val="2"/>
          <w:sz w:val="20"/>
          <w:szCs w:val="20"/>
          <w:lang w:val="en-CA"/>
          <w14:ligatures w14:val="standardContextual"/>
        </w:rPr>
        <w:t xml:space="preserve">3. </w:t>
      </w:r>
      <w:r w:rsidRPr="0040101D">
        <w:rPr>
          <w:kern w:val="2"/>
          <w:sz w:val="20"/>
          <w:szCs w:val="20"/>
          <w:lang w:val="en-CA"/>
          <w14:ligatures w14:val="standardContextual"/>
        </w:rPr>
        <w:t>The interpretation is perfect: it is the difference between the predicted log-odds at the average covariate values (</w:t>
      </w:r>
      <m:oMath>
        <m:acc>
          <m:accPr>
            <m:chr m:val="‾"/>
            <m:ctrlPr>
              <w:rPr>
                <w:rFonts w:ascii="Cambria Math" w:hAnsi="Cambria Math"/>
                <w:kern w:val="2"/>
                <w:sz w:val="20"/>
                <w:szCs w:val="20"/>
                <w:lang w:val="en-CA"/>
                <w14:ligatures w14:val="standardContextual"/>
              </w:rPr>
            </m:ctrlPr>
          </m:accPr>
          <m:e>
            <m:r>
              <m:rPr>
                <m:sty m:val="b"/>
              </m:rPr>
              <w:rPr>
                <w:rFonts w:ascii="Cambria Math" w:hAnsi="Cambria Math"/>
                <w:kern w:val="2"/>
                <w:sz w:val="20"/>
                <w:szCs w:val="20"/>
                <w:lang w:val="en-CA"/>
                <w14:ligatures w14:val="standardContextual"/>
              </w:rPr>
              <m:t>X</m:t>
            </m:r>
          </m:e>
        </m:acc>
      </m:oMath>
      <w:r w:rsidRPr="0040101D">
        <w:rPr>
          <w:kern w:val="2"/>
          <w:sz w:val="20"/>
          <w:szCs w:val="20"/>
          <w:lang w:val="en-CA"/>
          <w14:ligatures w14:val="standardContextual"/>
        </w:rPr>
        <w:t>) and the log-odds of the observed overall event rate (</w:t>
      </w:r>
      <m:oMath>
        <m:bar>
          <m:barPr>
            <m:pos m:val="top"/>
            <m:ctrlPr>
              <w:rPr>
                <w:rFonts w:ascii="Cambria Math" w:hAnsi="Cambria Math"/>
                <w:kern w:val="2"/>
                <w:sz w:val="20"/>
                <w:szCs w:val="20"/>
                <w:lang w:val="en-CA"/>
                <w14:ligatures w14:val="standardContextual"/>
              </w:rPr>
            </m:ctrlPr>
          </m:barPr>
          <m:e>
            <m:r>
              <w:rPr>
                <w:rFonts w:ascii="Cambria Math" w:hAnsi="Cambria Math"/>
                <w:kern w:val="2"/>
                <w:sz w:val="20"/>
                <w:szCs w:val="20"/>
                <w:lang w:val="en-CA"/>
                <w14:ligatures w14:val="standardContextual"/>
              </w:rPr>
              <m:t>P</m:t>
            </m:r>
          </m:e>
        </m:bar>
      </m:oMath>
      <w:r w:rsidRPr="0040101D">
        <w:rPr>
          <w:kern w:val="2"/>
          <w:sz w:val="20"/>
          <w:szCs w:val="20"/>
          <w:lang w:val="en-CA"/>
          <w14:ligatures w14:val="standardContextual"/>
        </w:rPr>
        <w:t>).</w:t>
      </w:r>
    </w:p>
    <w:p w14:paraId="34DF8092" w14:textId="6824172C" w:rsidR="0040101D" w:rsidRPr="0040101D" w:rsidRDefault="0040101D" w:rsidP="0040101D">
      <w:pPr>
        <w:pStyle w:val="BodyText"/>
        <w:rPr>
          <w:kern w:val="2"/>
          <w:sz w:val="20"/>
          <w:szCs w:val="20"/>
          <w:lang w:val="en-CA"/>
          <w14:ligatures w14:val="standardContextual"/>
        </w:rPr>
      </w:pPr>
      <w:bookmarkStart w:id="1" w:name="practical-implications-and-conclusions"/>
      <w:bookmarkEnd w:id="0"/>
      <w:r>
        <w:rPr>
          <w:kern w:val="2"/>
          <w:sz w:val="20"/>
          <w:szCs w:val="20"/>
          <w:lang w:val="en-CA"/>
          <w14:ligatures w14:val="standardContextual"/>
        </w:rPr>
        <w:t xml:space="preserve">4. </w:t>
      </w:r>
      <w:r w:rsidRPr="0040101D">
        <w:rPr>
          <w:kern w:val="2"/>
          <w:sz w:val="20"/>
          <w:szCs w:val="20"/>
          <w:lang w:val="en-CA"/>
          <w14:ligatures w14:val="standardContextual"/>
        </w:rPr>
        <w:t>Practical Implications and Conclusions</w:t>
      </w:r>
      <w:r>
        <w:rPr>
          <w:kern w:val="2"/>
          <w:sz w:val="20"/>
          <w:szCs w:val="20"/>
          <w:lang w:val="en-CA"/>
          <w14:ligatures w14:val="standardContextual"/>
        </w:rPr>
        <w:t>:</w:t>
      </w:r>
    </w:p>
    <w:p w14:paraId="3B3F752F" w14:textId="67111DB9" w:rsidR="0040101D" w:rsidRPr="0040101D" w:rsidRDefault="0040101D" w:rsidP="0040101D">
      <w:pPr>
        <w:pStyle w:val="BodyText"/>
        <w:rPr>
          <w:i/>
          <w:iCs/>
          <w:kern w:val="2"/>
          <w:sz w:val="20"/>
          <w:szCs w:val="20"/>
          <w:lang w:val="en-CA"/>
          <w14:ligatures w14:val="standardContextual"/>
        </w:rPr>
      </w:pPr>
      <w:bookmarkStart w:id="2" w:name="centering-for-interpretation"/>
      <w:r w:rsidRPr="0040101D">
        <w:rPr>
          <w:i/>
          <w:iCs/>
          <w:kern w:val="2"/>
          <w:sz w:val="20"/>
          <w:szCs w:val="20"/>
          <w:lang w:val="en-CA"/>
          <w14:ligatures w14:val="standardContextual"/>
        </w:rPr>
        <w:t>a. Centering for Interpretation</w:t>
      </w:r>
      <w:r>
        <w:rPr>
          <w:i/>
          <w:iCs/>
          <w:kern w:val="2"/>
          <w:sz w:val="20"/>
          <w:szCs w:val="20"/>
          <w:lang w:val="en-CA"/>
          <w14:ligatures w14:val="standardContextual"/>
        </w:rPr>
        <w:t xml:space="preserve">. </w:t>
      </w:r>
      <w:r w:rsidRPr="0040101D">
        <w:rPr>
          <w:kern w:val="2"/>
          <w:sz w:val="20"/>
          <w:szCs w:val="20"/>
          <w:lang w:val="en-CA"/>
          <w14:ligatures w14:val="standardContextual"/>
        </w:rPr>
        <w:t>Your finding provides a clear pathway:</w:t>
      </w:r>
      <w:r>
        <w:rPr>
          <w:i/>
          <w:iCs/>
          <w:kern w:val="2"/>
          <w:sz w:val="20"/>
          <w:szCs w:val="20"/>
          <w:lang w:val="en-CA"/>
          <w14:ligatures w14:val="standardContextual"/>
        </w:rPr>
        <w:t xml:space="preserve"> </w:t>
      </w:r>
      <w:r w:rsidRPr="0040101D">
        <w:rPr>
          <w:kern w:val="2"/>
          <w:sz w:val="20"/>
          <w:szCs w:val="20"/>
          <w:lang w:val="en-CA"/>
          <w14:ligatures w14:val="standardContextual"/>
        </w:rPr>
        <w:t>Do NOT use Newton–Raphson for individual offsets (</w:t>
      </w:r>
      <m:oMath>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oMath>
      <w:r w:rsidRPr="0040101D">
        <w:rPr>
          <w:kern w:val="2"/>
          <w:sz w:val="20"/>
          <w:szCs w:val="20"/>
          <w:lang w:val="en-CA"/>
          <w14:ligatures w14:val="standardContextual"/>
        </w:rPr>
        <w:t xml:space="preserve">). This is computationally intensive and provides minimal extra value, as the resulting </w:t>
      </w:r>
      <m:oMath>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oMath>
      <w:r w:rsidRPr="0040101D">
        <w:rPr>
          <w:kern w:val="2"/>
          <w:sz w:val="20"/>
          <w:szCs w:val="20"/>
          <w:lang w:val="en-CA"/>
          <w14:ligatures w14:val="standardContextual"/>
        </w:rPr>
        <w:t xml:space="preserve"> would likely be non-intuitive.</w:t>
      </w:r>
      <w:r>
        <w:rPr>
          <w:i/>
          <w:iCs/>
          <w:kern w:val="2"/>
          <w:sz w:val="20"/>
          <w:szCs w:val="20"/>
          <w:lang w:val="en-CA"/>
          <w14:ligatures w14:val="standardContextual"/>
        </w:rPr>
        <w:t xml:space="preserve"> </w:t>
      </w:r>
      <w:r w:rsidRPr="0040101D">
        <w:rPr>
          <w:kern w:val="2"/>
          <w:sz w:val="20"/>
          <w:szCs w:val="20"/>
          <w:lang w:val="en-CA"/>
          <w14:ligatures w14:val="standardContextual"/>
        </w:rPr>
        <w:t>Stick to standard centering around the mean (</w:t>
      </w:r>
      <m:oMath>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oMath>
      <w:r w:rsidRPr="0040101D">
        <w:rPr>
          <w:kern w:val="2"/>
          <w:sz w:val="20"/>
          <w:szCs w:val="20"/>
          <w:lang w:val="en-CA"/>
          <w14:ligatures w14:val="standardContextual"/>
        </w:rPr>
        <w:t xml:space="preserve">). This gives you the highly interpretable </w:t>
      </w:r>
      <m:oMath>
        <m:sSubSup>
          <m:sSubSupPr>
            <m:ctrlPr>
              <w:rPr>
                <w:rFonts w:ascii="Cambria Math" w:hAnsi="Cambria Math"/>
                <w:kern w:val="2"/>
                <w:sz w:val="20"/>
                <w:szCs w:val="20"/>
                <w:lang w:val="en-CA"/>
                <w14:ligatures w14:val="standardContextual"/>
              </w:rPr>
            </m:ctrlPr>
          </m:sSubSupPr>
          <m:e>
            <m:r>
              <w:rPr>
                <w:rFonts w:ascii="Cambria Math" w:hAnsi="Cambria Math"/>
                <w:kern w:val="2"/>
                <w:sz w:val="20"/>
                <w:szCs w:val="20"/>
                <w:lang w:val="en-CA"/>
                <w14:ligatures w14:val="standardContextual"/>
              </w:rPr>
              <m:t>β</m:t>
            </m:r>
          </m:e>
          <m:sub>
            <m:r>
              <m:rPr>
                <m:sty m:val="p"/>
              </m:rPr>
              <w:rPr>
                <w:rFonts w:ascii="Cambria Math" w:hAnsi="Cambria Math"/>
                <w:kern w:val="2"/>
                <w:sz w:val="20"/>
                <w:szCs w:val="20"/>
                <w:lang w:val="en-CA"/>
                <w14:ligatures w14:val="standardContextual"/>
              </w:rPr>
              <m:t>0</m:t>
            </m:r>
          </m:sub>
          <m:sup>
            <m:r>
              <m:rPr>
                <m:sty m:val="p"/>
              </m:rPr>
              <w:rPr>
                <w:rFonts w:ascii="Cambria Math" w:hAnsi="Cambria Math"/>
                <w:kern w:val="2"/>
                <w:sz w:val="20"/>
                <w:szCs w:val="20"/>
                <w:lang w:val="en-CA"/>
                <w14:ligatures w14:val="standardContextual"/>
              </w:rPr>
              <m:t>'</m:t>
            </m:r>
          </m:sup>
        </m:sSubSup>
      </m:oMath>
      <w:r w:rsidRPr="0040101D">
        <w:rPr>
          <w:kern w:val="2"/>
          <w:sz w:val="20"/>
          <w:szCs w:val="20"/>
          <w:lang w:val="en-CA"/>
          <w14:ligatures w14:val="standardContextual"/>
        </w:rPr>
        <w:t xml:space="preserve"> (predicted outcome at </w:t>
      </w:r>
      <m:oMath>
        <m:acc>
          <m:accPr>
            <m:chr m:val="‾"/>
            <m:ctrlPr>
              <w:rPr>
                <w:rFonts w:ascii="Cambria Math" w:hAnsi="Cambria Math"/>
                <w:kern w:val="2"/>
                <w:sz w:val="20"/>
                <w:szCs w:val="20"/>
                <w:lang w:val="en-CA"/>
                <w14:ligatures w14:val="standardContextual"/>
              </w:rPr>
            </m:ctrlPr>
          </m:accPr>
          <m:e>
            <m:r>
              <m:rPr>
                <m:sty m:val="b"/>
              </m:rPr>
              <w:rPr>
                <w:rFonts w:ascii="Cambria Math" w:hAnsi="Cambria Math"/>
                <w:kern w:val="2"/>
                <w:sz w:val="20"/>
                <w:szCs w:val="20"/>
                <w:lang w:val="en-CA"/>
                <w14:ligatures w14:val="standardContextual"/>
              </w:rPr>
              <m:t>X</m:t>
            </m:r>
          </m:e>
        </m:acc>
      </m:oMath>
      <w:r w:rsidRPr="0040101D">
        <w:rPr>
          <w:kern w:val="2"/>
          <w:sz w:val="20"/>
          <w:szCs w:val="20"/>
          <w:lang w:val="en-CA"/>
          <w14:ligatures w14:val="standardContextual"/>
        </w:rPr>
        <w:t>).</w:t>
      </w:r>
      <w:r>
        <w:rPr>
          <w:i/>
          <w:iCs/>
          <w:kern w:val="2"/>
          <w:sz w:val="20"/>
          <w:szCs w:val="20"/>
          <w:lang w:val="en-CA"/>
          <w14:ligatures w14:val="standardContextual"/>
        </w:rPr>
        <w:t xml:space="preserve"> </w:t>
      </w:r>
      <w:r w:rsidRPr="0040101D">
        <w:rPr>
          <w:kern w:val="2"/>
          <w:sz w:val="20"/>
          <w:szCs w:val="20"/>
          <w:lang w:val="en-CA"/>
          <w14:ligatures w14:val="standardContextual"/>
        </w:rPr>
        <w:t>Calculate the Global Offset (</w:t>
      </w:r>
      <m:oMath>
        <m:r>
          <m:rPr>
            <m:sty m:val="p"/>
          </m:rPr>
          <w:rPr>
            <w:rFonts w:ascii="Cambria Math" w:hAnsi="Cambria Math"/>
            <w:kern w:val="2"/>
            <w:sz w:val="20"/>
            <w:szCs w:val="20"/>
            <w:lang w:val="en-CA"/>
            <w14:ligatures w14:val="standardContextual"/>
          </w:rPr>
          <m:t>Δ</m:t>
        </m:r>
      </m:oMath>
      <w:r w:rsidRPr="0040101D">
        <w:rPr>
          <w:kern w:val="2"/>
          <w:sz w:val="20"/>
          <w:szCs w:val="20"/>
          <w:lang w:val="en-CA"/>
          <w14:ligatures w14:val="standardContextual"/>
        </w:rPr>
        <w:t xml:space="preserve">) as a post-processing step. If you need to know the predicted logit for the actual outcome mean, you simply calculate </w:t>
      </w:r>
      <m:oMath>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bar>
          <m:barPr>
            <m:pos m:val="top"/>
            <m:ctrlPr>
              <w:rPr>
                <w:rFonts w:ascii="Cambria Math" w:hAnsi="Cambria Math"/>
                <w:kern w:val="2"/>
                <w:sz w:val="20"/>
                <w:szCs w:val="20"/>
                <w:lang w:val="en-CA"/>
                <w14:ligatures w14:val="standardContextual"/>
              </w:rPr>
            </m:ctrlPr>
          </m:barPr>
          <m:e>
            <m:r>
              <w:rPr>
                <w:rFonts w:ascii="Cambria Math" w:hAnsi="Cambria Math"/>
                <w:kern w:val="2"/>
                <w:sz w:val="20"/>
                <w:szCs w:val="20"/>
                <w:lang w:val="en-CA"/>
                <w14:ligatures w14:val="standardContextual"/>
              </w:rPr>
              <m:t>P</m:t>
            </m:r>
          </m:e>
        </m:bar>
        <m:r>
          <m:rPr>
            <m:sty m:val="p"/>
          </m:rPr>
          <w:rPr>
            <w:rFonts w:ascii="Cambria Math" w:hAnsi="Cambria Math"/>
            <w:kern w:val="2"/>
            <w:sz w:val="20"/>
            <w:szCs w:val="20"/>
            <w:lang w:val="en-CA"/>
            <w14:ligatures w14:val="standardContextual"/>
          </w:rPr>
          <m:t>)=</m:t>
        </m:r>
        <m:sSubSup>
          <m:sSubSupPr>
            <m:ctrlPr>
              <w:rPr>
                <w:rFonts w:ascii="Cambria Math" w:hAnsi="Cambria Math"/>
                <w:kern w:val="2"/>
                <w:sz w:val="20"/>
                <w:szCs w:val="20"/>
                <w:lang w:val="en-CA"/>
                <w14:ligatures w14:val="standardContextual"/>
              </w:rPr>
            </m:ctrlPr>
          </m:sSubSupPr>
          <m:e>
            <m:r>
              <w:rPr>
                <w:rFonts w:ascii="Cambria Math" w:hAnsi="Cambria Math"/>
                <w:kern w:val="2"/>
                <w:sz w:val="20"/>
                <w:szCs w:val="20"/>
                <w:lang w:val="en-CA"/>
                <w14:ligatures w14:val="standardContextual"/>
              </w:rPr>
              <m:t>β</m:t>
            </m:r>
          </m:e>
          <m:sub>
            <m:r>
              <m:rPr>
                <m:sty m:val="p"/>
              </m:rPr>
              <w:rPr>
                <w:rFonts w:ascii="Cambria Math" w:hAnsi="Cambria Math"/>
                <w:kern w:val="2"/>
                <w:sz w:val="20"/>
                <w:szCs w:val="20"/>
                <w:lang w:val="en-CA"/>
                <w14:ligatures w14:val="standardContextual"/>
              </w:rPr>
              <m:t>0</m:t>
            </m:r>
          </m:sub>
          <m:sup>
            <m:r>
              <m:rPr>
                <m:sty m:val="p"/>
              </m:rPr>
              <w:rPr>
                <w:rFonts w:ascii="Cambria Math" w:hAnsi="Cambria Math"/>
                <w:kern w:val="2"/>
                <w:sz w:val="20"/>
                <w:szCs w:val="20"/>
                <w:lang w:val="en-CA"/>
                <w14:ligatures w14:val="standardContextual"/>
              </w:rPr>
              <m:t>'</m:t>
            </m:r>
          </m:sup>
        </m:sSubSup>
        <m:r>
          <m:rPr>
            <m:sty m:val="p"/>
          </m:rPr>
          <w:rPr>
            <w:rFonts w:ascii="Cambria Math" w:hAnsi="Cambria Math"/>
            <w:kern w:val="2"/>
            <w:sz w:val="20"/>
            <w:szCs w:val="20"/>
            <w:lang w:val="en-CA"/>
            <w14:ligatures w14:val="standardContextual"/>
          </w:rPr>
          <m:t>-Δ</m:t>
        </m:r>
      </m:oMath>
      <w:r w:rsidRPr="0040101D">
        <w:rPr>
          <w:kern w:val="2"/>
          <w:sz w:val="20"/>
          <w:szCs w:val="20"/>
          <w:lang w:val="en-CA"/>
          <w14:ligatures w14:val="standardContextual"/>
        </w:rPr>
        <w:t>.</w:t>
      </w:r>
    </w:p>
    <w:p w14:paraId="0C7F5296" w14:textId="1F890642" w:rsidR="0040101D" w:rsidRPr="0040101D" w:rsidRDefault="0040101D" w:rsidP="0040101D">
      <w:pPr>
        <w:pStyle w:val="BodyText"/>
        <w:rPr>
          <w:kern w:val="2"/>
          <w:sz w:val="20"/>
          <w:szCs w:val="20"/>
          <w:lang w:val="en-CA"/>
          <w14:ligatures w14:val="standardContextual"/>
        </w:rPr>
      </w:pPr>
      <w:r>
        <w:rPr>
          <w:kern w:val="2"/>
          <w:sz w:val="20"/>
          <w:szCs w:val="20"/>
          <w:lang w:val="en-CA"/>
          <w14:ligatures w14:val="standardContextual"/>
        </w:rPr>
        <w:t xml:space="preserve">5. </w:t>
      </w:r>
      <w:r w:rsidRPr="0040101D">
        <w:rPr>
          <w:kern w:val="2"/>
          <w:sz w:val="20"/>
          <w:szCs w:val="20"/>
          <w:lang w:val="en-CA"/>
          <w14:ligatures w14:val="standardContextual"/>
        </w:rPr>
        <w:t>This confirms that the simplified approach</w:t>
      </w:r>
      <w:r>
        <w:rPr>
          <w:kern w:val="2"/>
          <w:sz w:val="20"/>
          <w:szCs w:val="20"/>
          <w:lang w:val="en-CA"/>
          <w14:ligatures w14:val="standardContextual"/>
        </w:rPr>
        <w:t xml:space="preserve"> (</w:t>
      </w:r>
      <w:r w:rsidRPr="0040101D">
        <w:rPr>
          <w:kern w:val="2"/>
          <w:sz w:val="20"/>
          <w:szCs w:val="20"/>
          <w:lang w:val="en-CA"/>
          <w14:ligatures w14:val="standardContextual"/>
        </w:rPr>
        <w:t>using a global shift</w:t>
      </w:r>
      <w:r>
        <w:rPr>
          <w:kern w:val="2"/>
          <w:sz w:val="20"/>
          <w:szCs w:val="20"/>
          <w:lang w:val="en-CA"/>
          <w14:ligatures w14:val="standardContextual"/>
        </w:rPr>
        <w:t xml:space="preserve">) </w:t>
      </w:r>
      <w:r w:rsidRPr="0040101D">
        <w:rPr>
          <w:kern w:val="2"/>
          <w:sz w:val="20"/>
          <w:szCs w:val="20"/>
          <w:lang w:val="en-CA"/>
          <w14:ligatures w14:val="standardContextual"/>
        </w:rPr>
        <w:t xml:space="preserve">is the mathematically equivalent and superior strategy compared to solving for </w:t>
      </w:r>
      <m:oMath>
        <m:r>
          <w:rPr>
            <w:rFonts w:ascii="Cambria Math" w:hAnsi="Cambria Math"/>
            <w:kern w:val="2"/>
            <w:sz w:val="20"/>
            <w:szCs w:val="20"/>
            <w:lang w:val="en-CA"/>
            <w14:ligatures w14:val="standardContextual"/>
          </w:rPr>
          <m:t>p</m:t>
        </m:r>
      </m:oMath>
      <w:r w:rsidRPr="0040101D">
        <w:rPr>
          <w:kern w:val="2"/>
          <w:sz w:val="20"/>
          <w:szCs w:val="20"/>
          <w:lang w:val="en-CA"/>
          <w14:ligatures w14:val="standardContextual"/>
        </w:rPr>
        <w:t xml:space="preserve"> individual, non-intuitive offsets </w:t>
      </w:r>
      <m:oMath>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oMath>
      <w:r w:rsidRPr="0040101D">
        <w:rPr>
          <w:kern w:val="2"/>
          <w:sz w:val="20"/>
          <w:szCs w:val="20"/>
          <w:lang w:val="en-CA"/>
          <w14:ligatures w14:val="standardContextual"/>
        </w:rPr>
        <w:t>.</w:t>
      </w:r>
    </w:p>
    <w:p w14:paraId="413E34DB" w14:textId="73474341" w:rsidR="0040101D" w:rsidRPr="0040101D" w:rsidRDefault="0040101D" w:rsidP="0040101D">
      <w:pPr>
        <w:pStyle w:val="BodyText"/>
        <w:rPr>
          <w:kern w:val="2"/>
          <w:sz w:val="20"/>
          <w:szCs w:val="20"/>
          <w:lang w:val="en-CA"/>
          <w14:ligatures w14:val="standardContextual"/>
        </w:rPr>
      </w:pPr>
      <w:bookmarkStart w:id="3" w:name="re-calibration-strategy-the-solution"/>
      <w:bookmarkEnd w:id="2"/>
      <w:r>
        <w:rPr>
          <w:kern w:val="2"/>
          <w:sz w:val="20"/>
          <w:szCs w:val="20"/>
          <w:lang w:val="en-CA"/>
          <w14:ligatures w14:val="standardContextual"/>
        </w:rPr>
        <w:t>6</w:t>
      </w:r>
      <w:r w:rsidRPr="0040101D">
        <w:rPr>
          <w:kern w:val="2"/>
          <w:sz w:val="20"/>
          <w:szCs w:val="20"/>
          <w:lang w:val="en-CA"/>
          <w14:ligatures w14:val="standardContextual"/>
        </w:rPr>
        <w:t>. Re-Calibration Strategy</w:t>
      </w:r>
      <w:r>
        <w:rPr>
          <w:kern w:val="2"/>
          <w:sz w:val="20"/>
          <w:szCs w:val="20"/>
          <w:lang w:val="en-CA"/>
          <w14:ligatures w14:val="standardContextual"/>
        </w:rPr>
        <w:t xml:space="preserve">: </w:t>
      </w:r>
      <w:r w:rsidRPr="0040101D">
        <w:rPr>
          <w:kern w:val="2"/>
          <w:sz w:val="20"/>
          <w:szCs w:val="20"/>
          <w:lang w:val="en-CA"/>
          <w14:ligatures w14:val="standardContextual"/>
        </w:rPr>
        <w:t>Your conclusion regarding re-calibration is the most powerful takeaway and solidifies your method as a complete solution for GLMs</w:t>
      </w:r>
      <w:r>
        <w:rPr>
          <w:kern w:val="2"/>
          <w:sz w:val="20"/>
          <w:szCs w:val="20"/>
          <w:lang w:val="en-CA"/>
          <w14:ligatures w14:val="standardContextual"/>
        </w:rPr>
        <w:t xml:space="preserve">. </w:t>
      </w:r>
      <w:r w:rsidRPr="0040101D">
        <w:rPr>
          <w:kern w:val="2"/>
          <w:sz w:val="20"/>
          <w:szCs w:val="20"/>
          <w:lang w:val="en-CA"/>
          <w14:ligatures w14:val="standardContextual"/>
        </w:rPr>
        <w:t>In a new dataset (New Data), the model should satisfy</w:t>
      </w:r>
    </w:p>
    <w:p w14:paraId="0A7E9B8A" w14:textId="0EE93585" w:rsidR="0040101D" w:rsidRPr="0040101D" w:rsidRDefault="0040101D" w:rsidP="0040101D">
      <w:pPr>
        <w:pStyle w:val="BodyText"/>
        <w:rPr>
          <w:kern w:val="2"/>
          <w:sz w:val="20"/>
          <w:szCs w:val="20"/>
          <w:lang w:val="en-CA"/>
          <w14:ligatures w14:val="standardContextual"/>
        </w:rPr>
      </w:pPr>
      <m:oMathPara>
        <m:oMathParaPr>
          <m:jc m:val="center"/>
        </m:oMathParaPr>
        <m:oMath>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P</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Y</m:t>
          </m:r>
          <m:r>
            <m:rPr>
              <m:sty m:val="p"/>
            </m:rPr>
            <w:rPr>
              <w:rFonts w:ascii="Cambria Math" w:hAnsi="Cambria Math"/>
              <w:kern w:val="2"/>
              <w:sz w:val="20"/>
              <w:szCs w:val="20"/>
              <w:lang w:val="en-CA"/>
              <w14:ligatures w14:val="standardContextual"/>
            </w:rPr>
            <m:t>=1|</m:t>
          </m:r>
          <m:sSup>
            <m:sSupPr>
              <m:ctrlPr>
                <w:rPr>
                  <w:rFonts w:ascii="Cambria Math" w:hAnsi="Cambria Math"/>
                  <w:kern w:val="2"/>
                  <w:sz w:val="20"/>
                  <w:szCs w:val="20"/>
                  <w:lang w:val="en-CA"/>
                  <w14:ligatures w14:val="standardContextual"/>
                </w:rPr>
              </m:ctrlPr>
            </m:sSupPr>
            <m:e>
              <m:r>
                <m:rPr>
                  <m:sty m:val="b"/>
                </m:rPr>
                <w:rPr>
                  <w:rFonts w:ascii="Cambria Math" w:hAnsi="Cambria Math"/>
                  <w:kern w:val="2"/>
                  <w:sz w:val="20"/>
                  <w:szCs w:val="20"/>
                  <w:lang w:val="en-CA"/>
                  <w14:ligatures w14:val="standardContextual"/>
                </w:rPr>
                <m:t>X</m:t>
              </m:r>
            </m:e>
            <m:sup>
              <m:r>
                <m:rPr>
                  <m:sty m:val="p"/>
                </m:rPr>
                <w:rPr>
                  <w:rFonts w:ascii="Cambria Math" w:hAnsi="Cambria Math"/>
                  <w:kern w:val="2"/>
                  <w:sz w:val="20"/>
                  <w:szCs w:val="20"/>
                  <w:lang w:val="en-CA"/>
                  <w14:ligatures w14:val="standardContextual"/>
                </w:rPr>
                <m:t>'</m:t>
              </m:r>
            </m:sup>
          </m:sSup>
          <m:r>
            <m:rPr>
              <m:sty m:val="p"/>
            </m:rPr>
            <w:rPr>
              <w:rFonts w:ascii="Cambria Math" w:hAnsi="Cambria Math"/>
              <w:kern w:val="2"/>
              <w:sz w:val="20"/>
              <w:szCs w:val="20"/>
              <w:lang w:val="en-CA"/>
              <w14:ligatures w14:val="standardContextual"/>
            </w:rPr>
            <m:t>)]=</m:t>
          </m:r>
          <m:limLow>
            <m:limLowPr>
              <m:ctrlPr>
                <w:rPr>
                  <w:rFonts w:ascii="Cambria Math" w:hAnsi="Cambria Math"/>
                  <w:kern w:val="2"/>
                  <w:sz w:val="20"/>
                  <w:szCs w:val="20"/>
                  <w:lang w:val="en-CA"/>
                  <w14:ligatures w14:val="standardContextual"/>
                </w:rPr>
              </m:ctrlPr>
            </m:limLowPr>
            <m:e>
              <m:r>
                <m:rPr>
                  <m:nor/>
                </m:rPr>
                <w:rPr>
                  <w:kern w:val="2"/>
                  <w:sz w:val="20"/>
                  <w:szCs w:val="20"/>
                  <w:lang w:val="en-CA"/>
                  <w14:ligatures w14:val="standardContextual"/>
                </w:rPr>
                <m:t>logit</m:t>
              </m:r>
              <m:sSup>
                <m:sSupPr>
                  <m:ctrlPr>
                    <w:rPr>
                      <w:rFonts w:ascii="Cambria Math" w:hAnsi="Cambria Math"/>
                      <w:kern w:val="2"/>
                      <w:sz w:val="20"/>
                      <w:szCs w:val="20"/>
                      <w:lang w:val="en-CA"/>
                      <w14:ligatures w14:val="standardContextual"/>
                    </w:rPr>
                  </m:ctrlPr>
                </m:sSupPr>
                <m:e>
                  <m:r>
                    <m:rPr>
                      <m:nor/>
                    </m:rPr>
                    <w:rPr>
                      <w:kern w:val="2"/>
                      <w:sz w:val="20"/>
                      <w:szCs w:val="20"/>
                      <w:lang w:val="en-CA"/>
                      <w14:ligatures w14:val="standardContextual"/>
                    </w:rPr>
                    <m:t>E</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P</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Y</m:t>
                  </m:r>
                  <m:r>
                    <m:rPr>
                      <m:sty m:val="p"/>
                    </m:rPr>
                    <w:rPr>
                      <w:rFonts w:ascii="Cambria Math" w:hAnsi="Cambria Math"/>
                      <w:kern w:val="2"/>
                      <w:sz w:val="20"/>
                      <w:szCs w:val="20"/>
                      <w:lang w:val="en-CA"/>
                      <w14:ligatures w14:val="standardContextual"/>
                    </w:rPr>
                    <m:t>=1)]</m:t>
                  </m:r>
                </m:e>
                <m:sup>
                  <m:r>
                    <m:rPr>
                      <m:nor/>
                    </m:rPr>
                    <w:rPr>
                      <w:kern w:val="2"/>
                      <w:sz w:val="20"/>
                      <w:szCs w:val="20"/>
                      <w:lang w:val="en-CA"/>
                      <w14:ligatures w14:val="standardContextual"/>
                    </w:rPr>
                    <m:t>New Data</m:t>
                  </m:r>
                </m:sup>
              </m:sSup>
            </m:e>
            <m:lim>
              <m:r>
                <m:rPr>
                  <m:sty m:val="p"/>
                </m:rPr>
                <w:rPr>
                  <w:rFonts w:ascii="Cambria Math" w:hAnsi="Cambria Math"/>
                  <w:kern w:val="2"/>
                  <w:sz w:val="20"/>
                  <w:szCs w:val="20"/>
                  <w:lang w:val="en-CA"/>
                  <w14:ligatures w14:val="standardContextual"/>
                </w:rPr>
                <m:t>⏟</m:t>
              </m:r>
            </m:lim>
          </m:limLow>
          <m:m>
            <m:mPr>
              <m:plcHide m:val="1"/>
              <m:mcs>
                <m:mc>
                  <m:mcPr>
                    <m:count m:val="1"/>
                    <m:mcJc m:val="center"/>
                  </m:mcPr>
                </m:mc>
              </m:mcs>
              <m:ctrlPr>
                <w:rPr>
                  <w:rFonts w:ascii="Cambria Math" w:hAnsi="Cambria Math"/>
                  <w:kern w:val="2"/>
                  <w:sz w:val="20"/>
                  <w:szCs w:val="20"/>
                  <w:lang w:val="en-CA"/>
                  <w14:ligatures w14:val="standardContextual"/>
                </w:rPr>
              </m:ctrlPr>
            </m:mPr>
            <m:mr>
              <m:e>
                <m:r>
                  <m:rPr>
                    <m:nor/>
                  </m:rPr>
                  <w:rPr>
                    <w:rFonts w:ascii="Cambria Math"/>
                    <w:kern w:val="2"/>
                    <w:sz w:val="20"/>
                    <w:szCs w:val="20"/>
                    <w:lang w:val="en-CA"/>
                    <w14:ligatures w14:val="standardContextual"/>
                  </w:rPr>
                  <m:t xml:space="preserve">  </m:t>
                </m:r>
              </m:e>
            </m:mr>
          </m:m>
          <m:r>
            <m:rPr>
              <m:sty m:val="p"/>
            </m:rPr>
            <w:rPr>
              <w:rFonts w:ascii="Cambria Math" w:hAnsi="Cambria Math"/>
              <w:kern w:val="2"/>
              <w:sz w:val="20"/>
              <w:szCs w:val="20"/>
              <w:lang w:val="en-CA"/>
              <w14:ligatures w14:val="standardContextual"/>
            </w:rPr>
            <m:t>+</m:t>
          </m:r>
          <m:nary>
            <m:naryPr>
              <m:chr m:val="∑"/>
              <m:limLoc m:val="undOvr"/>
              <m:ctrlPr>
                <w:rPr>
                  <w:rFonts w:ascii="Cambria Math" w:hAnsi="Cambria Math"/>
                  <w:kern w:val="2"/>
                  <w:sz w:val="20"/>
                  <w:szCs w:val="20"/>
                  <w:lang w:val="en-CA"/>
                  <w14:ligatures w14:val="standardContextual"/>
                </w:rPr>
              </m:ctrlPr>
            </m:naryPr>
            <m:sub>
              <m:r>
                <w:rPr>
                  <w:rFonts w:ascii="Cambria Math" w:hAnsi="Cambria Math"/>
                  <w:kern w:val="2"/>
                  <w:sz w:val="20"/>
                  <w:szCs w:val="20"/>
                  <w:lang w:val="en-CA"/>
                  <w14:ligatures w14:val="standardContextual"/>
                </w:rPr>
                <m:t>i=1</m:t>
              </m:r>
            </m:sub>
            <m:sup>
              <m:r>
                <w:rPr>
                  <w:rFonts w:ascii="Cambria Math" w:hAnsi="Cambria Math"/>
                  <w:kern w:val="2"/>
                  <w:sz w:val="20"/>
                  <w:szCs w:val="20"/>
                  <w:lang w:val="en-CA"/>
                  <w14:ligatures w14:val="standardContextual"/>
                </w:rPr>
                <m:t>p</m:t>
              </m:r>
            </m:sup>
            <m:e>
              <m:sSub>
                <m:sSubPr>
                  <m:ctrlPr>
                    <w:rPr>
                      <w:rFonts w:ascii="Cambria Math" w:hAnsi="Cambria Math"/>
                      <w:kern w:val="2"/>
                      <w:sz w:val="20"/>
                      <w:szCs w:val="20"/>
                      <w:lang w:val="en-CA"/>
                      <w14:ligatures w14:val="standardContextual"/>
                    </w:rPr>
                  </m:ctrlPr>
                </m:sSubPr>
                <m:e>
                  <m:r>
                    <w:rPr>
                      <w:rFonts w:ascii="Cambria Math" w:hAnsi="Cambria Math"/>
                      <w:kern w:val="2"/>
                      <w:sz w:val="20"/>
                      <w:szCs w:val="20"/>
                      <w:lang w:val="en-CA"/>
                      <w14:ligatures w14:val="standardContextual"/>
                    </w:rPr>
                    <m:t>β</m:t>
                  </m:r>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r>
                <w:rPr>
                  <w:rFonts w:ascii="Cambria Math" w:hAnsi="Cambria Math"/>
                  <w:kern w:val="2"/>
                  <w:sz w:val="20"/>
                  <w:szCs w:val="20"/>
                  <w:lang w:val="en-CA"/>
                  <w14:ligatures w14:val="standardContextual"/>
                </w:rPr>
                <m:t>i</m:t>
              </m:r>
              <m:r>
                <m:rPr>
                  <m:sty m:val="p"/>
                </m:rPr>
                <w:rPr>
                  <w:rFonts w:ascii="Cambria Math" w:hAnsi="Cambria Math"/>
                  <w:kern w:val="2"/>
                  <w:sz w:val="20"/>
                  <w:szCs w:val="20"/>
                  <w:lang w:val="en-CA"/>
                  <w14:ligatures w14:val="standardContextual"/>
                </w:rPr>
                <m:t>-</m:t>
              </m:r>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r>
                <w:rPr>
                  <w:rFonts w:ascii="Cambria Math" w:hAnsi="Cambria Math"/>
                  <w:kern w:val="2"/>
                  <w:sz w:val="20"/>
                  <w:szCs w:val="20"/>
                  <w:lang w:val="en-CA"/>
                  <w14:ligatures w14:val="standardContextual"/>
                </w:rPr>
                <m:t>i</m:t>
              </m:r>
              <m:r>
                <m:rPr>
                  <m:sty m:val="p"/>
                </m:rPr>
                <w:rPr>
                  <w:rFonts w:ascii="Cambria Math" w:hAnsi="Cambria Math"/>
                  <w:kern w:val="2"/>
                  <w:sz w:val="20"/>
                  <w:szCs w:val="20"/>
                  <w:lang w:val="en-CA"/>
                  <w14:ligatures w14:val="standardContextual"/>
                </w:rPr>
                <m:t>)</m:t>
              </m:r>
            </m:e>
          </m:nary>
          <m:r>
            <m:rPr>
              <m:sty m:val="p"/>
            </m:rPr>
            <w:rPr>
              <w:rFonts w:ascii="Cambria Math" w:hAnsi="Cambria Math"/>
              <w:kern w:val="2"/>
              <w:sz w:val="20"/>
              <w:szCs w:val="20"/>
              <w:lang w:val="en-CA"/>
              <w14:ligatures w14:val="standardContextual"/>
            </w:rPr>
            <m:t>+</m:t>
          </m:r>
          <m:nary>
            <m:naryPr>
              <m:chr m:val="∑"/>
              <m:limLoc m:val="undOvr"/>
              <m:ctrlPr>
                <w:rPr>
                  <w:rFonts w:ascii="Cambria Math" w:hAnsi="Cambria Math"/>
                  <w:kern w:val="2"/>
                  <w:sz w:val="20"/>
                  <w:szCs w:val="20"/>
                  <w:lang w:val="en-CA"/>
                  <w14:ligatures w14:val="standardContextual"/>
                </w:rPr>
              </m:ctrlPr>
            </m:naryPr>
            <m:sub>
              <m:r>
                <w:rPr>
                  <w:rFonts w:ascii="Cambria Math" w:hAnsi="Cambria Math"/>
                  <w:kern w:val="2"/>
                  <w:sz w:val="20"/>
                  <w:szCs w:val="20"/>
                  <w:lang w:val="en-CA"/>
                  <w14:ligatures w14:val="standardContextual"/>
                </w:rPr>
                <m:t>i=1</m:t>
              </m:r>
            </m:sub>
            <m:sup>
              <m:r>
                <w:rPr>
                  <w:rFonts w:ascii="Cambria Math" w:hAnsi="Cambria Math"/>
                  <w:kern w:val="2"/>
                  <w:sz w:val="20"/>
                  <w:szCs w:val="20"/>
                  <w:lang w:val="en-CA"/>
                  <w14:ligatures w14:val="standardContextual"/>
                </w:rPr>
                <m:t>p</m:t>
              </m:r>
            </m:sup>
            <m:e>
              <m:sSub>
                <m:sSubPr>
                  <m:ctrlPr>
                    <w:rPr>
                      <w:rFonts w:ascii="Cambria Math" w:hAnsi="Cambria Math"/>
                      <w:kern w:val="2"/>
                      <w:sz w:val="20"/>
                      <w:szCs w:val="20"/>
                      <w:lang w:val="en-CA"/>
                      <w14:ligatures w14:val="standardContextual"/>
                    </w:rPr>
                  </m:ctrlPr>
                </m:sSubPr>
                <m:e>
                  <m:r>
                    <w:rPr>
                      <w:rFonts w:ascii="Cambria Math" w:hAnsi="Cambria Math"/>
                      <w:kern w:val="2"/>
                      <w:sz w:val="20"/>
                      <w:szCs w:val="20"/>
                      <w:lang w:val="en-CA"/>
                      <w14:ligatures w14:val="standardContextual"/>
                    </w:rPr>
                    <m:t>β</m:t>
                  </m:r>
                </m:e>
                <m:sub>
                  <m:r>
                    <w:rPr>
                      <w:rFonts w:ascii="Cambria Math" w:hAnsi="Cambria Math"/>
                      <w:kern w:val="2"/>
                      <w:sz w:val="20"/>
                      <w:szCs w:val="20"/>
                      <w:lang w:val="en-CA"/>
                      <w14:ligatures w14:val="standardContextual"/>
                    </w:rPr>
                    <m:t>i</m:t>
                  </m:r>
                </m:sub>
              </m:sSub>
              <m:d>
                <m:dPr>
                  <m:ctrlPr>
                    <w:rPr>
                      <w:rFonts w:ascii="Cambria Math" w:hAnsi="Cambria Math"/>
                      <w:kern w:val="2"/>
                      <w:sz w:val="20"/>
                      <w:szCs w:val="20"/>
                      <w:lang w:val="en-CA"/>
                      <w14:ligatures w14:val="standardContextual"/>
                    </w:rPr>
                  </m:ctrlPr>
                </m:dPr>
                <m:e>
                  <m:sSub>
                    <m:sSubPr>
                      <m:ctrlPr>
                        <w:rPr>
                          <w:rFonts w:ascii="Cambria Math" w:hAnsi="Cambria Math"/>
                          <w:kern w:val="2"/>
                          <w:sz w:val="20"/>
                          <w:szCs w:val="20"/>
                          <w:lang w:val="en-CA"/>
                          <w14:ligatures w14:val="standardContextual"/>
                        </w:rPr>
                      </m:ctrlPr>
                    </m:sSubPr>
                    <m:e>
                      <m:r>
                        <w:rPr>
                          <w:rFonts w:ascii="Cambria Math" w:hAnsi="Cambria Math"/>
                          <w:kern w:val="2"/>
                          <w:sz w:val="20"/>
                          <w:szCs w:val="20"/>
                          <w:lang w:val="en-CA"/>
                          <w14:ligatures w14:val="standardContextual"/>
                        </w:rPr>
                        <m:t>X</m:t>
                      </m:r>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e>
              </m:d>
            </m:e>
          </m:nary>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ϵ</m:t>
          </m:r>
        </m:oMath>
      </m:oMathPara>
    </w:p>
    <w:p w14:paraId="3621B8C7" w14:textId="5C3B4D0B" w:rsidR="0040101D" w:rsidRPr="0040101D" w:rsidRDefault="00F729A6" w:rsidP="00F729A6">
      <w:pPr>
        <w:pStyle w:val="BodyText"/>
        <w:rPr>
          <w:kern w:val="2"/>
          <w:sz w:val="20"/>
          <w:szCs w:val="20"/>
          <w:lang w:val="en-CA"/>
          <w14:ligatures w14:val="standardContextual"/>
        </w:rPr>
      </w:pPr>
      <w:r>
        <w:rPr>
          <w:kern w:val="2"/>
          <w:sz w:val="20"/>
          <w:szCs w:val="20"/>
          <w:lang w:val="en-CA"/>
          <w14:ligatures w14:val="standardContextual"/>
        </w:rPr>
        <w:t xml:space="preserve">where the first term of RHS is </w:t>
      </w:r>
      <w:r w:rsidRPr="00F729A6">
        <w:rPr>
          <w:kern w:val="2"/>
          <w:sz w:val="20"/>
          <w:szCs w:val="20"/>
          <w:lang w:val="en-CA"/>
          <w14:ligatures w14:val="standardContextual"/>
        </w:rPr>
        <w:t>New Intercept</w:t>
      </w:r>
      <w:r>
        <w:rPr>
          <w:kern w:val="2"/>
          <w:sz w:val="20"/>
          <w:szCs w:val="20"/>
          <w:lang w:val="en-CA"/>
          <w14:ligatures w14:val="standardContextual"/>
        </w:rPr>
        <w:t xml:space="preserve">, and the second term is the </w:t>
      </w:r>
      <w:r w:rsidRPr="00F729A6">
        <w:rPr>
          <w:kern w:val="2"/>
          <w:sz w:val="20"/>
          <w:szCs w:val="20"/>
          <w:lang w:val="en-CA"/>
          <w14:ligatures w14:val="standardContextual"/>
        </w:rPr>
        <w:t xml:space="preserve">Fixed Global Offset </w:t>
      </w:r>
      <w:r>
        <w:rPr>
          <w:kern w:val="2"/>
          <w:sz w:val="20"/>
          <w:szCs w:val="20"/>
          <w:lang w:val="en-CA"/>
          <w14:ligatures w14:val="standardContextual"/>
        </w:rPr>
        <w:t>f</w:t>
      </w:r>
      <w:r w:rsidRPr="00F729A6">
        <w:rPr>
          <w:kern w:val="2"/>
          <w:sz w:val="20"/>
          <w:szCs w:val="20"/>
          <w:lang w:val="en-CA"/>
          <w14:ligatures w14:val="standardContextual"/>
        </w:rPr>
        <w:t xml:space="preserve">rom </w:t>
      </w:r>
      <w:r>
        <w:rPr>
          <w:kern w:val="2"/>
          <w:sz w:val="20"/>
          <w:szCs w:val="20"/>
          <w:lang w:val="en-CA"/>
          <w14:ligatures w14:val="standardContextual"/>
        </w:rPr>
        <w:t>d</w:t>
      </w:r>
      <w:r w:rsidRPr="00F729A6">
        <w:rPr>
          <w:kern w:val="2"/>
          <w:sz w:val="20"/>
          <w:szCs w:val="20"/>
          <w:lang w:val="en-CA"/>
          <w14:ligatures w14:val="standardContextual"/>
        </w:rPr>
        <w:t xml:space="preserve">evelopment </w:t>
      </w:r>
      <w:r>
        <w:rPr>
          <w:kern w:val="2"/>
          <w:sz w:val="20"/>
          <w:szCs w:val="20"/>
          <w:lang w:val="en-CA"/>
          <w14:ligatures w14:val="standardContextual"/>
        </w:rPr>
        <w:t>d</w:t>
      </w:r>
      <w:r w:rsidRPr="00F729A6">
        <w:rPr>
          <w:kern w:val="2"/>
          <w:sz w:val="20"/>
          <w:szCs w:val="20"/>
          <w:lang w:val="en-CA"/>
          <w14:ligatures w14:val="standardContextual"/>
        </w:rPr>
        <w:t>ata</w:t>
      </w:r>
      <w:r>
        <w:rPr>
          <w:kern w:val="2"/>
          <w:sz w:val="20"/>
          <w:szCs w:val="20"/>
          <w:lang w:val="en-CA"/>
          <w14:ligatures w14:val="standardContextual"/>
        </w:rPr>
        <w:t xml:space="preserve">. </w:t>
      </w:r>
      <w:r w:rsidR="0040101D" w:rsidRPr="0040101D">
        <w:rPr>
          <w:kern w:val="2"/>
          <w:sz w:val="20"/>
          <w:szCs w:val="20"/>
          <w:lang w:val="en-CA"/>
          <w14:ligatures w14:val="standardContextual"/>
        </w:rPr>
        <w:t>This is a clean, single-step re-calibration process.</w:t>
      </w:r>
      <w:r w:rsidR="0040101D">
        <w:rPr>
          <w:kern w:val="2"/>
          <w:sz w:val="20"/>
          <w:szCs w:val="20"/>
          <w:lang w:val="en-CA"/>
          <w14:ligatures w14:val="standardContextual"/>
        </w:rPr>
        <w:t xml:space="preserve"> </w:t>
      </w:r>
      <w:r w:rsidR="0040101D" w:rsidRPr="0040101D">
        <w:rPr>
          <w:kern w:val="2"/>
          <w:sz w:val="20"/>
          <w:szCs w:val="20"/>
          <w:lang w:val="en-CA"/>
          <w14:ligatures w14:val="standardContextual"/>
        </w:rPr>
        <w:t>Instead of recalculating the entire Newton–Raphson routine (as discussed in Q3/A3) or re-running the simplified regression (as discussed in Q4/A4), you have found a way to express the re-calibration purely as an adjustment to the intercept:</w:t>
      </w:r>
      <w:r w:rsidR="0040101D">
        <w:rPr>
          <w:kern w:val="2"/>
          <w:sz w:val="20"/>
          <w:szCs w:val="20"/>
          <w:lang w:val="en-CA"/>
          <w14:ligatures w14:val="standardContextual"/>
        </w:rPr>
        <w:t xml:space="preserve"> </w:t>
      </w:r>
      <w:r w:rsidR="0040101D" w:rsidRPr="0040101D">
        <w:rPr>
          <w:kern w:val="2"/>
          <w:sz w:val="20"/>
          <w:szCs w:val="20"/>
          <w:lang w:val="en-CA"/>
          <w14:ligatures w14:val="standardContextual"/>
        </w:rPr>
        <w:t xml:space="preserve">Calculate </w:t>
      </w:r>
      <m:oMath>
        <m:sSub>
          <m:sSubPr>
            <m:ctrlPr>
              <w:rPr>
                <w:rFonts w:ascii="Cambria Math" w:hAnsi="Cambria Math"/>
                <w:kern w:val="2"/>
                <w:sz w:val="20"/>
                <w:szCs w:val="20"/>
                <w:lang w:val="en-CA"/>
                <w14:ligatures w14:val="standardContextual"/>
              </w:rPr>
            </m:ctrlPr>
          </m:sSubPr>
          <m:e>
            <m:r>
              <m:rPr>
                <m:sty m:val="p"/>
              </m:rPr>
              <w:rPr>
                <w:rFonts w:ascii="Cambria Math" w:hAnsi="Cambria Math"/>
                <w:kern w:val="2"/>
                <w:sz w:val="20"/>
                <w:szCs w:val="20"/>
                <w:lang w:val="en-CA"/>
                <w14:ligatures w14:val="standardContextual"/>
              </w:rPr>
              <m:t>Δ</m:t>
            </m:r>
          </m:e>
          <m:sub>
            <m:r>
              <m:rPr>
                <m:nor/>
              </m:rPr>
              <w:rPr>
                <w:kern w:val="2"/>
                <w:sz w:val="20"/>
                <w:szCs w:val="20"/>
                <w:lang w:val="en-CA"/>
                <w14:ligatures w14:val="standardContextual"/>
              </w:rPr>
              <m:t>Dev</m:t>
            </m:r>
          </m:sub>
        </m:sSub>
      </m:oMath>
      <w:r w:rsidR="0040101D" w:rsidRPr="0040101D">
        <w:rPr>
          <w:kern w:val="2"/>
          <w:sz w:val="20"/>
          <w:szCs w:val="20"/>
          <w:lang w:val="en-CA"/>
          <w14:ligatures w14:val="standardContextual"/>
        </w:rPr>
        <w:t xml:space="preserve">: Determine the fixed global offset </w:t>
      </w:r>
      <m:oMath>
        <m:r>
          <m:rPr>
            <m:sty m:val="p"/>
          </m:rPr>
          <w:rPr>
            <w:rFonts w:ascii="Cambria Math" w:hAnsi="Cambria Math"/>
            <w:kern w:val="2"/>
            <w:sz w:val="20"/>
            <w:szCs w:val="20"/>
            <w:lang w:val="en-CA"/>
            <w14:ligatures w14:val="standardContextual"/>
          </w:rPr>
          <m:t>Δ=</m:t>
        </m:r>
        <m:sSubSup>
          <m:sSubSupPr>
            <m:ctrlPr>
              <w:rPr>
                <w:rFonts w:ascii="Cambria Math" w:hAnsi="Cambria Math"/>
                <w:kern w:val="2"/>
                <w:sz w:val="20"/>
                <w:szCs w:val="20"/>
                <w:lang w:val="en-CA"/>
                <w14:ligatures w14:val="standardContextual"/>
              </w:rPr>
            </m:ctrlPr>
          </m:sSubSupPr>
          <m:e>
            <m:r>
              <w:rPr>
                <w:rFonts w:ascii="Cambria Math" w:hAnsi="Cambria Math"/>
                <w:kern w:val="2"/>
                <w:sz w:val="20"/>
                <w:szCs w:val="20"/>
                <w:lang w:val="en-CA"/>
                <w14:ligatures w14:val="standardContextual"/>
              </w:rPr>
              <m:t>β</m:t>
            </m:r>
          </m:e>
          <m:sub>
            <m:r>
              <m:rPr>
                <m:sty m:val="p"/>
              </m:rPr>
              <w:rPr>
                <w:rFonts w:ascii="Cambria Math" w:hAnsi="Cambria Math"/>
                <w:kern w:val="2"/>
                <w:sz w:val="20"/>
                <w:szCs w:val="20"/>
                <w:lang w:val="en-CA"/>
                <w14:ligatures w14:val="standardContextual"/>
              </w:rPr>
              <m:t>0</m:t>
            </m:r>
          </m:sub>
          <m:sup>
            <m:r>
              <m:rPr>
                <m:sty m:val="p"/>
              </m:rPr>
              <w:rPr>
                <w:rFonts w:ascii="Cambria Math" w:hAnsi="Cambria Math"/>
                <w:kern w:val="2"/>
                <w:sz w:val="20"/>
                <w:szCs w:val="20"/>
                <w:lang w:val="en-CA"/>
                <w14:ligatures w14:val="standardContextual"/>
              </w:rPr>
              <m:t>'</m:t>
            </m:r>
          </m:sup>
        </m:sSubSup>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bar>
          <m:barPr>
            <m:pos m:val="top"/>
            <m:ctrlPr>
              <w:rPr>
                <w:rFonts w:ascii="Cambria Math" w:hAnsi="Cambria Math"/>
                <w:kern w:val="2"/>
                <w:sz w:val="20"/>
                <w:szCs w:val="20"/>
                <w:lang w:val="en-CA"/>
                <w14:ligatures w14:val="standardContextual"/>
              </w:rPr>
            </m:ctrlPr>
          </m:barPr>
          <m:e>
            <m:r>
              <w:rPr>
                <w:rFonts w:ascii="Cambria Math" w:hAnsi="Cambria Math"/>
                <w:kern w:val="2"/>
                <w:sz w:val="20"/>
                <w:szCs w:val="20"/>
                <w:lang w:val="en-CA"/>
                <w14:ligatures w14:val="standardContextual"/>
              </w:rPr>
              <m:t>P</m:t>
            </m:r>
          </m:e>
        </m:bar>
        <m:r>
          <m:rPr>
            <m:sty m:val="p"/>
          </m:rPr>
          <w:rPr>
            <w:rFonts w:ascii="Cambria Math" w:hAnsi="Cambria Math"/>
            <w:kern w:val="2"/>
            <w:sz w:val="20"/>
            <w:szCs w:val="20"/>
            <w:lang w:val="en-CA"/>
            <w14:ligatures w14:val="standardContextual"/>
          </w:rPr>
          <m:t>)</m:t>
        </m:r>
      </m:oMath>
      <w:r w:rsidR="0040101D" w:rsidRPr="0040101D">
        <w:rPr>
          <w:kern w:val="2"/>
          <w:sz w:val="20"/>
          <w:szCs w:val="20"/>
          <w:lang w:val="en-CA"/>
          <w14:ligatures w14:val="standardContextual"/>
        </w:rPr>
        <w:t xml:space="preserve"> from the original development dataset.</w:t>
      </w:r>
      <w:r>
        <w:rPr>
          <w:kern w:val="2"/>
          <w:sz w:val="20"/>
          <w:szCs w:val="20"/>
          <w:lang w:val="en-CA"/>
          <w14:ligatures w14:val="standardContextual"/>
        </w:rPr>
        <w:t xml:space="preserve"> </w:t>
      </w:r>
      <w:r w:rsidR="0040101D" w:rsidRPr="0040101D">
        <w:rPr>
          <w:kern w:val="2"/>
          <w:sz w:val="20"/>
          <w:szCs w:val="20"/>
          <w:lang w:val="en-CA"/>
          <w14:ligatures w14:val="standardContextual"/>
        </w:rPr>
        <w:t>New Intercept</w:t>
      </w:r>
      <w:r w:rsidR="0040101D">
        <w:rPr>
          <w:kern w:val="2"/>
          <w:sz w:val="20"/>
          <w:szCs w:val="20"/>
          <w:lang w:val="en-CA"/>
          <w14:ligatures w14:val="standardContextual"/>
        </w:rPr>
        <w:t>.</w:t>
      </w:r>
      <w:r w:rsidR="0040101D" w:rsidRPr="0040101D">
        <w:rPr>
          <w:kern w:val="2"/>
          <w:sz w:val="20"/>
          <w:szCs w:val="20"/>
          <w:lang w:val="en-CA"/>
          <w14:ligatures w14:val="standardContextual"/>
        </w:rPr>
        <w:t xml:space="preserve"> The new, re-calibrated intercept is simply:</w:t>
      </w:r>
    </w:p>
    <w:p w14:paraId="46BA743F" w14:textId="794A5E9E" w:rsidR="0040101D" w:rsidRPr="0040101D" w:rsidRDefault="00000000" w:rsidP="0040101D">
      <w:pPr>
        <w:pStyle w:val="BodyText"/>
        <w:rPr>
          <w:kern w:val="2"/>
          <w:sz w:val="20"/>
          <w:szCs w:val="20"/>
          <w:lang w:val="en-CA"/>
          <w14:ligatures w14:val="standardContextual"/>
        </w:rPr>
      </w:pPr>
      <m:oMathPara>
        <m:oMath>
          <m:sSup>
            <m:sSupPr>
              <m:ctrlPr>
                <w:rPr>
                  <w:rFonts w:ascii="Cambria Math" w:hAnsi="Cambria Math"/>
                  <w:i/>
                  <w:kern w:val="2"/>
                  <w:sz w:val="20"/>
                  <w:szCs w:val="20"/>
                  <w:lang w:val="en-CA"/>
                  <w14:ligatures w14:val="standardContextual"/>
                </w:rPr>
              </m:ctrlPr>
            </m:sSupPr>
            <m:e>
              <m:r>
                <w:rPr>
                  <w:rFonts w:ascii="Cambria Math" w:hAnsi="Cambria Math"/>
                  <w:kern w:val="2"/>
                  <w:sz w:val="20"/>
                  <w:szCs w:val="20"/>
                  <w:lang w:val="en-CA"/>
                  <w14:ligatures w14:val="standardContextual"/>
                </w:rPr>
                <m:t>β</m:t>
              </m:r>
            </m:e>
            <m:sup>
              <m:r>
                <w:rPr>
                  <w:rFonts w:ascii="Cambria Math" w:hAnsi="Cambria Math"/>
                  <w:kern w:val="2"/>
                  <w:sz w:val="20"/>
                  <w:szCs w:val="20"/>
                  <w:lang w:val="en-CA"/>
                  <w14:ligatures w14:val="standardContextual"/>
                </w:rPr>
                <m:t>new</m:t>
              </m:r>
            </m:sup>
          </m:sSup>
          <m:r>
            <w:rPr>
              <w:rFonts w:ascii="Cambria Math" w:hAnsi="Cambria Math"/>
              <w:kern w:val="2"/>
              <w:sz w:val="20"/>
              <w:szCs w:val="20"/>
              <w:lang w:val="en-CA"/>
              <w14:ligatures w14:val="standardContextual"/>
            </w:rPr>
            <m:t xml:space="preserve">= </m:t>
          </m:r>
          <m:r>
            <m:rPr>
              <m:sty m:val="p"/>
            </m:rPr>
            <w:rPr>
              <w:rFonts w:ascii="Cambria Math" w:hAnsi="Cambria Math"/>
              <w:kern w:val="2"/>
              <w:sz w:val="20"/>
              <w:szCs w:val="20"/>
              <w:lang w:val="en-CA"/>
              <w14:ligatures w14:val="standardContextual"/>
            </w:rPr>
            <m:t>logit</m:t>
          </m:r>
          <m:sSup>
            <m:sSupPr>
              <m:ctrlPr>
                <w:rPr>
                  <w:rFonts w:ascii="Cambria Math" w:hAnsi="Cambria Math"/>
                  <w:i/>
                  <w:kern w:val="2"/>
                  <w:sz w:val="20"/>
                  <w:szCs w:val="20"/>
                  <w:lang w:val="en-CA"/>
                  <w14:ligatures w14:val="standardContextual"/>
                </w:rPr>
              </m:ctrlPr>
            </m:sSupPr>
            <m:e>
              <m:d>
                <m:dPr>
                  <m:begChr m:val="{"/>
                  <m:endChr m:val="}"/>
                  <m:ctrlPr>
                    <w:rPr>
                      <w:rFonts w:ascii="Cambria Math" w:hAnsi="Cambria Math"/>
                      <w:i/>
                      <w:kern w:val="2"/>
                      <w:sz w:val="20"/>
                      <w:szCs w:val="20"/>
                      <w:lang w:val="en-CA"/>
                      <w14:ligatures w14:val="standardContextual"/>
                    </w:rPr>
                  </m:ctrlPr>
                </m:dPr>
                <m:e>
                  <m:d>
                    <m:dPr>
                      <m:begChr m:val="["/>
                      <m:endChr m:val="]"/>
                      <m:ctrlPr>
                        <w:rPr>
                          <w:rFonts w:ascii="Cambria Math" w:hAnsi="Cambria Math"/>
                          <w:i/>
                          <w:kern w:val="2"/>
                          <w:sz w:val="20"/>
                          <w:szCs w:val="20"/>
                          <w:lang w:val="en-CA"/>
                          <w14:ligatures w14:val="standardContextual"/>
                        </w:rPr>
                      </m:ctrlPr>
                    </m:dPr>
                    <m:e>
                      <m:r>
                        <w:rPr>
                          <w:rFonts w:ascii="Cambria Math" w:hAnsi="Cambria Math"/>
                          <w:kern w:val="2"/>
                          <w:sz w:val="20"/>
                          <w:szCs w:val="20"/>
                          <w:lang w:val="en-CA"/>
                          <w14:ligatures w14:val="standardContextual"/>
                        </w:rPr>
                        <m:t>P</m:t>
                      </m:r>
                      <m:d>
                        <m:dPr>
                          <m:ctrlPr>
                            <w:rPr>
                              <w:rFonts w:ascii="Cambria Math" w:hAnsi="Cambria Math"/>
                              <w:i/>
                              <w:kern w:val="2"/>
                              <w:sz w:val="20"/>
                              <w:szCs w:val="20"/>
                              <w:lang w:val="en-CA"/>
                              <w14:ligatures w14:val="standardContextual"/>
                            </w:rPr>
                          </m:ctrlPr>
                        </m:dPr>
                        <m:e>
                          <m:r>
                            <w:rPr>
                              <w:rFonts w:ascii="Cambria Math" w:hAnsi="Cambria Math"/>
                              <w:kern w:val="2"/>
                              <w:sz w:val="20"/>
                              <w:szCs w:val="20"/>
                              <w:lang w:val="en-CA"/>
                              <w14:ligatures w14:val="standardContextual"/>
                            </w:rPr>
                            <m:t>Y=1</m:t>
                          </m:r>
                        </m:e>
                      </m:d>
                    </m:e>
                  </m:d>
                </m:e>
              </m:d>
            </m:e>
            <m:sup>
              <m:r>
                <w:rPr>
                  <w:rFonts w:ascii="Cambria Math" w:hAnsi="Cambria Math"/>
                  <w:kern w:val="2"/>
                  <w:sz w:val="20"/>
                  <w:szCs w:val="20"/>
                  <w:lang w:val="en-CA"/>
                  <w14:ligatures w14:val="standardContextual"/>
                </w:rPr>
                <m:t>new data</m:t>
              </m:r>
            </m:sup>
          </m:sSup>
          <m:r>
            <w:rPr>
              <w:rFonts w:ascii="Cambria Math" w:hAnsi="Cambria Math"/>
              <w:kern w:val="2"/>
              <w:sz w:val="20"/>
              <w:szCs w:val="20"/>
              <w:lang w:val="en-CA"/>
              <w14:ligatures w14:val="standardContextual"/>
            </w:rPr>
            <m:t xml:space="preserve">+ </m:t>
          </m:r>
          <m:sSub>
            <m:sSubPr>
              <m:ctrlPr>
                <w:rPr>
                  <w:rFonts w:ascii="Cambria Math" w:hAnsi="Cambria Math"/>
                  <w:kern w:val="2"/>
                  <w:sz w:val="20"/>
                  <w:szCs w:val="20"/>
                  <w:lang w:val="en-CA"/>
                  <w14:ligatures w14:val="standardContextual"/>
                </w:rPr>
              </m:ctrlPr>
            </m:sSubPr>
            <m:e>
              <m:r>
                <m:rPr>
                  <m:sty m:val="p"/>
                </m:rPr>
                <w:rPr>
                  <w:rFonts w:ascii="Cambria Math" w:hAnsi="Cambria Math"/>
                  <w:kern w:val="2"/>
                  <w:sz w:val="20"/>
                  <w:szCs w:val="20"/>
                  <w:lang w:val="en-CA"/>
                  <w14:ligatures w14:val="standardContextual"/>
                </w:rPr>
                <m:t>Δ</m:t>
              </m:r>
            </m:e>
            <m:sub>
              <m:r>
                <m:rPr>
                  <m:nor/>
                </m:rPr>
                <w:rPr>
                  <w:kern w:val="2"/>
                  <w:sz w:val="20"/>
                  <w:szCs w:val="20"/>
                  <w:lang w:val="en-CA"/>
                  <w14:ligatures w14:val="standardContextual"/>
                </w:rPr>
                <m:t>Dev</m:t>
              </m:r>
            </m:sub>
          </m:sSub>
          <m:r>
            <w:rPr>
              <w:rFonts w:ascii="Cambria Math" w:hAnsi="Cambria Math"/>
              <w:kern w:val="2"/>
              <w:sz w:val="20"/>
              <w:szCs w:val="20"/>
              <w:lang w:val="en-CA"/>
              <w14:ligatures w14:val="standardContextual"/>
            </w:rPr>
            <m:t xml:space="preserve"> </m:t>
          </m:r>
        </m:oMath>
      </m:oMathPara>
    </w:p>
    <w:p w14:paraId="7A0A7970" w14:textId="78E06B34" w:rsidR="0040101D" w:rsidRPr="0040101D" w:rsidRDefault="00F729A6" w:rsidP="0040101D">
      <w:pPr>
        <w:pStyle w:val="BodyText"/>
        <w:rPr>
          <w:kern w:val="2"/>
          <w:sz w:val="20"/>
          <w:szCs w:val="20"/>
          <w:lang w:val="en-CA"/>
          <w14:ligatures w14:val="standardContextual"/>
        </w:rPr>
      </w:pPr>
      <w:r w:rsidRPr="00F729A6">
        <w:rPr>
          <w:kern w:val="2"/>
          <w:sz w:val="20"/>
          <w:szCs w:val="20"/>
          <w:lang w:val="en-CA"/>
          <w14:ligatures w14:val="standardContextual"/>
        </w:rPr>
        <w:t xml:space="preserve">This formula assumes all slopes </w:t>
      </w:r>
      <m:oMath>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r>
              <w:rPr>
                <w:rFonts w:ascii="Cambria Math" w:hAnsi="Cambria Math"/>
                <w:kern w:val="2"/>
                <w:sz w:val="20"/>
                <w:szCs w:val="20"/>
                <w:lang w:val="en-CA"/>
                <w14:ligatures w14:val="standardContextual"/>
              </w:rPr>
              <m:t>β</m:t>
            </m:r>
          </m:e>
          <m:sub>
            <m:r>
              <w:rPr>
                <w:rFonts w:ascii="Cambria Math" w:hAnsi="Cambria Math"/>
                <w:kern w:val="2"/>
                <w:sz w:val="20"/>
                <w:szCs w:val="20"/>
                <w:lang w:val="en-CA"/>
                <w14:ligatures w14:val="standardContextual"/>
              </w:rPr>
              <m:t>i</m:t>
            </m:r>
          </m:sub>
        </m:sSub>
      </m:oMath>
      <w:r w:rsidRPr="0040101D">
        <w:rPr>
          <w:kern w:val="2"/>
          <w:sz w:val="20"/>
          <w:szCs w:val="20"/>
          <w:lang w:val="en-CA"/>
          <w14:ligatures w14:val="standardContextual"/>
        </w:rPr>
        <w:t xml:space="preserve">) </w:t>
      </w:r>
      <w:r w:rsidR="0040101D" w:rsidRPr="0040101D">
        <w:rPr>
          <w:kern w:val="2"/>
          <w:sz w:val="20"/>
          <w:szCs w:val="20"/>
          <w:lang w:val="en-CA"/>
          <w14:ligatures w14:val="standardContextual"/>
        </w:rPr>
        <w:t xml:space="preserve">are fixed, and the original centering means </w:t>
      </w:r>
      <m:oMath>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oMath>
      <w:r w:rsidR="0040101D" w:rsidRPr="0040101D">
        <w:rPr>
          <w:kern w:val="2"/>
          <w:sz w:val="20"/>
          <w:szCs w:val="20"/>
          <w:lang w:val="en-CA"/>
          <w14:ligatures w14:val="standardContextual"/>
        </w:rPr>
        <w:t xml:space="preserve"> are used consistently.</w:t>
      </w:r>
    </w:p>
    <w:p w14:paraId="016C08A7" w14:textId="6FA44829" w:rsidR="00566A99" w:rsidRDefault="0040101D" w:rsidP="00F729A6">
      <w:pPr>
        <w:pStyle w:val="BodyText"/>
        <w:rPr>
          <w:kern w:val="2"/>
          <w:sz w:val="20"/>
          <w:szCs w:val="20"/>
          <w:lang w:val="en-CA"/>
          <w14:ligatures w14:val="standardContextual"/>
        </w:rPr>
      </w:pPr>
      <w:r>
        <w:rPr>
          <w:kern w:val="2"/>
          <w:sz w:val="20"/>
          <w:szCs w:val="20"/>
          <w:lang w:val="en-CA"/>
          <w14:ligatures w14:val="standardContextual"/>
        </w:rPr>
        <w:lastRenderedPageBreak/>
        <w:t xml:space="preserve">7. </w:t>
      </w:r>
      <w:r w:rsidRPr="0040101D">
        <w:rPr>
          <w:kern w:val="2"/>
          <w:sz w:val="20"/>
          <w:szCs w:val="20"/>
          <w:lang w:val="en-CA"/>
          <w14:ligatures w14:val="standardContextual"/>
        </w:rPr>
        <w:t>This method cleanly separates the model-dependent “bias” (</w:t>
      </w:r>
      <m:oMath>
        <m:sSub>
          <m:sSubPr>
            <m:ctrlPr>
              <w:rPr>
                <w:rFonts w:ascii="Cambria Math" w:hAnsi="Cambria Math"/>
                <w:kern w:val="2"/>
                <w:sz w:val="20"/>
                <w:szCs w:val="20"/>
                <w:lang w:val="en-CA"/>
                <w14:ligatures w14:val="standardContextual"/>
              </w:rPr>
            </m:ctrlPr>
          </m:sSubPr>
          <m:e>
            <m:r>
              <m:rPr>
                <m:sty m:val="p"/>
              </m:rPr>
              <w:rPr>
                <w:rFonts w:ascii="Cambria Math" w:hAnsi="Cambria Math"/>
                <w:kern w:val="2"/>
                <w:sz w:val="20"/>
                <w:szCs w:val="20"/>
                <w:lang w:val="en-CA"/>
                <w14:ligatures w14:val="standardContextual"/>
              </w:rPr>
              <m:t>Δ</m:t>
            </m:r>
          </m:e>
          <m:sub>
            <m:r>
              <m:rPr>
                <m:nor/>
              </m:rPr>
              <w:rPr>
                <w:kern w:val="2"/>
                <w:sz w:val="20"/>
                <w:szCs w:val="20"/>
                <w:lang w:val="en-CA"/>
                <w14:ligatures w14:val="standardContextual"/>
              </w:rPr>
              <m:t>Dev</m:t>
            </m:r>
          </m:sub>
        </m:sSub>
      </m:oMath>
      <w:r w:rsidRPr="0040101D">
        <w:rPr>
          <w:kern w:val="2"/>
          <w:sz w:val="20"/>
          <w:szCs w:val="20"/>
          <w:lang w:val="en-CA"/>
          <w14:ligatures w14:val="standardContextual"/>
        </w:rPr>
        <w:t>) from the population-dependent event rate (</w:t>
      </w:r>
      <m:oMath>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E</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P</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Y</m:t>
        </m:r>
        <m:r>
          <m:rPr>
            <m:sty m:val="p"/>
          </m:rPr>
          <w:rPr>
            <w:rFonts w:ascii="Cambria Math" w:hAnsi="Cambria Math"/>
            <w:kern w:val="2"/>
            <w:sz w:val="20"/>
            <w:szCs w:val="20"/>
            <w:lang w:val="en-CA"/>
            <w14:ligatures w14:val="standardContextual"/>
          </w:rPr>
          <m:t>=1)]</m:t>
        </m:r>
        <m:sSup>
          <m:sSupPr>
            <m:ctrlPr>
              <w:rPr>
                <w:rFonts w:ascii="Cambria Math" w:hAnsi="Cambria Math"/>
                <w:kern w:val="2"/>
                <w:sz w:val="20"/>
                <w:szCs w:val="20"/>
                <w:lang w:val="en-CA"/>
                <w14:ligatures w14:val="standardContextual"/>
              </w:rPr>
            </m:ctrlPr>
          </m:sSupPr>
          <m:e>
            <m:r>
              <m:rPr>
                <m:sty m:val="p"/>
              </m:rPr>
              <w:rPr>
                <w:rFonts w:ascii="Cambria Math" w:hAnsi="Cambria Math"/>
                <w:kern w:val="2"/>
                <w:sz w:val="20"/>
                <w:szCs w:val="20"/>
                <w:lang w:val="en-CA"/>
                <w14:ligatures w14:val="standardContextual"/>
              </w:rPr>
              <m:t>}</m:t>
            </m:r>
          </m:e>
          <m:sup>
            <m:r>
              <m:rPr>
                <m:nor/>
              </m:rPr>
              <w:rPr>
                <w:kern w:val="2"/>
                <w:sz w:val="20"/>
                <w:szCs w:val="20"/>
                <w:lang w:val="en-CA"/>
                <w14:ligatures w14:val="standardContextual"/>
              </w:rPr>
              <m:t>New Data</m:t>
            </m:r>
          </m:sup>
        </m:sSup>
      </m:oMath>
      <w:r w:rsidRPr="0040101D">
        <w:rPr>
          <w:kern w:val="2"/>
          <w:sz w:val="20"/>
          <w:szCs w:val="20"/>
          <w:lang w:val="en-CA"/>
          <w14:ligatures w14:val="standardContextual"/>
        </w:rPr>
        <w:t xml:space="preserve">), leading to the most straightforward method for model updating. </w:t>
      </w:r>
      <w:r w:rsidR="00F729A6">
        <w:rPr>
          <w:kern w:val="2"/>
          <w:sz w:val="20"/>
          <w:szCs w:val="20"/>
          <w:lang w:val="en-CA"/>
          <w14:ligatures w14:val="standardContextual"/>
        </w:rPr>
        <w:t>T</w:t>
      </w:r>
      <w:r w:rsidRPr="0040101D">
        <w:rPr>
          <w:kern w:val="2"/>
          <w:sz w:val="20"/>
          <w:szCs w:val="20"/>
          <w:lang w:val="en-CA"/>
          <w14:ligatures w14:val="standardContextual"/>
        </w:rPr>
        <w:t>his solution is very similar to the one for linear regression in its simplicity.</w:t>
      </w:r>
      <w:bookmarkEnd w:id="1"/>
      <w:bookmarkEnd w:id="3"/>
    </w:p>
    <w:p w14:paraId="0C7152A5" w14:textId="77777777" w:rsidR="00566A99" w:rsidRDefault="00566A99">
      <w:pPr>
        <w:rPr>
          <w:sz w:val="20"/>
          <w:szCs w:val="20"/>
        </w:rPr>
      </w:pPr>
      <w:r>
        <w:rPr>
          <w:sz w:val="20"/>
          <w:szCs w:val="20"/>
        </w:rPr>
        <w:br w:type="page"/>
      </w:r>
    </w:p>
    <w:p w14:paraId="727C4042" w14:textId="77777777" w:rsidR="00566A99" w:rsidRDefault="00566A99" w:rsidP="00566A99">
      <w:pPr>
        <w:spacing w:after="0" w:line="240" w:lineRule="auto"/>
        <w:rPr>
          <w:sz w:val="20"/>
          <w:szCs w:val="20"/>
        </w:rPr>
      </w:pPr>
      <w:r w:rsidRPr="00B20124">
        <w:rPr>
          <w:b/>
          <w:bCs/>
          <w:color w:val="C00000"/>
        </w:rPr>
        <w:lastRenderedPageBreak/>
        <w:t>2025-11-19</w:t>
      </w:r>
      <w:r>
        <w:rPr>
          <w:b/>
          <w:bCs/>
          <w:color w:val="C00000"/>
        </w:rPr>
        <w:t>: recalibration</w:t>
      </w:r>
    </w:p>
    <w:tbl>
      <w:tblPr>
        <w:tblStyle w:val="TableGrid"/>
        <w:tblW w:w="14594" w:type="dxa"/>
        <w:tblLook w:val="04A0" w:firstRow="1" w:lastRow="0" w:firstColumn="1" w:lastColumn="0" w:noHBand="0" w:noVBand="1"/>
      </w:tblPr>
      <w:tblGrid>
        <w:gridCol w:w="1129"/>
        <w:gridCol w:w="7087"/>
        <w:gridCol w:w="6378"/>
      </w:tblGrid>
      <w:tr w:rsidR="00566A99" w14:paraId="4B0CDF98" w14:textId="77777777" w:rsidTr="00943EE5">
        <w:tc>
          <w:tcPr>
            <w:tcW w:w="1129" w:type="dxa"/>
            <w:vAlign w:val="center"/>
          </w:tcPr>
          <w:p w14:paraId="23BA0649" w14:textId="77777777" w:rsidR="00566A99" w:rsidRDefault="00566A99" w:rsidP="00BE6679">
            <w:pPr>
              <w:rPr>
                <w:sz w:val="20"/>
                <w:szCs w:val="20"/>
              </w:rPr>
            </w:pPr>
            <w:r>
              <w:rPr>
                <w:sz w:val="20"/>
                <w:szCs w:val="20"/>
              </w:rPr>
              <w:t>Model</w:t>
            </w:r>
          </w:p>
        </w:tc>
        <w:tc>
          <w:tcPr>
            <w:tcW w:w="7087" w:type="dxa"/>
            <w:vAlign w:val="center"/>
          </w:tcPr>
          <w:p w14:paraId="328FDDFC" w14:textId="77777777" w:rsidR="00566A99" w:rsidRDefault="00566A99" w:rsidP="00BE6679">
            <w:pPr>
              <w:jc w:val="center"/>
              <w:rPr>
                <w:sz w:val="20"/>
                <w:szCs w:val="20"/>
              </w:rPr>
            </w:pPr>
            <w:r>
              <w:rPr>
                <w:sz w:val="20"/>
                <w:szCs w:val="20"/>
              </w:rPr>
              <w:t>Development Data</w:t>
            </w:r>
          </w:p>
        </w:tc>
        <w:tc>
          <w:tcPr>
            <w:tcW w:w="6378" w:type="dxa"/>
            <w:vAlign w:val="center"/>
          </w:tcPr>
          <w:p w14:paraId="5443E09E" w14:textId="77777777" w:rsidR="00566A99" w:rsidRDefault="00566A99" w:rsidP="00BE6679">
            <w:pPr>
              <w:jc w:val="center"/>
              <w:rPr>
                <w:sz w:val="20"/>
                <w:szCs w:val="20"/>
              </w:rPr>
            </w:pPr>
            <w:r>
              <w:rPr>
                <w:sz w:val="20"/>
                <w:szCs w:val="20"/>
              </w:rPr>
              <w:t>External Data</w:t>
            </w:r>
          </w:p>
        </w:tc>
      </w:tr>
      <w:tr w:rsidR="00566A99" w14:paraId="21D62C06" w14:textId="77777777" w:rsidTr="00943EE5">
        <w:tc>
          <w:tcPr>
            <w:tcW w:w="1129" w:type="dxa"/>
            <w:vAlign w:val="center"/>
          </w:tcPr>
          <w:p w14:paraId="47EAAE06" w14:textId="77777777" w:rsidR="00566A99" w:rsidRDefault="00566A99" w:rsidP="00BE6679">
            <w:pPr>
              <w:rPr>
                <w:sz w:val="20"/>
                <w:szCs w:val="20"/>
              </w:rPr>
            </w:pPr>
            <w:r>
              <w:rPr>
                <w:sz w:val="20"/>
                <w:szCs w:val="20"/>
              </w:rPr>
              <w:t>Linear regression</w:t>
            </w:r>
          </w:p>
        </w:tc>
        <w:tc>
          <w:tcPr>
            <w:tcW w:w="7087" w:type="dxa"/>
            <w:vAlign w:val="center"/>
          </w:tcPr>
          <w:p w14:paraId="1122F3ED" w14:textId="72C5D523" w:rsidR="00566A99" w:rsidRDefault="00566A99" w:rsidP="00BE6679">
            <w:pPr>
              <w:pStyle w:val="FirstParagraph"/>
              <w:jc w:val="center"/>
              <w:rPr>
                <w:sz w:val="20"/>
                <w:szCs w:val="20"/>
              </w:rPr>
            </w:pPr>
            <m:oMathPara>
              <m:oMath>
                <m:r>
                  <w:rPr>
                    <w:rFonts w:ascii="Cambria Math" w:hAnsi="Cambria Math"/>
                    <w:sz w:val="20"/>
                    <w:szCs w:val="20"/>
                  </w:rPr>
                  <m:t>Y</m:t>
                </m:r>
                <m:r>
                  <m:rPr>
                    <m:sty m:val="p"/>
                    <m:aln/>
                  </m:rPr>
                  <w:rPr>
                    <w:rFonts w:ascii="Cambria Math" w:hAnsi="Cambria Math"/>
                    <w:sz w:val="20"/>
                    <w:szCs w:val="20"/>
                  </w:rPr>
                  <m:t>=</m:t>
                </m:r>
                <m:sSub>
                  <m:sSubPr>
                    <m:ctrlPr>
                      <w:rPr>
                        <w:rFonts w:ascii="Cambria Math" w:hAnsi="Cambria Math"/>
                        <w:iCs/>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i,dev</m:t>
                        </m:r>
                      </m:sub>
                    </m:sSub>
                  </m:e>
                </m:acc>
                <m:r>
                  <m:rPr>
                    <m:sty m:val="p"/>
                  </m:rPr>
                  <w:rPr>
                    <w:rFonts w:ascii="Cambria Math" w:hAnsi="Cambria Math"/>
                    <w:sz w:val="20"/>
                    <w:szCs w:val="20"/>
                  </w:rPr>
                  <m:t>)+</m:t>
                </m:r>
                <m:r>
                  <w:rPr>
                    <w:rFonts w:ascii="Cambria Math" w:hAnsi="Cambria Math"/>
                    <w:sz w:val="20"/>
                    <w:szCs w:val="20"/>
                  </w:rPr>
                  <m:t>ε</m:t>
                </m:r>
                <m:r>
                  <m:rPr>
                    <m:sty m:val="p"/>
                  </m:rPr>
                  <w:rPr>
                    <w:rFonts w:ascii="Cambria Math" w:hAnsi="Cambria Math"/>
                    <w:sz w:val="20"/>
                    <w:szCs w:val="20"/>
                  </w:rPr>
                  <w:br/>
                </m:r>
              </m:oMath>
              <m:oMath>
                <m:r>
                  <m:rPr>
                    <m:sty m:val="p"/>
                    <m:aln/>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Y</m:t>
                        </m:r>
                      </m:e>
                      <m:sub>
                        <m:r>
                          <m:rPr>
                            <m:sty m:val="bi"/>
                          </m:rPr>
                          <w:rPr>
                            <w:rFonts w:ascii="Cambria Math" w:hAnsi="Cambria Math"/>
                            <w:color w:val="C00000"/>
                            <w:sz w:val="20"/>
                            <w:szCs w:val="20"/>
                          </w:rPr>
                          <m:t>dev</m:t>
                        </m:r>
                      </m:sub>
                    </m:sSub>
                  </m:e>
                </m:acc>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bi"/>
                          </m:rPr>
                          <w:rPr>
                            <w:rFonts w:ascii="Cambria Math" w:hAnsi="Cambria Math"/>
                            <w:color w:val="C00000"/>
                            <w:sz w:val="20"/>
                            <w:szCs w:val="20"/>
                          </w:rPr>
                          <m:t>dev</m:t>
                        </m:r>
                      </m:sub>
                    </m:sSub>
                  </m:e>
                </m:acc>
                <m:r>
                  <m:rPr>
                    <m:sty m:val="p"/>
                  </m:rPr>
                  <w:rPr>
                    <w:rFonts w:ascii="Cambria Math" w:hAnsi="Cambria Math"/>
                    <w:sz w:val="20"/>
                    <w:szCs w:val="20"/>
                  </w:rPr>
                  <m:t>)+</m:t>
                </m:r>
                <m:r>
                  <w:rPr>
                    <w:rFonts w:ascii="Cambria Math" w:hAnsi="Cambria Math"/>
                    <w:sz w:val="20"/>
                    <w:szCs w:val="20"/>
                  </w:rPr>
                  <m:t>ε</m:t>
                </m:r>
              </m:oMath>
            </m:oMathPara>
          </w:p>
        </w:tc>
        <w:tc>
          <w:tcPr>
            <w:tcW w:w="6378" w:type="dxa"/>
            <w:vAlign w:val="center"/>
          </w:tcPr>
          <w:p w14:paraId="04F4731D" w14:textId="77777777" w:rsidR="00566A99" w:rsidRDefault="00566A99" w:rsidP="00943EE5">
            <w:pPr>
              <w:jc w:val="both"/>
              <w:rPr>
                <w:sz w:val="20"/>
                <w:szCs w:val="20"/>
              </w:rPr>
            </w:pPr>
            <w:r>
              <w:rPr>
                <w:sz w:val="20"/>
                <w:szCs w:val="20"/>
              </w:rPr>
              <w:t>After re-calibration, using outcome mean and variable mean values in the external data, the model is updated as following:</w:t>
            </w:r>
          </w:p>
          <w:p w14:paraId="0B78EBA3" w14:textId="77777777" w:rsidR="00566A99" w:rsidRPr="00943EE5" w:rsidRDefault="00943EE5" w:rsidP="00BE6679">
            <w:pPr>
              <w:jc w:val="center"/>
              <w:rPr>
                <w:sz w:val="20"/>
                <w:szCs w:val="20"/>
              </w:rPr>
            </w:pPr>
            <m:oMathPara>
              <m:oMath>
                <m:r>
                  <w:rPr>
                    <w:rFonts w:ascii="Cambria Math" w:hAnsi="Cambria Math"/>
                    <w:sz w:val="20"/>
                    <w:szCs w:val="20"/>
                  </w:rPr>
                  <m:t>Y</m:t>
                </m:r>
                <m:r>
                  <m:rPr>
                    <m:sty m:val="p"/>
                    <m:aln/>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Y</m:t>
                        </m:r>
                      </m:e>
                      <m:sub>
                        <m:r>
                          <m:rPr>
                            <m:sty m:val="bi"/>
                          </m:rPr>
                          <w:rPr>
                            <w:rFonts w:ascii="Cambria Math" w:hAnsi="Cambria Math"/>
                            <w:color w:val="4EA72E" w:themeColor="accent6"/>
                            <w:sz w:val="20"/>
                            <w:szCs w:val="20"/>
                          </w:rPr>
                          <m:t>ext</m:t>
                        </m:r>
                      </m:sub>
                    </m:sSub>
                  </m:e>
                </m:acc>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bi"/>
                          </m:rPr>
                          <w:rPr>
                            <w:rFonts w:ascii="Cambria Math" w:hAnsi="Cambria Math"/>
                            <w:color w:val="4EA72E" w:themeColor="accent6"/>
                            <w:sz w:val="20"/>
                            <w:szCs w:val="20"/>
                          </w:rPr>
                          <m:t>ext</m:t>
                        </m:r>
                      </m:sub>
                    </m:sSub>
                  </m:e>
                </m:acc>
                <m:r>
                  <m:rPr>
                    <m:sty m:val="p"/>
                  </m:rPr>
                  <w:rPr>
                    <w:rFonts w:ascii="Cambria Math" w:hAnsi="Cambria Math"/>
                    <w:sz w:val="20"/>
                    <w:szCs w:val="20"/>
                  </w:rPr>
                  <m:t>)+</m:t>
                </m:r>
                <m:r>
                  <w:rPr>
                    <w:rFonts w:ascii="Cambria Math" w:hAnsi="Cambria Math"/>
                    <w:sz w:val="20"/>
                    <w:szCs w:val="20"/>
                  </w:rPr>
                  <m:t>ε</m:t>
                </m:r>
              </m:oMath>
            </m:oMathPara>
          </w:p>
          <w:p w14:paraId="203D7BA6" w14:textId="3BF5C019" w:rsidR="00943EE5" w:rsidRDefault="00943EE5" w:rsidP="00943EE5">
            <w:pPr>
              <w:jc w:val="both"/>
              <w:rPr>
                <w:sz w:val="20"/>
                <w:szCs w:val="20"/>
              </w:rPr>
            </w:pPr>
            <w:r>
              <w:rPr>
                <w:sz w:val="20"/>
                <w:szCs w:val="20"/>
              </w:rPr>
              <w:t xml:space="preserve">This can be achieved by </w:t>
            </w:r>
            <w:r w:rsidR="00456B2E" w:rsidRPr="00456B2E">
              <w:rPr>
                <w:sz w:val="20"/>
                <w:szCs w:val="20"/>
                <w:u w:val="single"/>
              </w:rPr>
              <w:t xml:space="preserve">only </w:t>
            </w:r>
            <w:r w:rsidRPr="00456B2E">
              <w:rPr>
                <w:sz w:val="20"/>
                <w:szCs w:val="20"/>
                <w:u w:val="single"/>
              </w:rPr>
              <w:t>using summary stats of the external dataset</w:t>
            </w:r>
            <w:r>
              <w:rPr>
                <w:sz w:val="20"/>
                <w:szCs w:val="20"/>
              </w:rPr>
              <w:t xml:space="preserve">. Note the mean values of interaction terms and individual </w:t>
            </w:r>
            <w:proofErr w:type="spellStart"/>
            <w:r>
              <w:rPr>
                <w:sz w:val="20"/>
                <w:szCs w:val="20"/>
              </w:rPr>
              <w:t>rcs</w:t>
            </w:r>
            <w:proofErr w:type="spellEnd"/>
            <w:r>
              <w:rPr>
                <w:sz w:val="20"/>
                <w:szCs w:val="20"/>
              </w:rPr>
              <w:t xml:space="preserve"> terms maybe not be readily available.</w:t>
            </w:r>
          </w:p>
          <w:p w14:paraId="00EFA704" w14:textId="3F64E634" w:rsidR="00943EE5" w:rsidRPr="00943EE5" w:rsidRDefault="00943EE5" w:rsidP="00943EE5">
            <w:pPr>
              <w:pStyle w:val="ListParagraph"/>
              <w:numPr>
                <w:ilvl w:val="0"/>
                <w:numId w:val="23"/>
              </w:numPr>
              <w:spacing w:after="120"/>
              <w:rPr>
                <w:rFonts w:eastAsia="Times New Roman" w:cs="Times New Roman"/>
                <w:color w:val="000000"/>
                <w:kern w:val="0"/>
                <w:sz w:val="20"/>
                <w:szCs w:val="20"/>
                <w14:ligatures w14:val="none"/>
              </w:rPr>
            </w:pPr>
            <w:r w:rsidRPr="00943EE5">
              <w:rPr>
                <w:rFonts w:eastAsia="Times New Roman" w:cs="Times New Roman"/>
                <w:color w:val="000000"/>
                <w:kern w:val="0"/>
                <w:sz w:val="20"/>
                <w:szCs w:val="20"/>
                <w14:ligatures w14:val="none"/>
              </w:rPr>
              <w:t xml:space="preserve"> </w:t>
            </w:r>
            <m:oMath>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acc>
            </m:oMath>
            <w:r w:rsidRPr="00943EE5">
              <w:rPr>
                <w:rFonts w:eastAsia="Times New Roman" w:cs="Times New Roman"/>
                <w:color w:val="000000"/>
                <w:kern w:val="0"/>
                <w:sz w:val="20"/>
                <w:szCs w:val="20"/>
                <w14:ligatures w14:val="none"/>
              </w:rPr>
              <w:t xml:space="preserve"> </w:t>
            </w:r>
            <w:r>
              <w:rPr>
                <w:rFonts w:eastAsia="Times New Roman" w:cs="Times New Roman"/>
                <w:color w:val="000000"/>
                <w:kern w:val="0"/>
                <w:sz w:val="20"/>
                <w:szCs w:val="20"/>
                <w14:ligatures w14:val="none"/>
              </w:rPr>
              <w:t xml:space="preserve">can be calculated if the corresponding </w:t>
            </w:r>
            <w:r w:rsidRPr="00943EE5">
              <w:rPr>
                <w:rFonts w:eastAsia="Times New Roman" w:cs="Times New Roman"/>
                <w:color w:val="000000"/>
                <w:kern w:val="0"/>
                <w:sz w:val="20"/>
                <w:szCs w:val="20"/>
                <w14:ligatures w14:val="none"/>
              </w:rPr>
              <w:t>covariance</w:t>
            </w:r>
            <w:r>
              <w:rPr>
                <w:rFonts w:eastAsia="Times New Roman" w:cs="Times New Roman"/>
                <w:color w:val="000000"/>
                <w:kern w:val="0"/>
                <w:sz w:val="20"/>
                <w:szCs w:val="20"/>
                <w14:ligatures w14:val="none"/>
              </w:rPr>
              <w:t>/</w:t>
            </w:r>
            <w:r w:rsidRPr="00943EE5">
              <w:rPr>
                <w:rFonts w:eastAsia="Times New Roman" w:cs="Times New Roman"/>
                <w:color w:val="000000"/>
                <w:kern w:val="0"/>
                <w:sz w:val="20"/>
                <w:szCs w:val="20"/>
                <w14:ligatures w14:val="none"/>
              </w:rPr>
              <w:t xml:space="preserve"> </w:t>
            </w:r>
            <w:r>
              <w:rPr>
                <w:rFonts w:eastAsia="Times New Roman" w:cs="Times New Roman"/>
                <w:color w:val="000000"/>
                <w:kern w:val="0"/>
                <w:sz w:val="20"/>
                <w:szCs w:val="20"/>
                <w14:ligatures w14:val="none"/>
              </w:rPr>
              <w:t>correlation is known.</w:t>
            </w:r>
          </w:p>
          <w:p w14:paraId="04E6F1CA" w14:textId="5BC2E466" w:rsidR="00943EE5" w:rsidRPr="00943EE5" w:rsidRDefault="00000000" w:rsidP="00943EE5">
            <w:pPr>
              <w:spacing w:after="120"/>
              <w:rPr>
                <w:rFonts w:eastAsia="Times New Roman" w:cs="Times New Roman"/>
                <w:sz w:val="20"/>
                <w:szCs w:val="20"/>
              </w:rPr>
            </w:pPr>
            <m:oMathPara>
              <m:oMath>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acc>
                <m:r>
                  <w:rPr>
                    <w:rFonts w:ascii="Cambria Math" w:hAnsi="Cambria Math"/>
                    <w:sz w:val="20"/>
                    <w:szCs w:val="20"/>
                  </w:rPr>
                  <m:t>=Cov</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d>
                <m:r>
                  <w:rPr>
                    <w:rFonts w:ascii="Cambria Math" w:hAnsi="Cambria Math"/>
                    <w:sz w:val="20"/>
                    <w:szCs w:val="20"/>
                  </w:rPr>
                  <m:t xml:space="preserve">+ </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e>
                </m:acc>
              </m:oMath>
            </m:oMathPara>
          </w:p>
          <w:p w14:paraId="2AD681BE" w14:textId="6F0562FF" w:rsidR="00943EE5" w:rsidRPr="00943EE5" w:rsidRDefault="00943EE5" w:rsidP="00943EE5">
            <w:pPr>
              <w:spacing w:after="120"/>
              <w:rPr>
                <w:rFonts w:eastAsia="Times New Roman" w:cs="Times New Roman"/>
                <w:sz w:val="20"/>
                <w:szCs w:val="20"/>
              </w:rPr>
            </w:pPr>
            <m:oMathPara>
              <m:oMath>
                <m:r>
                  <w:rPr>
                    <w:rFonts w:ascii="Cambria Math" w:hAnsi="Cambria Math"/>
                    <w:sz w:val="20"/>
                    <w:szCs w:val="20"/>
                  </w:rPr>
                  <m:t>Corr</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Cov</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d>
                  </m:num>
                  <m:den>
                    <m:r>
                      <w:rPr>
                        <w:rFonts w:ascii="Cambria Math" w:hAnsi="Cambria Math"/>
                        <w:sz w:val="20"/>
                        <w:szCs w:val="20"/>
                      </w:rPr>
                      <m:t>Sd(</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)Sd(</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den>
                </m:f>
              </m:oMath>
            </m:oMathPara>
          </w:p>
          <w:p w14:paraId="30F0D2DD" w14:textId="69D252FA" w:rsidR="00B94D68" w:rsidRPr="00B94D68" w:rsidRDefault="00943EE5" w:rsidP="00B94D68">
            <w:pPr>
              <w:pStyle w:val="ListParagraph"/>
              <w:numPr>
                <w:ilvl w:val="0"/>
                <w:numId w:val="23"/>
              </w:numPr>
              <w:jc w:val="both"/>
              <w:rPr>
                <w:sz w:val="20"/>
                <w:szCs w:val="20"/>
              </w:rPr>
            </w:pPr>
            <w:r w:rsidRPr="00943EE5">
              <w:rPr>
                <w:color w:val="C00000"/>
                <w:sz w:val="20"/>
                <w:szCs w:val="20"/>
              </w:rPr>
              <w:t xml:space="preserve">We need to discuss how to approximate the mean values of </w:t>
            </w:r>
            <w:proofErr w:type="spellStart"/>
            <w:r w:rsidRPr="00943EE5">
              <w:rPr>
                <w:color w:val="C00000"/>
                <w:sz w:val="20"/>
                <w:szCs w:val="20"/>
              </w:rPr>
              <w:t>rcs</w:t>
            </w:r>
            <w:proofErr w:type="spellEnd"/>
            <w:r w:rsidRPr="00943EE5">
              <w:rPr>
                <w:color w:val="C00000"/>
                <w:sz w:val="20"/>
                <w:szCs w:val="20"/>
              </w:rPr>
              <w:t xml:space="preserve"> terms. Will it be enough to have knot locations, and distribution of the variable in the external dataset?</w:t>
            </w:r>
          </w:p>
        </w:tc>
      </w:tr>
      <w:tr w:rsidR="00566A99" w14:paraId="6E75AE79" w14:textId="77777777" w:rsidTr="00943EE5">
        <w:tc>
          <w:tcPr>
            <w:tcW w:w="1129" w:type="dxa"/>
            <w:vAlign w:val="center"/>
          </w:tcPr>
          <w:p w14:paraId="30639D73" w14:textId="77777777" w:rsidR="00566A99" w:rsidRDefault="00566A99" w:rsidP="00BE6679">
            <w:pPr>
              <w:rPr>
                <w:sz w:val="20"/>
                <w:szCs w:val="20"/>
              </w:rPr>
            </w:pPr>
            <w:r>
              <w:rPr>
                <w:sz w:val="20"/>
                <w:szCs w:val="20"/>
              </w:rPr>
              <w:t>Logistic regression</w:t>
            </w:r>
          </w:p>
        </w:tc>
        <w:tc>
          <w:tcPr>
            <w:tcW w:w="7087" w:type="dxa"/>
            <w:vAlign w:val="center"/>
          </w:tcPr>
          <w:p w14:paraId="789C1240" w14:textId="396F3097" w:rsidR="00566A99" w:rsidRPr="00EB0E28" w:rsidRDefault="00566A99" w:rsidP="00BE6679">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r>
                          <m:rPr>
                            <m:sty m:val="p"/>
                          </m:rPr>
                          <w:rPr>
                            <w:rFonts w:ascii="Cambria Math" w:hAnsi="Cambria Math"/>
                            <w:sz w:val="20"/>
                            <w:szCs w:val="20"/>
                          </w:rPr>
                          <m:t>X</m:t>
                        </m:r>
                      </m:e>
                    </m:d>
                  </m:e>
                </m:d>
                <m:r>
                  <m:rPr>
                    <m:aln/>
                  </m:rPr>
                  <w:rPr>
                    <w:rFonts w:ascii="Cambria Math" w:hAnsi="Cambria Math"/>
                    <w:sz w:val="20"/>
                    <w:szCs w:val="20"/>
                  </w:rPr>
                  <m:t>=</m:t>
                </m:r>
                <m:sSub>
                  <m:sSubPr>
                    <m:ctrlPr>
                      <w:rPr>
                        <w:rFonts w:ascii="Cambria Math" w:hAnsi="Cambria Math"/>
                        <w:iCs/>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bi"/>
                          </m:rPr>
                          <w:rPr>
                            <w:rFonts w:ascii="Cambria Math" w:hAnsi="Cambria Math"/>
                            <w:color w:val="C00000"/>
                            <w:sz w:val="20"/>
                            <w:szCs w:val="20"/>
                          </w:rPr>
                          <m:t>dev</m:t>
                        </m:r>
                      </m:sub>
                    </m:sSub>
                  </m:e>
                </m:acc>
                <m:r>
                  <m:rPr>
                    <m:sty m:val="p"/>
                  </m:rPr>
                  <w:rPr>
                    <w:rFonts w:ascii="Cambria Math" w:hAnsi="Cambria Math"/>
                    <w:sz w:val="20"/>
                    <w:szCs w:val="20"/>
                  </w:rPr>
                  <m:t>)+</m:t>
                </m:r>
                <m:r>
                  <w:rPr>
                    <w:rFonts w:ascii="Cambria Math" w:hAnsi="Cambria Math"/>
                    <w:sz w:val="20"/>
                    <w:szCs w:val="20"/>
                  </w:rPr>
                  <m:t>ε</m:t>
                </m:r>
              </m:oMath>
            </m:oMathPara>
          </w:p>
          <w:p w14:paraId="16751A69" w14:textId="429964BA" w:rsidR="00566A99" w:rsidRDefault="00566A99" w:rsidP="00943EE5">
            <w:pPr>
              <w:pStyle w:val="BodyText"/>
              <w:spacing w:before="0" w:after="120"/>
              <w:jc w:val="both"/>
              <w:rPr>
                <w:sz w:val="20"/>
                <w:szCs w:val="20"/>
              </w:rPr>
            </w:pPr>
            <w:r>
              <w:rPr>
                <w:sz w:val="20"/>
                <w:szCs w:val="20"/>
              </w:rPr>
              <w:t xml:space="preserve">The problem is that </w:t>
            </w:r>
            <m:oMath>
              <m:sSub>
                <m:sSubPr>
                  <m:ctrlPr>
                    <w:rPr>
                      <w:rFonts w:ascii="Cambria Math" w:hAnsi="Cambria Math"/>
                      <w:iCs/>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m:t>
              </m:r>
              <m:r>
                <w:rPr>
                  <w:rFonts w:ascii="Cambria Math" w:hAnsi="Cambria Math"/>
                  <w:lang w:val="en-CA"/>
                </w:rPr>
                <m:t>l</m:t>
              </m:r>
              <m:r>
                <w:rPr>
                  <w:rFonts w:ascii="Cambria Math" w:hAnsi="Cambria Math"/>
                  <w:sz w:val="20"/>
                  <w:szCs w:val="20"/>
                </w:rPr>
                <m:t xml:space="preserve">ogit </m:t>
              </m:r>
              <m:sSub>
                <m:sSubPr>
                  <m:ctrlPr>
                    <w:rPr>
                      <w:rFonts w:ascii="Cambria Math" w:hAnsi="Cambria Math"/>
                      <w:i/>
                      <w:sz w:val="20"/>
                      <w:szCs w:val="20"/>
                    </w:rPr>
                  </m:ctrlPr>
                </m:sSub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sub>
                  <m:r>
                    <m:rPr>
                      <m:sty m:val="bi"/>
                    </m:rPr>
                    <w:rPr>
                      <w:rFonts w:ascii="Cambria Math" w:hAnsi="Cambria Math"/>
                      <w:color w:val="C00000"/>
                      <w:sz w:val="20"/>
                      <w:szCs w:val="20"/>
                    </w:rPr>
                    <m:t>dev</m:t>
                  </m:r>
                </m:sub>
              </m:sSub>
            </m:oMath>
            <w:r>
              <w:rPr>
                <w:sz w:val="20"/>
                <w:szCs w:val="20"/>
              </w:rPr>
              <w:t xml:space="preserve">, although </w:t>
            </w:r>
            <m:oMath>
              <m:sSub>
                <m:sSubPr>
                  <m:ctrlPr>
                    <w:rPr>
                      <w:rFonts w:ascii="Cambria Math" w:hAnsi="Cambria Math"/>
                      <w:iCs/>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oMath>
            <w:r>
              <w:rPr>
                <w:sz w:val="20"/>
                <w:szCs w:val="20"/>
              </w:rPr>
              <w:t xml:space="preserve"> has a good interpretation as the “logit of the probability of </w:t>
            </w:r>
            <m:oMath>
              <m:r>
                <w:rPr>
                  <w:rFonts w:ascii="Cambria Math" w:hAnsi="Cambria Math"/>
                  <w:sz w:val="20"/>
                  <w:szCs w:val="20"/>
                </w:rPr>
                <m:t>Y=1</m:t>
              </m:r>
            </m:oMath>
            <w:r>
              <w:rPr>
                <w:sz w:val="20"/>
                <w:szCs w:val="20"/>
              </w:rPr>
              <w:t xml:space="preserve"> at reference level, i.e., when all variables are at their mean values within the development data. </w:t>
            </w:r>
          </w:p>
          <w:p w14:paraId="7BB99E92" w14:textId="77777777" w:rsidR="00566A99" w:rsidRDefault="00943EE5" w:rsidP="00943EE5">
            <w:pPr>
              <w:pStyle w:val="BodyText"/>
              <w:spacing w:before="0" w:after="120"/>
              <w:jc w:val="both"/>
              <w:rPr>
                <w:sz w:val="20"/>
                <w:szCs w:val="20"/>
              </w:rPr>
            </w:pPr>
            <w:r>
              <w:rPr>
                <w:sz w:val="20"/>
                <w:szCs w:val="20"/>
              </w:rPr>
              <w:t>From above discussion, we can define a “global offset” so that:</w:t>
            </w:r>
          </w:p>
          <w:p w14:paraId="2D32731A" w14:textId="27B2DD10" w:rsidR="00943EE5" w:rsidRPr="00943EE5" w:rsidRDefault="00943EE5" w:rsidP="00943EE5">
            <w:pPr>
              <w:pStyle w:val="BodyText"/>
              <w:spacing w:before="0" w:after="120"/>
              <w:jc w:val="both"/>
              <w:rPr>
                <w:sz w:val="16"/>
                <w:szCs w:val="16"/>
              </w:rPr>
            </w:pPr>
            <m:oMathPara>
              <m:oMath>
                <m:r>
                  <w:rPr>
                    <w:rFonts w:ascii="Cambria Math" w:hAnsi="Cambria Math"/>
                    <w:sz w:val="16"/>
                    <w:szCs w:val="16"/>
                  </w:rPr>
                  <m:t>logit</m:t>
                </m:r>
                <m:d>
                  <m:dPr>
                    <m:begChr m:val="["/>
                    <m:endChr m:val="]"/>
                    <m:ctrlPr>
                      <w:rPr>
                        <w:rFonts w:ascii="Cambria Math" w:hAnsi="Cambria Math"/>
                        <w:i/>
                        <w:sz w:val="16"/>
                        <w:szCs w:val="16"/>
                      </w:rPr>
                    </m:ctrlPr>
                  </m:dPr>
                  <m:e>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Y=1</m:t>
                        </m:r>
                      </m:e>
                      <m:e>
                        <m:r>
                          <m:rPr>
                            <m:sty m:val="p"/>
                          </m:rPr>
                          <w:rPr>
                            <w:rFonts w:ascii="Cambria Math" w:hAnsi="Cambria Math"/>
                            <w:sz w:val="16"/>
                            <w:szCs w:val="16"/>
                          </w:rPr>
                          <m:t>X</m:t>
                        </m:r>
                      </m:e>
                    </m:d>
                  </m:e>
                </m:d>
                <m:r>
                  <m:rPr>
                    <m:aln/>
                  </m:rPr>
                  <w:rPr>
                    <w:rFonts w:ascii="Cambria Math" w:hAnsi="Cambria Math"/>
                    <w:sz w:val="16"/>
                    <w:szCs w:val="16"/>
                  </w:rPr>
                  <m:t>=</m:t>
                </m:r>
                <m:r>
                  <w:rPr>
                    <w:rFonts w:ascii="Cambria Math" w:hAnsi="Cambria Math"/>
                    <w:sz w:val="16"/>
                    <w:szCs w:val="16"/>
                    <w:lang w:val="en-CA"/>
                  </w:rPr>
                  <m:t>l</m:t>
                </m:r>
                <m:r>
                  <w:rPr>
                    <w:rFonts w:ascii="Cambria Math" w:hAnsi="Cambria Math"/>
                    <w:sz w:val="16"/>
                    <w:szCs w:val="16"/>
                  </w:rPr>
                  <m:t>ogit E</m:t>
                </m:r>
                <m:d>
                  <m:dPr>
                    <m:begChr m:val="["/>
                    <m:endChr m:val="]"/>
                    <m:ctrlPr>
                      <w:rPr>
                        <w:rFonts w:ascii="Cambria Math" w:hAnsi="Cambria Math"/>
                        <w:i/>
                        <w:sz w:val="16"/>
                        <w:szCs w:val="16"/>
                      </w:rPr>
                    </m:ctrlPr>
                  </m:dPr>
                  <m:e>
                    <m:r>
                      <w:rPr>
                        <w:rFonts w:ascii="Cambria Math" w:hAnsi="Cambria Math"/>
                        <w:sz w:val="16"/>
                        <w:szCs w:val="16"/>
                      </w:rPr>
                      <m:t>P(Y=1)</m:t>
                    </m:r>
                  </m:e>
                </m:d>
                <m:r>
                  <w:rPr>
                    <w:rFonts w:ascii="Cambria Math" w:hAnsi="Cambria Math"/>
                    <w:sz w:val="16"/>
                    <w:szCs w:val="16"/>
                  </w:rPr>
                  <m:t>+</m:t>
                </m:r>
                <m:limLow>
                  <m:limLowPr>
                    <m:ctrlPr>
                      <w:rPr>
                        <w:rFonts w:ascii="Cambria Math" w:hAnsi="Cambria Math"/>
                        <w:i/>
                        <w:sz w:val="16"/>
                        <w:szCs w:val="16"/>
                        <w:lang w:val="en-CA"/>
                      </w:rPr>
                    </m:ctrlPr>
                  </m:limLowPr>
                  <m:e>
                    <m:groupChr>
                      <m:groupChrPr>
                        <m:ctrlPr>
                          <w:rPr>
                            <w:rFonts w:ascii="Cambria Math" w:hAnsi="Cambria Math"/>
                            <w:i/>
                            <w:sz w:val="16"/>
                            <w:szCs w:val="16"/>
                            <w:lang w:val="en-CA"/>
                          </w:rPr>
                        </m:ctrlPr>
                      </m:groupChrPr>
                      <m:e>
                        <m:r>
                          <w:rPr>
                            <w:rFonts w:ascii="Cambria Math" w:hAnsi="Cambria Math"/>
                            <w:sz w:val="16"/>
                            <w:szCs w:val="16"/>
                          </w:rPr>
                          <m:t>(</m:t>
                        </m:r>
                        <m:sSub>
                          <m:sSubPr>
                            <m:ctrlPr>
                              <w:rPr>
                                <w:rFonts w:ascii="Cambria Math" w:hAnsi="Cambria Math"/>
                                <w:iCs/>
                                <w:sz w:val="16"/>
                                <w:szCs w:val="16"/>
                              </w:rPr>
                            </m:ctrlPr>
                          </m:sSubPr>
                          <m:e>
                            <m:r>
                              <w:rPr>
                                <w:rFonts w:ascii="Cambria Math" w:hAnsi="Cambria Math"/>
                                <w:sz w:val="16"/>
                                <w:szCs w:val="16"/>
                              </w:rPr>
                              <m:t>β</m:t>
                            </m:r>
                          </m:e>
                          <m:sub>
                            <m:r>
                              <m:rPr>
                                <m:sty m:val="p"/>
                              </m:rPr>
                              <w:rPr>
                                <w:rFonts w:ascii="Cambria Math" w:hAnsi="Cambria Math"/>
                                <w:sz w:val="16"/>
                                <w:szCs w:val="16"/>
                              </w:rPr>
                              <m:t>0</m:t>
                            </m:r>
                          </m:sub>
                        </m:sSub>
                        <m:r>
                          <m:rPr>
                            <m:sty m:val="p"/>
                          </m:rPr>
                          <w:rPr>
                            <w:rFonts w:ascii="Cambria Math" w:hAnsi="Cambria Math"/>
                            <w:sz w:val="16"/>
                            <w:szCs w:val="16"/>
                          </w:rPr>
                          <m:t>'</m:t>
                        </m:r>
                        <m:r>
                          <w:rPr>
                            <w:rFonts w:ascii="Cambria Math" w:hAnsi="Cambria Math"/>
                            <w:sz w:val="16"/>
                            <w:szCs w:val="16"/>
                          </w:rPr>
                          <m:t>-logit E</m:t>
                        </m:r>
                        <m:d>
                          <m:dPr>
                            <m:begChr m:val="["/>
                            <m:endChr m:val="]"/>
                            <m:ctrlPr>
                              <w:rPr>
                                <w:rFonts w:ascii="Cambria Math" w:hAnsi="Cambria Math"/>
                                <w:i/>
                                <w:sz w:val="16"/>
                                <w:szCs w:val="16"/>
                              </w:rPr>
                            </m:ctrlPr>
                          </m:dPr>
                          <m:e>
                            <m:r>
                              <w:rPr>
                                <w:rFonts w:ascii="Cambria Math" w:hAnsi="Cambria Math"/>
                                <w:sz w:val="16"/>
                                <w:szCs w:val="16"/>
                              </w:rPr>
                              <m:t>P(Y=1)</m:t>
                            </m:r>
                          </m:e>
                        </m:d>
                        <m:r>
                          <w:rPr>
                            <w:rFonts w:ascii="Cambria Math" w:hAnsi="Cambria Math"/>
                            <w:sz w:val="16"/>
                            <w:szCs w:val="16"/>
                          </w:rPr>
                          <m:t>)</m:t>
                        </m:r>
                      </m:e>
                    </m:groupChr>
                  </m:e>
                  <m:lim>
                    <m:r>
                      <w:rPr>
                        <w:rFonts w:ascii="Cambria Math" w:hAnsi="Cambria Math"/>
                        <w:sz w:val="16"/>
                        <w:szCs w:val="16"/>
                      </w:rPr>
                      <m:t>global offset</m:t>
                    </m:r>
                  </m:lim>
                </m:limLow>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p</m:t>
                    </m:r>
                  </m:sup>
                  <m:e>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i</m:t>
                        </m:r>
                      </m:sub>
                    </m:sSub>
                  </m:e>
                </m:nary>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m:rPr>
                    <m:sty m:val="p"/>
                  </m:rPr>
                  <w:rPr>
                    <w:rFonts w:ascii="Cambria Math" w:hAnsi="Cambria Math"/>
                    <w:sz w:val="16"/>
                    <w:szCs w:val="16"/>
                  </w:rPr>
                  <m:t>-</m:t>
                </m:r>
                <m:acc>
                  <m:accPr>
                    <m:chr m:val="̅"/>
                    <m:ctrlPr>
                      <w:rPr>
                        <w:rFonts w:ascii="Cambria Math" w:hAnsi="Cambria Math"/>
                        <w:sz w:val="16"/>
                        <w:szCs w:val="16"/>
                      </w:rPr>
                    </m:ctrlPr>
                  </m:accPr>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r>
                          <m:rPr>
                            <m:sty m:val="bi"/>
                          </m:rPr>
                          <w:rPr>
                            <w:rFonts w:ascii="Cambria Math" w:hAnsi="Cambria Math"/>
                            <w:color w:val="C00000"/>
                            <w:sz w:val="16"/>
                            <w:szCs w:val="16"/>
                          </w:rPr>
                          <m:t>dev</m:t>
                        </m:r>
                      </m:sub>
                    </m:sSub>
                  </m:e>
                </m:acc>
                <m:r>
                  <w:rPr>
                    <w:rFonts w:ascii="Cambria Math" w:hAnsi="Cambria Math"/>
                    <w:sz w:val="16"/>
                    <w:szCs w:val="16"/>
                  </w:rPr>
                  <m:t>)+ε</m:t>
                </m:r>
              </m:oMath>
            </m:oMathPara>
          </w:p>
        </w:tc>
        <w:tc>
          <w:tcPr>
            <w:tcW w:w="6378" w:type="dxa"/>
            <w:vAlign w:val="center"/>
          </w:tcPr>
          <w:p w14:paraId="281710C6" w14:textId="402390F4" w:rsidR="00943EE5" w:rsidRDefault="00943EE5" w:rsidP="00943EE5">
            <w:pPr>
              <w:pStyle w:val="BodyText"/>
              <w:spacing w:before="0" w:after="120"/>
              <w:jc w:val="both"/>
              <w:rPr>
                <w:sz w:val="20"/>
                <w:szCs w:val="20"/>
              </w:rPr>
            </w:pPr>
            <w:r>
              <w:rPr>
                <w:sz w:val="20"/>
                <w:szCs w:val="20"/>
              </w:rPr>
              <w:t xml:space="preserve">From above discussion, with the “global offset”, the algorithm can be </w:t>
            </w:r>
            <w:r w:rsidR="00195B1B">
              <w:rPr>
                <w:sz w:val="20"/>
                <w:szCs w:val="20"/>
              </w:rPr>
              <w:t>re-calibrated within the external dataset as”</w:t>
            </w:r>
          </w:p>
          <w:p w14:paraId="4FF114AE" w14:textId="0A1C874F" w:rsidR="00566A99" w:rsidRDefault="00943EE5" w:rsidP="00943EE5">
            <w:pPr>
              <w:rPr>
                <w:b/>
                <w:bCs/>
                <w:sz w:val="20"/>
                <w:szCs w:val="20"/>
              </w:rPr>
            </w:pPr>
            <m:oMathPara>
              <m:oMath>
                <m:r>
                  <w:rPr>
                    <w:rFonts w:ascii="Cambria Math" w:hAnsi="Cambria Math"/>
                    <w:sz w:val="16"/>
                    <w:szCs w:val="16"/>
                  </w:rPr>
                  <m:t>logit</m:t>
                </m:r>
                <m:d>
                  <m:dPr>
                    <m:begChr m:val="["/>
                    <m:endChr m:val="]"/>
                    <m:ctrlPr>
                      <w:rPr>
                        <w:rFonts w:ascii="Cambria Math" w:hAnsi="Cambria Math"/>
                        <w:i/>
                        <w:sz w:val="16"/>
                        <w:szCs w:val="16"/>
                      </w:rPr>
                    </m:ctrlPr>
                  </m:dPr>
                  <m:e>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Y=1</m:t>
                        </m:r>
                      </m:e>
                      <m:e>
                        <m:r>
                          <m:rPr>
                            <m:sty m:val="p"/>
                          </m:rPr>
                          <w:rPr>
                            <w:rFonts w:ascii="Cambria Math" w:hAnsi="Cambria Math"/>
                            <w:sz w:val="16"/>
                            <w:szCs w:val="16"/>
                          </w:rPr>
                          <m:t>X</m:t>
                        </m:r>
                      </m:e>
                    </m:d>
                  </m:e>
                </m:d>
                <m:r>
                  <m:rPr>
                    <m:aln/>
                  </m:rPr>
                  <w:rPr>
                    <w:rFonts w:ascii="Cambria Math" w:hAnsi="Cambria Math"/>
                    <w:sz w:val="16"/>
                    <w:szCs w:val="16"/>
                  </w:rPr>
                  <m:t xml:space="preserve">=logit </m:t>
                </m:r>
                <m:sSup>
                  <m:sSupPr>
                    <m:ctrlPr>
                      <w:rPr>
                        <w:rFonts w:ascii="Cambria Math" w:hAnsi="Cambria Math"/>
                        <w:i/>
                        <w:sz w:val="16"/>
                        <w:szCs w:val="16"/>
                      </w:rPr>
                    </m:ctrlPr>
                  </m:sSupPr>
                  <m:e>
                    <m:d>
                      <m:dPr>
                        <m:begChr m:val="{"/>
                        <m:endChr m:val="}"/>
                        <m:ctrlPr>
                          <w:rPr>
                            <w:rFonts w:ascii="Cambria Math" w:hAnsi="Cambria Math"/>
                            <w:i/>
                            <w:sz w:val="16"/>
                            <w:szCs w:val="16"/>
                          </w:rPr>
                        </m:ctrlPr>
                      </m:dPr>
                      <m:e>
                        <m:r>
                          <w:rPr>
                            <w:rFonts w:ascii="Cambria Math" w:hAnsi="Cambria Math"/>
                            <w:sz w:val="16"/>
                            <w:szCs w:val="16"/>
                          </w:rPr>
                          <m:t>E</m:t>
                        </m:r>
                        <m:d>
                          <m:dPr>
                            <m:begChr m:val="["/>
                            <m:endChr m:val="]"/>
                            <m:ctrlPr>
                              <w:rPr>
                                <w:rFonts w:ascii="Cambria Math" w:hAnsi="Cambria Math"/>
                                <w:i/>
                                <w:sz w:val="16"/>
                                <w:szCs w:val="16"/>
                              </w:rPr>
                            </m:ctrlPr>
                          </m:dPr>
                          <m:e>
                            <m:r>
                              <w:rPr>
                                <w:rFonts w:ascii="Cambria Math" w:hAnsi="Cambria Math"/>
                                <w:sz w:val="16"/>
                                <w:szCs w:val="16"/>
                              </w:rPr>
                              <m:t>P(Y=1)</m:t>
                            </m:r>
                          </m:e>
                        </m:d>
                      </m:e>
                    </m:d>
                  </m:e>
                  <m:sup>
                    <m:r>
                      <m:rPr>
                        <m:sty m:val="bi"/>
                      </m:rPr>
                      <w:rPr>
                        <w:rFonts w:ascii="Cambria Math" w:hAnsi="Cambria Math"/>
                        <w:color w:val="4EA72E" w:themeColor="accent6"/>
                        <w:sz w:val="16"/>
                        <w:szCs w:val="16"/>
                      </w:rPr>
                      <m:t>ext</m:t>
                    </m:r>
                  </m:sup>
                </m:sSup>
                <m:r>
                  <w:rPr>
                    <w:rFonts w:ascii="Cambria Math" w:hAnsi="Cambria Math"/>
                    <w:sz w:val="16"/>
                    <w:szCs w:val="16"/>
                  </w:rPr>
                  <m:t>+</m:t>
                </m:r>
                <m:limLow>
                  <m:limLowPr>
                    <m:ctrlPr>
                      <w:rPr>
                        <w:rFonts w:ascii="Cambria Math" w:hAnsi="Cambria Math"/>
                        <w:i/>
                        <w:sz w:val="16"/>
                        <w:szCs w:val="16"/>
                      </w:rPr>
                    </m:ctrlPr>
                  </m:limLowPr>
                  <m:e>
                    <m:groupChr>
                      <m:groupChrPr>
                        <m:ctrlPr>
                          <w:rPr>
                            <w:rFonts w:ascii="Cambria Math" w:hAnsi="Cambria Math"/>
                            <w:i/>
                            <w:sz w:val="16"/>
                            <w:szCs w:val="16"/>
                          </w:rPr>
                        </m:ctrlPr>
                      </m:groupChrPr>
                      <m:e>
                        <m:r>
                          <w:rPr>
                            <w:rFonts w:ascii="Cambria Math" w:hAnsi="Cambria Math"/>
                            <w:sz w:val="16"/>
                            <w:szCs w:val="16"/>
                          </w:rPr>
                          <m:t>(</m:t>
                        </m:r>
                        <m:sSub>
                          <m:sSubPr>
                            <m:ctrlPr>
                              <w:rPr>
                                <w:rFonts w:ascii="Cambria Math" w:hAnsi="Cambria Math"/>
                                <w:iCs/>
                                <w:sz w:val="16"/>
                                <w:szCs w:val="16"/>
                              </w:rPr>
                            </m:ctrlPr>
                          </m:sSubPr>
                          <m:e>
                            <m:r>
                              <w:rPr>
                                <w:rFonts w:ascii="Cambria Math" w:hAnsi="Cambria Math"/>
                                <w:sz w:val="16"/>
                                <w:szCs w:val="16"/>
                              </w:rPr>
                              <m:t>β</m:t>
                            </m:r>
                          </m:e>
                          <m:sub>
                            <m:r>
                              <m:rPr>
                                <m:sty m:val="p"/>
                              </m:rPr>
                              <w:rPr>
                                <w:rFonts w:ascii="Cambria Math" w:hAnsi="Cambria Math"/>
                                <w:sz w:val="16"/>
                                <w:szCs w:val="16"/>
                              </w:rPr>
                              <m:t>0</m:t>
                            </m:r>
                          </m:sub>
                        </m:sSub>
                        <m:r>
                          <m:rPr>
                            <m:sty m:val="p"/>
                          </m:rPr>
                          <w:rPr>
                            <w:rFonts w:ascii="Cambria Math" w:hAnsi="Cambria Math"/>
                            <w:sz w:val="16"/>
                            <w:szCs w:val="16"/>
                          </w:rPr>
                          <m:t>'</m:t>
                        </m:r>
                        <m:r>
                          <w:rPr>
                            <w:rFonts w:ascii="Cambria Math" w:hAnsi="Cambria Math"/>
                            <w:sz w:val="16"/>
                            <w:szCs w:val="16"/>
                          </w:rPr>
                          <m:t>-logit E</m:t>
                        </m:r>
                        <m:d>
                          <m:dPr>
                            <m:begChr m:val="["/>
                            <m:endChr m:val="]"/>
                            <m:ctrlPr>
                              <w:rPr>
                                <w:rFonts w:ascii="Cambria Math" w:hAnsi="Cambria Math"/>
                                <w:i/>
                                <w:sz w:val="16"/>
                                <w:szCs w:val="16"/>
                              </w:rPr>
                            </m:ctrlPr>
                          </m:dPr>
                          <m:e>
                            <m:r>
                              <w:rPr>
                                <w:rFonts w:ascii="Cambria Math" w:hAnsi="Cambria Math"/>
                                <w:sz w:val="16"/>
                                <w:szCs w:val="16"/>
                              </w:rPr>
                              <m:t>P(Y=1)</m:t>
                            </m:r>
                          </m:e>
                        </m:d>
                        <m:r>
                          <w:rPr>
                            <w:rFonts w:ascii="Cambria Math" w:hAnsi="Cambria Math"/>
                            <w:sz w:val="16"/>
                            <w:szCs w:val="16"/>
                          </w:rPr>
                          <m:t>)</m:t>
                        </m:r>
                      </m:e>
                    </m:groupChr>
                  </m:e>
                  <m:lim>
                    <m:r>
                      <w:rPr>
                        <w:rFonts w:ascii="Cambria Math" w:hAnsi="Cambria Math"/>
                        <w:sz w:val="16"/>
                        <w:szCs w:val="16"/>
                      </w:rPr>
                      <m:t xml:space="preserve">global offset in </m:t>
                    </m:r>
                    <m:r>
                      <m:rPr>
                        <m:sty m:val="bi"/>
                      </m:rPr>
                      <w:rPr>
                        <w:rFonts w:ascii="Cambria Math" w:hAnsi="Cambria Math"/>
                        <w:color w:val="C00000"/>
                        <w:sz w:val="16"/>
                        <w:szCs w:val="16"/>
                      </w:rPr>
                      <m:t>dev</m:t>
                    </m:r>
                  </m:lim>
                </m:limLow>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p</m:t>
                    </m:r>
                  </m:sup>
                  <m:e>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i</m:t>
                        </m:r>
                      </m:sub>
                    </m:sSub>
                  </m:e>
                </m:nary>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m:rPr>
                    <m:sty m:val="p"/>
                  </m:rPr>
                  <w:rPr>
                    <w:rFonts w:ascii="Cambria Math" w:hAnsi="Cambria Math"/>
                    <w:sz w:val="16"/>
                    <w:szCs w:val="16"/>
                  </w:rPr>
                  <m:t>-</m:t>
                </m:r>
                <m:acc>
                  <m:accPr>
                    <m:chr m:val="̅"/>
                    <m:ctrlPr>
                      <w:rPr>
                        <w:rFonts w:ascii="Cambria Math" w:hAnsi="Cambria Math"/>
                        <w:sz w:val="16"/>
                        <w:szCs w:val="16"/>
                      </w:rPr>
                    </m:ctrlPr>
                  </m:accPr>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r>
                          <m:rPr>
                            <m:sty m:val="bi"/>
                          </m:rPr>
                          <w:rPr>
                            <w:rFonts w:ascii="Cambria Math" w:hAnsi="Cambria Math"/>
                            <w:color w:val="C00000"/>
                            <w:sz w:val="16"/>
                            <w:szCs w:val="16"/>
                          </w:rPr>
                          <m:t>dev</m:t>
                        </m:r>
                      </m:sub>
                    </m:sSub>
                  </m:e>
                </m:acc>
                <m:r>
                  <w:rPr>
                    <w:rFonts w:ascii="Cambria Math" w:hAnsi="Cambria Math"/>
                    <w:sz w:val="16"/>
                    <w:szCs w:val="16"/>
                  </w:rPr>
                  <m:t>)+ε</m:t>
                </m:r>
              </m:oMath>
            </m:oMathPara>
          </w:p>
          <w:p w14:paraId="4B26FC91" w14:textId="77777777" w:rsidR="00566A99" w:rsidRDefault="00195B1B" w:rsidP="00BE6679">
            <w:pPr>
              <w:rPr>
                <w:sz w:val="20"/>
                <w:szCs w:val="20"/>
              </w:rPr>
            </w:pPr>
            <w:r>
              <w:rPr>
                <w:sz w:val="20"/>
                <w:szCs w:val="20"/>
              </w:rPr>
              <w:t xml:space="preserve">Note here that we DO NOT change variable means, still using the mean values in the original </w:t>
            </w:r>
            <w:r w:rsidR="00D77B57" w:rsidRPr="00D77B57">
              <w:rPr>
                <w:b/>
                <w:bCs/>
                <w:i/>
                <w:iCs/>
                <w:color w:val="C00000"/>
                <w:sz w:val="20"/>
                <w:szCs w:val="20"/>
              </w:rPr>
              <w:t>dev</w:t>
            </w:r>
            <w:r>
              <w:rPr>
                <w:sz w:val="20"/>
                <w:szCs w:val="20"/>
              </w:rPr>
              <w:t xml:space="preserve"> dataset.</w:t>
            </w:r>
          </w:p>
          <w:p w14:paraId="672AAFCB" w14:textId="77777777" w:rsidR="00456B2E" w:rsidRDefault="00456B2E" w:rsidP="00BE6679">
            <w:pPr>
              <w:rPr>
                <w:sz w:val="20"/>
                <w:szCs w:val="20"/>
              </w:rPr>
            </w:pPr>
          </w:p>
          <w:p w14:paraId="3E481563" w14:textId="77777777" w:rsidR="00E42B43" w:rsidRDefault="00456B2E" w:rsidP="00BE6679">
            <w:pPr>
              <w:rPr>
                <w:sz w:val="20"/>
                <w:szCs w:val="20"/>
              </w:rPr>
            </w:pPr>
            <w:r>
              <w:rPr>
                <w:sz w:val="20"/>
                <w:szCs w:val="20"/>
              </w:rPr>
              <w:t>Using this method, only the new outcome mean in the external dataset is required.</w:t>
            </w:r>
            <w:r w:rsidR="00E42B43">
              <w:rPr>
                <w:sz w:val="20"/>
                <w:szCs w:val="20"/>
              </w:rPr>
              <w:t xml:space="preserve"> The difference between the predicted values using the re-calibrated algorithm and the original centered algorithm is </w:t>
            </w:r>
          </w:p>
          <w:p w14:paraId="6EB34547" w14:textId="3A1B2430" w:rsidR="00456B2E" w:rsidRDefault="00E42B43" w:rsidP="00BE6679">
            <w:pPr>
              <w:rPr>
                <w:sz w:val="20"/>
                <w:szCs w:val="20"/>
              </w:rPr>
            </w:pPr>
            <m:oMathPara>
              <m:oMath>
                <m:r>
                  <w:rPr>
                    <w:rFonts w:ascii="Cambria Math" w:hAnsi="Cambria Math"/>
                    <w:sz w:val="16"/>
                    <w:szCs w:val="16"/>
                  </w:rPr>
                  <m:t xml:space="preserve">logit </m:t>
                </m:r>
                <m:sSup>
                  <m:sSupPr>
                    <m:ctrlPr>
                      <w:rPr>
                        <w:rFonts w:ascii="Cambria Math" w:hAnsi="Cambria Math"/>
                        <w:i/>
                        <w:sz w:val="16"/>
                        <w:szCs w:val="16"/>
                      </w:rPr>
                    </m:ctrlPr>
                  </m:sSupPr>
                  <m:e>
                    <m:d>
                      <m:dPr>
                        <m:begChr m:val="{"/>
                        <m:endChr m:val="}"/>
                        <m:ctrlPr>
                          <w:rPr>
                            <w:rFonts w:ascii="Cambria Math" w:hAnsi="Cambria Math"/>
                            <w:i/>
                            <w:sz w:val="16"/>
                            <w:szCs w:val="16"/>
                          </w:rPr>
                        </m:ctrlPr>
                      </m:dPr>
                      <m:e>
                        <m:r>
                          <w:rPr>
                            <w:rFonts w:ascii="Cambria Math" w:hAnsi="Cambria Math"/>
                            <w:sz w:val="16"/>
                            <w:szCs w:val="16"/>
                          </w:rPr>
                          <m:t>E</m:t>
                        </m:r>
                        <m:d>
                          <m:dPr>
                            <m:begChr m:val="["/>
                            <m:endChr m:val="]"/>
                            <m:ctrlPr>
                              <w:rPr>
                                <w:rFonts w:ascii="Cambria Math" w:hAnsi="Cambria Math"/>
                                <w:i/>
                                <w:sz w:val="16"/>
                                <w:szCs w:val="16"/>
                              </w:rPr>
                            </m:ctrlPr>
                          </m:dPr>
                          <m:e>
                            <m:r>
                              <w:rPr>
                                <w:rFonts w:ascii="Cambria Math" w:hAnsi="Cambria Math"/>
                                <w:sz w:val="16"/>
                                <w:szCs w:val="16"/>
                              </w:rPr>
                              <m:t>P(Y=1)</m:t>
                            </m:r>
                          </m:e>
                        </m:d>
                      </m:e>
                    </m:d>
                  </m:e>
                  <m:sup>
                    <m:r>
                      <m:rPr>
                        <m:sty m:val="bi"/>
                      </m:rPr>
                      <w:rPr>
                        <w:rFonts w:ascii="Cambria Math" w:hAnsi="Cambria Math"/>
                        <w:color w:val="4EA72E" w:themeColor="accent6"/>
                        <w:sz w:val="16"/>
                        <w:szCs w:val="16"/>
                      </w:rPr>
                      <m:t>ext</m:t>
                    </m:r>
                  </m:sup>
                </m:sSup>
                <m:r>
                  <w:rPr>
                    <w:rFonts w:ascii="Cambria Math" w:hAnsi="Cambria Math"/>
                    <w:sz w:val="16"/>
                    <w:szCs w:val="16"/>
                  </w:rPr>
                  <m:t>-logit E</m:t>
                </m:r>
                <m:d>
                  <m:dPr>
                    <m:begChr m:val="["/>
                    <m:endChr m:val="]"/>
                    <m:ctrlPr>
                      <w:rPr>
                        <w:rFonts w:ascii="Cambria Math" w:hAnsi="Cambria Math"/>
                        <w:i/>
                        <w:sz w:val="16"/>
                        <w:szCs w:val="16"/>
                      </w:rPr>
                    </m:ctrlPr>
                  </m:dPr>
                  <m:e>
                    <m:r>
                      <w:rPr>
                        <w:rFonts w:ascii="Cambria Math" w:hAnsi="Cambria Math"/>
                        <w:sz w:val="16"/>
                        <w:szCs w:val="16"/>
                      </w:rPr>
                      <m:t>P(Y=1)</m:t>
                    </m:r>
                  </m:e>
                </m:d>
              </m:oMath>
            </m:oMathPara>
          </w:p>
        </w:tc>
      </w:tr>
      <w:tr w:rsidR="00566A99" w14:paraId="5F3CE4AC" w14:textId="77777777" w:rsidTr="00943EE5">
        <w:tc>
          <w:tcPr>
            <w:tcW w:w="1129" w:type="dxa"/>
            <w:vAlign w:val="center"/>
          </w:tcPr>
          <w:p w14:paraId="33B35790" w14:textId="77777777" w:rsidR="00566A99" w:rsidRDefault="00566A99" w:rsidP="00BE6679">
            <w:pPr>
              <w:rPr>
                <w:sz w:val="20"/>
                <w:szCs w:val="20"/>
              </w:rPr>
            </w:pPr>
            <w:r>
              <w:rPr>
                <w:sz w:val="20"/>
                <w:szCs w:val="20"/>
              </w:rPr>
              <w:t>Cox</w:t>
            </w:r>
          </w:p>
        </w:tc>
        <w:tc>
          <w:tcPr>
            <w:tcW w:w="7087" w:type="dxa"/>
            <w:vAlign w:val="center"/>
          </w:tcPr>
          <w:p w14:paraId="0232EFAE" w14:textId="77777777" w:rsidR="00566A99" w:rsidRDefault="00566A99" w:rsidP="00BE6679">
            <w:pPr>
              <w:jc w:val="center"/>
              <w:rPr>
                <w:sz w:val="20"/>
                <w:szCs w:val="20"/>
              </w:rPr>
            </w:pPr>
          </w:p>
        </w:tc>
        <w:tc>
          <w:tcPr>
            <w:tcW w:w="6378" w:type="dxa"/>
            <w:vAlign w:val="center"/>
          </w:tcPr>
          <w:p w14:paraId="77219ACF" w14:textId="77777777" w:rsidR="00566A99" w:rsidRDefault="00566A99" w:rsidP="00BE6679">
            <w:pPr>
              <w:jc w:val="center"/>
              <w:rPr>
                <w:sz w:val="20"/>
                <w:szCs w:val="20"/>
              </w:rPr>
            </w:pPr>
          </w:p>
        </w:tc>
      </w:tr>
    </w:tbl>
    <w:p w14:paraId="3E1D736D" w14:textId="77777777" w:rsidR="00566A99" w:rsidRDefault="00566A99" w:rsidP="00566A99">
      <w:pPr>
        <w:spacing w:after="120" w:line="240" w:lineRule="auto"/>
        <w:rPr>
          <w:sz w:val="20"/>
          <w:szCs w:val="20"/>
        </w:rPr>
      </w:pPr>
    </w:p>
    <w:p w14:paraId="32187744" w14:textId="77777777" w:rsidR="00543332" w:rsidRDefault="00543332" w:rsidP="00F729A6">
      <w:pPr>
        <w:pStyle w:val="BodyText"/>
        <w:rPr>
          <w:kern w:val="2"/>
          <w:sz w:val="20"/>
          <w:szCs w:val="20"/>
          <w:lang w:val="en-CA"/>
          <w14:ligatures w14:val="standardContextual"/>
        </w:rPr>
      </w:pPr>
    </w:p>
    <w:p w14:paraId="63CF651C" w14:textId="77777777" w:rsidR="00566A99" w:rsidRDefault="00566A99" w:rsidP="00F729A6">
      <w:pPr>
        <w:pStyle w:val="BodyText"/>
        <w:rPr>
          <w:kern w:val="2"/>
          <w:sz w:val="20"/>
          <w:szCs w:val="20"/>
          <w:lang w:val="en-CA"/>
          <w14:ligatures w14:val="standardContextual"/>
        </w:rPr>
      </w:pPr>
    </w:p>
    <w:p w14:paraId="226F2CCC" w14:textId="18B1DF2B" w:rsidR="004E1363" w:rsidRPr="0040101D" w:rsidRDefault="004E1363" w:rsidP="00CC7053">
      <w:pPr>
        <w:rPr>
          <w:sz w:val="20"/>
          <w:szCs w:val="20"/>
        </w:rPr>
      </w:pPr>
    </w:p>
    <w:sectPr w:rsidR="004E1363" w:rsidRPr="0040101D" w:rsidSect="00F65F8A">
      <w:footerReference w:type="even" r:id="rId7"/>
      <w:footerReference w:type="default" r:id="rId8"/>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3058A" w14:textId="77777777" w:rsidR="00F7245E" w:rsidRDefault="00F7245E" w:rsidP="000D3A32">
      <w:pPr>
        <w:spacing w:after="0" w:line="240" w:lineRule="auto"/>
      </w:pPr>
      <w:r>
        <w:separator/>
      </w:r>
    </w:p>
  </w:endnote>
  <w:endnote w:type="continuationSeparator" w:id="0">
    <w:p w14:paraId="2C23F8F7" w14:textId="77777777" w:rsidR="00F7245E" w:rsidRDefault="00F7245E" w:rsidP="000D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6189768"/>
      <w:docPartObj>
        <w:docPartGallery w:val="Page Numbers (Bottom of Page)"/>
        <w:docPartUnique/>
      </w:docPartObj>
    </w:sdtPr>
    <w:sdtContent>
      <w:p w14:paraId="7564C6D8" w14:textId="005F5134" w:rsidR="000D3A32" w:rsidRDefault="000D3A32" w:rsidP="00BA69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AB5190" w14:textId="77777777" w:rsidR="000D3A32" w:rsidRDefault="000D3A32" w:rsidP="000D3A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5297997"/>
      <w:docPartObj>
        <w:docPartGallery w:val="Page Numbers (Bottom of Page)"/>
        <w:docPartUnique/>
      </w:docPartObj>
    </w:sdtPr>
    <w:sdtContent>
      <w:p w14:paraId="530593CD" w14:textId="4036F94D" w:rsidR="000D3A32" w:rsidRDefault="000D3A32" w:rsidP="00BA69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D6ABDF2" w14:textId="77777777" w:rsidR="000D3A32" w:rsidRDefault="000D3A32" w:rsidP="000D3A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47EA" w14:textId="77777777" w:rsidR="00F7245E" w:rsidRDefault="00F7245E" w:rsidP="000D3A32">
      <w:pPr>
        <w:spacing w:after="0" w:line="240" w:lineRule="auto"/>
      </w:pPr>
      <w:r>
        <w:separator/>
      </w:r>
    </w:p>
  </w:footnote>
  <w:footnote w:type="continuationSeparator" w:id="0">
    <w:p w14:paraId="4CCE6018" w14:textId="77777777" w:rsidR="00F7245E" w:rsidRDefault="00F7245E" w:rsidP="000D3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984A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641F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746FD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89EFFC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1264158"/>
    <w:multiLevelType w:val="hybridMultilevel"/>
    <w:tmpl w:val="340293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663B3D"/>
    <w:multiLevelType w:val="hybridMultilevel"/>
    <w:tmpl w:val="B25C1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92669"/>
    <w:multiLevelType w:val="hybridMultilevel"/>
    <w:tmpl w:val="16B20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F75205"/>
    <w:multiLevelType w:val="hybridMultilevel"/>
    <w:tmpl w:val="E626B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9E3377"/>
    <w:multiLevelType w:val="hybridMultilevel"/>
    <w:tmpl w:val="E626B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6973E3"/>
    <w:multiLevelType w:val="hybridMultilevel"/>
    <w:tmpl w:val="BE462364"/>
    <w:lvl w:ilvl="0" w:tplc="719AC1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F6BFD"/>
    <w:multiLevelType w:val="hybridMultilevel"/>
    <w:tmpl w:val="020AB838"/>
    <w:lvl w:ilvl="0" w:tplc="8508F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891E63"/>
    <w:multiLevelType w:val="hybridMultilevel"/>
    <w:tmpl w:val="CB46C098"/>
    <w:lvl w:ilvl="0" w:tplc="8508F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9535A"/>
    <w:multiLevelType w:val="multilevel"/>
    <w:tmpl w:val="C44C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C7DAF"/>
    <w:multiLevelType w:val="hybridMultilevel"/>
    <w:tmpl w:val="E626BD8A"/>
    <w:lvl w:ilvl="0" w:tplc="8508F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29538F"/>
    <w:multiLevelType w:val="hybridMultilevel"/>
    <w:tmpl w:val="FE72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F52AB0"/>
    <w:multiLevelType w:val="hybridMultilevel"/>
    <w:tmpl w:val="9BA21EEA"/>
    <w:lvl w:ilvl="0" w:tplc="8508FA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5CF3250"/>
    <w:multiLevelType w:val="hybridMultilevel"/>
    <w:tmpl w:val="9D7C1694"/>
    <w:lvl w:ilvl="0" w:tplc="49AA563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54243F"/>
    <w:multiLevelType w:val="hybridMultilevel"/>
    <w:tmpl w:val="1D602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107084"/>
    <w:multiLevelType w:val="hybridMultilevel"/>
    <w:tmpl w:val="E626B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2F2784"/>
    <w:multiLevelType w:val="hybridMultilevel"/>
    <w:tmpl w:val="296A2F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2D7BCD"/>
    <w:multiLevelType w:val="hybridMultilevel"/>
    <w:tmpl w:val="671298FA"/>
    <w:lvl w:ilvl="0" w:tplc="8508F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913FD5"/>
    <w:multiLevelType w:val="hybridMultilevel"/>
    <w:tmpl w:val="56BE2556"/>
    <w:lvl w:ilvl="0" w:tplc="8508FA9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B571882"/>
    <w:multiLevelType w:val="hybridMultilevel"/>
    <w:tmpl w:val="38C0AEA0"/>
    <w:lvl w:ilvl="0" w:tplc="A6B84AB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523350">
    <w:abstractNumId w:val="5"/>
  </w:num>
  <w:num w:numId="2" w16cid:durableId="156960941">
    <w:abstractNumId w:val="14"/>
  </w:num>
  <w:num w:numId="3" w16cid:durableId="238760258">
    <w:abstractNumId w:val="22"/>
  </w:num>
  <w:num w:numId="4" w16cid:durableId="6180870">
    <w:abstractNumId w:val="21"/>
  </w:num>
  <w:num w:numId="5" w16cid:durableId="2002807861">
    <w:abstractNumId w:val="10"/>
  </w:num>
  <w:num w:numId="6" w16cid:durableId="184565264">
    <w:abstractNumId w:val="11"/>
  </w:num>
  <w:num w:numId="7" w16cid:durableId="938835750">
    <w:abstractNumId w:val="20"/>
  </w:num>
  <w:num w:numId="8" w16cid:durableId="609825698">
    <w:abstractNumId w:val="4"/>
  </w:num>
  <w:num w:numId="9" w16cid:durableId="682706475">
    <w:abstractNumId w:val="19"/>
  </w:num>
  <w:num w:numId="10" w16cid:durableId="373895112">
    <w:abstractNumId w:val="15"/>
  </w:num>
  <w:num w:numId="11" w16cid:durableId="1649674758">
    <w:abstractNumId w:val="13"/>
  </w:num>
  <w:num w:numId="12" w16cid:durableId="1484660781">
    <w:abstractNumId w:val="18"/>
  </w:num>
  <w:num w:numId="13" w16cid:durableId="1110971067">
    <w:abstractNumId w:val="7"/>
  </w:num>
  <w:num w:numId="14" w16cid:durableId="750737820">
    <w:abstractNumId w:val="8"/>
  </w:num>
  <w:num w:numId="15" w16cid:durableId="1915116368">
    <w:abstractNumId w:val="16"/>
  </w:num>
  <w:num w:numId="16" w16cid:durableId="7367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82894677">
    <w:abstractNumId w:val="0"/>
  </w:num>
  <w:num w:numId="18" w16cid:durableId="8242069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2073431555">
    <w:abstractNumId w:val="1"/>
  </w:num>
  <w:num w:numId="20" w16cid:durableId="2132703758">
    <w:abstractNumId w:val="12"/>
  </w:num>
  <w:num w:numId="21" w16cid:durableId="2057269619">
    <w:abstractNumId w:val="6"/>
  </w:num>
  <w:num w:numId="22" w16cid:durableId="1005089407">
    <w:abstractNumId w:val="9"/>
  </w:num>
  <w:num w:numId="23" w16cid:durableId="12636101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A"/>
    <w:rsid w:val="00011B10"/>
    <w:rsid w:val="000336F8"/>
    <w:rsid w:val="00037AAC"/>
    <w:rsid w:val="000507AA"/>
    <w:rsid w:val="000579DD"/>
    <w:rsid w:val="0006748A"/>
    <w:rsid w:val="000A202B"/>
    <w:rsid w:val="000A6B73"/>
    <w:rsid w:val="000B4699"/>
    <w:rsid w:val="000D3A32"/>
    <w:rsid w:val="000D6902"/>
    <w:rsid w:val="000F0B87"/>
    <w:rsid w:val="000F1D1E"/>
    <w:rsid w:val="001216AF"/>
    <w:rsid w:val="00123E58"/>
    <w:rsid w:val="001448F2"/>
    <w:rsid w:val="00145CDA"/>
    <w:rsid w:val="00145EAB"/>
    <w:rsid w:val="001673D3"/>
    <w:rsid w:val="00173F45"/>
    <w:rsid w:val="00195B1B"/>
    <w:rsid w:val="001A48F7"/>
    <w:rsid w:val="001B4232"/>
    <w:rsid w:val="001C4FEE"/>
    <w:rsid w:val="001D29D2"/>
    <w:rsid w:val="001D3ACA"/>
    <w:rsid w:val="001F4082"/>
    <w:rsid w:val="001F7532"/>
    <w:rsid w:val="00236661"/>
    <w:rsid w:val="00262A5D"/>
    <w:rsid w:val="00263584"/>
    <w:rsid w:val="002703BB"/>
    <w:rsid w:val="00275841"/>
    <w:rsid w:val="002A145D"/>
    <w:rsid w:val="002A6900"/>
    <w:rsid w:val="002B4A6A"/>
    <w:rsid w:val="002D4852"/>
    <w:rsid w:val="002D689C"/>
    <w:rsid w:val="002E6DFA"/>
    <w:rsid w:val="002F42CD"/>
    <w:rsid w:val="002F48A5"/>
    <w:rsid w:val="002F7BF2"/>
    <w:rsid w:val="0030460F"/>
    <w:rsid w:val="00307D66"/>
    <w:rsid w:val="003255F9"/>
    <w:rsid w:val="0033357A"/>
    <w:rsid w:val="00334247"/>
    <w:rsid w:val="00340E71"/>
    <w:rsid w:val="00341203"/>
    <w:rsid w:val="00343B0E"/>
    <w:rsid w:val="00353DAA"/>
    <w:rsid w:val="00354D82"/>
    <w:rsid w:val="00376E93"/>
    <w:rsid w:val="003861AF"/>
    <w:rsid w:val="003B7045"/>
    <w:rsid w:val="003C662B"/>
    <w:rsid w:val="003D1C43"/>
    <w:rsid w:val="003E2437"/>
    <w:rsid w:val="003E6C0C"/>
    <w:rsid w:val="003F27B3"/>
    <w:rsid w:val="0040101D"/>
    <w:rsid w:val="00405AA6"/>
    <w:rsid w:val="00431101"/>
    <w:rsid w:val="004549B7"/>
    <w:rsid w:val="004558B4"/>
    <w:rsid w:val="00456B2E"/>
    <w:rsid w:val="00466B42"/>
    <w:rsid w:val="00475D81"/>
    <w:rsid w:val="00480CA2"/>
    <w:rsid w:val="00480FFF"/>
    <w:rsid w:val="004A1D28"/>
    <w:rsid w:val="004A2BAE"/>
    <w:rsid w:val="004A65D4"/>
    <w:rsid w:val="004E1363"/>
    <w:rsid w:val="004F1595"/>
    <w:rsid w:val="00527637"/>
    <w:rsid w:val="00543332"/>
    <w:rsid w:val="00566A99"/>
    <w:rsid w:val="00590B15"/>
    <w:rsid w:val="005B6047"/>
    <w:rsid w:val="005C4B39"/>
    <w:rsid w:val="005D617B"/>
    <w:rsid w:val="005E5E03"/>
    <w:rsid w:val="00632840"/>
    <w:rsid w:val="00633673"/>
    <w:rsid w:val="00634251"/>
    <w:rsid w:val="006354FA"/>
    <w:rsid w:val="006471FC"/>
    <w:rsid w:val="00651CEB"/>
    <w:rsid w:val="00685FA2"/>
    <w:rsid w:val="00696B4A"/>
    <w:rsid w:val="006A0EF1"/>
    <w:rsid w:val="006B3158"/>
    <w:rsid w:val="006C6484"/>
    <w:rsid w:val="006C7C8D"/>
    <w:rsid w:val="006D3DA4"/>
    <w:rsid w:val="006D5463"/>
    <w:rsid w:val="006E63F4"/>
    <w:rsid w:val="006F07CA"/>
    <w:rsid w:val="00701AD7"/>
    <w:rsid w:val="0070227C"/>
    <w:rsid w:val="00711998"/>
    <w:rsid w:val="007314C0"/>
    <w:rsid w:val="00745860"/>
    <w:rsid w:val="007616D6"/>
    <w:rsid w:val="007752FD"/>
    <w:rsid w:val="007817FE"/>
    <w:rsid w:val="00782C5E"/>
    <w:rsid w:val="007C2074"/>
    <w:rsid w:val="007D0A35"/>
    <w:rsid w:val="008161FD"/>
    <w:rsid w:val="0081736F"/>
    <w:rsid w:val="00822A2A"/>
    <w:rsid w:val="00845196"/>
    <w:rsid w:val="008A7694"/>
    <w:rsid w:val="008B45B9"/>
    <w:rsid w:val="008B4EEC"/>
    <w:rsid w:val="008C0B4F"/>
    <w:rsid w:val="008C1A91"/>
    <w:rsid w:val="008D60F8"/>
    <w:rsid w:val="008E605B"/>
    <w:rsid w:val="00902B19"/>
    <w:rsid w:val="00905F6A"/>
    <w:rsid w:val="00943EE5"/>
    <w:rsid w:val="0094420D"/>
    <w:rsid w:val="0095519B"/>
    <w:rsid w:val="0096769D"/>
    <w:rsid w:val="009816A5"/>
    <w:rsid w:val="009A02EA"/>
    <w:rsid w:val="009B3D6D"/>
    <w:rsid w:val="009D4C44"/>
    <w:rsid w:val="009E22B4"/>
    <w:rsid w:val="009E2F4E"/>
    <w:rsid w:val="009F2F8A"/>
    <w:rsid w:val="00A07964"/>
    <w:rsid w:val="00A10149"/>
    <w:rsid w:val="00A246D0"/>
    <w:rsid w:val="00A35B8D"/>
    <w:rsid w:val="00A4233E"/>
    <w:rsid w:val="00A447D3"/>
    <w:rsid w:val="00A522DB"/>
    <w:rsid w:val="00A56AE2"/>
    <w:rsid w:val="00A5765A"/>
    <w:rsid w:val="00A6712A"/>
    <w:rsid w:val="00A931EE"/>
    <w:rsid w:val="00AD6A44"/>
    <w:rsid w:val="00B05098"/>
    <w:rsid w:val="00B1081A"/>
    <w:rsid w:val="00B27439"/>
    <w:rsid w:val="00B34367"/>
    <w:rsid w:val="00B4671C"/>
    <w:rsid w:val="00B50000"/>
    <w:rsid w:val="00B5138D"/>
    <w:rsid w:val="00B65F6F"/>
    <w:rsid w:val="00B93992"/>
    <w:rsid w:val="00B94D68"/>
    <w:rsid w:val="00BA39B3"/>
    <w:rsid w:val="00C212DC"/>
    <w:rsid w:val="00C2441F"/>
    <w:rsid w:val="00C410B4"/>
    <w:rsid w:val="00C52D0A"/>
    <w:rsid w:val="00C57E05"/>
    <w:rsid w:val="00C64288"/>
    <w:rsid w:val="00CB5170"/>
    <w:rsid w:val="00CC1E3F"/>
    <w:rsid w:val="00CC7053"/>
    <w:rsid w:val="00CD289C"/>
    <w:rsid w:val="00CE2EE5"/>
    <w:rsid w:val="00CE5341"/>
    <w:rsid w:val="00D006D7"/>
    <w:rsid w:val="00D02432"/>
    <w:rsid w:val="00D173D9"/>
    <w:rsid w:val="00D23069"/>
    <w:rsid w:val="00D450C2"/>
    <w:rsid w:val="00D54836"/>
    <w:rsid w:val="00D607C7"/>
    <w:rsid w:val="00D66167"/>
    <w:rsid w:val="00D77B57"/>
    <w:rsid w:val="00DA5C6D"/>
    <w:rsid w:val="00DB2D55"/>
    <w:rsid w:val="00DB7598"/>
    <w:rsid w:val="00DF37C2"/>
    <w:rsid w:val="00E051E3"/>
    <w:rsid w:val="00E42B43"/>
    <w:rsid w:val="00E62C33"/>
    <w:rsid w:val="00EA27A6"/>
    <w:rsid w:val="00EC5EE5"/>
    <w:rsid w:val="00EE65CF"/>
    <w:rsid w:val="00EE6D8B"/>
    <w:rsid w:val="00F23A49"/>
    <w:rsid w:val="00F350C9"/>
    <w:rsid w:val="00F44F66"/>
    <w:rsid w:val="00F65F8A"/>
    <w:rsid w:val="00F7245E"/>
    <w:rsid w:val="00F729A6"/>
    <w:rsid w:val="00F76A99"/>
    <w:rsid w:val="00F8195C"/>
    <w:rsid w:val="00F83624"/>
    <w:rsid w:val="00FA1329"/>
    <w:rsid w:val="00FC18A6"/>
    <w:rsid w:val="00FF0A6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89E1"/>
  <w15:chartTrackingRefBased/>
  <w15:docId w15:val="{7F5FE91D-6B97-984A-A09C-B1BCD22E8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F8A"/>
    <w:rPr>
      <w:rFonts w:eastAsiaTheme="majorEastAsia" w:cstheme="majorBidi"/>
      <w:color w:val="272727" w:themeColor="text1" w:themeTint="D8"/>
    </w:rPr>
  </w:style>
  <w:style w:type="paragraph" w:styleId="Title">
    <w:name w:val="Title"/>
    <w:basedOn w:val="Normal"/>
    <w:next w:val="Normal"/>
    <w:link w:val="TitleChar"/>
    <w:uiPriority w:val="10"/>
    <w:qFormat/>
    <w:rsid w:val="00F65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F8A"/>
    <w:pPr>
      <w:spacing w:before="160"/>
      <w:jc w:val="center"/>
    </w:pPr>
    <w:rPr>
      <w:i/>
      <w:iCs/>
      <w:color w:val="404040" w:themeColor="text1" w:themeTint="BF"/>
    </w:rPr>
  </w:style>
  <w:style w:type="character" w:customStyle="1" w:styleId="QuoteChar">
    <w:name w:val="Quote Char"/>
    <w:basedOn w:val="DefaultParagraphFont"/>
    <w:link w:val="Quote"/>
    <w:uiPriority w:val="29"/>
    <w:rsid w:val="00F65F8A"/>
    <w:rPr>
      <w:i/>
      <w:iCs/>
      <w:color w:val="404040" w:themeColor="text1" w:themeTint="BF"/>
    </w:rPr>
  </w:style>
  <w:style w:type="paragraph" w:styleId="ListParagraph">
    <w:name w:val="List Paragraph"/>
    <w:basedOn w:val="Normal"/>
    <w:uiPriority w:val="34"/>
    <w:qFormat/>
    <w:rsid w:val="00F65F8A"/>
    <w:pPr>
      <w:ind w:left="720"/>
      <w:contextualSpacing/>
    </w:pPr>
  </w:style>
  <w:style w:type="character" w:styleId="IntenseEmphasis">
    <w:name w:val="Intense Emphasis"/>
    <w:basedOn w:val="DefaultParagraphFont"/>
    <w:uiPriority w:val="21"/>
    <w:qFormat/>
    <w:rsid w:val="00F65F8A"/>
    <w:rPr>
      <w:i/>
      <w:iCs/>
      <w:color w:val="0F4761" w:themeColor="accent1" w:themeShade="BF"/>
    </w:rPr>
  </w:style>
  <w:style w:type="paragraph" w:styleId="IntenseQuote">
    <w:name w:val="Intense Quote"/>
    <w:basedOn w:val="Normal"/>
    <w:next w:val="Normal"/>
    <w:link w:val="IntenseQuoteChar"/>
    <w:uiPriority w:val="30"/>
    <w:qFormat/>
    <w:rsid w:val="00F65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F8A"/>
    <w:rPr>
      <w:i/>
      <w:iCs/>
      <w:color w:val="0F4761" w:themeColor="accent1" w:themeShade="BF"/>
    </w:rPr>
  </w:style>
  <w:style w:type="character" w:styleId="IntenseReference">
    <w:name w:val="Intense Reference"/>
    <w:basedOn w:val="DefaultParagraphFont"/>
    <w:uiPriority w:val="32"/>
    <w:qFormat/>
    <w:rsid w:val="00F65F8A"/>
    <w:rPr>
      <w:b/>
      <w:bCs/>
      <w:smallCaps/>
      <w:color w:val="0F4761" w:themeColor="accent1" w:themeShade="BF"/>
      <w:spacing w:val="5"/>
    </w:rPr>
  </w:style>
  <w:style w:type="character" w:styleId="PlaceholderText">
    <w:name w:val="Placeholder Text"/>
    <w:basedOn w:val="DefaultParagraphFont"/>
    <w:uiPriority w:val="99"/>
    <w:semiHidden/>
    <w:rsid w:val="00F65F8A"/>
    <w:rPr>
      <w:color w:val="666666"/>
    </w:rPr>
  </w:style>
  <w:style w:type="paragraph" w:styleId="BodyText">
    <w:name w:val="Body Text"/>
    <w:basedOn w:val="Normal"/>
    <w:link w:val="BodyTextChar"/>
    <w:qFormat/>
    <w:rsid w:val="00BA39B3"/>
    <w:pPr>
      <w:spacing w:before="180" w:after="180" w:line="240" w:lineRule="auto"/>
    </w:pPr>
    <w:rPr>
      <w:kern w:val="0"/>
      <w:lang w:val="en-US"/>
      <w14:ligatures w14:val="none"/>
    </w:rPr>
  </w:style>
  <w:style w:type="character" w:customStyle="1" w:styleId="BodyTextChar">
    <w:name w:val="Body Text Char"/>
    <w:basedOn w:val="DefaultParagraphFont"/>
    <w:link w:val="BodyText"/>
    <w:rsid w:val="00BA39B3"/>
    <w:rPr>
      <w:kern w:val="0"/>
      <w:lang w:val="en-US"/>
      <w14:ligatures w14:val="none"/>
    </w:rPr>
  </w:style>
  <w:style w:type="table" w:styleId="TableGrid">
    <w:name w:val="Table Grid"/>
    <w:basedOn w:val="TableNormal"/>
    <w:uiPriority w:val="39"/>
    <w:rsid w:val="00817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1D29D2"/>
  </w:style>
  <w:style w:type="paragraph" w:styleId="Footer">
    <w:name w:val="footer"/>
    <w:basedOn w:val="Normal"/>
    <w:link w:val="FooterChar"/>
    <w:uiPriority w:val="99"/>
    <w:unhideWhenUsed/>
    <w:rsid w:val="000D3A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A32"/>
  </w:style>
  <w:style w:type="character" w:styleId="PageNumber">
    <w:name w:val="page number"/>
    <w:basedOn w:val="DefaultParagraphFont"/>
    <w:uiPriority w:val="99"/>
    <w:semiHidden/>
    <w:unhideWhenUsed/>
    <w:rsid w:val="000D3A32"/>
  </w:style>
  <w:style w:type="paragraph" w:styleId="Date">
    <w:name w:val="Date"/>
    <w:basedOn w:val="Normal"/>
    <w:next w:val="Normal"/>
    <w:link w:val="DateChar"/>
    <w:uiPriority w:val="99"/>
    <w:semiHidden/>
    <w:unhideWhenUsed/>
    <w:rsid w:val="0095519B"/>
  </w:style>
  <w:style w:type="character" w:customStyle="1" w:styleId="DateChar">
    <w:name w:val="Date Char"/>
    <w:basedOn w:val="DefaultParagraphFont"/>
    <w:link w:val="Date"/>
    <w:uiPriority w:val="99"/>
    <w:semiHidden/>
    <w:rsid w:val="0095519B"/>
  </w:style>
  <w:style w:type="paragraph" w:customStyle="1" w:styleId="Compact">
    <w:name w:val="Compact"/>
    <w:basedOn w:val="BodyText"/>
    <w:qFormat/>
    <w:rsid w:val="006D5463"/>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527800">
      <w:bodyDiv w:val="1"/>
      <w:marLeft w:val="0"/>
      <w:marRight w:val="0"/>
      <w:marTop w:val="0"/>
      <w:marBottom w:val="0"/>
      <w:divBdr>
        <w:top w:val="none" w:sz="0" w:space="0" w:color="auto"/>
        <w:left w:val="none" w:sz="0" w:space="0" w:color="auto"/>
        <w:bottom w:val="none" w:sz="0" w:space="0" w:color="auto"/>
        <w:right w:val="none" w:sz="0" w:space="0" w:color="auto"/>
      </w:divBdr>
    </w:div>
    <w:div w:id="992835847">
      <w:bodyDiv w:val="1"/>
      <w:marLeft w:val="0"/>
      <w:marRight w:val="0"/>
      <w:marTop w:val="0"/>
      <w:marBottom w:val="0"/>
      <w:divBdr>
        <w:top w:val="none" w:sz="0" w:space="0" w:color="auto"/>
        <w:left w:val="none" w:sz="0" w:space="0" w:color="auto"/>
        <w:bottom w:val="none" w:sz="0" w:space="0" w:color="auto"/>
        <w:right w:val="none" w:sz="0" w:space="0" w:color="auto"/>
      </w:divBdr>
      <w:divsChild>
        <w:div w:id="1825388059">
          <w:marLeft w:val="0"/>
          <w:marRight w:val="0"/>
          <w:marTop w:val="0"/>
          <w:marBottom w:val="0"/>
          <w:divBdr>
            <w:top w:val="none" w:sz="0" w:space="0" w:color="auto"/>
            <w:left w:val="none" w:sz="0" w:space="0" w:color="auto"/>
            <w:bottom w:val="none" w:sz="0" w:space="0" w:color="auto"/>
            <w:right w:val="none" w:sz="0" w:space="0" w:color="auto"/>
          </w:divBdr>
          <w:divsChild>
            <w:div w:id="1512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8944">
      <w:bodyDiv w:val="1"/>
      <w:marLeft w:val="0"/>
      <w:marRight w:val="0"/>
      <w:marTop w:val="0"/>
      <w:marBottom w:val="0"/>
      <w:divBdr>
        <w:top w:val="none" w:sz="0" w:space="0" w:color="auto"/>
        <w:left w:val="none" w:sz="0" w:space="0" w:color="auto"/>
        <w:bottom w:val="none" w:sz="0" w:space="0" w:color="auto"/>
        <w:right w:val="none" w:sz="0" w:space="0" w:color="auto"/>
      </w:divBdr>
    </w:div>
    <w:div w:id="1109743585">
      <w:bodyDiv w:val="1"/>
      <w:marLeft w:val="0"/>
      <w:marRight w:val="0"/>
      <w:marTop w:val="0"/>
      <w:marBottom w:val="0"/>
      <w:divBdr>
        <w:top w:val="none" w:sz="0" w:space="0" w:color="auto"/>
        <w:left w:val="none" w:sz="0" w:space="0" w:color="auto"/>
        <w:bottom w:val="none" w:sz="0" w:space="0" w:color="auto"/>
        <w:right w:val="none" w:sz="0" w:space="0" w:color="auto"/>
      </w:divBdr>
    </w:div>
    <w:div w:id="1213276323">
      <w:bodyDiv w:val="1"/>
      <w:marLeft w:val="0"/>
      <w:marRight w:val="0"/>
      <w:marTop w:val="0"/>
      <w:marBottom w:val="0"/>
      <w:divBdr>
        <w:top w:val="none" w:sz="0" w:space="0" w:color="auto"/>
        <w:left w:val="none" w:sz="0" w:space="0" w:color="auto"/>
        <w:bottom w:val="none" w:sz="0" w:space="0" w:color="auto"/>
        <w:right w:val="none" w:sz="0" w:space="0" w:color="auto"/>
      </w:divBdr>
    </w:div>
    <w:div w:id="1243758795">
      <w:bodyDiv w:val="1"/>
      <w:marLeft w:val="0"/>
      <w:marRight w:val="0"/>
      <w:marTop w:val="0"/>
      <w:marBottom w:val="0"/>
      <w:divBdr>
        <w:top w:val="none" w:sz="0" w:space="0" w:color="auto"/>
        <w:left w:val="none" w:sz="0" w:space="0" w:color="auto"/>
        <w:bottom w:val="none" w:sz="0" w:space="0" w:color="auto"/>
        <w:right w:val="none" w:sz="0" w:space="0" w:color="auto"/>
      </w:divBdr>
      <w:divsChild>
        <w:div w:id="559944707">
          <w:marLeft w:val="0"/>
          <w:marRight w:val="0"/>
          <w:marTop w:val="0"/>
          <w:marBottom w:val="0"/>
          <w:divBdr>
            <w:top w:val="none" w:sz="0" w:space="0" w:color="auto"/>
            <w:left w:val="none" w:sz="0" w:space="0" w:color="auto"/>
            <w:bottom w:val="none" w:sz="0" w:space="0" w:color="auto"/>
            <w:right w:val="none" w:sz="0" w:space="0" w:color="auto"/>
          </w:divBdr>
          <w:divsChild>
            <w:div w:id="12824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7002">
      <w:bodyDiv w:val="1"/>
      <w:marLeft w:val="0"/>
      <w:marRight w:val="0"/>
      <w:marTop w:val="0"/>
      <w:marBottom w:val="0"/>
      <w:divBdr>
        <w:top w:val="none" w:sz="0" w:space="0" w:color="auto"/>
        <w:left w:val="none" w:sz="0" w:space="0" w:color="auto"/>
        <w:bottom w:val="none" w:sz="0" w:space="0" w:color="auto"/>
        <w:right w:val="none" w:sz="0" w:space="0" w:color="auto"/>
      </w:divBdr>
    </w:div>
    <w:div w:id="173272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12</Pages>
  <Words>4742</Words>
  <Characters>28506</Characters>
  <Application>Microsoft Office Word</Application>
  <DocSecurity>0</DocSecurity>
  <Lines>619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Li</dc:creator>
  <cp:keywords/>
  <dc:description/>
  <cp:lastModifiedBy>Juan Li</cp:lastModifiedBy>
  <cp:revision>31</cp:revision>
  <dcterms:created xsi:type="dcterms:W3CDTF">2025-11-24T15:32:00Z</dcterms:created>
  <dcterms:modified xsi:type="dcterms:W3CDTF">2026-03-26T20:52:00Z</dcterms:modified>
</cp:coreProperties>
</file>