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E6" w:rsidRDefault="004F72E6" w:rsidP="004F72E6">
      <w:pPr>
        <w:pStyle w:val="Citadestacada"/>
      </w:pPr>
      <w:r>
        <w:t>ATENCIÓN:</w:t>
      </w:r>
      <w:r>
        <w:br/>
        <w:t>Los siguientes contenidos sirven únicamente como referencia para una posible versión 2 del dispositivo.</w:t>
      </w:r>
    </w:p>
    <w:p w:rsidR="004F72E6" w:rsidRDefault="00E31666" w:rsidP="004F72E6">
      <w:r w:rsidRPr="00E31666">
        <w:t>La inclusión de un chip Bluetooth podría permitir la implementación de la reproducción de sonido a través de parlantes inalámbric</w:t>
      </w:r>
      <w:bookmarkStart w:id="0" w:name="_GoBack"/>
      <w:bookmarkEnd w:id="0"/>
      <w:r w:rsidRPr="00E31666">
        <w:t>os (Considerar como baja prioridad, solo un extra útil).</w:t>
      </w:r>
    </w:p>
    <w:p w:rsidR="004F72E6" w:rsidRDefault="004F72E6" w:rsidP="004F72E6">
      <w:r>
        <w:t xml:space="preserve">Hacer un sistema base, y permitir la creación de módulos por usuarios (preferentemente HTML/XML. </w:t>
      </w:r>
      <w:proofErr w:type="gramStart"/>
      <w:r>
        <w:t>Investigar lenguaje [Java?</w:t>
      </w:r>
      <w:proofErr w:type="gramEnd"/>
      <w:r>
        <w:t>])</w:t>
      </w:r>
      <w:r>
        <w:t xml:space="preserve">. </w:t>
      </w:r>
      <w:r>
        <w:t xml:space="preserve">Estaría bueno utilizar Android o similar con XML. Llenar listas y UI debería ser similar, y </w:t>
      </w:r>
      <w:r>
        <w:t xml:space="preserve">debería </w:t>
      </w:r>
      <w:r>
        <w:t>permitir &lt;</w:t>
      </w:r>
      <w:proofErr w:type="spellStart"/>
      <w:r>
        <w:t>Item</w:t>
      </w:r>
      <w:proofErr w:type="spellEnd"/>
      <w:r>
        <w:t>&gt;s estáticos.</w:t>
      </w:r>
    </w:p>
    <w:p w:rsidR="004F72E6" w:rsidRDefault="004F72E6" w:rsidP="004F72E6">
      <w:r>
        <w:t xml:space="preserve">Ver </w:t>
      </w:r>
      <w:proofErr w:type="spellStart"/>
      <w:r>
        <w:t>SampleModule</w:t>
      </w:r>
      <w:proofErr w:type="spellEnd"/>
      <w:r>
        <w:t xml:space="preserve"> en </w:t>
      </w:r>
      <w:proofErr w:type="spellStart"/>
      <w:r>
        <w:t>Proof</w:t>
      </w:r>
      <w:proofErr w:type="spellEnd"/>
      <w:r>
        <w:t xml:space="preserve"> of Concept</w:t>
      </w:r>
    </w:p>
    <w:p w:rsidR="004F72E6" w:rsidRDefault="004F72E6" w:rsidP="004F72E6">
      <w:proofErr w:type="spellStart"/>
      <w:r>
        <w:t>Views</w:t>
      </w:r>
      <w:proofErr w:type="spellEnd"/>
      <w:r>
        <w:t xml:space="preserve"> a incluir:</w:t>
      </w:r>
      <w:r>
        <w:t xml:space="preserve"> #es necesario completar</w:t>
      </w:r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ListView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AdapterViewAnimator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AdapterViewFlipper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AlphabetIndexer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ArrayAdapter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BaseAdapter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110FF8">
        <w:t>BaseExpandableListAdapter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110FF8">
        <w:t>Chronometer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EdgeEffect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Filter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Filter.FilterResults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FrameLayout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FrameLayout.LayoutParams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GridLayout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GridLayout.Alignment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GridLayout.LayoutParams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GridLayout.Spec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GridView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HeaderViewListAdapter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>
        <w:t>HorizontalScrollView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ImageSwitcher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ImageView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LinearLayout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LinearLayout.LayoutParams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ListView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ListView.FixedViewInfo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MediaController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proofErr w:type="spellStart"/>
      <w:r w:rsidRPr="00D35390">
        <w:t>ProgressBar</w:t>
      </w:r>
      <w:proofErr w:type="spellEnd"/>
    </w:p>
    <w:p w:rsidR="004F72E6" w:rsidRDefault="004F72E6" w:rsidP="004F72E6">
      <w:pPr>
        <w:pStyle w:val="Prrafodelista"/>
        <w:numPr>
          <w:ilvl w:val="0"/>
          <w:numId w:val="1"/>
        </w:numPr>
      </w:pPr>
      <w:r>
        <w:t>…</w:t>
      </w:r>
    </w:p>
    <w:p w:rsidR="004754FC" w:rsidRDefault="004754FC"/>
    <w:sectPr w:rsidR="0047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70EC9"/>
    <w:multiLevelType w:val="hybridMultilevel"/>
    <w:tmpl w:val="7F3EE440"/>
    <w:lvl w:ilvl="0" w:tplc="B5DC3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39"/>
    <w:rsid w:val="00095104"/>
    <w:rsid w:val="004754FC"/>
    <w:rsid w:val="004F72E6"/>
    <w:rsid w:val="00B82439"/>
    <w:rsid w:val="00E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4C35"/>
  <w15:chartTrackingRefBased/>
  <w15:docId w15:val="{F86CB1E8-C88B-48A7-BACF-0FB96943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2E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2E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2017-03-23T18:41:00Z</dcterms:created>
  <dcterms:modified xsi:type="dcterms:W3CDTF">2017-03-23T18:57:00Z</dcterms:modified>
</cp:coreProperties>
</file>