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7CD160" w14:textId="4D3221EE" w:rsidR="006560C0" w:rsidRPr="00940CC4" w:rsidRDefault="00886559" w:rsidP="00701EAE">
      <w:pPr>
        <w:pStyle w:val="texto"/>
        <w:spacing w:before="20" w:after="20" w:line="240" w:lineRule="auto"/>
        <w:ind w:left="-567"/>
        <w:jc w:val="center"/>
        <w:rPr>
          <w:rFonts w:ascii="Times New Roman" w:hAnsi="Times New Roman"/>
          <w:sz w:val="40"/>
          <w:szCs w:val="40"/>
        </w:rPr>
      </w:pPr>
      <w:r>
        <w:rPr>
          <w:noProof/>
          <w:sz w:val="36"/>
          <w:szCs w:val="36"/>
          <w:lang w:val="es-MX" w:eastAsia="es-MX"/>
        </w:rPr>
        <w:drawing>
          <wp:anchor distT="0" distB="0" distL="114300" distR="114300" simplePos="0" relativeHeight="251657216" behindDoc="0" locked="0" layoutInCell="1" allowOverlap="0" wp14:anchorId="1190DF04" wp14:editId="2B0DD85D">
            <wp:simplePos x="0" y="0"/>
            <wp:positionH relativeFrom="column">
              <wp:posOffset>-6350</wp:posOffset>
            </wp:positionH>
            <wp:positionV relativeFrom="paragraph">
              <wp:posOffset>-3810</wp:posOffset>
            </wp:positionV>
            <wp:extent cx="810260" cy="962025"/>
            <wp:effectExtent l="0" t="0" r="2540" b="3175"/>
            <wp:wrapSquare wrapText="bothSides"/>
            <wp:docPr id="3" name="Picture 37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260" cy="962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60C0" w:rsidRPr="00E260DF">
        <w:rPr>
          <w:rFonts w:ascii="Times New Roman" w:hAnsi="Times New Roman"/>
          <w:sz w:val="36"/>
          <w:szCs w:val="36"/>
        </w:rPr>
        <w:t>Universidad del Ma</w:t>
      </w:r>
      <w:r w:rsidR="006560C0" w:rsidRPr="00940CC4">
        <w:rPr>
          <w:rFonts w:ascii="Times New Roman" w:hAnsi="Times New Roman"/>
          <w:sz w:val="40"/>
          <w:szCs w:val="40"/>
        </w:rPr>
        <w:t>r</w:t>
      </w:r>
    </w:p>
    <w:p w14:paraId="10791A5B" w14:textId="5F9D7953" w:rsidR="00940CC4" w:rsidRDefault="00AF7BE3" w:rsidP="00701EAE">
      <w:pPr>
        <w:pStyle w:val="texto"/>
        <w:tabs>
          <w:tab w:val="left" w:pos="3870"/>
          <w:tab w:val="right" w:leader="underscore" w:pos="8730"/>
          <w:tab w:val="left" w:pos="9159"/>
        </w:tabs>
        <w:spacing w:before="20" w:after="20" w:line="240" w:lineRule="auto"/>
        <w:ind w:left="270"/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Campus Huatulco</w:t>
      </w:r>
      <w:r w:rsidR="006560C0" w:rsidRPr="00A300C1">
        <w:rPr>
          <w:rFonts w:ascii="Times New Roman" w:hAnsi="Times New Roman"/>
          <w:sz w:val="22"/>
          <w:szCs w:val="22"/>
        </w:rPr>
        <w:t xml:space="preserve"> </w:t>
      </w:r>
    </w:p>
    <w:p w14:paraId="10F4DDAB" w14:textId="0AB006AC" w:rsidR="006560C0" w:rsidRPr="00A300C1" w:rsidRDefault="00411364" w:rsidP="00701EAE">
      <w:pPr>
        <w:pStyle w:val="texto"/>
        <w:tabs>
          <w:tab w:val="left" w:pos="3870"/>
          <w:tab w:val="right" w:leader="underscore" w:pos="8730"/>
          <w:tab w:val="left" w:pos="9159"/>
        </w:tabs>
        <w:spacing w:before="20" w:after="20" w:line="240" w:lineRule="auto"/>
        <w:ind w:left="270"/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Cs w:val="18"/>
        </w:rPr>
        <w:t>Clave DGP: 200134</w:t>
      </w:r>
    </w:p>
    <w:p w14:paraId="1CE89CF9" w14:textId="3263AF8F" w:rsidR="006560C0" w:rsidRDefault="00AF7BE3" w:rsidP="00701EAE">
      <w:pPr>
        <w:pStyle w:val="texto"/>
        <w:tabs>
          <w:tab w:val="left" w:pos="3870"/>
          <w:tab w:val="right" w:leader="underscore" w:pos="8730"/>
          <w:tab w:val="left" w:pos="9159"/>
        </w:tabs>
        <w:spacing w:before="20" w:after="20" w:line="240" w:lineRule="auto"/>
        <w:ind w:left="27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Licenciatura en Actuaría</w:t>
      </w:r>
    </w:p>
    <w:p w14:paraId="22DACA9C" w14:textId="77777777" w:rsidR="00701EAE" w:rsidRPr="00940CC4" w:rsidRDefault="00701EAE" w:rsidP="00701EAE">
      <w:pPr>
        <w:pStyle w:val="texto"/>
        <w:tabs>
          <w:tab w:val="left" w:pos="3870"/>
          <w:tab w:val="right" w:leader="underscore" w:pos="8730"/>
          <w:tab w:val="left" w:pos="9159"/>
        </w:tabs>
        <w:spacing w:before="20" w:after="20" w:line="240" w:lineRule="auto"/>
        <w:ind w:left="270"/>
        <w:jc w:val="center"/>
        <w:rPr>
          <w:rFonts w:ascii="Times New Roman" w:hAnsi="Times New Roman"/>
          <w:b/>
          <w:sz w:val="24"/>
          <w:szCs w:val="24"/>
        </w:rPr>
      </w:pPr>
    </w:p>
    <w:p w14:paraId="3E9B8775" w14:textId="77777777" w:rsidR="006560C0" w:rsidRPr="00940CC4" w:rsidRDefault="006560C0" w:rsidP="00666EF3">
      <w:pPr>
        <w:tabs>
          <w:tab w:val="center" w:pos="8460"/>
          <w:tab w:val="left" w:pos="9075"/>
        </w:tabs>
        <w:suppressAutoHyphens w:val="0"/>
        <w:spacing w:before="20" w:after="20"/>
        <w:ind w:left="1418"/>
        <w:jc w:val="center"/>
        <w:outlineLvl w:val="0"/>
        <w:rPr>
          <w:rFonts w:ascii="Tahoma" w:hAnsi="Tahoma"/>
          <w:b/>
          <w:sz w:val="22"/>
          <w:szCs w:val="22"/>
          <w:lang w:val="es-ES_tradnl" w:eastAsia="es-ES"/>
        </w:rPr>
      </w:pPr>
      <w:r w:rsidRPr="00940CC4">
        <w:rPr>
          <w:rFonts w:ascii="Tahoma" w:hAnsi="Tahoma"/>
          <w:b/>
          <w:sz w:val="22"/>
          <w:szCs w:val="22"/>
          <w:lang w:val="es-ES_tradnl" w:eastAsia="es-ES"/>
        </w:rPr>
        <w:t>PROGRAMA DE ESTUDIOS</w:t>
      </w:r>
    </w:p>
    <w:p w14:paraId="6FA8639A" w14:textId="77777777" w:rsidR="006560C0" w:rsidRPr="00A300C1" w:rsidRDefault="006560C0" w:rsidP="006560C0">
      <w:pPr>
        <w:suppressAutoHyphens w:val="0"/>
        <w:spacing w:after="101" w:line="216" w:lineRule="atLeast"/>
        <w:rPr>
          <w:rFonts w:ascii="Tahoma" w:hAnsi="Tahoma"/>
          <w:sz w:val="16"/>
          <w:lang w:val="es-ES_tradnl" w:eastAsia="es-ES"/>
        </w:rPr>
      </w:pPr>
    </w:p>
    <w:tbl>
      <w:tblPr>
        <w:tblW w:w="0" w:type="auto"/>
        <w:tblInd w:w="-7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9073"/>
      </w:tblGrid>
      <w:tr w:rsidR="006560C0" w:rsidRPr="00A300C1" w14:paraId="26B2992F" w14:textId="77777777" w:rsidTr="002B0CE9">
        <w:trPr>
          <w:cantSplit/>
          <w:trHeight w:val="225"/>
        </w:trPr>
        <w:tc>
          <w:tcPr>
            <w:tcW w:w="90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2A01EB74" w14:textId="77777777" w:rsidR="006560C0" w:rsidRPr="00A300C1" w:rsidRDefault="00F11F70" w:rsidP="00253CCD">
            <w:pPr>
              <w:suppressAutoHyphens w:val="0"/>
              <w:spacing w:before="20" w:after="20"/>
              <w:rPr>
                <w:rFonts w:ascii="Tahoma" w:hAnsi="Tahoma"/>
                <w:sz w:val="16"/>
                <w:lang w:val="es-ES_tradnl" w:eastAsia="es-ES"/>
              </w:rPr>
            </w:pPr>
            <w:r w:rsidRPr="00A300C1">
              <w:rPr>
                <w:rFonts w:ascii="Tahoma" w:hAnsi="Tahoma"/>
                <w:sz w:val="16"/>
                <w:lang w:val="es-ES_tradnl" w:eastAsia="es-ES"/>
              </w:rPr>
              <w:t>NOMBRE DE LA ASIGNATURA</w:t>
            </w:r>
          </w:p>
        </w:tc>
      </w:tr>
      <w:tr w:rsidR="00253CCD" w:rsidRPr="00A300C1" w14:paraId="5277D5A3" w14:textId="77777777" w:rsidTr="00C00565">
        <w:trPr>
          <w:cantSplit/>
          <w:trHeight w:val="225"/>
        </w:trPr>
        <w:tc>
          <w:tcPr>
            <w:tcW w:w="90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269D92" w14:textId="78A4FDFE" w:rsidR="00253CCD" w:rsidRPr="00AF7BE3" w:rsidRDefault="003E4EC5" w:rsidP="00A24A4C">
            <w:pPr>
              <w:pStyle w:val="Ttulo2"/>
              <w:spacing w:before="0"/>
              <w:jc w:val="center"/>
              <w:rPr>
                <w:rFonts w:ascii="Tahoma" w:hAnsi="Tahoma" w:cs="Tahoma"/>
                <w:b w:val="0"/>
                <w:color w:val="auto"/>
                <w:sz w:val="16"/>
                <w:szCs w:val="16"/>
              </w:rPr>
            </w:pPr>
            <w:r>
              <w:rPr>
                <w:rFonts w:ascii="Tahoma" w:hAnsi="Tahoma" w:cs="Tahoma"/>
                <w:b w:val="0"/>
                <w:color w:val="auto"/>
                <w:sz w:val="16"/>
                <w:szCs w:val="16"/>
              </w:rPr>
              <w:t>ESTADÍSTICA I</w:t>
            </w:r>
          </w:p>
        </w:tc>
      </w:tr>
    </w:tbl>
    <w:p w14:paraId="5A4BA1C2" w14:textId="77777777" w:rsidR="006560C0" w:rsidRPr="00A300C1" w:rsidRDefault="006560C0" w:rsidP="006560C0">
      <w:pPr>
        <w:suppressAutoHyphens w:val="0"/>
        <w:spacing w:after="101" w:line="216" w:lineRule="atLeast"/>
        <w:rPr>
          <w:rFonts w:ascii="Tahoma" w:hAnsi="Tahoma"/>
          <w:sz w:val="16"/>
          <w:lang w:val="es-ES_tradnl" w:eastAsia="es-ES"/>
        </w:rPr>
      </w:pPr>
    </w:p>
    <w:tbl>
      <w:tblPr>
        <w:tblW w:w="0" w:type="auto"/>
        <w:tblInd w:w="-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977"/>
        <w:gridCol w:w="3402"/>
        <w:gridCol w:w="2694"/>
      </w:tblGrid>
      <w:tr w:rsidR="006560C0" w:rsidRPr="00A300C1" w14:paraId="74AF7921" w14:textId="77777777" w:rsidTr="002B0CE9">
        <w:trPr>
          <w:cantSplit/>
        </w:trPr>
        <w:tc>
          <w:tcPr>
            <w:tcW w:w="2977" w:type="dxa"/>
            <w:tcBorders>
              <w:top w:val="single" w:sz="6" w:space="0" w:color="auto"/>
              <w:bottom w:val="single" w:sz="4" w:space="0" w:color="auto"/>
            </w:tcBorders>
            <w:shd w:val="clear" w:color="auto" w:fill="D9D9D9"/>
          </w:tcPr>
          <w:p w14:paraId="22897DA0" w14:textId="77777777" w:rsidR="006560C0" w:rsidRPr="00A300C1" w:rsidRDefault="00940CC4" w:rsidP="006560C0">
            <w:pPr>
              <w:suppressAutoHyphens w:val="0"/>
              <w:spacing w:before="20" w:after="20"/>
              <w:jc w:val="center"/>
              <w:rPr>
                <w:rFonts w:ascii="Tahoma" w:hAnsi="Tahoma"/>
                <w:sz w:val="16"/>
                <w:lang w:val="es-ES_tradnl" w:eastAsia="es-ES"/>
              </w:rPr>
            </w:pPr>
            <w:r>
              <w:rPr>
                <w:rFonts w:ascii="Tahoma" w:hAnsi="Tahoma"/>
                <w:sz w:val="16"/>
                <w:lang w:val="es-ES_tradnl" w:eastAsia="es-ES"/>
              </w:rPr>
              <w:t>SEMESTRE</w:t>
            </w:r>
          </w:p>
        </w:tc>
        <w:tc>
          <w:tcPr>
            <w:tcW w:w="3402" w:type="dxa"/>
            <w:tcBorders>
              <w:top w:val="single" w:sz="6" w:space="0" w:color="auto"/>
              <w:bottom w:val="single" w:sz="4" w:space="0" w:color="auto"/>
            </w:tcBorders>
            <w:shd w:val="clear" w:color="auto" w:fill="D9D9D9"/>
          </w:tcPr>
          <w:p w14:paraId="0FA5170E" w14:textId="77777777" w:rsidR="006560C0" w:rsidRPr="00A300C1" w:rsidRDefault="00F11F70" w:rsidP="006560C0">
            <w:pPr>
              <w:suppressAutoHyphens w:val="0"/>
              <w:spacing w:before="20" w:after="20"/>
              <w:jc w:val="center"/>
              <w:rPr>
                <w:rFonts w:ascii="Tahoma" w:hAnsi="Tahoma"/>
                <w:sz w:val="16"/>
                <w:lang w:val="es-ES_tradnl" w:eastAsia="es-ES"/>
              </w:rPr>
            </w:pPr>
            <w:r w:rsidRPr="00A300C1">
              <w:rPr>
                <w:rFonts w:ascii="Tahoma" w:hAnsi="Tahoma"/>
                <w:sz w:val="16"/>
                <w:lang w:val="es-ES_tradnl" w:eastAsia="es-ES"/>
              </w:rPr>
              <w:t>CLAVE DE LA ASIGNATURA</w:t>
            </w:r>
          </w:p>
        </w:tc>
        <w:tc>
          <w:tcPr>
            <w:tcW w:w="2694" w:type="dxa"/>
            <w:tcBorders>
              <w:top w:val="single" w:sz="6" w:space="0" w:color="auto"/>
              <w:bottom w:val="single" w:sz="4" w:space="0" w:color="auto"/>
            </w:tcBorders>
            <w:shd w:val="clear" w:color="auto" w:fill="D9D9D9"/>
          </w:tcPr>
          <w:p w14:paraId="4B7222D7" w14:textId="77777777" w:rsidR="006560C0" w:rsidRPr="00A300C1" w:rsidRDefault="00F11F70" w:rsidP="006560C0">
            <w:pPr>
              <w:suppressAutoHyphens w:val="0"/>
              <w:spacing w:before="20" w:after="20"/>
              <w:jc w:val="center"/>
              <w:rPr>
                <w:rFonts w:ascii="Tahoma" w:hAnsi="Tahoma"/>
                <w:sz w:val="16"/>
                <w:lang w:val="es-ES_tradnl" w:eastAsia="es-ES"/>
              </w:rPr>
            </w:pPr>
            <w:r w:rsidRPr="00A300C1">
              <w:rPr>
                <w:rFonts w:ascii="Tahoma" w:hAnsi="Tahoma"/>
                <w:sz w:val="16"/>
                <w:lang w:val="es-ES_tradnl" w:eastAsia="es-ES"/>
              </w:rPr>
              <w:t>TOTAL DE HORAS</w:t>
            </w:r>
          </w:p>
        </w:tc>
      </w:tr>
      <w:tr w:rsidR="006560C0" w:rsidRPr="00A300C1" w14:paraId="546B3BFB" w14:textId="77777777" w:rsidTr="00253CCD">
        <w:trPr>
          <w:cantSplit/>
        </w:trPr>
        <w:tc>
          <w:tcPr>
            <w:tcW w:w="2977" w:type="dxa"/>
            <w:tcBorders>
              <w:top w:val="single" w:sz="4" w:space="0" w:color="auto"/>
            </w:tcBorders>
          </w:tcPr>
          <w:p w14:paraId="0A38C4CB" w14:textId="6935600F" w:rsidR="006560C0" w:rsidRPr="00AF7BE3" w:rsidRDefault="001F632E" w:rsidP="00AF7BE3">
            <w:pPr>
              <w:suppressAutoHyphens w:val="0"/>
              <w:spacing w:before="20" w:after="20"/>
              <w:jc w:val="center"/>
              <w:rPr>
                <w:rFonts w:ascii="Tahoma" w:hAnsi="Tahoma"/>
                <w:sz w:val="16"/>
                <w:szCs w:val="16"/>
                <w:lang w:val="es-ES_tradnl" w:eastAsia="es-ES"/>
              </w:rPr>
            </w:pPr>
            <w:r>
              <w:rPr>
                <w:rFonts w:ascii="Tahoma" w:hAnsi="Tahoma"/>
                <w:sz w:val="16"/>
                <w:szCs w:val="16"/>
                <w:lang w:val="es-ES_tradnl" w:eastAsia="es-ES"/>
              </w:rPr>
              <w:t>Cuarto</w:t>
            </w:r>
          </w:p>
        </w:tc>
        <w:tc>
          <w:tcPr>
            <w:tcW w:w="3402" w:type="dxa"/>
            <w:tcBorders>
              <w:top w:val="single" w:sz="4" w:space="0" w:color="auto"/>
            </w:tcBorders>
          </w:tcPr>
          <w:p w14:paraId="3EE24AC1" w14:textId="5D5C0F49" w:rsidR="006560C0" w:rsidRPr="00AF7BE3" w:rsidRDefault="00131A95" w:rsidP="00131A95">
            <w:pPr>
              <w:suppressAutoHyphens w:val="0"/>
              <w:spacing w:before="20" w:after="20"/>
              <w:jc w:val="center"/>
              <w:rPr>
                <w:rFonts w:ascii="Tahoma" w:hAnsi="Tahoma"/>
                <w:sz w:val="16"/>
                <w:szCs w:val="16"/>
                <w:lang w:val="es-ES_tradnl" w:eastAsia="es-ES"/>
              </w:rPr>
            </w:pPr>
            <w:r>
              <w:rPr>
                <w:rFonts w:ascii="Tahoma" w:hAnsi="Tahoma" w:cs="Tahoma"/>
                <w:sz w:val="16"/>
                <w:szCs w:val="16"/>
              </w:rPr>
              <w:t>MAT</w:t>
            </w:r>
            <w:r w:rsidR="00922537">
              <w:rPr>
                <w:rFonts w:ascii="Tahoma" w:hAnsi="Tahoma" w:cs="Tahoma"/>
                <w:sz w:val="16"/>
                <w:szCs w:val="16"/>
              </w:rPr>
              <w:t>E-</w:t>
            </w:r>
            <w:r w:rsidR="001F632E">
              <w:rPr>
                <w:rFonts w:ascii="Tahoma" w:hAnsi="Tahoma" w:cs="Tahoma"/>
                <w:sz w:val="16"/>
                <w:szCs w:val="16"/>
              </w:rPr>
              <w:t>4</w:t>
            </w:r>
            <w:r w:rsidR="00922537">
              <w:rPr>
                <w:rFonts w:ascii="Tahoma" w:hAnsi="Tahoma" w:cs="Tahoma"/>
                <w:sz w:val="16"/>
                <w:szCs w:val="16"/>
              </w:rPr>
              <w:t>05</w:t>
            </w:r>
          </w:p>
        </w:tc>
        <w:tc>
          <w:tcPr>
            <w:tcW w:w="2694" w:type="dxa"/>
            <w:tcBorders>
              <w:top w:val="single" w:sz="4" w:space="0" w:color="auto"/>
            </w:tcBorders>
          </w:tcPr>
          <w:p w14:paraId="0A5AB1FF" w14:textId="7C97D299" w:rsidR="006560C0" w:rsidRPr="00A300C1" w:rsidRDefault="00AF7BE3" w:rsidP="00AF7BE3">
            <w:pPr>
              <w:suppressAutoHyphens w:val="0"/>
              <w:spacing w:before="20" w:after="20"/>
              <w:jc w:val="center"/>
              <w:rPr>
                <w:rFonts w:ascii="Tahoma" w:hAnsi="Tahoma"/>
                <w:sz w:val="16"/>
                <w:lang w:val="es-ES_tradnl" w:eastAsia="es-ES"/>
              </w:rPr>
            </w:pPr>
            <w:r>
              <w:rPr>
                <w:rFonts w:ascii="Tahoma" w:hAnsi="Tahoma"/>
                <w:sz w:val="16"/>
                <w:lang w:val="es-ES_tradnl" w:eastAsia="es-ES"/>
              </w:rPr>
              <w:t>80</w:t>
            </w:r>
          </w:p>
        </w:tc>
      </w:tr>
    </w:tbl>
    <w:p w14:paraId="30E8FCCD" w14:textId="77777777" w:rsidR="006560C0" w:rsidRPr="00A300C1" w:rsidRDefault="006560C0" w:rsidP="006560C0">
      <w:pPr>
        <w:suppressAutoHyphens w:val="0"/>
        <w:spacing w:after="101" w:line="216" w:lineRule="atLeast"/>
        <w:rPr>
          <w:rFonts w:ascii="Tahoma" w:hAnsi="Tahoma"/>
          <w:sz w:val="16"/>
          <w:lang w:val="es-ES_tradnl" w:eastAsia="es-ES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54"/>
      </w:tblGrid>
      <w:tr w:rsidR="006560C0" w:rsidRPr="00253CCD" w14:paraId="5E9B5458" w14:textId="77777777" w:rsidTr="002B0CE9">
        <w:trPr>
          <w:trHeight w:val="264"/>
        </w:trPr>
        <w:tc>
          <w:tcPr>
            <w:tcW w:w="9054" w:type="dxa"/>
            <w:shd w:val="clear" w:color="auto" w:fill="D9D9D9"/>
          </w:tcPr>
          <w:p w14:paraId="75371E89" w14:textId="77777777" w:rsidR="006560C0" w:rsidRPr="00A300C1" w:rsidRDefault="006560C0" w:rsidP="00253CCD">
            <w:pPr>
              <w:suppressAutoHyphens w:val="0"/>
              <w:spacing w:before="20" w:after="20"/>
              <w:rPr>
                <w:rFonts w:ascii="Tahoma" w:hAnsi="Tahoma"/>
                <w:sz w:val="16"/>
                <w:lang w:val="es-ES_tradnl" w:eastAsia="es-ES"/>
              </w:rPr>
            </w:pPr>
            <w:r w:rsidRPr="00A300C1">
              <w:rPr>
                <w:rFonts w:ascii="Tahoma" w:hAnsi="Tahoma"/>
                <w:sz w:val="16"/>
                <w:lang w:val="es-ES_tradnl" w:eastAsia="es-ES"/>
              </w:rPr>
              <w:t xml:space="preserve">OBJETIVO(S) </w:t>
            </w:r>
            <w:r w:rsidR="00F11F70" w:rsidRPr="00A300C1">
              <w:rPr>
                <w:rFonts w:ascii="Tahoma" w:hAnsi="Tahoma"/>
                <w:sz w:val="16"/>
                <w:lang w:val="es-ES_tradnl" w:eastAsia="es-ES"/>
              </w:rPr>
              <w:t>GENERAL(ES) DE LA ASIGNATURA</w:t>
            </w:r>
          </w:p>
        </w:tc>
      </w:tr>
      <w:tr w:rsidR="00253CCD" w:rsidRPr="00253CCD" w14:paraId="73AF2E01" w14:textId="77777777" w:rsidTr="00253CCD">
        <w:trPr>
          <w:trHeight w:val="315"/>
        </w:trPr>
        <w:tc>
          <w:tcPr>
            <w:tcW w:w="9054" w:type="dxa"/>
            <w:tcBorders>
              <w:bottom w:val="single" w:sz="4" w:space="0" w:color="auto"/>
            </w:tcBorders>
          </w:tcPr>
          <w:p w14:paraId="3BCCDE1B" w14:textId="77777777" w:rsidR="003D0BAC" w:rsidRDefault="003D0BAC" w:rsidP="009C35C7">
            <w:pPr>
              <w:tabs>
                <w:tab w:val="left" w:pos="502"/>
              </w:tabs>
              <w:jc w:val="both"/>
              <w:rPr>
                <w:rFonts w:ascii="Tahoma" w:hAnsi="Tahoma" w:cs="Tahoma"/>
                <w:sz w:val="16"/>
                <w:szCs w:val="16"/>
              </w:rPr>
            </w:pPr>
          </w:p>
          <w:p w14:paraId="4BE57199" w14:textId="4B6A492E" w:rsidR="009C35C7" w:rsidRDefault="00DA699E" w:rsidP="0066279F">
            <w:pPr>
              <w:tabs>
                <w:tab w:val="left" w:pos="502"/>
              </w:tabs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El alumno </w:t>
            </w:r>
            <w:r w:rsidR="00B84749">
              <w:rPr>
                <w:rFonts w:ascii="Tahoma" w:hAnsi="Tahoma" w:cs="Tahoma"/>
                <w:sz w:val="16"/>
                <w:szCs w:val="16"/>
              </w:rPr>
              <w:t>conocerá</w:t>
            </w:r>
            <w:r w:rsidR="009C35C7">
              <w:rPr>
                <w:rFonts w:ascii="Tahoma" w:hAnsi="Tahoma" w:cs="Tahoma"/>
                <w:sz w:val="16"/>
                <w:szCs w:val="16"/>
              </w:rPr>
              <w:t xml:space="preserve"> los principios y los fundamentos de la teoría estadística </w:t>
            </w:r>
            <w:r w:rsidR="009C35C7">
              <w:rPr>
                <w:rFonts w:ascii="Tahoma" w:hAnsi="Tahoma" w:cs="Tahoma"/>
                <w:i/>
                <w:sz w:val="16"/>
                <w:szCs w:val="16"/>
              </w:rPr>
              <w:t>per se</w:t>
            </w:r>
            <w:r w:rsidR="009C35C7">
              <w:rPr>
                <w:rFonts w:ascii="Tahoma" w:hAnsi="Tahoma" w:cs="Tahoma"/>
                <w:sz w:val="16"/>
                <w:szCs w:val="16"/>
              </w:rPr>
              <w:t>, propiciando la eventual adquisición de pensamiento estadístico correcto.</w:t>
            </w:r>
          </w:p>
          <w:p w14:paraId="23AD0B51" w14:textId="7DCEE719" w:rsidR="00A013DB" w:rsidRDefault="00B84749" w:rsidP="0066279F">
            <w:pPr>
              <w:tabs>
                <w:tab w:val="left" w:pos="502"/>
              </w:tabs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El alumno </w:t>
            </w:r>
            <w:r w:rsidR="00114D27">
              <w:rPr>
                <w:rFonts w:ascii="Tahoma" w:hAnsi="Tahoma" w:cs="Tahoma"/>
                <w:sz w:val="16"/>
                <w:szCs w:val="16"/>
              </w:rPr>
              <w:t>esclarecerá</w:t>
            </w:r>
            <w:r w:rsidR="009C35C7">
              <w:rPr>
                <w:rFonts w:ascii="Tahoma" w:hAnsi="Tahoma" w:cs="Tahoma"/>
                <w:sz w:val="16"/>
                <w:szCs w:val="16"/>
              </w:rPr>
              <w:t xml:space="preserve"> los fines, los alcances y las limitaciones de la estadística en tanto herramienta para la obtención de conocimiento científico.</w:t>
            </w:r>
          </w:p>
          <w:p w14:paraId="3D7190D1" w14:textId="77777777" w:rsidR="00B84749" w:rsidRDefault="00B84749" w:rsidP="0066279F">
            <w:pPr>
              <w:tabs>
                <w:tab w:val="left" w:pos="502"/>
              </w:tabs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El alumno usará análisis de estadística descriptiva para inferir e interpretar bases de datos.</w:t>
            </w:r>
          </w:p>
          <w:p w14:paraId="75C723A3" w14:textId="1918FF34" w:rsidR="003D0BAC" w:rsidRPr="00AF7BE3" w:rsidRDefault="003D0BAC" w:rsidP="009C35C7">
            <w:pPr>
              <w:tabs>
                <w:tab w:val="left" w:pos="502"/>
              </w:tabs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</w:tbl>
    <w:p w14:paraId="2284DE11" w14:textId="77777777" w:rsidR="006560C0" w:rsidRPr="00A300C1" w:rsidRDefault="006560C0" w:rsidP="006560C0">
      <w:pPr>
        <w:suppressAutoHyphens w:val="0"/>
        <w:spacing w:after="101" w:line="216" w:lineRule="atLeast"/>
        <w:rPr>
          <w:rFonts w:ascii="Tahoma" w:hAnsi="Tahoma"/>
          <w:b/>
          <w:sz w:val="16"/>
          <w:lang w:val="es-ES_tradnl" w:eastAsia="es-ES"/>
        </w:rPr>
      </w:pPr>
    </w:p>
    <w:tbl>
      <w:tblPr>
        <w:tblW w:w="907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3"/>
      </w:tblGrid>
      <w:tr w:rsidR="006560C0" w:rsidRPr="00265783" w14:paraId="09AEED69" w14:textId="77777777" w:rsidTr="00886559">
        <w:trPr>
          <w:trHeight w:val="208"/>
        </w:trPr>
        <w:tc>
          <w:tcPr>
            <w:tcW w:w="9073" w:type="dxa"/>
            <w:shd w:val="clear" w:color="auto" w:fill="D9D9D9"/>
          </w:tcPr>
          <w:p w14:paraId="5E47F5D6" w14:textId="77777777" w:rsidR="006560C0" w:rsidRPr="00265783" w:rsidRDefault="00F11F70" w:rsidP="00253CCD">
            <w:pPr>
              <w:suppressAutoHyphens w:val="0"/>
              <w:spacing w:before="20" w:after="20"/>
              <w:rPr>
                <w:rFonts w:ascii="Tahoma" w:hAnsi="Tahoma" w:cs="Tahoma"/>
                <w:sz w:val="16"/>
                <w:szCs w:val="16"/>
                <w:lang w:val="es-ES_tradnl" w:eastAsia="es-ES"/>
              </w:rPr>
            </w:pPr>
            <w:r w:rsidRPr="00265783">
              <w:rPr>
                <w:rFonts w:ascii="Tahoma" w:hAnsi="Tahoma" w:cs="Tahoma"/>
                <w:sz w:val="16"/>
                <w:szCs w:val="16"/>
                <w:lang w:val="es-ES_tradnl" w:eastAsia="es-ES"/>
              </w:rPr>
              <w:t>TEMAS Y SUBTEMAS</w:t>
            </w:r>
          </w:p>
        </w:tc>
      </w:tr>
      <w:tr w:rsidR="006560C0" w:rsidRPr="00265783" w14:paraId="08B546EC" w14:textId="77777777" w:rsidTr="00886559">
        <w:tc>
          <w:tcPr>
            <w:tcW w:w="9073" w:type="dxa"/>
          </w:tcPr>
          <w:p w14:paraId="72C4B4B6" w14:textId="77777777" w:rsidR="002708C6" w:rsidRDefault="002708C6" w:rsidP="00A610F7">
            <w:pPr>
              <w:suppressAutoHyphens w:val="0"/>
              <w:spacing w:line="259" w:lineRule="auto"/>
              <w:contextualSpacing/>
              <w:rPr>
                <w:rFonts w:ascii="Tahoma" w:hAnsi="Tahoma" w:cs="Tahoma"/>
                <w:sz w:val="16"/>
                <w:szCs w:val="16"/>
              </w:rPr>
            </w:pPr>
          </w:p>
          <w:p w14:paraId="4BBD9099" w14:textId="1DFC9814" w:rsidR="00A610F7" w:rsidRDefault="00A610F7" w:rsidP="00A610F7">
            <w:pPr>
              <w:suppressAutoHyphens w:val="0"/>
              <w:spacing w:line="259" w:lineRule="auto"/>
              <w:contextualSpacing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Introducción</w:t>
            </w:r>
            <w:r w:rsidR="00411364">
              <w:rPr>
                <w:rFonts w:ascii="Tahoma" w:hAnsi="Tahoma" w:cs="Tahoma"/>
                <w:sz w:val="16"/>
                <w:szCs w:val="16"/>
              </w:rPr>
              <w:t>.</w:t>
            </w:r>
          </w:p>
          <w:p w14:paraId="7F558FA4" w14:textId="7E62F574" w:rsidR="002708C6" w:rsidRDefault="002708C6" w:rsidP="002708C6">
            <w:pPr>
              <w:pStyle w:val="Prrafodelista"/>
              <w:numPr>
                <w:ilvl w:val="0"/>
                <w:numId w:val="26"/>
              </w:numPr>
              <w:suppressAutoHyphens w:val="0"/>
              <w:spacing w:line="259" w:lineRule="auto"/>
              <w:contextualSpacing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Datos, información y conocimiento</w:t>
            </w:r>
            <w:r w:rsidR="00411364">
              <w:rPr>
                <w:rFonts w:ascii="Tahoma" w:hAnsi="Tahoma" w:cs="Tahoma"/>
                <w:sz w:val="16"/>
                <w:szCs w:val="16"/>
              </w:rPr>
              <w:t>.</w:t>
            </w:r>
          </w:p>
          <w:p w14:paraId="3156B234" w14:textId="356F5A34" w:rsidR="002708C6" w:rsidRPr="002708C6" w:rsidRDefault="002708C6" w:rsidP="002708C6">
            <w:pPr>
              <w:pStyle w:val="Prrafodelista"/>
              <w:numPr>
                <w:ilvl w:val="0"/>
                <w:numId w:val="26"/>
              </w:numPr>
              <w:suppressAutoHyphens w:val="0"/>
              <w:spacing w:line="259" w:lineRule="auto"/>
              <w:contextualSpacing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Experimentos científicos</w:t>
            </w:r>
            <w:r w:rsidR="00411364">
              <w:rPr>
                <w:rFonts w:ascii="Tahoma" w:hAnsi="Tahoma" w:cs="Tahoma"/>
                <w:sz w:val="16"/>
                <w:szCs w:val="16"/>
              </w:rPr>
              <w:t>.</w:t>
            </w:r>
          </w:p>
          <w:p w14:paraId="66634975" w14:textId="0BE4487F" w:rsidR="002708C6" w:rsidRPr="002708C6" w:rsidRDefault="002708C6" w:rsidP="002708C6">
            <w:pPr>
              <w:pStyle w:val="Prrafodelista"/>
              <w:numPr>
                <w:ilvl w:val="0"/>
                <w:numId w:val="26"/>
              </w:numPr>
              <w:suppressAutoHyphens w:val="0"/>
              <w:spacing w:line="259" w:lineRule="auto"/>
              <w:contextualSpacing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Papel de la estadística en la investigación científica</w:t>
            </w:r>
            <w:r w:rsidR="00411364">
              <w:rPr>
                <w:rFonts w:ascii="Tahoma" w:hAnsi="Tahoma" w:cs="Tahoma"/>
                <w:sz w:val="16"/>
                <w:szCs w:val="16"/>
              </w:rPr>
              <w:t>.</w:t>
            </w:r>
          </w:p>
          <w:p w14:paraId="3CA58DDF" w14:textId="41A5EBE7" w:rsidR="002708C6" w:rsidRDefault="00411364" w:rsidP="002708C6">
            <w:pPr>
              <w:pStyle w:val="Prrafodelista"/>
              <w:numPr>
                <w:ilvl w:val="0"/>
                <w:numId w:val="26"/>
              </w:numPr>
              <w:suppressAutoHyphens w:val="0"/>
              <w:spacing w:line="259" w:lineRule="auto"/>
              <w:contextualSpacing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Población, censo y </w:t>
            </w:r>
            <w:r w:rsidR="002708C6">
              <w:rPr>
                <w:rFonts w:ascii="Tahoma" w:hAnsi="Tahoma" w:cs="Tahoma"/>
                <w:sz w:val="16"/>
                <w:szCs w:val="16"/>
              </w:rPr>
              <w:t>muestra</w:t>
            </w:r>
            <w:r>
              <w:rPr>
                <w:rFonts w:ascii="Tahoma" w:hAnsi="Tahoma" w:cs="Tahoma"/>
                <w:sz w:val="16"/>
                <w:szCs w:val="16"/>
              </w:rPr>
              <w:t>.</w:t>
            </w:r>
          </w:p>
          <w:p w14:paraId="6C8E0FE9" w14:textId="44671D79" w:rsidR="002708C6" w:rsidRPr="00B05967" w:rsidRDefault="002708C6" w:rsidP="002708C6">
            <w:pPr>
              <w:pStyle w:val="Prrafodelista"/>
              <w:numPr>
                <w:ilvl w:val="0"/>
                <w:numId w:val="26"/>
              </w:numPr>
              <w:suppressAutoHyphens w:val="0"/>
              <w:spacing w:line="259" w:lineRule="auto"/>
              <w:contextualSpacing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Experimento estadístico</w:t>
            </w:r>
            <w:r w:rsidR="00411364">
              <w:rPr>
                <w:rFonts w:ascii="Tahoma" w:hAnsi="Tahoma" w:cs="Tahoma"/>
                <w:sz w:val="16"/>
                <w:szCs w:val="16"/>
              </w:rPr>
              <w:t>.</w:t>
            </w:r>
          </w:p>
          <w:p w14:paraId="12153E9C" w14:textId="3D69A453" w:rsidR="00B05967" w:rsidRPr="00B05967" w:rsidRDefault="00B05967" w:rsidP="00B05967">
            <w:pPr>
              <w:pStyle w:val="Prrafodelista"/>
              <w:ind w:left="360"/>
              <w:rPr>
                <w:rFonts w:ascii="Tahoma" w:hAnsi="Tahoma" w:cs="Tahoma"/>
                <w:sz w:val="16"/>
                <w:szCs w:val="16"/>
              </w:rPr>
            </w:pPr>
          </w:p>
          <w:p w14:paraId="540FADA1" w14:textId="42E27EBA" w:rsidR="00B05967" w:rsidRDefault="002C6F97" w:rsidP="00B05967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Cuantificación de atributos poblacionales</w:t>
            </w:r>
            <w:r w:rsidR="00411364">
              <w:rPr>
                <w:rFonts w:ascii="Tahoma" w:hAnsi="Tahoma" w:cs="Tahoma"/>
                <w:sz w:val="16"/>
                <w:szCs w:val="16"/>
              </w:rPr>
              <w:t>.</w:t>
            </w:r>
          </w:p>
          <w:p w14:paraId="1C81C7D7" w14:textId="1557D32A" w:rsidR="002C6F97" w:rsidRDefault="00DE5F74" w:rsidP="002C6F97">
            <w:pPr>
              <w:pStyle w:val="Prrafodelista"/>
              <w:numPr>
                <w:ilvl w:val="0"/>
                <w:numId w:val="27"/>
              </w:num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Simetría, medidas de tendencia central y medidas de dispersión</w:t>
            </w:r>
            <w:r w:rsidR="00411364">
              <w:rPr>
                <w:rFonts w:ascii="Tahoma" w:hAnsi="Tahoma" w:cs="Tahoma"/>
                <w:sz w:val="16"/>
                <w:szCs w:val="16"/>
              </w:rPr>
              <w:t>.</w:t>
            </w:r>
          </w:p>
          <w:p w14:paraId="707F9395" w14:textId="654CA85B" w:rsidR="00DE5F74" w:rsidRDefault="00DE5F74" w:rsidP="002C6F97">
            <w:pPr>
              <w:pStyle w:val="Prrafodelista"/>
              <w:numPr>
                <w:ilvl w:val="0"/>
                <w:numId w:val="27"/>
              </w:num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Función de distribución empírica y función de distribución acumulada empírica</w:t>
            </w:r>
            <w:r w:rsidR="00411364">
              <w:rPr>
                <w:rFonts w:ascii="Tahoma" w:hAnsi="Tahoma" w:cs="Tahoma"/>
                <w:sz w:val="16"/>
                <w:szCs w:val="16"/>
              </w:rPr>
              <w:t>.</w:t>
            </w:r>
          </w:p>
          <w:p w14:paraId="32AE0F41" w14:textId="48E38A71" w:rsidR="00DE5F74" w:rsidRDefault="008B33D4" w:rsidP="002C6F97">
            <w:pPr>
              <w:pStyle w:val="Prrafodelista"/>
              <w:numPr>
                <w:ilvl w:val="0"/>
                <w:numId w:val="27"/>
              </w:num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Media, varianza y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cuantiles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muestrales</w:t>
            </w:r>
            <w:proofErr w:type="spellEnd"/>
            <w:r w:rsidR="00411364">
              <w:rPr>
                <w:rFonts w:ascii="Tahoma" w:hAnsi="Tahoma" w:cs="Tahoma"/>
                <w:sz w:val="16"/>
                <w:szCs w:val="16"/>
              </w:rPr>
              <w:t>.</w:t>
            </w:r>
          </w:p>
          <w:p w14:paraId="79EE6635" w14:textId="5C42F3A8" w:rsidR="00EB42E1" w:rsidRDefault="00EB42E1" w:rsidP="002C6F97">
            <w:pPr>
              <w:pStyle w:val="Prrafodelista"/>
              <w:numPr>
                <w:ilvl w:val="0"/>
                <w:numId w:val="27"/>
              </w:num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Variación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muestral</w:t>
            </w:r>
            <w:proofErr w:type="spellEnd"/>
            <w:r w:rsidR="00411364">
              <w:rPr>
                <w:rFonts w:ascii="Tahoma" w:hAnsi="Tahoma" w:cs="Tahoma"/>
                <w:sz w:val="16"/>
                <w:szCs w:val="16"/>
              </w:rPr>
              <w:t>.</w:t>
            </w:r>
          </w:p>
          <w:p w14:paraId="60450413" w14:textId="0F8A4F5F" w:rsidR="008B33D4" w:rsidRDefault="00ED06F2" w:rsidP="002C6F97">
            <w:pPr>
              <w:pStyle w:val="Prrafodelista"/>
              <w:numPr>
                <w:ilvl w:val="0"/>
                <w:numId w:val="27"/>
              </w:num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Histograma, box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plot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y Q</w:t>
            </w:r>
            <w:r w:rsidR="009A5D27">
              <w:rPr>
                <w:rFonts w:ascii="Tahoma" w:hAnsi="Tahoma" w:cs="Tahoma"/>
                <w:sz w:val="16"/>
                <w:szCs w:val="16"/>
              </w:rPr>
              <w:t xml:space="preserve">Q </w:t>
            </w:r>
            <w:proofErr w:type="spellStart"/>
            <w:r w:rsidR="009A5D27">
              <w:rPr>
                <w:rFonts w:ascii="Tahoma" w:hAnsi="Tahoma" w:cs="Tahoma"/>
                <w:sz w:val="16"/>
                <w:szCs w:val="16"/>
              </w:rPr>
              <w:t>plot</w:t>
            </w:r>
            <w:proofErr w:type="spellEnd"/>
            <w:r w:rsidR="00411364">
              <w:rPr>
                <w:rFonts w:ascii="Tahoma" w:hAnsi="Tahoma" w:cs="Tahoma"/>
                <w:sz w:val="16"/>
                <w:szCs w:val="16"/>
              </w:rPr>
              <w:t>.</w:t>
            </w:r>
          </w:p>
          <w:p w14:paraId="2B340D88" w14:textId="4813B319" w:rsidR="00B05967" w:rsidRPr="001E41E4" w:rsidRDefault="009F2BDE" w:rsidP="001E41E4">
            <w:pPr>
              <w:pStyle w:val="Prrafodelista"/>
              <w:numPr>
                <w:ilvl w:val="0"/>
                <w:numId w:val="27"/>
              </w:num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Estimaciones tipo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kernel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de una densidad</w:t>
            </w:r>
            <w:r w:rsidR="00411364">
              <w:rPr>
                <w:rFonts w:ascii="Tahoma" w:hAnsi="Tahoma" w:cs="Tahoma"/>
                <w:sz w:val="16"/>
                <w:szCs w:val="16"/>
              </w:rPr>
              <w:t>.</w:t>
            </w:r>
          </w:p>
          <w:p w14:paraId="70B56E51" w14:textId="77777777" w:rsidR="00B05967" w:rsidRPr="003D756B" w:rsidRDefault="00B05967" w:rsidP="003D756B">
            <w:pPr>
              <w:rPr>
                <w:rFonts w:ascii="Tahoma" w:hAnsi="Tahoma" w:cs="Tahoma"/>
                <w:sz w:val="16"/>
                <w:szCs w:val="16"/>
              </w:rPr>
            </w:pPr>
          </w:p>
          <w:p w14:paraId="7B5603E5" w14:textId="36CA99C7" w:rsidR="00B05967" w:rsidRDefault="00B71925" w:rsidP="00B05967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Principios de reducción de datos</w:t>
            </w:r>
            <w:r w:rsidR="00411364">
              <w:rPr>
                <w:rFonts w:ascii="Tahoma" w:hAnsi="Tahoma" w:cs="Tahoma"/>
                <w:sz w:val="16"/>
                <w:szCs w:val="16"/>
              </w:rPr>
              <w:t>.</w:t>
            </w:r>
          </w:p>
          <w:p w14:paraId="10BD50D3" w14:textId="157A3D04" w:rsidR="001E41E4" w:rsidRPr="001E41E4" w:rsidRDefault="001E41E4" w:rsidP="001E41E4">
            <w:pPr>
              <w:pStyle w:val="Prrafodelista"/>
              <w:numPr>
                <w:ilvl w:val="0"/>
                <w:numId w:val="26"/>
              </w:num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Estadísticas</w:t>
            </w:r>
            <w:r w:rsidR="00411364">
              <w:rPr>
                <w:rFonts w:ascii="Tahoma" w:hAnsi="Tahoma" w:cs="Tahoma"/>
                <w:sz w:val="16"/>
                <w:szCs w:val="16"/>
              </w:rPr>
              <w:t>.</w:t>
            </w:r>
          </w:p>
          <w:p w14:paraId="6E8D2BBB" w14:textId="0D836E24" w:rsidR="00B71925" w:rsidRPr="00B71925" w:rsidRDefault="00135C2E" w:rsidP="00B71925">
            <w:pPr>
              <w:pStyle w:val="Prrafodelista"/>
              <w:numPr>
                <w:ilvl w:val="0"/>
                <w:numId w:val="26"/>
              </w:num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Principio de suficiencia, estadísticas suficientes y estadísticas suficientes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minimales</w:t>
            </w:r>
            <w:proofErr w:type="spellEnd"/>
            <w:r w:rsidR="00411364">
              <w:rPr>
                <w:rFonts w:ascii="Tahoma" w:hAnsi="Tahoma" w:cs="Tahoma"/>
                <w:sz w:val="16"/>
                <w:szCs w:val="16"/>
              </w:rPr>
              <w:t>.</w:t>
            </w:r>
          </w:p>
          <w:p w14:paraId="5F222CFA" w14:textId="06250A96" w:rsidR="00B05967" w:rsidRDefault="002A0D27" w:rsidP="002708C6">
            <w:pPr>
              <w:pStyle w:val="Prrafodelista"/>
              <w:numPr>
                <w:ilvl w:val="0"/>
                <w:numId w:val="26"/>
              </w:numPr>
              <w:suppressAutoHyphens w:val="0"/>
              <w:overflowPunct w:val="0"/>
              <w:autoSpaceDE w:val="0"/>
              <w:autoSpaceDN w:val="0"/>
              <w:adjustRightInd w:val="0"/>
              <w:contextualSpacing/>
              <w:textAlignment w:val="baseline"/>
              <w:rPr>
                <w:rFonts w:ascii="Tahoma" w:eastAsiaTheme="minorEastAsia" w:hAnsi="Tahoma" w:cs="Tahoma"/>
                <w:sz w:val="16"/>
                <w:szCs w:val="16"/>
              </w:rPr>
            </w:pPr>
            <w:r>
              <w:rPr>
                <w:rFonts w:ascii="Tahoma" w:eastAsiaTheme="minorEastAsia" w:hAnsi="Tahoma" w:cs="Tahoma"/>
                <w:sz w:val="16"/>
                <w:szCs w:val="16"/>
              </w:rPr>
              <w:t xml:space="preserve">Función evidencia y </w:t>
            </w:r>
            <w:r w:rsidR="007C3110">
              <w:rPr>
                <w:rFonts w:ascii="Tahoma" w:eastAsiaTheme="minorEastAsia" w:hAnsi="Tahoma" w:cs="Tahoma"/>
                <w:sz w:val="16"/>
                <w:szCs w:val="16"/>
              </w:rPr>
              <w:t>Principio de condicionalidad</w:t>
            </w:r>
            <w:r w:rsidR="00411364">
              <w:rPr>
                <w:rFonts w:ascii="Tahoma" w:eastAsiaTheme="minorEastAsia" w:hAnsi="Tahoma" w:cs="Tahoma"/>
                <w:sz w:val="16"/>
                <w:szCs w:val="16"/>
              </w:rPr>
              <w:t>.</w:t>
            </w:r>
          </w:p>
          <w:p w14:paraId="740CC349" w14:textId="5613D61C" w:rsidR="007C3110" w:rsidRPr="00B05967" w:rsidRDefault="007C3110" w:rsidP="002708C6">
            <w:pPr>
              <w:pStyle w:val="Prrafodelista"/>
              <w:numPr>
                <w:ilvl w:val="0"/>
                <w:numId w:val="26"/>
              </w:numPr>
              <w:suppressAutoHyphens w:val="0"/>
              <w:overflowPunct w:val="0"/>
              <w:autoSpaceDE w:val="0"/>
              <w:autoSpaceDN w:val="0"/>
              <w:adjustRightInd w:val="0"/>
              <w:contextualSpacing/>
              <w:textAlignment w:val="baseline"/>
              <w:rPr>
                <w:rFonts w:ascii="Tahoma" w:eastAsiaTheme="minorEastAsia" w:hAnsi="Tahoma" w:cs="Tahoma"/>
                <w:sz w:val="16"/>
                <w:szCs w:val="16"/>
              </w:rPr>
            </w:pPr>
            <w:r>
              <w:rPr>
                <w:rFonts w:ascii="Tahoma" w:eastAsiaTheme="minorEastAsia" w:hAnsi="Tahoma" w:cs="Tahoma"/>
                <w:sz w:val="16"/>
                <w:szCs w:val="16"/>
              </w:rPr>
              <w:t>Principio de verosimilitud</w:t>
            </w:r>
            <w:r w:rsidR="00411364">
              <w:rPr>
                <w:rFonts w:ascii="Tahoma" w:eastAsiaTheme="minorEastAsia" w:hAnsi="Tahoma" w:cs="Tahoma"/>
                <w:sz w:val="16"/>
                <w:szCs w:val="16"/>
              </w:rPr>
              <w:t>.</w:t>
            </w:r>
          </w:p>
          <w:p w14:paraId="3D244EAF" w14:textId="77777777" w:rsidR="00B05967" w:rsidRPr="00B05967" w:rsidRDefault="00B05967" w:rsidP="00B05967">
            <w:pPr>
              <w:ind w:left="360"/>
              <w:rPr>
                <w:rFonts w:ascii="Tahoma" w:eastAsiaTheme="minorEastAsia" w:hAnsi="Tahoma" w:cs="Tahoma"/>
                <w:sz w:val="16"/>
                <w:szCs w:val="16"/>
              </w:rPr>
            </w:pPr>
          </w:p>
          <w:p w14:paraId="74D5A984" w14:textId="5209E429" w:rsidR="00B05967" w:rsidRPr="00B05967" w:rsidRDefault="0061273C" w:rsidP="00B05967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Familias de distribuciones</w:t>
            </w:r>
            <w:r w:rsidR="00411364">
              <w:rPr>
                <w:rFonts w:ascii="Tahoma" w:hAnsi="Tahoma" w:cs="Tahoma"/>
                <w:sz w:val="16"/>
                <w:szCs w:val="16"/>
              </w:rPr>
              <w:t>.</w:t>
            </w:r>
          </w:p>
          <w:p w14:paraId="645D4769" w14:textId="6082D9A0" w:rsidR="00B05967" w:rsidRDefault="0061273C" w:rsidP="002708C6">
            <w:pPr>
              <w:pStyle w:val="Prrafodelista"/>
              <w:numPr>
                <w:ilvl w:val="0"/>
                <w:numId w:val="26"/>
              </w:numPr>
              <w:suppressAutoHyphens w:val="0"/>
              <w:overflowPunct w:val="0"/>
              <w:autoSpaceDE w:val="0"/>
              <w:autoSpaceDN w:val="0"/>
              <w:adjustRightInd w:val="0"/>
              <w:contextualSpacing/>
              <w:textAlignment w:val="baseline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Familia</w:t>
            </w:r>
            <w:r w:rsidR="00FA12D4">
              <w:rPr>
                <w:rFonts w:ascii="Tahoma" w:hAnsi="Tahoma" w:cs="Tahoma"/>
                <w:sz w:val="16"/>
                <w:szCs w:val="16"/>
              </w:rPr>
              <w:t>s</w:t>
            </w:r>
            <w:r>
              <w:rPr>
                <w:rFonts w:ascii="Tahoma" w:hAnsi="Tahoma" w:cs="Tahoma"/>
                <w:sz w:val="16"/>
                <w:szCs w:val="16"/>
              </w:rPr>
              <w:t xml:space="preserve"> de locación</w:t>
            </w:r>
            <w:r w:rsidR="00411364">
              <w:rPr>
                <w:rFonts w:ascii="Tahoma" w:hAnsi="Tahoma" w:cs="Tahoma"/>
                <w:sz w:val="16"/>
                <w:szCs w:val="16"/>
              </w:rPr>
              <w:t>.</w:t>
            </w:r>
          </w:p>
          <w:p w14:paraId="717F9859" w14:textId="16E3BC13" w:rsidR="0061273C" w:rsidRDefault="0061273C" w:rsidP="002708C6">
            <w:pPr>
              <w:pStyle w:val="Prrafodelista"/>
              <w:numPr>
                <w:ilvl w:val="0"/>
                <w:numId w:val="26"/>
              </w:numPr>
              <w:suppressAutoHyphens w:val="0"/>
              <w:overflowPunct w:val="0"/>
              <w:autoSpaceDE w:val="0"/>
              <w:autoSpaceDN w:val="0"/>
              <w:adjustRightInd w:val="0"/>
              <w:contextualSpacing/>
              <w:textAlignment w:val="baseline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Familia</w:t>
            </w:r>
            <w:r w:rsidR="00FA12D4">
              <w:rPr>
                <w:rFonts w:ascii="Tahoma" w:hAnsi="Tahoma" w:cs="Tahoma"/>
                <w:sz w:val="16"/>
                <w:szCs w:val="16"/>
              </w:rPr>
              <w:t>s</w:t>
            </w:r>
            <w:r>
              <w:rPr>
                <w:rFonts w:ascii="Tahoma" w:hAnsi="Tahoma" w:cs="Tahoma"/>
                <w:sz w:val="16"/>
                <w:szCs w:val="16"/>
              </w:rPr>
              <w:t xml:space="preserve"> de escala</w:t>
            </w:r>
            <w:r w:rsidR="00411364">
              <w:rPr>
                <w:rFonts w:ascii="Tahoma" w:hAnsi="Tahoma" w:cs="Tahoma"/>
                <w:sz w:val="16"/>
                <w:szCs w:val="16"/>
              </w:rPr>
              <w:t>.</w:t>
            </w:r>
          </w:p>
          <w:p w14:paraId="11B9E7C1" w14:textId="39B2DC6D" w:rsidR="00FA12D4" w:rsidRDefault="00FA12D4" w:rsidP="002708C6">
            <w:pPr>
              <w:pStyle w:val="Prrafodelista"/>
              <w:numPr>
                <w:ilvl w:val="0"/>
                <w:numId w:val="26"/>
              </w:numPr>
              <w:suppressAutoHyphens w:val="0"/>
              <w:overflowPunct w:val="0"/>
              <w:autoSpaceDE w:val="0"/>
              <w:autoSpaceDN w:val="0"/>
              <w:adjustRightInd w:val="0"/>
              <w:contextualSpacing/>
              <w:textAlignment w:val="baseline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Familias de localización y escala</w:t>
            </w:r>
            <w:r w:rsidR="00411364">
              <w:rPr>
                <w:rFonts w:ascii="Tahoma" w:hAnsi="Tahoma" w:cs="Tahoma"/>
                <w:sz w:val="16"/>
                <w:szCs w:val="16"/>
              </w:rPr>
              <w:t>.</w:t>
            </w:r>
          </w:p>
          <w:p w14:paraId="0B70DBD9" w14:textId="1DBF0BEE" w:rsidR="00B05967" w:rsidRDefault="0061273C" w:rsidP="00FA12D4">
            <w:pPr>
              <w:pStyle w:val="Prrafodelista"/>
              <w:numPr>
                <w:ilvl w:val="0"/>
                <w:numId w:val="26"/>
              </w:numPr>
              <w:suppressAutoHyphens w:val="0"/>
              <w:overflowPunct w:val="0"/>
              <w:autoSpaceDE w:val="0"/>
              <w:autoSpaceDN w:val="0"/>
              <w:adjustRightInd w:val="0"/>
              <w:contextualSpacing/>
              <w:textAlignment w:val="baseline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Familia</w:t>
            </w:r>
            <w:r w:rsidR="00FA12D4">
              <w:rPr>
                <w:rFonts w:ascii="Tahoma" w:hAnsi="Tahoma" w:cs="Tahoma"/>
                <w:sz w:val="16"/>
                <w:szCs w:val="16"/>
              </w:rPr>
              <w:t>s</w:t>
            </w:r>
            <w:r>
              <w:rPr>
                <w:rFonts w:ascii="Tahoma" w:hAnsi="Tahoma" w:cs="Tahoma"/>
                <w:sz w:val="16"/>
                <w:szCs w:val="16"/>
              </w:rPr>
              <w:t xml:space="preserve"> exponencial</w:t>
            </w:r>
            <w:r w:rsidR="00FA12D4">
              <w:rPr>
                <w:rFonts w:ascii="Tahoma" w:hAnsi="Tahoma" w:cs="Tahoma"/>
                <w:sz w:val="16"/>
                <w:szCs w:val="16"/>
              </w:rPr>
              <w:t>es</w:t>
            </w:r>
            <w:r w:rsidR="00411364">
              <w:rPr>
                <w:rFonts w:ascii="Tahoma" w:hAnsi="Tahoma" w:cs="Tahoma"/>
                <w:sz w:val="16"/>
                <w:szCs w:val="16"/>
              </w:rPr>
              <w:t>.</w:t>
            </w:r>
          </w:p>
          <w:p w14:paraId="075CA868" w14:textId="48CD880E" w:rsidR="006560C0" w:rsidRPr="003D0BAC" w:rsidRDefault="006560C0" w:rsidP="003D0BAC">
            <w:pPr>
              <w:suppressAutoHyphens w:val="0"/>
              <w:overflowPunct w:val="0"/>
              <w:autoSpaceDE w:val="0"/>
              <w:autoSpaceDN w:val="0"/>
              <w:adjustRightInd w:val="0"/>
              <w:contextualSpacing/>
              <w:textAlignment w:val="baseline"/>
              <w:rPr>
                <w:rFonts w:ascii="Tahoma" w:hAnsi="Tahoma" w:cs="Tahoma"/>
                <w:sz w:val="16"/>
                <w:szCs w:val="16"/>
              </w:rPr>
            </w:pPr>
          </w:p>
        </w:tc>
      </w:tr>
    </w:tbl>
    <w:p w14:paraId="0F51DEE3" w14:textId="77777777" w:rsidR="00265783" w:rsidRPr="00A300C1" w:rsidRDefault="00265783" w:rsidP="006560C0">
      <w:pPr>
        <w:suppressAutoHyphens w:val="0"/>
        <w:spacing w:after="101" w:line="216" w:lineRule="atLeast"/>
        <w:rPr>
          <w:rFonts w:ascii="Tahoma" w:hAnsi="Tahoma"/>
          <w:b/>
          <w:sz w:val="16"/>
          <w:lang w:val="es-ES_tradnl" w:eastAsia="es-ES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54"/>
      </w:tblGrid>
      <w:tr w:rsidR="006560C0" w:rsidRPr="00253CCD" w14:paraId="737625E8" w14:textId="77777777" w:rsidTr="002B0CE9">
        <w:trPr>
          <w:trHeight w:val="172"/>
        </w:trPr>
        <w:tc>
          <w:tcPr>
            <w:tcW w:w="9054" w:type="dxa"/>
            <w:shd w:val="clear" w:color="auto" w:fill="D9D9D9"/>
          </w:tcPr>
          <w:p w14:paraId="0177FEC9" w14:textId="77777777" w:rsidR="006560C0" w:rsidRPr="00253CCD" w:rsidRDefault="006560C0" w:rsidP="00253CCD">
            <w:pPr>
              <w:suppressAutoHyphens w:val="0"/>
              <w:spacing w:before="20" w:after="20"/>
              <w:rPr>
                <w:rFonts w:ascii="Tahoma" w:hAnsi="Tahoma"/>
                <w:sz w:val="16"/>
                <w:lang w:val="es-ES_tradnl" w:eastAsia="es-ES"/>
              </w:rPr>
            </w:pPr>
            <w:r w:rsidRPr="00A300C1">
              <w:rPr>
                <w:rFonts w:ascii="Tahoma" w:hAnsi="Tahoma"/>
                <w:sz w:val="16"/>
                <w:lang w:val="es-ES_tradnl" w:eastAsia="es-ES"/>
              </w:rPr>
              <w:t>ACTIVIDADES DE APRENDIZ</w:t>
            </w:r>
            <w:r w:rsidR="00F11F70" w:rsidRPr="00A300C1">
              <w:rPr>
                <w:rFonts w:ascii="Tahoma" w:hAnsi="Tahoma"/>
                <w:sz w:val="16"/>
                <w:lang w:val="es-ES_tradnl" w:eastAsia="es-ES"/>
              </w:rPr>
              <w:t>AJE</w:t>
            </w:r>
          </w:p>
        </w:tc>
      </w:tr>
      <w:tr w:rsidR="00253CCD" w:rsidRPr="00253CCD" w14:paraId="4F658E54" w14:textId="77777777" w:rsidTr="00C00565">
        <w:trPr>
          <w:trHeight w:val="315"/>
        </w:trPr>
        <w:tc>
          <w:tcPr>
            <w:tcW w:w="9054" w:type="dxa"/>
          </w:tcPr>
          <w:p w14:paraId="129277B8" w14:textId="77777777" w:rsidR="003D0BAC" w:rsidRDefault="003D0BAC" w:rsidP="005A28FF">
            <w:pPr>
              <w:pStyle w:val="Default"/>
              <w:rPr>
                <w:noProof/>
                <w:sz w:val="16"/>
                <w:szCs w:val="16"/>
                <w:lang w:eastAsia="es-MX"/>
              </w:rPr>
            </w:pPr>
          </w:p>
          <w:p w14:paraId="45396421" w14:textId="2253606B" w:rsidR="00411364" w:rsidRPr="001F166A" w:rsidRDefault="005A28FF" w:rsidP="005A28FF">
            <w:pPr>
              <w:pStyle w:val="Default"/>
              <w:rPr>
                <w:noProof/>
                <w:sz w:val="16"/>
                <w:szCs w:val="16"/>
                <w:lang w:eastAsia="es-MX"/>
              </w:rPr>
            </w:pPr>
            <w:r w:rsidRPr="001F166A">
              <w:rPr>
                <w:noProof/>
                <w:sz w:val="16"/>
                <w:szCs w:val="16"/>
                <w:lang w:eastAsia="es-MX"/>
              </w:rPr>
              <w:t>Con docente:</w:t>
            </w:r>
          </w:p>
          <w:p w14:paraId="3E8C1D63" w14:textId="77777777" w:rsidR="005A28FF" w:rsidRPr="001F166A" w:rsidRDefault="005A28FF" w:rsidP="005A28FF">
            <w:pPr>
              <w:pStyle w:val="Default"/>
              <w:numPr>
                <w:ilvl w:val="0"/>
                <w:numId w:val="29"/>
              </w:numPr>
              <w:suppressAutoHyphens w:val="0"/>
              <w:autoSpaceDN w:val="0"/>
              <w:adjustRightInd w:val="0"/>
              <w:rPr>
                <w:color w:val="auto"/>
                <w:sz w:val="16"/>
                <w:szCs w:val="16"/>
              </w:rPr>
            </w:pPr>
            <w:r w:rsidRPr="001F166A">
              <w:rPr>
                <w:color w:val="auto"/>
                <w:sz w:val="16"/>
                <w:szCs w:val="16"/>
              </w:rPr>
              <w:t>Atender las exposiciones y clases impartidas por los profesores o compañeros de clase.</w:t>
            </w:r>
          </w:p>
          <w:p w14:paraId="205029E5" w14:textId="77777777" w:rsidR="005A28FF" w:rsidRPr="001F166A" w:rsidRDefault="005A28FF" w:rsidP="005A28FF">
            <w:pPr>
              <w:pStyle w:val="Default"/>
              <w:numPr>
                <w:ilvl w:val="0"/>
                <w:numId w:val="29"/>
              </w:numPr>
              <w:suppressAutoHyphens w:val="0"/>
              <w:autoSpaceDN w:val="0"/>
              <w:adjustRightInd w:val="0"/>
              <w:rPr>
                <w:color w:val="auto"/>
                <w:sz w:val="16"/>
                <w:szCs w:val="16"/>
              </w:rPr>
            </w:pPr>
            <w:r w:rsidRPr="001F166A">
              <w:rPr>
                <w:color w:val="auto"/>
                <w:sz w:val="16"/>
                <w:szCs w:val="16"/>
              </w:rPr>
              <w:t>Participar en exposiciones y discusiones sobre los temas de clase.</w:t>
            </w:r>
          </w:p>
          <w:p w14:paraId="3E64023E" w14:textId="77777777" w:rsidR="005A28FF" w:rsidRPr="001F166A" w:rsidRDefault="005A28FF" w:rsidP="005A28FF">
            <w:pPr>
              <w:pStyle w:val="Default"/>
              <w:numPr>
                <w:ilvl w:val="0"/>
                <w:numId w:val="29"/>
              </w:numPr>
              <w:suppressAutoHyphens w:val="0"/>
              <w:autoSpaceDN w:val="0"/>
              <w:adjustRightInd w:val="0"/>
              <w:rPr>
                <w:color w:val="auto"/>
                <w:sz w:val="16"/>
                <w:szCs w:val="16"/>
              </w:rPr>
            </w:pPr>
            <w:r w:rsidRPr="001F166A">
              <w:rPr>
                <w:color w:val="auto"/>
                <w:sz w:val="16"/>
                <w:szCs w:val="16"/>
              </w:rPr>
              <w:t>Revisar y realizar ejemplos, prácticas o ejercicios.</w:t>
            </w:r>
          </w:p>
          <w:p w14:paraId="1DB6EC60" w14:textId="77777777" w:rsidR="005A28FF" w:rsidRPr="001F166A" w:rsidRDefault="005A28FF" w:rsidP="005A28FF">
            <w:pPr>
              <w:pStyle w:val="Default"/>
              <w:numPr>
                <w:ilvl w:val="0"/>
                <w:numId w:val="29"/>
              </w:numPr>
              <w:suppressAutoHyphens w:val="0"/>
              <w:autoSpaceDN w:val="0"/>
              <w:adjustRightInd w:val="0"/>
              <w:rPr>
                <w:color w:val="auto"/>
                <w:sz w:val="16"/>
                <w:szCs w:val="16"/>
              </w:rPr>
            </w:pPr>
            <w:r w:rsidRPr="001F166A">
              <w:rPr>
                <w:color w:val="auto"/>
                <w:sz w:val="16"/>
                <w:szCs w:val="16"/>
              </w:rPr>
              <w:t>Colaborar en equipos de trabajo de manera activa y propositiva.</w:t>
            </w:r>
          </w:p>
          <w:p w14:paraId="0D96EF47" w14:textId="77777777" w:rsidR="005A28FF" w:rsidRPr="001F166A" w:rsidRDefault="005A28FF" w:rsidP="005A28FF">
            <w:pPr>
              <w:pStyle w:val="Default"/>
              <w:numPr>
                <w:ilvl w:val="0"/>
                <w:numId w:val="29"/>
              </w:numPr>
              <w:suppressAutoHyphens w:val="0"/>
              <w:autoSpaceDN w:val="0"/>
              <w:adjustRightInd w:val="0"/>
              <w:rPr>
                <w:color w:val="auto"/>
                <w:sz w:val="16"/>
                <w:szCs w:val="16"/>
              </w:rPr>
            </w:pPr>
            <w:r w:rsidRPr="001F166A">
              <w:rPr>
                <w:color w:val="auto"/>
                <w:sz w:val="16"/>
                <w:szCs w:val="16"/>
              </w:rPr>
              <w:t>Resolver los exámenes realizados.</w:t>
            </w:r>
          </w:p>
          <w:p w14:paraId="72662672" w14:textId="77777777" w:rsidR="005A28FF" w:rsidRPr="001F166A" w:rsidRDefault="005A28FF" w:rsidP="005A28FF">
            <w:pPr>
              <w:pStyle w:val="Default"/>
              <w:rPr>
                <w:color w:val="auto"/>
                <w:sz w:val="16"/>
                <w:szCs w:val="16"/>
              </w:rPr>
            </w:pPr>
          </w:p>
          <w:p w14:paraId="45C32872" w14:textId="73A6A0D7" w:rsidR="00411364" w:rsidRPr="001F166A" w:rsidRDefault="005A28FF" w:rsidP="005A28FF">
            <w:pPr>
              <w:pStyle w:val="Default"/>
              <w:rPr>
                <w:color w:val="auto"/>
                <w:sz w:val="16"/>
                <w:szCs w:val="16"/>
              </w:rPr>
            </w:pPr>
            <w:r w:rsidRPr="001F166A">
              <w:rPr>
                <w:color w:val="auto"/>
                <w:sz w:val="16"/>
                <w:szCs w:val="16"/>
              </w:rPr>
              <w:lastRenderedPageBreak/>
              <w:t>Independientes:</w:t>
            </w:r>
          </w:p>
          <w:p w14:paraId="4DDFDC7A" w14:textId="77777777" w:rsidR="005A28FF" w:rsidRPr="001F166A" w:rsidRDefault="005A28FF" w:rsidP="005A28FF">
            <w:pPr>
              <w:pStyle w:val="Default"/>
              <w:numPr>
                <w:ilvl w:val="0"/>
                <w:numId w:val="30"/>
              </w:numPr>
              <w:suppressAutoHyphens w:val="0"/>
              <w:autoSpaceDN w:val="0"/>
              <w:adjustRightInd w:val="0"/>
              <w:rPr>
                <w:color w:val="auto"/>
                <w:sz w:val="16"/>
                <w:szCs w:val="16"/>
              </w:rPr>
            </w:pPr>
            <w:r w:rsidRPr="001F166A">
              <w:rPr>
                <w:color w:val="auto"/>
                <w:sz w:val="16"/>
                <w:szCs w:val="16"/>
              </w:rPr>
              <w:t>Realizar lecturas para reforzar y profundizar lo abordado en clase.</w:t>
            </w:r>
          </w:p>
          <w:p w14:paraId="201A1641" w14:textId="77777777" w:rsidR="005A28FF" w:rsidRPr="001F166A" w:rsidRDefault="005A28FF" w:rsidP="005A28FF">
            <w:pPr>
              <w:pStyle w:val="Default"/>
              <w:numPr>
                <w:ilvl w:val="0"/>
                <w:numId w:val="30"/>
              </w:numPr>
              <w:suppressAutoHyphens w:val="0"/>
              <w:autoSpaceDN w:val="0"/>
              <w:adjustRightInd w:val="0"/>
              <w:rPr>
                <w:color w:val="auto"/>
                <w:sz w:val="16"/>
                <w:szCs w:val="16"/>
              </w:rPr>
            </w:pPr>
            <w:r w:rsidRPr="001F166A">
              <w:rPr>
                <w:color w:val="auto"/>
                <w:sz w:val="16"/>
                <w:szCs w:val="16"/>
              </w:rPr>
              <w:t>Desarrollar actividades de investigación relacionadas con los temas discutidos en clase.</w:t>
            </w:r>
          </w:p>
          <w:p w14:paraId="23D47E9A" w14:textId="77777777" w:rsidR="005A28FF" w:rsidRPr="001F166A" w:rsidRDefault="005A28FF" w:rsidP="005A28FF">
            <w:pPr>
              <w:pStyle w:val="Default"/>
              <w:numPr>
                <w:ilvl w:val="0"/>
                <w:numId w:val="30"/>
              </w:numPr>
              <w:suppressAutoHyphens w:val="0"/>
              <w:autoSpaceDN w:val="0"/>
              <w:adjustRightInd w:val="0"/>
              <w:rPr>
                <w:color w:val="auto"/>
                <w:sz w:val="16"/>
                <w:szCs w:val="16"/>
              </w:rPr>
            </w:pPr>
            <w:r w:rsidRPr="001F166A">
              <w:rPr>
                <w:color w:val="auto"/>
                <w:sz w:val="16"/>
                <w:szCs w:val="16"/>
              </w:rPr>
              <w:t>Realizar prácticas y ejercicios.</w:t>
            </w:r>
          </w:p>
          <w:p w14:paraId="2A099C42" w14:textId="77777777" w:rsidR="005A28FF" w:rsidRPr="001F166A" w:rsidRDefault="005A28FF" w:rsidP="005A28FF">
            <w:pPr>
              <w:pStyle w:val="Default"/>
              <w:numPr>
                <w:ilvl w:val="0"/>
                <w:numId w:val="30"/>
              </w:numPr>
              <w:suppressAutoHyphens w:val="0"/>
              <w:autoSpaceDN w:val="0"/>
              <w:adjustRightInd w:val="0"/>
              <w:rPr>
                <w:color w:val="auto"/>
                <w:sz w:val="16"/>
                <w:szCs w:val="16"/>
              </w:rPr>
            </w:pPr>
            <w:r w:rsidRPr="001F166A">
              <w:rPr>
                <w:color w:val="auto"/>
                <w:sz w:val="16"/>
                <w:szCs w:val="16"/>
              </w:rPr>
              <w:t>Utilizar las tecnologías de la información como apoyo para su formación, así como software de acceso libre.</w:t>
            </w:r>
          </w:p>
          <w:p w14:paraId="4DBC604D" w14:textId="77777777" w:rsidR="005A28FF" w:rsidRPr="001F166A" w:rsidRDefault="005A28FF" w:rsidP="005A28FF">
            <w:pPr>
              <w:pStyle w:val="Default"/>
              <w:numPr>
                <w:ilvl w:val="0"/>
                <w:numId w:val="30"/>
              </w:numPr>
              <w:suppressAutoHyphens w:val="0"/>
              <w:autoSpaceDN w:val="0"/>
              <w:adjustRightInd w:val="0"/>
              <w:rPr>
                <w:color w:val="auto"/>
                <w:sz w:val="16"/>
                <w:szCs w:val="16"/>
              </w:rPr>
            </w:pPr>
            <w:r w:rsidRPr="001F166A">
              <w:rPr>
                <w:color w:val="auto"/>
                <w:sz w:val="16"/>
                <w:szCs w:val="16"/>
              </w:rPr>
              <w:t>Resolver los exámenes realizados.</w:t>
            </w:r>
          </w:p>
          <w:p w14:paraId="0AA0A1A3" w14:textId="5FA6483A" w:rsidR="00253CCD" w:rsidRPr="00AF7BE3" w:rsidRDefault="00253CCD" w:rsidP="00EC06CD">
            <w:pPr>
              <w:suppressAutoHyphens w:val="0"/>
              <w:spacing w:before="20" w:after="20"/>
              <w:rPr>
                <w:rFonts w:ascii="Tahoma" w:hAnsi="Tahoma"/>
                <w:sz w:val="16"/>
                <w:szCs w:val="16"/>
                <w:lang w:val="es-ES_tradnl" w:eastAsia="es-ES"/>
              </w:rPr>
            </w:pPr>
          </w:p>
        </w:tc>
      </w:tr>
    </w:tbl>
    <w:p w14:paraId="06121B7D" w14:textId="77777777" w:rsidR="006560C0" w:rsidRPr="00A300C1" w:rsidRDefault="006560C0" w:rsidP="006560C0">
      <w:pPr>
        <w:suppressAutoHyphens w:val="0"/>
        <w:spacing w:after="101" w:line="216" w:lineRule="atLeast"/>
        <w:rPr>
          <w:rFonts w:ascii="Tahoma" w:hAnsi="Tahoma"/>
          <w:b/>
          <w:sz w:val="16"/>
          <w:lang w:val="es-ES_tradnl" w:eastAsia="es-ES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54"/>
      </w:tblGrid>
      <w:tr w:rsidR="006560C0" w:rsidRPr="00253CCD" w14:paraId="67225E7D" w14:textId="77777777" w:rsidTr="002B0CE9">
        <w:trPr>
          <w:trHeight w:val="131"/>
        </w:trPr>
        <w:tc>
          <w:tcPr>
            <w:tcW w:w="9054" w:type="dxa"/>
            <w:shd w:val="clear" w:color="auto" w:fill="D9D9D9"/>
          </w:tcPr>
          <w:p w14:paraId="7FB53E42" w14:textId="77777777" w:rsidR="006560C0" w:rsidRPr="00A300C1" w:rsidRDefault="006560C0" w:rsidP="00253CCD">
            <w:pPr>
              <w:suppressAutoHyphens w:val="0"/>
              <w:spacing w:before="20" w:after="20"/>
              <w:rPr>
                <w:rFonts w:ascii="Tahoma" w:hAnsi="Tahoma"/>
                <w:sz w:val="16"/>
                <w:lang w:val="es-ES_tradnl" w:eastAsia="es-ES"/>
              </w:rPr>
            </w:pPr>
            <w:r w:rsidRPr="00A300C1">
              <w:rPr>
                <w:rFonts w:ascii="Tahoma" w:hAnsi="Tahoma"/>
                <w:sz w:val="16"/>
                <w:lang w:val="es-ES_tradnl" w:eastAsia="es-ES"/>
              </w:rPr>
              <w:t xml:space="preserve">CRITERIOS Y PROCEDIMIENTOS </w:t>
            </w:r>
            <w:r w:rsidR="00F11F70" w:rsidRPr="00A300C1">
              <w:rPr>
                <w:rFonts w:ascii="Tahoma" w:hAnsi="Tahoma"/>
                <w:sz w:val="16"/>
                <w:lang w:val="es-ES_tradnl" w:eastAsia="es-ES"/>
              </w:rPr>
              <w:t>DE EVALUACIÓN Y ACREDITACIÓN</w:t>
            </w:r>
          </w:p>
        </w:tc>
      </w:tr>
      <w:tr w:rsidR="00253CCD" w:rsidRPr="00253CCD" w14:paraId="522E92E4" w14:textId="77777777" w:rsidTr="00C00565">
        <w:trPr>
          <w:trHeight w:val="315"/>
        </w:trPr>
        <w:tc>
          <w:tcPr>
            <w:tcW w:w="9054" w:type="dxa"/>
          </w:tcPr>
          <w:p w14:paraId="6B718B3C" w14:textId="77777777" w:rsidR="003D0BAC" w:rsidRDefault="003D0BAC" w:rsidP="003D0BAC">
            <w:pPr>
              <w:pStyle w:val="Prrafodelista"/>
              <w:suppressAutoHyphens w:val="0"/>
              <w:autoSpaceDE w:val="0"/>
              <w:autoSpaceDN w:val="0"/>
              <w:adjustRightInd w:val="0"/>
              <w:ind w:left="720"/>
              <w:contextualSpacing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  <w:p w14:paraId="559FC4C5" w14:textId="77777777" w:rsidR="005A28FF" w:rsidRPr="001F166A" w:rsidRDefault="005A28FF" w:rsidP="00411364">
            <w:pPr>
              <w:pStyle w:val="Prrafodelista"/>
              <w:numPr>
                <w:ilvl w:val="0"/>
                <w:numId w:val="28"/>
              </w:numPr>
              <w:suppressAutoHyphens w:val="0"/>
              <w:autoSpaceDE w:val="0"/>
              <w:autoSpaceDN w:val="0"/>
              <w:adjustRightInd w:val="0"/>
              <w:contextualSpacing/>
              <w:jc w:val="both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F166A">
              <w:rPr>
                <w:rFonts w:ascii="Tahoma" w:hAnsi="Tahoma" w:cs="Tahoma"/>
                <w:color w:val="000000"/>
                <w:sz w:val="16"/>
                <w:szCs w:val="16"/>
              </w:rPr>
              <w:t xml:space="preserve">La acreditación consistirá en tres evaluaciones parciales y una evaluación ordinaria. </w:t>
            </w:r>
          </w:p>
          <w:p w14:paraId="6D4CA4C9" w14:textId="77777777" w:rsidR="005A28FF" w:rsidRPr="001F166A" w:rsidRDefault="005A28FF" w:rsidP="00411364">
            <w:pPr>
              <w:pStyle w:val="Default"/>
              <w:numPr>
                <w:ilvl w:val="0"/>
                <w:numId w:val="28"/>
              </w:numPr>
              <w:suppressAutoHyphens w:val="0"/>
              <w:autoSpaceDN w:val="0"/>
              <w:adjustRightInd w:val="0"/>
              <w:jc w:val="both"/>
              <w:rPr>
                <w:sz w:val="16"/>
                <w:szCs w:val="16"/>
              </w:rPr>
            </w:pPr>
            <w:r w:rsidRPr="001F166A">
              <w:rPr>
                <w:sz w:val="16"/>
                <w:szCs w:val="16"/>
              </w:rPr>
              <w:t xml:space="preserve">El promedio de las tres evaluaciones parciales corresponde al 50% de la calificación final, el restante 50% corresponde a la evaluación ordinaria. </w:t>
            </w:r>
          </w:p>
          <w:p w14:paraId="305AB073" w14:textId="77777777" w:rsidR="005A28FF" w:rsidRPr="001F166A" w:rsidRDefault="005A28FF" w:rsidP="00411364">
            <w:pPr>
              <w:pStyle w:val="Prrafodelista"/>
              <w:numPr>
                <w:ilvl w:val="0"/>
                <w:numId w:val="28"/>
              </w:numPr>
              <w:suppressAutoHyphens w:val="0"/>
              <w:autoSpaceDE w:val="0"/>
              <w:autoSpaceDN w:val="0"/>
              <w:adjustRightInd w:val="0"/>
              <w:contextualSpacing/>
              <w:jc w:val="both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F166A">
              <w:rPr>
                <w:rFonts w:ascii="Tahoma" w:hAnsi="Tahoma" w:cs="Tahoma"/>
                <w:color w:val="000000"/>
                <w:sz w:val="16"/>
                <w:szCs w:val="16"/>
              </w:rPr>
              <w:t xml:space="preserve">La calificación mínima aprobatoria de la asignatura es de 6.0. No se considera redondeo de cifras. </w:t>
            </w:r>
          </w:p>
          <w:p w14:paraId="22300851" w14:textId="77777777" w:rsidR="005A28FF" w:rsidRPr="001F166A" w:rsidRDefault="005A28FF" w:rsidP="00411364">
            <w:pPr>
              <w:pStyle w:val="Default"/>
              <w:numPr>
                <w:ilvl w:val="0"/>
                <w:numId w:val="28"/>
              </w:numPr>
              <w:suppressAutoHyphens w:val="0"/>
              <w:autoSpaceDN w:val="0"/>
              <w:adjustRightInd w:val="0"/>
              <w:jc w:val="both"/>
              <w:rPr>
                <w:sz w:val="16"/>
                <w:szCs w:val="16"/>
              </w:rPr>
            </w:pPr>
            <w:r w:rsidRPr="001F166A">
              <w:rPr>
                <w:sz w:val="16"/>
                <w:szCs w:val="16"/>
              </w:rPr>
              <w:t xml:space="preserve">Las evaluaciones parciales serán a criterio del profesor en función del contenido y objetivo de esta asignatura, debiendo contar con evidencia de las mismas. </w:t>
            </w:r>
          </w:p>
          <w:p w14:paraId="27BBCB6B" w14:textId="77777777" w:rsidR="005A28FF" w:rsidRPr="001F166A" w:rsidRDefault="005A28FF" w:rsidP="00411364">
            <w:pPr>
              <w:pStyle w:val="Prrafodelista"/>
              <w:numPr>
                <w:ilvl w:val="0"/>
                <w:numId w:val="28"/>
              </w:numPr>
              <w:suppressAutoHyphens w:val="0"/>
              <w:autoSpaceDE w:val="0"/>
              <w:autoSpaceDN w:val="0"/>
              <w:adjustRightInd w:val="0"/>
              <w:contextualSpacing/>
              <w:jc w:val="both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F166A">
              <w:rPr>
                <w:rFonts w:ascii="Tahoma" w:hAnsi="Tahoma" w:cs="Tahoma"/>
                <w:color w:val="000000"/>
                <w:sz w:val="16"/>
                <w:szCs w:val="16"/>
              </w:rPr>
              <w:t xml:space="preserve">Para tener derecho a presentar las evaluaciones parciales y la ordinaria se deberá cubrir como mínimo el 85% de asistencia. </w:t>
            </w:r>
          </w:p>
          <w:p w14:paraId="6A777FFD" w14:textId="77777777" w:rsidR="005A28FF" w:rsidRDefault="005A28FF" w:rsidP="00411364">
            <w:pPr>
              <w:pStyle w:val="Default"/>
              <w:numPr>
                <w:ilvl w:val="0"/>
                <w:numId w:val="28"/>
              </w:numPr>
              <w:suppressAutoHyphens w:val="0"/>
              <w:autoSpaceDN w:val="0"/>
              <w:adjustRightInd w:val="0"/>
              <w:jc w:val="both"/>
              <w:rPr>
                <w:sz w:val="16"/>
                <w:szCs w:val="16"/>
              </w:rPr>
            </w:pPr>
            <w:r w:rsidRPr="001F166A">
              <w:rPr>
                <w:sz w:val="16"/>
                <w:szCs w:val="16"/>
              </w:rPr>
              <w:t>Las evaluaciones parciales y la ordinaria se efe</w:t>
            </w:r>
            <w:bookmarkStart w:id="0" w:name="_GoBack"/>
            <w:bookmarkEnd w:id="0"/>
            <w:r w:rsidRPr="001F166A">
              <w:rPr>
                <w:sz w:val="16"/>
                <w:szCs w:val="16"/>
              </w:rPr>
              <w:t>ctuarán de acuer</w:t>
            </w:r>
            <w:r>
              <w:rPr>
                <w:sz w:val="16"/>
                <w:szCs w:val="16"/>
              </w:rPr>
              <w:t>do al calendario vigente de la u</w:t>
            </w:r>
            <w:r w:rsidRPr="001F166A">
              <w:rPr>
                <w:sz w:val="16"/>
                <w:szCs w:val="16"/>
              </w:rPr>
              <w:t xml:space="preserve">niversidad. </w:t>
            </w:r>
          </w:p>
          <w:p w14:paraId="7DF76F82" w14:textId="77777777" w:rsidR="003D0BAC" w:rsidRPr="001F166A" w:rsidRDefault="003D0BAC" w:rsidP="00411364">
            <w:pPr>
              <w:pStyle w:val="Default"/>
              <w:suppressAutoHyphens w:val="0"/>
              <w:autoSpaceDN w:val="0"/>
              <w:adjustRightInd w:val="0"/>
              <w:ind w:left="720"/>
              <w:jc w:val="both"/>
              <w:rPr>
                <w:sz w:val="16"/>
                <w:szCs w:val="16"/>
              </w:rPr>
            </w:pPr>
          </w:p>
          <w:p w14:paraId="547CC8C2" w14:textId="5F763A19" w:rsidR="00253CCD" w:rsidRPr="005A28FF" w:rsidRDefault="00253CCD" w:rsidP="00AF7BE3">
            <w:pPr>
              <w:jc w:val="both"/>
              <w:rPr>
                <w:rFonts w:ascii="Tahoma" w:hAnsi="Tahoma" w:cs="Tahoma"/>
                <w:sz w:val="16"/>
                <w:szCs w:val="16"/>
                <w:lang w:val="es-MX"/>
              </w:rPr>
            </w:pPr>
          </w:p>
        </w:tc>
      </w:tr>
    </w:tbl>
    <w:p w14:paraId="5FC61B8E" w14:textId="77777777" w:rsidR="006560C0" w:rsidRPr="00A300C1" w:rsidRDefault="006560C0" w:rsidP="006560C0">
      <w:pPr>
        <w:suppressAutoHyphens w:val="0"/>
        <w:spacing w:after="101" w:line="216" w:lineRule="atLeast"/>
        <w:rPr>
          <w:rFonts w:ascii="Tahoma" w:hAnsi="Tahoma"/>
          <w:sz w:val="16"/>
          <w:lang w:val="es-ES_tradnl" w:eastAsia="es-ES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54"/>
      </w:tblGrid>
      <w:tr w:rsidR="006560C0" w:rsidRPr="00253CCD" w14:paraId="210E7555" w14:textId="77777777" w:rsidTr="002B0CE9">
        <w:trPr>
          <w:trHeight w:val="176"/>
        </w:trPr>
        <w:tc>
          <w:tcPr>
            <w:tcW w:w="9054" w:type="dxa"/>
            <w:shd w:val="clear" w:color="auto" w:fill="D9D9D9"/>
          </w:tcPr>
          <w:p w14:paraId="4E1BF18C" w14:textId="77777777" w:rsidR="003E1EAF" w:rsidRPr="00A300C1" w:rsidRDefault="006560C0" w:rsidP="00253CCD">
            <w:pPr>
              <w:suppressAutoHyphens w:val="0"/>
              <w:spacing w:before="20" w:after="20"/>
              <w:rPr>
                <w:rFonts w:ascii="Tahoma" w:hAnsi="Tahoma"/>
                <w:sz w:val="16"/>
                <w:lang w:val="es-ES_tradnl" w:eastAsia="es-ES"/>
              </w:rPr>
            </w:pPr>
            <w:r w:rsidRPr="00A300C1">
              <w:rPr>
                <w:rFonts w:ascii="Tahoma" w:hAnsi="Tahoma"/>
                <w:sz w:val="16"/>
                <w:lang w:val="es-ES_tradnl" w:eastAsia="es-ES"/>
              </w:rPr>
              <w:t>BIBLIOGRAFÍA  (TIPO, TÍTU</w:t>
            </w:r>
            <w:r w:rsidR="00F11F70" w:rsidRPr="00A300C1">
              <w:rPr>
                <w:rFonts w:ascii="Tahoma" w:hAnsi="Tahoma"/>
                <w:sz w:val="16"/>
                <w:lang w:val="es-ES_tradnl" w:eastAsia="es-ES"/>
              </w:rPr>
              <w:t>LO, AUTOR, EDITORIAL Y AÑO)</w:t>
            </w:r>
          </w:p>
        </w:tc>
      </w:tr>
      <w:tr w:rsidR="00253CCD" w:rsidRPr="00253CCD" w14:paraId="06DD8184" w14:textId="77777777" w:rsidTr="00C00565">
        <w:trPr>
          <w:trHeight w:val="472"/>
        </w:trPr>
        <w:tc>
          <w:tcPr>
            <w:tcW w:w="9054" w:type="dxa"/>
          </w:tcPr>
          <w:p w14:paraId="57D12F8B" w14:textId="77777777" w:rsidR="00F313FF" w:rsidRPr="00411364" w:rsidRDefault="00F313FF" w:rsidP="00B05967">
            <w:pPr>
              <w:jc w:val="both"/>
              <w:rPr>
                <w:rFonts w:ascii="Tahoma" w:hAnsi="Tahoma" w:cs="Tahoma"/>
                <w:sz w:val="16"/>
                <w:szCs w:val="16"/>
                <w:lang w:val="es-MX"/>
              </w:rPr>
            </w:pPr>
          </w:p>
          <w:p w14:paraId="732C7132" w14:textId="36158C3F" w:rsidR="00B05967" w:rsidRPr="004937E5" w:rsidRDefault="00B05967" w:rsidP="00B05967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proofErr w:type="spellStart"/>
            <w:r w:rsidRPr="004937E5">
              <w:rPr>
                <w:rFonts w:ascii="Tahoma" w:hAnsi="Tahoma" w:cs="Tahoma"/>
                <w:sz w:val="16"/>
                <w:szCs w:val="16"/>
                <w:lang w:val="en-US"/>
              </w:rPr>
              <w:t>Básica</w:t>
            </w:r>
            <w:proofErr w:type="spellEnd"/>
            <w:r w:rsidRPr="004937E5">
              <w:rPr>
                <w:rFonts w:ascii="Tahoma" w:hAnsi="Tahoma" w:cs="Tahoma"/>
                <w:sz w:val="16"/>
                <w:szCs w:val="16"/>
                <w:lang w:val="en-US"/>
              </w:rPr>
              <w:t>:</w:t>
            </w:r>
          </w:p>
          <w:p w14:paraId="71F0E00B" w14:textId="249E4D5B" w:rsidR="00325541" w:rsidRDefault="00325541" w:rsidP="00EC06CD">
            <w:pPr>
              <w:ind w:left="709"/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proofErr w:type="spellStart"/>
            <w:r w:rsidRPr="00325541">
              <w:rPr>
                <w:rFonts w:ascii="Tahoma" w:hAnsi="Tahoma" w:cs="Tahoma"/>
                <w:sz w:val="16"/>
                <w:szCs w:val="16"/>
                <w:lang w:val="en-US"/>
              </w:rPr>
              <w:t>Trosset</w:t>
            </w:r>
            <w:proofErr w:type="spellEnd"/>
            <w:r w:rsidRPr="00325541">
              <w:rPr>
                <w:rFonts w:ascii="Tahoma" w:hAnsi="Tahoma" w:cs="Tahoma"/>
                <w:sz w:val="16"/>
                <w:szCs w:val="16"/>
                <w:lang w:val="en-US"/>
              </w:rPr>
              <w:t xml:space="preserve"> M. W. (2009)</w:t>
            </w:r>
            <w:r>
              <w:rPr>
                <w:rFonts w:ascii="Tahoma" w:hAnsi="Tahoma" w:cs="Tahoma"/>
                <w:sz w:val="16"/>
                <w:szCs w:val="16"/>
                <w:lang w:val="en-US"/>
              </w:rPr>
              <w:t xml:space="preserve"> </w:t>
            </w:r>
            <w:r w:rsidR="00231101">
              <w:rPr>
                <w:rFonts w:ascii="Tahoma" w:hAnsi="Tahoma" w:cs="Tahoma"/>
                <w:i/>
                <w:sz w:val="16"/>
                <w:szCs w:val="16"/>
                <w:lang w:val="en-US"/>
              </w:rPr>
              <w:t>An introduction to s</w:t>
            </w:r>
            <w:r w:rsidRPr="00EC06CD">
              <w:rPr>
                <w:rFonts w:ascii="Tahoma" w:hAnsi="Tahoma" w:cs="Tahoma"/>
                <w:i/>
                <w:sz w:val="16"/>
                <w:szCs w:val="16"/>
                <w:lang w:val="en-US"/>
              </w:rPr>
              <w:t>tatistical inference and its applicati</w:t>
            </w:r>
            <w:r w:rsidR="000D1079" w:rsidRPr="00EC06CD">
              <w:rPr>
                <w:rFonts w:ascii="Tahoma" w:hAnsi="Tahoma" w:cs="Tahoma"/>
                <w:i/>
                <w:sz w:val="16"/>
                <w:szCs w:val="16"/>
                <w:lang w:val="en-US"/>
              </w:rPr>
              <w:t>ons with R</w:t>
            </w:r>
            <w:r w:rsidR="000D1079">
              <w:rPr>
                <w:rFonts w:ascii="Tahoma" w:hAnsi="Tahoma" w:cs="Tahoma"/>
                <w:sz w:val="16"/>
                <w:szCs w:val="16"/>
                <w:lang w:val="en-US"/>
              </w:rPr>
              <w:t>, USA: Chapman &amp; Hall</w:t>
            </w:r>
            <w:r w:rsidR="00411364">
              <w:rPr>
                <w:rFonts w:ascii="Tahoma" w:hAnsi="Tahoma" w:cs="Tahoma"/>
                <w:sz w:val="16"/>
                <w:szCs w:val="16"/>
                <w:lang w:val="en-US"/>
              </w:rPr>
              <w:t>.</w:t>
            </w:r>
          </w:p>
          <w:p w14:paraId="6ACF845B" w14:textId="17559FC2" w:rsidR="000D1079" w:rsidRPr="00325541" w:rsidRDefault="000D1079" w:rsidP="00EC06CD">
            <w:pPr>
              <w:ind w:left="709"/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sz w:val="16"/>
                <w:szCs w:val="16"/>
                <w:lang w:val="en-US"/>
              </w:rPr>
              <w:t xml:space="preserve">Casella G., Berger R. (2002) </w:t>
            </w:r>
            <w:r w:rsidRPr="00EC06CD">
              <w:rPr>
                <w:rFonts w:ascii="Tahoma" w:hAnsi="Tahoma" w:cs="Tahoma"/>
                <w:i/>
                <w:sz w:val="16"/>
                <w:szCs w:val="16"/>
                <w:lang w:val="en-US"/>
              </w:rPr>
              <w:t>Statistical Inference</w:t>
            </w:r>
            <w:r>
              <w:rPr>
                <w:rFonts w:ascii="Tahoma" w:hAnsi="Tahoma" w:cs="Tahoma"/>
                <w:sz w:val="16"/>
                <w:szCs w:val="16"/>
                <w:lang w:val="en-US"/>
              </w:rPr>
              <w:t>, USA: Duxbury</w:t>
            </w:r>
            <w:r w:rsidR="00411364">
              <w:rPr>
                <w:rFonts w:ascii="Tahoma" w:hAnsi="Tahoma" w:cs="Tahoma"/>
                <w:sz w:val="16"/>
                <w:szCs w:val="16"/>
                <w:lang w:val="en-US"/>
              </w:rPr>
              <w:t>.</w:t>
            </w:r>
          </w:p>
          <w:p w14:paraId="6CC4B726" w14:textId="7123AF36" w:rsidR="00666E8E" w:rsidRPr="004937E5" w:rsidRDefault="00231101" w:rsidP="00EC06CD">
            <w:pPr>
              <w:ind w:left="709"/>
              <w:jc w:val="both"/>
              <w:rPr>
                <w:rFonts w:ascii="Tahoma" w:hAnsi="Tahoma" w:cs="Tahoma"/>
                <w:sz w:val="16"/>
                <w:szCs w:val="16"/>
                <w:lang w:val="es-MX"/>
              </w:rPr>
            </w:pPr>
            <w:r>
              <w:rPr>
                <w:rFonts w:ascii="Tahoma" w:hAnsi="Tahoma" w:cs="Tahoma"/>
                <w:sz w:val="16"/>
                <w:szCs w:val="16"/>
                <w:lang w:val="en-US"/>
              </w:rPr>
              <w:t>Mood</w:t>
            </w:r>
            <w:r w:rsidR="00666E8E" w:rsidRPr="005A720B">
              <w:rPr>
                <w:rFonts w:ascii="Tahoma" w:hAnsi="Tahoma" w:cs="Tahoma"/>
                <w:sz w:val="16"/>
                <w:szCs w:val="16"/>
                <w:lang w:val="en-US"/>
              </w:rPr>
              <w:t xml:space="preserve"> A. M. (1974) </w:t>
            </w:r>
            <w:r w:rsidR="00666E8E" w:rsidRPr="00EC06CD">
              <w:rPr>
                <w:rFonts w:ascii="Tahoma" w:hAnsi="Tahoma" w:cs="Tahoma"/>
                <w:i/>
                <w:sz w:val="16"/>
                <w:szCs w:val="16"/>
                <w:lang w:val="en-US"/>
              </w:rPr>
              <w:t>Introduction to the theory of statistics</w:t>
            </w:r>
            <w:r w:rsidR="00666E8E" w:rsidRPr="005A720B">
              <w:rPr>
                <w:rFonts w:ascii="Tahoma" w:hAnsi="Tahoma" w:cs="Tahoma"/>
                <w:sz w:val="16"/>
                <w:szCs w:val="16"/>
                <w:lang w:val="en-US"/>
              </w:rPr>
              <w:t>, USA:</w:t>
            </w:r>
            <w:r w:rsidR="00666E8E">
              <w:rPr>
                <w:rFonts w:ascii="Tahoma" w:hAnsi="Tahoma" w:cs="Tahoma"/>
                <w:sz w:val="16"/>
                <w:szCs w:val="16"/>
                <w:lang w:val="en-US"/>
              </w:rPr>
              <w:t xml:space="preserve"> Mc. </w:t>
            </w:r>
            <w:r w:rsidR="00666E8E" w:rsidRPr="004937E5">
              <w:rPr>
                <w:rFonts w:ascii="Tahoma" w:hAnsi="Tahoma" w:cs="Tahoma"/>
                <w:sz w:val="16"/>
                <w:szCs w:val="16"/>
                <w:lang w:val="es-MX"/>
              </w:rPr>
              <w:t>Graw-Hill</w:t>
            </w:r>
            <w:r w:rsidR="00411364">
              <w:rPr>
                <w:rFonts w:ascii="Tahoma" w:hAnsi="Tahoma" w:cs="Tahoma"/>
                <w:sz w:val="16"/>
                <w:szCs w:val="16"/>
                <w:lang w:val="es-MX"/>
              </w:rPr>
              <w:t>.</w:t>
            </w:r>
          </w:p>
          <w:p w14:paraId="09AC1A3A" w14:textId="77777777" w:rsidR="00B05967" w:rsidRPr="00B05967" w:rsidRDefault="00B05967" w:rsidP="00B05967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</w:p>
          <w:p w14:paraId="2A76C8D6" w14:textId="77777777" w:rsidR="00B05967" w:rsidRDefault="00B05967" w:rsidP="00B05967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B05967">
              <w:rPr>
                <w:rFonts w:ascii="Tahoma" w:hAnsi="Tahoma" w:cs="Tahoma"/>
                <w:sz w:val="16"/>
                <w:szCs w:val="16"/>
              </w:rPr>
              <w:t>Consulta:</w:t>
            </w:r>
          </w:p>
          <w:p w14:paraId="6431186E" w14:textId="608274F9" w:rsidR="00CD378C" w:rsidRDefault="00231101" w:rsidP="00EC06CD">
            <w:pPr>
              <w:ind w:left="709"/>
              <w:jc w:val="both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sz w:val="16"/>
                <w:szCs w:val="16"/>
                <w:lang w:val="es-MX"/>
              </w:rPr>
              <w:t>Kreyszig</w:t>
            </w:r>
            <w:proofErr w:type="spellEnd"/>
            <w:r>
              <w:rPr>
                <w:rFonts w:ascii="Tahoma" w:hAnsi="Tahoma" w:cs="Tahoma"/>
                <w:sz w:val="16"/>
                <w:szCs w:val="16"/>
                <w:lang w:val="es-MX"/>
              </w:rPr>
              <w:t xml:space="preserve"> E. </w:t>
            </w:r>
            <w:r w:rsidR="00CD378C" w:rsidRPr="00B05967">
              <w:rPr>
                <w:rFonts w:ascii="Tahoma" w:hAnsi="Tahoma" w:cs="Tahoma"/>
                <w:sz w:val="16"/>
                <w:szCs w:val="16"/>
              </w:rPr>
              <w:t xml:space="preserve">(1978) </w:t>
            </w:r>
            <w:r w:rsidR="00CD378C" w:rsidRPr="00EC06CD">
              <w:rPr>
                <w:rFonts w:ascii="Tahoma" w:hAnsi="Tahoma" w:cs="Tahoma"/>
                <w:i/>
                <w:sz w:val="16"/>
                <w:szCs w:val="16"/>
              </w:rPr>
              <w:t>Introducción a la Estadística Matemática. Principios y métodos</w:t>
            </w:r>
            <w:r w:rsidR="00CD378C" w:rsidRPr="00B05967">
              <w:rPr>
                <w:rFonts w:ascii="Tahoma" w:hAnsi="Tahoma" w:cs="Tahoma"/>
                <w:sz w:val="16"/>
                <w:szCs w:val="16"/>
              </w:rPr>
              <w:t xml:space="preserve">, México: </w:t>
            </w:r>
            <w:proofErr w:type="spellStart"/>
            <w:r w:rsidR="00CD378C" w:rsidRPr="00B05967">
              <w:rPr>
                <w:rFonts w:ascii="Tahoma" w:hAnsi="Tahoma" w:cs="Tahoma"/>
                <w:sz w:val="16"/>
                <w:szCs w:val="16"/>
              </w:rPr>
              <w:t>Limusa</w:t>
            </w:r>
            <w:proofErr w:type="spellEnd"/>
            <w:r w:rsidR="00411364">
              <w:rPr>
                <w:rFonts w:ascii="Tahoma" w:hAnsi="Tahoma" w:cs="Tahoma"/>
                <w:sz w:val="16"/>
                <w:szCs w:val="16"/>
              </w:rPr>
              <w:t>.</w:t>
            </w:r>
          </w:p>
          <w:p w14:paraId="06FDF16C" w14:textId="20CC7326" w:rsidR="0008473C" w:rsidRPr="0008473C" w:rsidRDefault="0008473C" w:rsidP="0008473C">
            <w:pPr>
              <w:ind w:left="709"/>
              <w:jc w:val="both"/>
              <w:rPr>
                <w:rFonts w:ascii="Tahoma" w:hAnsi="Tahoma" w:cs="Tahoma"/>
                <w:sz w:val="16"/>
                <w:szCs w:val="16"/>
                <w:lang w:val="es-MX"/>
              </w:rPr>
            </w:pPr>
            <w:proofErr w:type="spellStart"/>
            <w:r w:rsidRPr="002E590E">
              <w:rPr>
                <w:rFonts w:ascii="Tahoma" w:hAnsi="Tahoma" w:cs="Tahoma"/>
                <w:sz w:val="16"/>
                <w:szCs w:val="16"/>
                <w:lang w:val="es-MX"/>
              </w:rPr>
              <w:t>Mendenhall</w:t>
            </w:r>
            <w:proofErr w:type="spellEnd"/>
            <w:r>
              <w:rPr>
                <w:rFonts w:ascii="Tahoma" w:hAnsi="Tahoma" w:cs="Tahoma"/>
                <w:sz w:val="16"/>
                <w:szCs w:val="16"/>
                <w:lang w:val="es-MX"/>
              </w:rPr>
              <w:t xml:space="preserve"> W., </w:t>
            </w:r>
            <w:proofErr w:type="spellStart"/>
            <w:r w:rsidRPr="002E590E">
              <w:rPr>
                <w:rFonts w:ascii="Tahoma" w:hAnsi="Tahoma" w:cs="Tahoma"/>
                <w:sz w:val="16"/>
                <w:szCs w:val="16"/>
                <w:lang w:val="es-MX"/>
              </w:rPr>
              <w:t>Scheaffer</w:t>
            </w:r>
            <w:proofErr w:type="spellEnd"/>
            <w:r w:rsidRPr="002E590E">
              <w:rPr>
                <w:rFonts w:ascii="Tahoma" w:hAnsi="Tahoma" w:cs="Tahoma"/>
                <w:sz w:val="16"/>
                <w:szCs w:val="16"/>
                <w:lang w:val="es-MX"/>
              </w:rPr>
              <w:t xml:space="preserve"> R.L.</w:t>
            </w:r>
            <w:r>
              <w:rPr>
                <w:rFonts w:ascii="Tahoma" w:hAnsi="Tahoma" w:cs="Tahoma"/>
                <w:sz w:val="16"/>
                <w:szCs w:val="16"/>
                <w:lang w:val="es-MX"/>
              </w:rPr>
              <w:t xml:space="preserve">, </w:t>
            </w:r>
            <w:proofErr w:type="spellStart"/>
            <w:r w:rsidRPr="002E590E">
              <w:rPr>
                <w:rFonts w:ascii="Tahoma" w:hAnsi="Tahoma" w:cs="Tahoma"/>
                <w:sz w:val="16"/>
                <w:szCs w:val="16"/>
                <w:lang w:val="es-MX"/>
              </w:rPr>
              <w:t>Wackerly</w:t>
            </w:r>
            <w:proofErr w:type="spellEnd"/>
            <w:r>
              <w:rPr>
                <w:rFonts w:ascii="Tahoma" w:hAnsi="Tahoma" w:cs="Tahoma"/>
                <w:sz w:val="16"/>
                <w:szCs w:val="16"/>
                <w:lang w:val="es-MX"/>
              </w:rPr>
              <w:t xml:space="preserve"> D.</w:t>
            </w:r>
            <w:r w:rsidR="00A353A8">
              <w:rPr>
                <w:rFonts w:ascii="Tahoma" w:hAnsi="Tahoma" w:cs="Tahoma"/>
                <w:sz w:val="16"/>
                <w:szCs w:val="16"/>
                <w:lang w:val="es-MX"/>
              </w:rPr>
              <w:t>D. (</w:t>
            </w:r>
            <w:r w:rsidRPr="002E590E">
              <w:rPr>
                <w:rFonts w:ascii="Tahoma" w:hAnsi="Tahoma" w:cs="Tahoma"/>
                <w:sz w:val="16"/>
                <w:szCs w:val="16"/>
                <w:lang w:val="es-MX"/>
              </w:rPr>
              <w:t xml:space="preserve">2009) </w:t>
            </w:r>
            <w:r w:rsidRPr="002E590E">
              <w:rPr>
                <w:rFonts w:ascii="Tahoma" w:hAnsi="Tahoma" w:cs="Tahoma"/>
                <w:i/>
                <w:sz w:val="16"/>
                <w:szCs w:val="16"/>
                <w:lang w:val="es-MX"/>
              </w:rPr>
              <w:t>Estadística matemática con aplicaciones</w:t>
            </w:r>
            <w:r w:rsidR="00EE7869">
              <w:rPr>
                <w:rFonts w:ascii="Tahoma" w:hAnsi="Tahoma" w:cs="Tahoma"/>
                <w:sz w:val="16"/>
                <w:szCs w:val="16"/>
                <w:lang w:val="es-MX"/>
              </w:rPr>
              <w:t>, USA: Thomson L.</w:t>
            </w:r>
          </w:p>
          <w:p w14:paraId="2A038233" w14:textId="2A22DFFB" w:rsidR="00B05967" w:rsidRPr="00B05967" w:rsidRDefault="002E590E" w:rsidP="00EC06CD">
            <w:pPr>
              <w:ind w:left="709"/>
              <w:jc w:val="both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sz w:val="16"/>
                <w:szCs w:val="16"/>
              </w:rPr>
              <w:t>Mille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I.</w:t>
            </w:r>
            <w:r w:rsidR="00B05967" w:rsidRPr="00B05967">
              <w:rPr>
                <w:rFonts w:ascii="Tahoma" w:hAnsi="Tahoma" w:cs="Tahoma"/>
                <w:sz w:val="16"/>
                <w:szCs w:val="16"/>
              </w:rPr>
              <w:t xml:space="preserve"> (2000) </w:t>
            </w:r>
            <w:r w:rsidR="00B05967" w:rsidRPr="00EC06CD">
              <w:rPr>
                <w:rFonts w:ascii="Tahoma" w:hAnsi="Tahoma" w:cs="Tahoma"/>
                <w:i/>
                <w:sz w:val="16"/>
                <w:szCs w:val="16"/>
              </w:rPr>
              <w:t>Estadística matemática con aplicaciones</w:t>
            </w:r>
            <w:r w:rsidR="00B05967" w:rsidRPr="00B05967">
              <w:rPr>
                <w:rFonts w:ascii="Tahoma" w:hAnsi="Tahoma" w:cs="Tahoma"/>
                <w:sz w:val="16"/>
                <w:szCs w:val="16"/>
              </w:rPr>
              <w:t>, México: Pearson Educación</w:t>
            </w:r>
            <w:r w:rsidR="00411364">
              <w:rPr>
                <w:rFonts w:ascii="Tahoma" w:hAnsi="Tahoma" w:cs="Tahoma"/>
                <w:sz w:val="16"/>
                <w:szCs w:val="16"/>
              </w:rPr>
              <w:t>.</w:t>
            </w:r>
          </w:p>
          <w:p w14:paraId="62D25CC4" w14:textId="77777777" w:rsidR="003467EE" w:rsidRPr="002E590E" w:rsidRDefault="003467EE" w:rsidP="00AF7BE3">
            <w:pPr>
              <w:jc w:val="both"/>
              <w:rPr>
                <w:rFonts w:ascii="Tahoma" w:hAnsi="Tahoma" w:cs="Tahoma"/>
                <w:sz w:val="16"/>
                <w:szCs w:val="16"/>
                <w:lang w:val="es-MX"/>
              </w:rPr>
            </w:pPr>
          </w:p>
          <w:p w14:paraId="0F19D5F2" w14:textId="264DE8CA" w:rsidR="003467EE" w:rsidRDefault="003467EE" w:rsidP="00AF7BE3">
            <w:pPr>
              <w:jc w:val="both"/>
              <w:rPr>
                <w:rFonts w:ascii="Tahoma" w:hAnsi="Tahoma" w:cs="Tahoma"/>
                <w:sz w:val="16"/>
                <w:szCs w:val="16"/>
                <w:lang w:val="es-MX"/>
              </w:rPr>
            </w:pPr>
            <w:r w:rsidRPr="002708C6">
              <w:rPr>
                <w:rFonts w:ascii="Tahoma" w:hAnsi="Tahoma" w:cs="Tahoma"/>
                <w:sz w:val="16"/>
                <w:szCs w:val="16"/>
                <w:lang w:val="es-MX"/>
              </w:rPr>
              <w:t>Cualquier ot</w:t>
            </w:r>
            <w:r w:rsidR="00411364">
              <w:rPr>
                <w:rFonts w:ascii="Tahoma" w:hAnsi="Tahoma" w:cs="Tahoma"/>
                <w:sz w:val="16"/>
                <w:szCs w:val="16"/>
                <w:lang w:val="es-MX"/>
              </w:rPr>
              <w:t>ra bibliografía especializada (libro o artículo c</w:t>
            </w:r>
            <w:r w:rsidRPr="002708C6">
              <w:rPr>
                <w:rFonts w:ascii="Tahoma" w:hAnsi="Tahoma" w:cs="Tahoma"/>
                <w:sz w:val="16"/>
                <w:szCs w:val="16"/>
                <w:lang w:val="es-MX"/>
              </w:rPr>
              <w:t>ientífico) qu</w:t>
            </w:r>
            <w:r w:rsidR="00922537">
              <w:rPr>
                <w:rFonts w:ascii="Tahoma" w:hAnsi="Tahoma" w:cs="Tahoma"/>
                <w:sz w:val="16"/>
                <w:szCs w:val="16"/>
                <w:lang w:val="es-MX"/>
              </w:rPr>
              <w:t>e considere pertinente el profe</w:t>
            </w:r>
            <w:r w:rsidRPr="002708C6">
              <w:rPr>
                <w:rFonts w:ascii="Tahoma" w:hAnsi="Tahoma" w:cs="Tahoma"/>
                <w:sz w:val="16"/>
                <w:szCs w:val="16"/>
                <w:lang w:val="es-MX"/>
              </w:rPr>
              <w:t>sor.</w:t>
            </w:r>
          </w:p>
          <w:p w14:paraId="026C113A" w14:textId="74545335" w:rsidR="00F313FF" w:rsidRPr="002708C6" w:rsidRDefault="00F313FF" w:rsidP="00AF7BE3">
            <w:pPr>
              <w:jc w:val="both"/>
              <w:rPr>
                <w:rFonts w:ascii="Tahoma" w:hAnsi="Tahoma" w:cs="Tahoma"/>
                <w:sz w:val="16"/>
                <w:szCs w:val="16"/>
                <w:lang w:val="es-MX"/>
              </w:rPr>
            </w:pPr>
          </w:p>
        </w:tc>
      </w:tr>
    </w:tbl>
    <w:p w14:paraId="7ABE5535" w14:textId="77777777" w:rsidR="006560C0" w:rsidRPr="00A300C1" w:rsidRDefault="006560C0" w:rsidP="006560C0">
      <w:pPr>
        <w:suppressAutoHyphens w:val="0"/>
        <w:spacing w:after="101" w:line="216" w:lineRule="atLeast"/>
        <w:rPr>
          <w:rFonts w:ascii="Tahoma" w:hAnsi="Tahoma"/>
          <w:sz w:val="16"/>
          <w:lang w:eastAsia="es-ES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54"/>
      </w:tblGrid>
      <w:tr w:rsidR="006560C0" w:rsidRPr="00253CCD" w14:paraId="5A418460" w14:textId="77777777" w:rsidTr="002B0CE9">
        <w:trPr>
          <w:trHeight w:val="208"/>
        </w:trPr>
        <w:tc>
          <w:tcPr>
            <w:tcW w:w="9054" w:type="dxa"/>
            <w:shd w:val="clear" w:color="auto" w:fill="D9D9D9"/>
          </w:tcPr>
          <w:p w14:paraId="72D7C22F" w14:textId="77777777" w:rsidR="006560C0" w:rsidRPr="006560C0" w:rsidRDefault="006560C0" w:rsidP="00253CCD">
            <w:pPr>
              <w:suppressAutoHyphens w:val="0"/>
              <w:spacing w:before="20" w:after="20"/>
              <w:rPr>
                <w:rFonts w:ascii="Tahoma" w:hAnsi="Tahoma"/>
                <w:sz w:val="16"/>
                <w:lang w:val="es-ES_tradnl" w:eastAsia="es-ES"/>
              </w:rPr>
            </w:pPr>
            <w:r w:rsidRPr="00A300C1">
              <w:rPr>
                <w:rFonts w:ascii="Tahoma" w:hAnsi="Tahoma"/>
                <w:sz w:val="16"/>
                <w:lang w:val="es-ES_tradnl" w:eastAsia="es-ES"/>
              </w:rPr>
              <w:t>PER</w:t>
            </w:r>
            <w:r w:rsidR="00F11F70" w:rsidRPr="00A300C1">
              <w:rPr>
                <w:rFonts w:ascii="Tahoma" w:hAnsi="Tahoma"/>
                <w:sz w:val="16"/>
                <w:lang w:val="es-ES_tradnl" w:eastAsia="es-ES"/>
              </w:rPr>
              <w:t>FIL PROFESIONAL DEL DOCENTE</w:t>
            </w:r>
          </w:p>
        </w:tc>
      </w:tr>
      <w:tr w:rsidR="00253CCD" w:rsidRPr="00253CCD" w14:paraId="5493E670" w14:textId="77777777" w:rsidTr="00C00565">
        <w:trPr>
          <w:trHeight w:val="315"/>
        </w:trPr>
        <w:tc>
          <w:tcPr>
            <w:tcW w:w="9054" w:type="dxa"/>
          </w:tcPr>
          <w:p w14:paraId="3DCBF572" w14:textId="2A015E4C" w:rsidR="00253CCD" w:rsidRPr="00A300C1" w:rsidRDefault="00AF7BE3" w:rsidP="00976743">
            <w:pPr>
              <w:suppressAutoHyphens w:val="0"/>
              <w:spacing w:before="20" w:after="20"/>
              <w:rPr>
                <w:rFonts w:ascii="Tahoma" w:hAnsi="Tahoma"/>
                <w:sz w:val="16"/>
                <w:lang w:val="es-ES_tradnl" w:eastAsia="es-ES"/>
              </w:rPr>
            </w:pPr>
            <w:r>
              <w:rPr>
                <w:rFonts w:ascii="Tahoma" w:hAnsi="Tahoma"/>
                <w:sz w:val="16"/>
                <w:lang w:val="es-ES_tradnl" w:eastAsia="es-ES"/>
              </w:rPr>
              <w:t>Grado de Maestría</w:t>
            </w:r>
            <w:r w:rsidR="00265783">
              <w:rPr>
                <w:rFonts w:ascii="Tahoma" w:hAnsi="Tahoma"/>
                <w:sz w:val="16"/>
                <w:lang w:val="es-ES_tradnl" w:eastAsia="es-ES"/>
              </w:rPr>
              <w:t xml:space="preserve"> o Doctorado</w:t>
            </w:r>
            <w:r>
              <w:rPr>
                <w:rFonts w:ascii="Tahoma" w:hAnsi="Tahoma"/>
                <w:sz w:val="16"/>
                <w:lang w:val="es-ES_tradnl" w:eastAsia="es-ES"/>
              </w:rPr>
              <w:t xml:space="preserve"> en </w:t>
            </w:r>
            <w:r w:rsidR="004937E5">
              <w:rPr>
                <w:rFonts w:ascii="Tahoma" w:hAnsi="Tahoma"/>
                <w:sz w:val="16"/>
                <w:lang w:val="es-ES_tradnl" w:eastAsia="es-ES"/>
              </w:rPr>
              <w:t>Estadística</w:t>
            </w:r>
            <w:r w:rsidR="00131A95">
              <w:rPr>
                <w:rFonts w:ascii="Tahoma" w:hAnsi="Tahoma"/>
                <w:sz w:val="16"/>
                <w:lang w:val="es-ES_tradnl" w:eastAsia="es-ES"/>
              </w:rPr>
              <w:t xml:space="preserve">, </w:t>
            </w:r>
            <w:r>
              <w:rPr>
                <w:rFonts w:ascii="Tahoma" w:hAnsi="Tahoma"/>
                <w:sz w:val="16"/>
                <w:lang w:val="es-ES_tradnl" w:eastAsia="es-ES"/>
              </w:rPr>
              <w:t>Actuaría</w:t>
            </w:r>
            <w:r w:rsidR="00020E45">
              <w:rPr>
                <w:rFonts w:ascii="Tahoma" w:hAnsi="Tahoma"/>
                <w:sz w:val="16"/>
                <w:lang w:val="es-ES_tradnl" w:eastAsia="es-ES"/>
              </w:rPr>
              <w:t>,</w:t>
            </w:r>
            <w:r w:rsidR="004937E5">
              <w:rPr>
                <w:rFonts w:ascii="Tahoma" w:hAnsi="Tahoma"/>
                <w:sz w:val="16"/>
                <w:lang w:val="es-ES_tradnl" w:eastAsia="es-ES"/>
              </w:rPr>
              <w:t xml:space="preserve"> </w:t>
            </w:r>
            <w:r w:rsidR="00372DB2">
              <w:rPr>
                <w:rFonts w:ascii="Tahoma" w:hAnsi="Tahoma"/>
                <w:sz w:val="16"/>
                <w:lang w:val="es-ES_tradnl" w:eastAsia="es-ES"/>
              </w:rPr>
              <w:t>o afín</w:t>
            </w:r>
            <w:r w:rsidR="00020E45">
              <w:rPr>
                <w:rFonts w:ascii="Tahoma" w:hAnsi="Tahoma"/>
                <w:sz w:val="16"/>
                <w:lang w:val="es-ES_tradnl" w:eastAsia="es-ES"/>
              </w:rPr>
              <w:t>,</w:t>
            </w:r>
            <w:r>
              <w:rPr>
                <w:rFonts w:ascii="Tahoma" w:hAnsi="Tahoma"/>
                <w:sz w:val="16"/>
                <w:lang w:val="es-ES_tradnl" w:eastAsia="es-ES"/>
              </w:rPr>
              <w:t xml:space="preserve"> con experiencia docente</w:t>
            </w:r>
            <w:r w:rsidR="00921CB3">
              <w:rPr>
                <w:rFonts w:ascii="Tahoma" w:hAnsi="Tahoma"/>
                <w:sz w:val="16"/>
                <w:lang w:val="es-ES_tradnl" w:eastAsia="es-ES"/>
              </w:rPr>
              <w:t>.</w:t>
            </w:r>
          </w:p>
        </w:tc>
      </w:tr>
    </w:tbl>
    <w:p w14:paraId="48FC303A" w14:textId="77777777" w:rsidR="00940CC4" w:rsidRDefault="00940CC4" w:rsidP="00F11F70">
      <w:pPr>
        <w:tabs>
          <w:tab w:val="center" w:pos="8190"/>
        </w:tabs>
        <w:suppressAutoHyphens w:val="0"/>
        <w:rPr>
          <w:sz w:val="16"/>
          <w:szCs w:val="16"/>
        </w:rPr>
      </w:pPr>
    </w:p>
    <w:p w14:paraId="0DD2FD3C" w14:textId="77777777" w:rsidR="00940CC4" w:rsidRDefault="00940CC4" w:rsidP="00F11F70">
      <w:pPr>
        <w:tabs>
          <w:tab w:val="center" w:pos="8190"/>
        </w:tabs>
        <w:suppressAutoHyphens w:val="0"/>
        <w:rPr>
          <w:sz w:val="16"/>
          <w:szCs w:val="16"/>
        </w:rPr>
      </w:pPr>
    </w:p>
    <w:p w14:paraId="7249AA4E" w14:textId="77777777" w:rsidR="00940CC4" w:rsidRDefault="00940CC4" w:rsidP="00F11F70">
      <w:pPr>
        <w:tabs>
          <w:tab w:val="center" w:pos="8190"/>
        </w:tabs>
        <w:suppressAutoHyphens w:val="0"/>
        <w:rPr>
          <w:sz w:val="16"/>
          <w:szCs w:val="16"/>
        </w:rPr>
      </w:pPr>
    </w:p>
    <w:p w14:paraId="004E54BE" w14:textId="77777777" w:rsidR="00C03416" w:rsidRDefault="00C03416" w:rsidP="00C03416">
      <w:pPr>
        <w:tabs>
          <w:tab w:val="center" w:pos="8190"/>
        </w:tabs>
        <w:suppressAutoHyphens w:val="0"/>
        <w:rPr>
          <w:sz w:val="16"/>
          <w:szCs w:val="16"/>
        </w:rPr>
      </w:pPr>
    </w:p>
    <w:p w14:paraId="5815B90A" w14:textId="77777777" w:rsidR="00C03416" w:rsidRDefault="00C03416" w:rsidP="00C03416">
      <w:pPr>
        <w:tabs>
          <w:tab w:val="center" w:pos="8190"/>
        </w:tabs>
        <w:suppressAutoHyphens w:val="0"/>
        <w:rPr>
          <w:rFonts w:ascii="Tahoma" w:hAnsi="Tahoma" w:cs="Tahoma"/>
          <w:b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 xml:space="preserve">                                                                                                                                </w:t>
      </w:r>
      <w:r w:rsidRPr="001C4405">
        <w:rPr>
          <w:rFonts w:ascii="Tahoma" w:hAnsi="Tahoma" w:cs="Tahoma"/>
          <w:b/>
          <w:sz w:val="16"/>
          <w:szCs w:val="16"/>
        </w:rPr>
        <w:t>AUTORIZÓ</w:t>
      </w:r>
    </w:p>
    <w:p w14:paraId="5468A16E" w14:textId="77777777" w:rsidR="00C03416" w:rsidRDefault="00C03416" w:rsidP="00C03416">
      <w:pPr>
        <w:tabs>
          <w:tab w:val="center" w:pos="8190"/>
        </w:tabs>
        <w:suppressAutoHyphens w:val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b/>
          <w:sz w:val="16"/>
          <w:szCs w:val="16"/>
        </w:rPr>
        <w:t xml:space="preserve">                                                                                                             </w:t>
      </w:r>
      <w:r>
        <w:rPr>
          <w:rFonts w:ascii="Tahoma" w:hAnsi="Tahoma" w:cs="Tahoma"/>
          <w:sz w:val="16"/>
          <w:szCs w:val="16"/>
        </w:rPr>
        <w:t>DRA. MARÍA DEL ROSARIO ENRÍQUEZ ROSADO</w:t>
      </w:r>
    </w:p>
    <w:p w14:paraId="4D05D74C" w14:textId="77777777" w:rsidR="00C03416" w:rsidRDefault="00C03416" w:rsidP="00C03416">
      <w:pPr>
        <w:tabs>
          <w:tab w:val="center" w:pos="8190"/>
        </w:tabs>
        <w:suppressAutoHyphens w:val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 xml:space="preserve">                                                                                                                     VICE-RECTORA ACADÉMICA</w:t>
      </w:r>
    </w:p>
    <w:p w14:paraId="74214C62" w14:textId="77777777" w:rsidR="00C03416" w:rsidRDefault="00C03416" w:rsidP="00C03416">
      <w:pPr>
        <w:tabs>
          <w:tab w:val="center" w:pos="8190"/>
        </w:tabs>
        <w:suppressAutoHyphens w:val="0"/>
        <w:rPr>
          <w:rFonts w:ascii="Tahoma" w:hAnsi="Tahoma" w:cs="Tahoma"/>
          <w:sz w:val="16"/>
          <w:szCs w:val="16"/>
        </w:rPr>
      </w:pPr>
    </w:p>
    <w:p w14:paraId="3C7C3A45" w14:textId="77777777" w:rsidR="00C03416" w:rsidRDefault="00C03416" w:rsidP="00C03416">
      <w:pPr>
        <w:tabs>
          <w:tab w:val="center" w:pos="8190"/>
        </w:tabs>
        <w:suppressAutoHyphens w:val="0"/>
        <w:rPr>
          <w:rFonts w:ascii="Tahoma" w:hAnsi="Tahoma" w:cs="Tahoma"/>
          <w:b/>
          <w:sz w:val="16"/>
          <w:szCs w:val="16"/>
        </w:rPr>
      </w:pPr>
      <w:r>
        <w:rPr>
          <w:rFonts w:ascii="Tahoma" w:hAnsi="Tahoma" w:cs="Tahoma"/>
          <w:b/>
          <w:sz w:val="16"/>
          <w:szCs w:val="16"/>
        </w:rPr>
        <w:t xml:space="preserve">                        </w:t>
      </w:r>
      <w:proofErr w:type="spellStart"/>
      <w:r>
        <w:rPr>
          <w:rFonts w:ascii="Tahoma" w:hAnsi="Tahoma" w:cs="Tahoma"/>
          <w:b/>
          <w:sz w:val="16"/>
          <w:szCs w:val="16"/>
        </w:rPr>
        <w:t>Vo</w:t>
      </w:r>
      <w:proofErr w:type="spellEnd"/>
      <w:r>
        <w:rPr>
          <w:rFonts w:ascii="Tahoma" w:hAnsi="Tahoma" w:cs="Tahoma"/>
          <w:b/>
          <w:sz w:val="16"/>
          <w:szCs w:val="16"/>
        </w:rPr>
        <w:t>. Bo.</w:t>
      </w:r>
    </w:p>
    <w:p w14:paraId="04D44DD9" w14:textId="77777777" w:rsidR="00C03416" w:rsidRDefault="00C03416" w:rsidP="00C03416">
      <w:pPr>
        <w:tabs>
          <w:tab w:val="center" w:pos="8190"/>
        </w:tabs>
        <w:suppressAutoHyphens w:val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MTRO. SERGIO ALEJANDRO MUÑOZ MURATALLA</w:t>
      </w:r>
    </w:p>
    <w:p w14:paraId="5FBB3D12" w14:textId="77777777" w:rsidR="00C03416" w:rsidRPr="001C4405" w:rsidRDefault="00C03416" w:rsidP="00C03416">
      <w:pPr>
        <w:tabs>
          <w:tab w:val="center" w:pos="8190"/>
        </w:tabs>
        <w:suppressAutoHyphens w:val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 xml:space="preserve">              JEFE DE CARRERA</w:t>
      </w:r>
    </w:p>
    <w:p w14:paraId="0F9AE071" w14:textId="77777777" w:rsidR="00E260DF" w:rsidRDefault="00E260DF" w:rsidP="00F11F70">
      <w:pPr>
        <w:tabs>
          <w:tab w:val="center" w:pos="8190"/>
        </w:tabs>
        <w:suppressAutoHyphens w:val="0"/>
        <w:rPr>
          <w:sz w:val="16"/>
          <w:szCs w:val="16"/>
        </w:rPr>
      </w:pPr>
    </w:p>
    <w:p w14:paraId="43A0FA5C" w14:textId="77777777" w:rsidR="00940CC4" w:rsidRDefault="00940CC4" w:rsidP="00F11F70">
      <w:pPr>
        <w:tabs>
          <w:tab w:val="center" w:pos="8190"/>
        </w:tabs>
        <w:suppressAutoHyphens w:val="0"/>
        <w:rPr>
          <w:sz w:val="16"/>
          <w:szCs w:val="16"/>
        </w:rPr>
      </w:pPr>
    </w:p>
    <w:p w14:paraId="11B174D1" w14:textId="77777777" w:rsidR="00E260DF" w:rsidRDefault="00E260DF" w:rsidP="00F11F70">
      <w:pPr>
        <w:tabs>
          <w:tab w:val="center" w:pos="8190"/>
        </w:tabs>
        <w:suppressAutoHyphens w:val="0"/>
        <w:rPr>
          <w:sz w:val="16"/>
          <w:szCs w:val="16"/>
        </w:rPr>
      </w:pPr>
    </w:p>
    <w:p w14:paraId="40C8AFE5" w14:textId="77777777" w:rsidR="00940CC4" w:rsidRPr="00E260DF" w:rsidRDefault="00940CC4" w:rsidP="00922537">
      <w:pPr>
        <w:tabs>
          <w:tab w:val="center" w:pos="8190"/>
        </w:tabs>
        <w:suppressAutoHyphens w:val="0"/>
        <w:rPr>
          <w:rFonts w:ascii="Tahoma" w:hAnsi="Tahoma" w:cs="Tahoma"/>
          <w:sz w:val="16"/>
          <w:szCs w:val="16"/>
        </w:rPr>
      </w:pPr>
    </w:p>
    <w:sectPr w:rsidR="00940CC4" w:rsidRPr="00E260DF" w:rsidSect="00EA57DC">
      <w:headerReference w:type="even" r:id="rId8"/>
      <w:headerReference w:type="default" r:id="rId9"/>
      <w:headerReference w:type="first" r:id="rId10"/>
      <w:type w:val="continuous"/>
      <w:pgSz w:w="12240" w:h="15840"/>
      <w:pgMar w:top="992" w:right="1701" w:bottom="96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3A0438" w14:textId="77777777" w:rsidR="00042082" w:rsidRDefault="00042082" w:rsidP="0005731B">
      <w:r>
        <w:separator/>
      </w:r>
    </w:p>
  </w:endnote>
  <w:endnote w:type="continuationSeparator" w:id="0">
    <w:p w14:paraId="7EF1A6C2" w14:textId="77777777" w:rsidR="00042082" w:rsidRDefault="00042082" w:rsidP="000573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6AB06A" w14:textId="77777777" w:rsidR="00042082" w:rsidRDefault="00042082" w:rsidP="0005731B">
      <w:r>
        <w:separator/>
      </w:r>
    </w:p>
  </w:footnote>
  <w:footnote w:type="continuationSeparator" w:id="0">
    <w:p w14:paraId="7088B6A0" w14:textId="77777777" w:rsidR="00042082" w:rsidRDefault="00042082" w:rsidP="000573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B51022" w14:textId="77777777" w:rsidR="003E4EC5" w:rsidRDefault="003E4EC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172822" w14:textId="77777777" w:rsidR="003E4EC5" w:rsidRDefault="003E4EC5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A70742" w14:textId="77777777" w:rsidR="003E4EC5" w:rsidRDefault="003E4EC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5D90C66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0000002"/>
    <w:multiLevelType w:val="singleLevel"/>
    <w:tmpl w:val="00000002"/>
    <w:name w:val="WW8Num13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3">
    <w:nsid w:val="01F42E47"/>
    <w:multiLevelType w:val="hybridMultilevel"/>
    <w:tmpl w:val="F1E224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37C51DD"/>
    <w:multiLevelType w:val="hybridMultilevel"/>
    <w:tmpl w:val="93580D4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3E80E17"/>
    <w:multiLevelType w:val="hybridMultilevel"/>
    <w:tmpl w:val="7ED89B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3F172DD"/>
    <w:multiLevelType w:val="hybridMultilevel"/>
    <w:tmpl w:val="D69256DE"/>
    <w:lvl w:ilvl="0" w:tplc="824E4FA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057DEB"/>
    <w:multiLevelType w:val="hybridMultilevel"/>
    <w:tmpl w:val="E968FC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074621A"/>
    <w:multiLevelType w:val="hybridMultilevel"/>
    <w:tmpl w:val="93A24E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104DA4"/>
    <w:multiLevelType w:val="hybridMultilevel"/>
    <w:tmpl w:val="DC6EFD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3871D8"/>
    <w:multiLevelType w:val="hybridMultilevel"/>
    <w:tmpl w:val="6A22F0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253B1D"/>
    <w:multiLevelType w:val="hybridMultilevel"/>
    <w:tmpl w:val="092085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A90792"/>
    <w:multiLevelType w:val="hybridMultilevel"/>
    <w:tmpl w:val="1996EE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DB5068"/>
    <w:multiLevelType w:val="hybridMultilevel"/>
    <w:tmpl w:val="C50A8D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1D1A6F"/>
    <w:multiLevelType w:val="hybridMultilevel"/>
    <w:tmpl w:val="6AAA86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6C4A3F"/>
    <w:multiLevelType w:val="hybridMultilevel"/>
    <w:tmpl w:val="3EF81B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264E50"/>
    <w:multiLevelType w:val="hybridMultilevel"/>
    <w:tmpl w:val="C6321A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2D7472"/>
    <w:multiLevelType w:val="hybridMultilevel"/>
    <w:tmpl w:val="1968FB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8920B5"/>
    <w:multiLevelType w:val="hybridMultilevel"/>
    <w:tmpl w:val="D5326A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9147E0"/>
    <w:multiLevelType w:val="hybridMultilevel"/>
    <w:tmpl w:val="2960C35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B40FDF"/>
    <w:multiLevelType w:val="hybridMultilevel"/>
    <w:tmpl w:val="42F655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41014DF"/>
    <w:multiLevelType w:val="hybridMultilevel"/>
    <w:tmpl w:val="A95CBB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1D4293"/>
    <w:multiLevelType w:val="hybridMultilevel"/>
    <w:tmpl w:val="99F86B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E9E69C9"/>
    <w:multiLevelType w:val="hybridMultilevel"/>
    <w:tmpl w:val="9EF497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0956675"/>
    <w:multiLevelType w:val="hybridMultilevel"/>
    <w:tmpl w:val="2786B3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2A13DC"/>
    <w:multiLevelType w:val="singleLevel"/>
    <w:tmpl w:val="DC1CD2A8"/>
    <w:lvl w:ilvl="0">
      <w:start w:val="1"/>
      <w:numFmt w:val="none"/>
      <w:lvlText w:val=""/>
      <w:legacy w:legacy="1" w:legacySpace="120" w:legacyIndent="360"/>
      <w:lvlJc w:val="left"/>
      <w:pPr>
        <w:ind w:left="7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5"/>
  </w:num>
  <w:num w:numId="5">
    <w:abstractNumId w:val="19"/>
  </w:num>
  <w:num w:numId="6">
    <w:abstractNumId w:val="7"/>
  </w:num>
  <w:num w:numId="7">
    <w:abstractNumId w:val="6"/>
  </w:num>
  <w:num w:numId="8">
    <w:abstractNumId w:val="4"/>
  </w:num>
  <w:num w:numId="9">
    <w:abstractNumId w:val="16"/>
  </w:num>
  <w:num w:numId="10">
    <w:abstractNumId w:val="24"/>
  </w:num>
  <w:num w:numId="11">
    <w:abstractNumId w:val="23"/>
  </w:num>
  <w:num w:numId="12">
    <w:abstractNumId w:val="11"/>
  </w:num>
  <w:num w:numId="13">
    <w:abstractNumId w:val="21"/>
  </w:num>
  <w:num w:numId="14">
    <w:abstractNumId w:val="10"/>
  </w:num>
  <w:num w:numId="15">
    <w:abstractNumId w:val="14"/>
  </w:num>
  <w:num w:numId="16">
    <w:abstractNumId w:val="12"/>
  </w:num>
  <w:num w:numId="17">
    <w:abstractNumId w:val="3"/>
  </w:num>
  <w:num w:numId="18">
    <w:abstractNumId w:val="18"/>
  </w:num>
  <w:num w:numId="19">
    <w:abstractNumId w:val="17"/>
  </w:num>
  <w:num w:numId="20">
    <w:abstractNumId w:val="25"/>
  </w:num>
  <w:num w:numId="21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9"/>
  </w:num>
  <w:num w:numId="26">
    <w:abstractNumId w:val="8"/>
  </w:num>
  <w:num w:numId="27">
    <w:abstractNumId w:val="13"/>
  </w:num>
  <w:num w:numId="28">
    <w:abstractNumId w:val="5"/>
  </w:num>
  <w:num w:numId="29">
    <w:abstractNumId w:val="22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isplayBackgroundShape/>
  <w:embedSystemFonts/>
  <w:proofState w:spelling="clean" w:grammar="clean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CE"/>
    <w:rsid w:val="000039CF"/>
    <w:rsid w:val="000203F4"/>
    <w:rsid w:val="00020E45"/>
    <w:rsid w:val="000251A8"/>
    <w:rsid w:val="00025E3E"/>
    <w:rsid w:val="00032AFA"/>
    <w:rsid w:val="00035503"/>
    <w:rsid w:val="00037FCB"/>
    <w:rsid w:val="00042082"/>
    <w:rsid w:val="00052FB9"/>
    <w:rsid w:val="0005731B"/>
    <w:rsid w:val="000603B2"/>
    <w:rsid w:val="00070DE6"/>
    <w:rsid w:val="00071844"/>
    <w:rsid w:val="00080A55"/>
    <w:rsid w:val="0008125E"/>
    <w:rsid w:val="0008473C"/>
    <w:rsid w:val="00095CFB"/>
    <w:rsid w:val="000C0027"/>
    <w:rsid w:val="000C1C0B"/>
    <w:rsid w:val="000C4B59"/>
    <w:rsid w:val="000D1079"/>
    <w:rsid w:val="000D1EB5"/>
    <w:rsid w:val="000E111D"/>
    <w:rsid w:val="000E335D"/>
    <w:rsid w:val="001070D5"/>
    <w:rsid w:val="00114D27"/>
    <w:rsid w:val="00115A5A"/>
    <w:rsid w:val="001247D2"/>
    <w:rsid w:val="00131A95"/>
    <w:rsid w:val="00135C2E"/>
    <w:rsid w:val="00141ED0"/>
    <w:rsid w:val="001B7F45"/>
    <w:rsid w:val="001C0FD5"/>
    <w:rsid w:val="001C5450"/>
    <w:rsid w:val="001E41E4"/>
    <w:rsid w:val="001F632E"/>
    <w:rsid w:val="00203911"/>
    <w:rsid w:val="002051E5"/>
    <w:rsid w:val="00231101"/>
    <w:rsid w:val="00247C9C"/>
    <w:rsid w:val="00253CCD"/>
    <w:rsid w:val="00265783"/>
    <w:rsid w:val="002708C6"/>
    <w:rsid w:val="002732F0"/>
    <w:rsid w:val="00283999"/>
    <w:rsid w:val="0029345D"/>
    <w:rsid w:val="002A0D27"/>
    <w:rsid w:val="002B0CE9"/>
    <w:rsid w:val="002C412F"/>
    <w:rsid w:val="002C4AF3"/>
    <w:rsid w:val="002C6F97"/>
    <w:rsid w:val="002D5E8E"/>
    <w:rsid w:val="002E450C"/>
    <w:rsid w:val="002E590E"/>
    <w:rsid w:val="002E7A5F"/>
    <w:rsid w:val="003079F4"/>
    <w:rsid w:val="00320648"/>
    <w:rsid w:val="00325541"/>
    <w:rsid w:val="00337114"/>
    <w:rsid w:val="00344A0C"/>
    <w:rsid w:val="003467EE"/>
    <w:rsid w:val="00357BF0"/>
    <w:rsid w:val="00370EDF"/>
    <w:rsid w:val="00372DB2"/>
    <w:rsid w:val="00380958"/>
    <w:rsid w:val="003D0BAC"/>
    <w:rsid w:val="003D756B"/>
    <w:rsid w:val="003E1EAF"/>
    <w:rsid w:val="003E4EC5"/>
    <w:rsid w:val="003F6887"/>
    <w:rsid w:val="00411364"/>
    <w:rsid w:val="0044170C"/>
    <w:rsid w:val="004558BA"/>
    <w:rsid w:val="0046088A"/>
    <w:rsid w:val="004627DE"/>
    <w:rsid w:val="00462AEF"/>
    <w:rsid w:val="00475EA4"/>
    <w:rsid w:val="004937E5"/>
    <w:rsid w:val="004C5501"/>
    <w:rsid w:val="004D39E7"/>
    <w:rsid w:val="004E0C73"/>
    <w:rsid w:val="00500251"/>
    <w:rsid w:val="00515FDE"/>
    <w:rsid w:val="00521C7E"/>
    <w:rsid w:val="005319BF"/>
    <w:rsid w:val="005672F4"/>
    <w:rsid w:val="005757D3"/>
    <w:rsid w:val="005A28FF"/>
    <w:rsid w:val="005A4E48"/>
    <w:rsid w:val="005A720B"/>
    <w:rsid w:val="005B4213"/>
    <w:rsid w:val="005E0B15"/>
    <w:rsid w:val="005F3A35"/>
    <w:rsid w:val="005F512C"/>
    <w:rsid w:val="0061252B"/>
    <w:rsid w:val="0061273C"/>
    <w:rsid w:val="006246AE"/>
    <w:rsid w:val="00641C8D"/>
    <w:rsid w:val="00646B85"/>
    <w:rsid w:val="006503F1"/>
    <w:rsid w:val="006560C0"/>
    <w:rsid w:val="0066279F"/>
    <w:rsid w:val="00666E8E"/>
    <w:rsid w:val="00666EF3"/>
    <w:rsid w:val="00671E19"/>
    <w:rsid w:val="006949B6"/>
    <w:rsid w:val="006A287F"/>
    <w:rsid w:val="006A5042"/>
    <w:rsid w:val="006B34B1"/>
    <w:rsid w:val="006D5ACC"/>
    <w:rsid w:val="00701EAE"/>
    <w:rsid w:val="00715868"/>
    <w:rsid w:val="00717CCB"/>
    <w:rsid w:val="00731034"/>
    <w:rsid w:val="00743828"/>
    <w:rsid w:val="007607FC"/>
    <w:rsid w:val="00774F48"/>
    <w:rsid w:val="00775635"/>
    <w:rsid w:val="00786660"/>
    <w:rsid w:val="007866CE"/>
    <w:rsid w:val="00794AAC"/>
    <w:rsid w:val="007A3834"/>
    <w:rsid w:val="007B3733"/>
    <w:rsid w:val="007C3110"/>
    <w:rsid w:val="007D0C6C"/>
    <w:rsid w:val="007D5CA1"/>
    <w:rsid w:val="007F12FE"/>
    <w:rsid w:val="008162A0"/>
    <w:rsid w:val="00884F27"/>
    <w:rsid w:val="00885E40"/>
    <w:rsid w:val="00886559"/>
    <w:rsid w:val="008B33D4"/>
    <w:rsid w:val="008B3F3F"/>
    <w:rsid w:val="008C7B05"/>
    <w:rsid w:val="008D2F19"/>
    <w:rsid w:val="008F3C20"/>
    <w:rsid w:val="00917CE6"/>
    <w:rsid w:val="00921CB3"/>
    <w:rsid w:val="00922537"/>
    <w:rsid w:val="009323CB"/>
    <w:rsid w:val="00940CC4"/>
    <w:rsid w:val="009643FA"/>
    <w:rsid w:val="00976743"/>
    <w:rsid w:val="0098317E"/>
    <w:rsid w:val="00985715"/>
    <w:rsid w:val="00987C51"/>
    <w:rsid w:val="009968CC"/>
    <w:rsid w:val="009A5D27"/>
    <w:rsid w:val="009B2554"/>
    <w:rsid w:val="009C35C7"/>
    <w:rsid w:val="009C6510"/>
    <w:rsid w:val="009D4473"/>
    <w:rsid w:val="009E6D08"/>
    <w:rsid w:val="009E7EEC"/>
    <w:rsid w:val="009F2BDE"/>
    <w:rsid w:val="009F3327"/>
    <w:rsid w:val="00A013DB"/>
    <w:rsid w:val="00A154F5"/>
    <w:rsid w:val="00A24A4C"/>
    <w:rsid w:val="00A300C1"/>
    <w:rsid w:val="00A353A8"/>
    <w:rsid w:val="00A46BEC"/>
    <w:rsid w:val="00A610F7"/>
    <w:rsid w:val="00A7796F"/>
    <w:rsid w:val="00A854C0"/>
    <w:rsid w:val="00A92A9D"/>
    <w:rsid w:val="00A94DE5"/>
    <w:rsid w:val="00AA5BE3"/>
    <w:rsid w:val="00AB066D"/>
    <w:rsid w:val="00AB6078"/>
    <w:rsid w:val="00AC7D0E"/>
    <w:rsid w:val="00AD7C07"/>
    <w:rsid w:val="00AE3A15"/>
    <w:rsid w:val="00AF2B7E"/>
    <w:rsid w:val="00AF7BE3"/>
    <w:rsid w:val="00B05967"/>
    <w:rsid w:val="00B22058"/>
    <w:rsid w:val="00B26AC4"/>
    <w:rsid w:val="00B45BE1"/>
    <w:rsid w:val="00B5351A"/>
    <w:rsid w:val="00B71925"/>
    <w:rsid w:val="00B81163"/>
    <w:rsid w:val="00B8267C"/>
    <w:rsid w:val="00B84749"/>
    <w:rsid w:val="00B91CE8"/>
    <w:rsid w:val="00BA15A1"/>
    <w:rsid w:val="00BA311D"/>
    <w:rsid w:val="00BB1595"/>
    <w:rsid w:val="00BB2921"/>
    <w:rsid w:val="00BC4FA6"/>
    <w:rsid w:val="00BD175B"/>
    <w:rsid w:val="00BD3280"/>
    <w:rsid w:val="00BD5BE4"/>
    <w:rsid w:val="00BE0220"/>
    <w:rsid w:val="00C00565"/>
    <w:rsid w:val="00C03416"/>
    <w:rsid w:val="00C238BA"/>
    <w:rsid w:val="00C43878"/>
    <w:rsid w:val="00C46B33"/>
    <w:rsid w:val="00C54D64"/>
    <w:rsid w:val="00C60A47"/>
    <w:rsid w:val="00C83408"/>
    <w:rsid w:val="00CD378C"/>
    <w:rsid w:val="00CE1F35"/>
    <w:rsid w:val="00CE3AC0"/>
    <w:rsid w:val="00CE528D"/>
    <w:rsid w:val="00CF33CF"/>
    <w:rsid w:val="00CF382A"/>
    <w:rsid w:val="00CF5B56"/>
    <w:rsid w:val="00D06828"/>
    <w:rsid w:val="00D07F64"/>
    <w:rsid w:val="00D154EA"/>
    <w:rsid w:val="00D20958"/>
    <w:rsid w:val="00D23F91"/>
    <w:rsid w:val="00D2589F"/>
    <w:rsid w:val="00D37CAB"/>
    <w:rsid w:val="00D45EC3"/>
    <w:rsid w:val="00D67E1B"/>
    <w:rsid w:val="00D7623D"/>
    <w:rsid w:val="00D80989"/>
    <w:rsid w:val="00D8544E"/>
    <w:rsid w:val="00D90004"/>
    <w:rsid w:val="00DA34C7"/>
    <w:rsid w:val="00DA699E"/>
    <w:rsid w:val="00DB2776"/>
    <w:rsid w:val="00DD29E8"/>
    <w:rsid w:val="00DD7680"/>
    <w:rsid w:val="00DE5F74"/>
    <w:rsid w:val="00DE703F"/>
    <w:rsid w:val="00DE7CD6"/>
    <w:rsid w:val="00DF179B"/>
    <w:rsid w:val="00E260DF"/>
    <w:rsid w:val="00E42A6D"/>
    <w:rsid w:val="00E673B8"/>
    <w:rsid w:val="00E75696"/>
    <w:rsid w:val="00E810DD"/>
    <w:rsid w:val="00E82F82"/>
    <w:rsid w:val="00EA1843"/>
    <w:rsid w:val="00EA4044"/>
    <w:rsid w:val="00EA57DC"/>
    <w:rsid w:val="00EA607F"/>
    <w:rsid w:val="00EB42E1"/>
    <w:rsid w:val="00EB4ED5"/>
    <w:rsid w:val="00EC06CD"/>
    <w:rsid w:val="00EC7D39"/>
    <w:rsid w:val="00ED06F2"/>
    <w:rsid w:val="00EE7869"/>
    <w:rsid w:val="00EF2A6D"/>
    <w:rsid w:val="00F0674C"/>
    <w:rsid w:val="00F07950"/>
    <w:rsid w:val="00F11F70"/>
    <w:rsid w:val="00F13CE8"/>
    <w:rsid w:val="00F313FF"/>
    <w:rsid w:val="00F51871"/>
    <w:rsid w:val="00F64516"/>
    <w:rsid w:val="00F658C6"/>
    <w:rsid w:val="00FA12D4"/>
    <w:rsid w:val="00FA3484"/>
    <w:rsid w:val="00FB67D8"/>
    <w:rsid w:val="00FC2510"/>
    <w:rsid w:val="00FC44BC"/>
    <w:rsid w:val="00FD3626"/>
    <w:rsid w:val="00FD50B7"/>
    <w:rsid w:val="00FD6CEB"/>
    <w:rsid w:val="00FF2C05"/>
    <w:rsid w:val="00FF3A64"/>
    <w:rsid w:val="00FF5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8D0E945"/>
  <w14:defaultImageDpi w14:val="300"/>
  <w15:docId w15:val="{B488D52A-AD34-4A68-9B2D-A293DF7B8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57DC"/>
    <w:pPr>
      <w:suppressAutoHyphens/>
    </w:pPr>
    <w:rPr>
      <w:rFonts w:ascii="Arial" w:hAnsi="Arial"/>
      <w:sz w:val="24"/>
      <w:lang w:val="es-ES" w:eastAsia="ar-SA"/>
    </w:rPr>
  </w:style>
  <w:style w:type="paragraph" w:styleId="Ttulo1">
    <w:name w:val="heading 1"/>
    <w:basedOn w:val="Normal"/>
    <w:next w:val="Normal"/>
    <w:qFormat/>
    <w:rsid w:val="00EA57DC"/>
    <w:pPr>
      <w:keepNext/>
      <w:tabs>
        <w:tab w:val="num" w:pos="432"/>
      </w:tabs>
      <w:ind w:left="432" w:hanging="432"/>
      <w:jc w:val="center"/>
      <w:outlineLvl w:val="0"/>
    </w:pPr>
    <w:rPr>
      <w:rFonts w:ascii="Times New Roman" w:hAnsi="Times New Roman"/>
      <w:b/>
      <w:bCs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F7BE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EA57DC"/>
    <w:rPr>
      <w:rFonts w:ascii="Lucida Grande" w:eastAsia="ヒラギノ角ゴ Pro W3" w:hAnsi="Lucida Grande"/>
      <w:color w:val="000000"/>
      <w:position w:val="0"/>
      <w:sz w:val="16"/>
      <w:vertAlign w:val="baseline"/>
    </w:rPr>
  </w:style>
  <w:style w:type="character" w:customStyle="1" w:styleId="WW8Num1z1">
    <w:name w:val="WW8Num1z1"/>
    <w:rsid w:val="00EA57DC"/>
    <w:rPr>
      <w:rFonts w:ascii="Courier New" w:eastAsia="ヒラギノ角ゴ Pro W3" w:hAnsi="Courier New"/>
      <w:color w:val="000000"/>
      <w:position w:val="0"/>
      <w:sz w:val="24"/>
      <w:vertAlign w:val="baseline"/>
    </w:rPr>
  </w:style>
  <w:style w:type="character" w:customStyle="1" w:styleId="WW8Num1z2">
    <w:name w:val="WW8Num1z2"/>
    <w:rsid w:val="00EA57DC"/>
    <w:rPr>
      <w:rFonts w:ascii="Wingdings" w:eastAsia="ヒラギノ角ゴ Pro W3" w:hAnsi="Wingdings"/>
      <w:color w:val="000000"/>
      <w:position w:val="0"/>
      <w:sz w:val="24"/>
      <w:vertAlign w:val="baseline"/>
    </w:rPr>
  </w:style>
  <w:style w:type="character" w:customStyle="1" w:styleId="WW8Num2z0">
    <w:name w:val="WW8Num2z0"/>
    <w:rsid w:val="00EA57DC"/>
    <w:rPr>
      <w:rFonts w:ascii="Lucida Grande" w:eastAsia="ヒラギノ角ゴ Pro W3" w:hAnsi="Lucida Grande"/>
      <w:color w:val="000000"/>
      <w:position w:val="0"/>
      <w:sz w:val="16"/>
      <w:vertAlign w:val="baseline"/>
    </w:rPr>
  </w:style>
  <w:style w:type="character" w:customStyle="1" w:styleId="WW8Num2z1">
    <w:name w:val="WW8Num2z1"/>
    <w:rsid w:val="00EA57DC"/>
    <w:rPr>
      <w:rFonts w:ascii="Courier New" w:eastAsia="ヒラギノ角ゴ Pro W3" w:hAnsi="Courier New"/>
      <w:color w:val="000000"/>
      <w:position w:val="0"/>
      <w:sz w:val="24"/>
      <w:vertAlign w:val="baseline"/>
    </w:rPr>
  </w:style>
  <w:style w:type="character" w:customStyle="1" w:styleId="WW8Num2z2">
    <w:name w:val="WW8Num2z2"/>
    <w:rsid w:val="00EA57DC"/>
    <w:rPr>
      <w:rFonts w:ascii="Wingdings" w:eastAsia="ヒラギノ角ゴ Pro W3" w:hAnsi="Wingdings"/>
      <w:color w:val="000000"/>
      <w:position w:val="0"/>
      <w:sz w:val="24"/>
      <w:vertAlign w:val="baseline"/>
    </w:rPr>
  </w:style>
  <w:style w:type="character" w:customStyle="1" w:styleId="WW8Num3z0">
    <w:name w:val="WW8Num3z0"/>
    <w:rsid w:val="00EA57DC"/>
    <w:rPr>
      <w:rFonts w:ascii="Lucida Grande" w:eastAsia="ヒラギノ角ゴ Pro W3" w:hAnsi="Lucida Grande"/>
      <w:color w:val="000000"/>
      <w:position w:val="0"/>
      <w:sz w:val="16"/>
      <w:vertAlign w:val="baseline"/>
    </w:rPr>
  </w:style>
  <w:style w:type="character" w:customStyle="1" w:styleId="WW8Num3z1">
    <w:name w:val="WW8Num3z1"/>
    <w:rsid w:val="00EA57DC"/>
    <w:rPr>
      <w:rFonts w:ascii="Courier New" w:eastAsia="ヒラギノ角ゴ Pro W3" w:hAnsi="Courier New"/>
      <w:color w:val="000000"/>
      <w:position w:val="0"/>
      <w:sz w:val="24"/>
      <w:vertAlign w:val="baseline"/>
    </w:rPr>
  </w:style>
  <w:style w:type="character" w:customStyle="1" w:styleId="WW8Num3z2">
    <w:name w:val="WW8Num3z2"/>
    <w:rsid w:val="00EA57DC"/>
    <w:rPr>
      <w:rFonts w:ascii="Wingdings" w:eastAsia="ヒラギノ角ゴ Pro W3" w:hAnsi="Wingdings"/>
      <w:color w:val="000000"/>
      <w:position w:val="0"/>
      <w:sz w:val="24"/>
      <w:vertAlign w:val="baseline"/>
    </w:rPr>
  </w:style>
  <w:style w:type="character" w:customStyle="1" w:styleId="WW8Num4z0">
    <w:name w:val="WW8Num4z0"/>
    <w:rsid w:val="00EA57DC"/>
    <w:rPr>
      <w:rFonts w:ascii="Lucida Grande" w:eastAsia="ヒラギノ角ゴ Pro W3" w:hAnsi="Lucida Grande"/>
      <w:color w:val="000000"/>
      <w:position w:val="0"/>
      <w:sz w:val="16"/>
      <w:vertAlign w:val="baseline"/>
    </w:rPr>
  </w:style>
  <w:style w:type="character" w:customStyle="1" w:styleId="WW8Num4z1">
    <w:name w:val="WW8Num4z1"/>
    <w:rsid w:val="00EA57DC"/>
    <w:rPr>
      <w:rFonts w:ascii="Courier New" w:eastAsia="ヒラギノ角ゴ Pro W3" w:hAnsi="Courier New"/>
      <w:color w:val="000000"/>
      <w:position w:val="0"/>
      <w:sz w:val="24"/>
      <w:vertAlign w:val="baseline"/>
    </w:rPr>
  </w:style>
  <w:style w:type="character" w:customStyle="1" w:styleId="WW8Num4z2">
    <w:name w:val="WW8Num4z2"/>
    <w:rsid w:val="00EA57DC"/>
    <w:rPr>
      <w:rFonts w:ascii="Wingdings" w:eastAsia="ヒラギノ角ゴ Pro W3" w:hAnsi="Wingdings"/>
      <w:color w:val="000000"/>
      <w:position w:val="0"/>
      <w:sz w:val="24"/>
      <w:vertAlign w:val="baseline"/>
    </w:rPr>
  </w:style>
  <w:style w:type="character" w:customStyle="1" w:styleId="WW8Num5z0">
    <w:name w:val="WW8Num5z0"/>
    <w:rsid w:val="00EA57DC"/>
    <w:rPr>
      <w:rFonts w:ascii="Lucida Grande" w:eastAsia="ヒラギノ角ゴ Pro W3" w:hAnsi="Lucida Grande"/>
      <w:color w:val="000000"/>
      <w:position w:val="0"/>
      <w:sz w:val="16"/>
      <w:vertAlign w:val="baseline"/>
    </w:rPr>
  </w:style>
  <w:style w:type="character" w:customStyle="1" w:styleId="WW8Num5z1">
    <w:name w:val="WW8Num5z1"/>
    <w:rsid w:val="00EA57DC"/>
    <w:rPr>
      <w:rFonts w:ascii="Courier New" w:eastAsia="ヒラギノ角ゴ Pro W3" w:hAnsi="Courier New"/>
      <w:color w:val="000000"/>
      <w:position w:val="0"/>
      <w:sz w:val="24"/>
      <w:vertAlign w:val="baseline"/>
    </w:rPr>
  </w:style>
  <w:style w:type="character" w:customStyle="1" w:styleId="WW8Num5z2">
    <w:name w:val="WW8Num5z2"/>
    <w:rsid w:val="00EA57DC"/>
    <w:rPr>
      <w:rFonts w:ascii="Wingdings" w:eastAsia="ヒラギノ角ゴ Pro W3" w:hAnsi="Wingdings"/>
      <w:color w:val="000000"/>
      <w:position w:val="0"/>
      <w:sz w:val="24"/>
      <w:vertAlign w:val="baseline"/>
    </w:rPr>
  </w:style>
  <w:style w:type="character" w:customStyle="1" w:styleId="WW8Num6z0">
    <w:name w:val="WW8Num6z0"/>
    <w:rsid w:val="00EA57DC"/>
    <w:rPr>
      <w:rFonts w:ascii="Lucida Grande" w:eastAsia="ヒラギノ角ゴ Pro W3" w:hAnsi="Lucida Grande"/>
      <w:color w:val="000000"/>
      <w:position w:val="0"/>
      <w:sz w:val="16"/>
      <w:vertAlign w:val="baseline"/>
    </w:rPr>
  </w:style>
  <w:style w:type="character" w:customStyle="1" w:styleId="WW8Num6z1">
    <w:name w:val="WW8Num6z1"/>
    <w:rsid w:val="00EA57DC"/>
    <w:rPr>
      <w:rFonts w:ascii="Courier New" w:eastAsia="ヒラギノ角ゴ Pro W3" w:hAnsi="Courier New"/>
      <w:color w:val="000000"/>
      <w:position w:val="0"/>
      <w:sz w:val="24"/>
      <w:vertAlign w:val="baseline"/>
    </w:rPr>
  </w:style>
  <w:style w:type="character" w:customStyle="1" w:styleId="WW8Num6z2">
    <w:name w:val="WW8Num6z2"/>
    <w:rsid w:val="00EA57DC"/>
    <w:rPr>
      <w:rFonts w:ascii="Wingdings" w:eastAsia="ヒラギノ角ゴ Pro W3" w:hAnsi="Wingdings"/>
      <w:color w:val="000000"/>
      <w:position w:val="0"/>
      <w:sz w:val="24"/>
      <w:vertAlign w:val="baseline"/>
    </w:rPr>
  </w:style>
  <w:style w:type="character" w:customStyle="1" w:styleId="WW8Num7z0">
    <w:name w:val="WW8Num7z0"/>
    <w:rsid w:val="00EA57DC"/>
    <w:rPr>
      <w:rFonts w:ascii="Lucida Grande" w:eastAsia="ヒラギノ角ゴ Pro W3" w:hAnsi="Lucida Grande"/>
      <w:color w:val="000000"/>
      <w:position w:val="0"/>
      <w:sz w:val="16"/>
      <w:vertAlign w:val="baseline"/>
    </w:rPr>
  </w:style>
  <w:style w:type="character" w:customStyle="1" w:styleId="WW8Num7z1">
    <w:name w:val="WW8Num7z1"/>
    <w:rsid w:val="00EA57DC"/>
    <w:rPr>
      <w:rFonts w:ascii="Courier New" w:eastAsia="ヒラギノ角ゴ Pro W3" w:hAnsi="Courier New"/>
      <w:color w:val="000000"/>
      <w:position w:val="0"/>
      <w:sz w:val="24"/>
      <w:vertAlign w:val="baseline"/>
    </w:rPr>
  </w:style>
  <w:style w:type="character" w:customStyle="1" w:styleId="WW8Num7z2">
    <w:name w:val="WW8Num7z2"/>
    <w:rsid w:val="00EA57DC"/>
    <w:rPr>
      <w:rFonts w:ascii="Wingdings" w:eastAsia="ヒラギノ角ゴ Pro W3" w:hAnsi="Wingdings"/>
      <w:color w:val="000000"/>
      <w:position w:val="0"/>
      <w:sz w:val="24"/>
      <w:vertAlign w:val="baseline"/>
    </w:rPr>
  </w:style>
  <w:style w:type="character" w:customStyle="1" w:styleId="WW8Num8z0">
    <w:name w:val="WW8Num8z0"/>
    <w:rsid w:val="00EA57DC"/>
    <w:rPr>
      <w:rFonts w:ascii="Lucida Grande" w:eastAsia="ヒラギノ角ゴ Pro W3" w:hAnsi="Lucida Grande"/>
      <w:color w:val="000000"/>
      <w:position w:val="0"/>
      <w:sz w:val="16"/>
      <w:vertAlign w:val="baseline"/>
    </w:rPr>
  </w:style>
  <w:style w:type="character" w:customStyle="1" w:styleId="WW8Num8z1">
    <w:name w:val="WW8Num8z1"/>
    <w:rsid w:val="00EA57DC"/>
    <w:rPr>
      <w:rFonts w:ascii="Courier New" w:eastAsia="ヒラギノ角ゴ Pro W3" w:hAnsi="Courier New"/>
      <w:color w:val="000000"/>
      <w:position w:val="0"/>
      <w:sz w:val="24"/>
      <w:vertAlign w:val="baseline"/>
    </w:rPr>
  </w:style>
  <w:style w:type="character" w:customStyle="1" w:styleId="WW8Num8z2">
    <w:name w:val="WW8Num8z2"/>
    <w:rsid w:val="00EA57DC"/>
    <w:rPr>
      <w:rFonts w:ascii="Wingdings" w:eastAsia="ヒラギノ角ゴ Pro W3" w:hAnsi="Wingdings"/>
      <w:color w:val="000000"/>
      <w:position w:val="0"/>
      <w:sz w:val="24"/>
      <w:vertAlign w:val="baseline"/>
    </w:rPr>
  </w:style>
  <w:style w:type="character" w:customStyle="1" w:styleId="WW8Num9z0">
    <w:name w:val="WW8Num9z0"/>
    <w:rsid w:val="00EA57DC"/>
    <w:rPr>
      <w:rFonts w:ascii="Lucida Grande" w:eastAsia="ヒラギノ角ゴ Pro W3" w:hAnsi="Lucida Grande"/>
      <w:color w:val="000000"/>
      <w:position w:val="0"/>
      <w:sz w:val="16"/>
      <w:vertAlign w:val="baseline"/>
    </w:rPr>
  </w:style>
  <w:style w:type="character" w:customStyle="1" w:styleId="WW8Num9z1">
    <w:name w:val="WW8Num9z1"/>
    <w:rsid w:val="00EA57DC"/>
    <w:rPr>
      <w:rFonts w:ascii="Courier New" w:eastAsia="ヒラギノ角ゴ Pro W3" w:hAnsi="Courier New"/>
      <w:color w:val="000000"/>
      <w:position w:val="0"/>
      <w:sz w:val="24"/>
      <w:vertAlign w:val="baseline"/>
    </w:rPr>
  </w:style>
  <w:style w:type="character" w:customStyle="1" w:styleId="WW8Num9z2">
    <w:name w:val="WW8Num9z2"/>
    <w:rsid w:val="00EA57DC"/>
    <w:rPr>
      <w:rFonts w:ascii="Wingdings" w:eastAsia="ヒラギノ角ゴ Pro W3" w:hAnsi="Wingdings"/>
      <w:color w:val="000000"/>
      <w:position w:val="0"/>
      <w:sz w:val="24"/>
      <w:vertAlign w:val="baseline"/>
    </w:rPr>
  </w:style>
  <w:style w:type="character" w:customStyle="1" w:styleId="WW8Num10z0">
    <w:name w:val="WW8Num10z0"/>
    <w:rsid w:val="00EA57DC"/>
    <w:rPr>
      <w:rFonts w:ascii="Lucida Grande" w:eastAsia="ヒラギノ角ゴ Pro W3" w:hAnsi="Lucida Grande"/>
      <w:color w:val="000000"/>
      <w:position w:val="0"/>
      <w:sz w:val="16"/>
      <w:vertAlign w:val="baseline"/>
    </w:rPr>
  </w:style>
  <w:style w:type="character" w:customStyle="1" w:styleId="WW8Num10z1">
    <w:name w:val="WW8Num10z1"/>
    <w:rsid w:val="00EA57DC"/>
    <w:rPr>
      <w:rFonts w:ascii="Courier New" w:eastAsia="ヒラギノ角ゴ Pro W3" w:hAnsi="Courier New"/>
      <w:color w:val="000000"/>
      <w:position w:val="0"/>
      <w:sz w:val="24"/>
      <w:vertAlign w:val="baseline"/>
    </w:rPr>
  </w:style>
  <w:style w:type="character" w:customStyle="1" w:styleId="WW8Num10z2">
    <w:name w:val="WW8Num10z2"/>
    <w:rsid w:val="00EA57DC"/>
    <w:rPr>
      <w:rFonts w:ascii="Wingdings" w:eastAsia="ヒラギノ角ゴ Pro W3" w:hAnsi="Wingdings"/>
      <w:color w:val="000000"/>
      <w:position w:val="0"/>
      <w:sz w:val="24"/>
      <w:vertAlign w:val="baseline"/>
    </w:rPr>
  </w:style>
  <w:style w:type="character" w:customStyle="1" w:styleId="WW8Num11z0">
    <w:name w:val="WW8Num11z0"/>
    <w:rsid w:val="00EA57DC"/>
    <w:rPr>
      <w:rFonts w:ascii="Symbol" w:hAnsi="Symbol"/>
    </w:rPr>
  </w:style>
  <w:style w:type="character" w:customStyle="1" w:styleId="WW8Num11z1">
    <w:name w:val="WW8Num11z1"/>
    <w:rsid w:val="00EA57DC"/>
    <w:rPr>
      <w:rFonts w:ascii="Courier New" w:hAnsi="Courier New" w:cs="Courier New"/>
    </w:rPr>
  </w:style>
  <w:style w:type="character" w:customStyle="1" w:styleId="WW8Num11z2">
    <w:name w:val="WW8Num11z2"/>
    <w:rsid w:val="00EA57DC"/>
    <w:rPr>
      <w:rFonts w:ascii="Wingdings" w:hAnsi="Wingdings"/>
    </w:rPr>
  </w:style>
  <w:style w:type="character" w:customStyle="1" w:styleId="WW8Num12z0">
    <w:name w:val="WW8Num12z0"/>
    <w:rsid w:val="00EA57DC"/>
    <w:rPr>
      <w:rFonts w:ascii="Symbol" w:hAnsi="Symbol"/>
    </w:rPr>
  </w:style>
  <w:style w:type="character" w:customStyle="1" w:styleId="WW8Num12z1">
    <w:name w:val="WW8Num12z1"/>
    <w:rsid w:val="00EA57DC"/>
    <w:rPr>
      <w:rFonts w:ascii="Courier New" w:hAnsi="Courier New" w:cs="Courier New"/>
    </w:rPr>
  </w:style>
  <w:style w:type="character" w:customStyle="1" w:styleId="WW8Num12z2">
    <w:name w:val="WW8Num12z2"/>
    <w:rsid w:val="00EA57DC"/>
    <w:rPr>
      <w:rFonts w:ascii="Wingdings" w:hAnsi="Wingdings"/>
    </w:rPr>
  </w:style>
  <w:style w:type="character" w:customStyle="1" w:styleId="WW8Num13z0">
    <w:name w:val="WW8Num13z0"/>
    <w:rsid w:val="00EA57DC"/>
    <w:rPr>
      <w:rFonts w:ascii="Symbol" w:hAnsi="Symbol"/>
    </w:rPr>
  </w:style>
  <w:style w:type="character" w:customStyle="1" w:styleId="WW8Num13z1">
    <w:name w:val="WW8Num13z1"/>
    <w:rsid w:val="00EA57DC"/>
    <w:rPr>
      <w:rFonts w:ascii="Courier New" w:hAnsi="Courier New" w:cs="Courier New"/>
    </w:rPr>
  </w:style>
  <w:style w:type="character" w:customStyle="1" w:styleId="WW8Num13z2">
    <w:name w:val="WW8Num13z2"/>
    <w:rsid w:val="00EA57DC"/>
    <w:rPr>
      <w:rFonts w:ascii="Wingdings" w:hAnsi="Wingdings"/>
    </w:rPr>
  </w:style>
  <w:style w:type="character" w:customStyle="1" w:styleId="WW8Num14z0">
    <w:name w:val="WW8Num14z0"/>
    <w:rsid w:val="00EA57DC"/>
    <w:rPr>
      <w:rFonts w:ascii="Symbol" w:hAnsi="Symbol"/>
    </w:rPr>
  </w:style>
  <w:style w:type="character" w:customStyle="1" w:styleId="WW8Num14z1">
    <w:name w:val="WW8Num14z1"/>
    <w:rsid w:val="00EA57DC"/>
    <w:rPr>
      <w:rFonts w:ascii="Courier New" w:hAnsi="Courier New" w:cs="Courier New"/>
    </w:rPr>
  </w:style>
  <w:style w:type="character" w:customStyle="1" w:styleId="WW8Num14z2">
    <w:name w:val="WW8Num14z2"/>
    <w:rsid w:val="00EA57DC"/>
    <w:rPr>
      <w:rFonts w:ascii="Wingdings" w:hAnsi="Wingdings"/>
    </w:rPr>
  </w:style>
  <w:style w:type="character" w:customStyle="1" w:styleId="WW8Num15z0">
    <w:name w:val="WW8Num15z0"/>
    <w:rsid w:val="00EA57DC"/>
    <w:rPr>
      <w:rFonts w:ascii="Symbol" w:hAnsi="Symbol"/>
    </w:rPr>
  </w:style>
  <w:style w:type="character" w:customStyle="1" w:styleId="WW8Num15z1">
    <w:name w:val="WW8Num15z1"/>
    <w:rsid w:val="00EA57DC"/>
    <w:rPr>
      <w:rFonts w:ascii="Courier New" w:hAnsi="Courier New" w:cs="Courier New"/>
    </w:rPr>
  </w:style>
  <w:style w:type="character" w:customStyle="1" w:styleId="WW8Num15z2">
    <w:name w:val="WW8Num15z2"/>
    <w:rsid w:val="00EA57DC"/>
    <w:rPr>
      <w:rFonts w:ascii="Wingdings" w:hAnsi="Wingdings"/>
    </w:rPr>
  </w:style>
  <w:style w:type="character" w:customStyle="1" w:styleId="WW8Num16z0">
    <w:name w:val="WW8Num16z0"/>
    <w:rsid w:val="00EA57DC"/>
    <w:rPr>
      <w:rFonts w:ascii="Symbol" w:hAnsi="Symbol"/>
    </w:rPr>
  </w:style>
  <w:style w:type="character" w:customStyle="1" w:styleId="WW8Num16z1">
    <w:name w:val="WW8Num16z1"/>
    <w:rsid w:val="00EA57DC"/>
    <w:rPr>
      <w:rFonts w:ascii="Courier New" w:hAnsi="Courier New" w:cs="Courier New"/>
    </w:rPr>
  </w:style>
  <w:style w:type="character" w:customStyle="1" w:styleId="WW8Num16z2">
    <w:name w:val="WW8Num16z2"/>
    <w:rsid w:val="00EA57DC"/>
    <w:rPr>
      <w:rFonts w:ascii="Wingdings" w:hAnsi="Wingdings"/>
    </w:rPr>
  </w:style>
  <w:style w:type="character" w:customStyle="1" w:styleId="WW8Num17z0">
    <w:name w:val="WW8Num17z0"/>
    <w:rsid w:val="00EA57DC"/>
    <w:rPr>
      <w:rFonts w:ascii="Symbol" w:hAnsi="Symbol"/>
    </w:rPr>
  </w:style>
  <w:style w:type="character" w:customStyle="1" w:styleId="WW8Num17z1">
    <w:name w:val="WW8Num17z1"/>
    <w:rsid w:val="00EA57DC"/>
    <w:rPr>
      <w:rFonts w:ascii="Courier New" w:hAnsi="Courier New" w:cs="Courier New"/>
    </w:rPr>
  </w:style>
  <w:style w:type="character" w:customStyle="1" w:styleId="WW8Num17z2">
    <w:name w:val="WW8Num17z2"/>
    <w:rsid w:val="00EA57DC"/>
    <w:rPr>
      <w:rFonts w:ascii="Wingdings" w:hAnsi="Wingdings"/>
    </w:rPr>
  </w:style>
  <w:style w:type="character" w:customStyle="1" w:styleId="WW8Num18z0">
    <w:name w:val="WW8Num18z0"/>
    <w:rsid w:val="00EA57DC"/>
    <w:rPr>
      <w:rFonts w:ascii="Symbol" w:hAnsi="Symbol"/>
    </w:rPr>
  </w:style>
  <w:style w:type="character" w:customStyle="1" w:styleId="WW8Num18z1">
    <w:name w:val="WW8Num18z1"/>
    <w:rsid w:val="00EA57DC"/>
    <w:rPr>
      <w:rFonts w:ascii="Courier New" w:hAnsi="Courier New" w:cs="Courier New"/>
    </w:rPr>
  </w:style>
  <w:style w:type="character" w:customStyle="1" w:styleId="WW8Num18z2">
    <w:name w:val="WW8Num18z2"/>
    <w:rsid w:val="00EA57DC"/>
    <w:rPr>
      <w:rFonts w:ascii="Wingdings" w:hAnsi="Wingdings"/>
    </w:rPr>
  </w:style>
  <w:style w:type="character" w:customStyle="1" w:styleId="WW8Num19z0">
    <w:name w:val="WW8Num19z0"/>
    <w:rsid w:val="00EA57DC"/>
    <w:rPr>
      <w:rFonts w:ascii="Symbol" w:eastAsia="Times New Roman" w:hAnsi="Symbol" w:cs="Times New Roman"/>
    </w:rPr>
  </w:style>
  <w:style w:type="character" w:customStyle="1" w:styleId="WW8Num19z1">
    <w:name w:val="WW8Num19z1"/>
    <w:rsid w:val="00EA57DC"/>
    <w:rPr>
      <w:rFonts w:ascii="Courier New" w:hAnsi="Courier New" w:cs="Courier New"/>
    </w:rPr>
  </w:style>
  <w:style w:type="character" w:customStyle="1" w:styleId="WW8Num19z2">
    <w:name w:val="WW8Num19z2"/>
    <w:rsid w:val="00EA57DC"/>
    <w:rPr>
      <w:rFonts w:ascii="Wingdings" w:hAnsi="Wingdings"/>
    </w:rPr>
  </w:style>
  <w:style w:type="character" w:customStyle="1" w:styleId="WW8Num19z3">
    <w:name w:val="WW8Num19z3"/>
    <w:rsid w:val="00EA57DC"/>
    <w:rPr>
      <w:rFonts w:ascii="Symbol" w:hAnsi="Symbol"/>
    </w:rPr>
  </w:style>
  <w:style w:type="character" w:customStyle="1" w:styleId="WW8Num20z0">
    <w:name w:val="WW8Num20z0"/>
    <w:rsid w:val="00EA57DC"/>
    <w:rPr>
      <w:rFonts w:ascii="Symbol" w:hAnsi="Symbol"/>
    </w:rPr>
  </w:style>
  <w:style w:type="character" w:customStyle="1" w:styleId="WW8Num20z1">
    <w:name w:val="WW8Num20z1"/>
    <w:rsid w:val="00EA57DC"/>
    <w:rPr>
      <w:rFonts w:ascii="Courier New" w:hAnsi="Courier New" w:cs="Courier New"/>
    </w:rPr>
  </w:style>
  <w:style w:type="character" w:customStyle="1" w:styleId="WW8Num20z2">
    <w:name w:val="WW8Num20z2"/>
    <w:rsid w:val="00EA57DC"/>
    <w:rPr>
      <w:rFonts w:ascii="Wingdings" w:hAnsi="Wingdings"/>
    </w:rPr>
  </w:style>
  <w:style w:type="character" w:customStyle="1" w:styleId="WW8Num21z0">
    <w:name w:val="WW8Num21z0"/>
    <w:rsid w:val="00EA57DC"/>
    <w:rPr>
      <w:rFonts w:ascii="Symbol" w:hAnsi="Symbol"/>
    </w:rPr>
  </w:style>
  <w:style w:type="character" w:customStyle="1" w:styleId="WW8Num21z1">
    <w:name w:val="WW8Num21z1"/>
    <w:rsid w:val="00EA57DC"/>
    <w:rPr>
      <w:rFonts w:ascii="Courier New" w:hAnsi="Courier New" w:cs="Courier New"/>
    </w:rPr>
  </w:style>
  <w:style w:type="character" w:customStyle="1" w:styleId="WW8Num21z2">
    <w:name w:val="WW8Num21z2"/>
    <w:rsid w:val="00EA57DC"/>
    <w:rPr>
      <w:rFonts w:ascii="Wingdings" w:hAnsi="Wingdings"/>
    </w:rPr>
  </w:style>
  <w:style w:type="character" w:customStyle="1" w:styleId="WW8Num22z0">
    <w:name w:val="WW8Num22z0"/>
    <w:rsid w:val="00EA57DC"/>
    <w:rPr>
      <w:rFonts w:ascii="Symbol" w:hAnsi="Symbol"/>
    </w:rPr>
  </w:style>
  <w:style w:type="character" w:customStyle="1" w:styleId="WW8Num22z1">
    <w:name w:val="WW8Num22z1"/>
    <w:rsid w:val="00EA57DC"/>
    <w:rPr>
      <w:rFonts w:ascii="Courier New" w:hAnsi="Courier New" w:cs="Courier New"/>
    </w:rPr>
  </w:style>
  <w:style w:type="character" w:customStyle="1" w:styleId="WW8Num22z2">
    <w:name w:val="WW8Num22z2"/>
    <w:rsid w:val="00EA57DC"/>
    <w:rPr>
      <w:rFonts w:ascii="Wingdings" w:hAnsi="Wingdings"/>
    </w:rPr>
  </w:style>
  <w:style w:type="character" w:customStyle="1" w:styleId="Fuentedeprrafopredeter1">
    <w:name w:val="Fuente de párrafo predeter.1"/>
    <w:rsid w:val="00EA57DC"/>
  </w:style>
  <w:style w:type="character" w:customStyle="1" w:styleId="textoprincipal1">
    <w:name w:val="textoprincipal1"/>
    <w:rsid w:val="00EA57DC"/>
    <w:rPr>
      <w:rFonts w:ascii="Verdana" w:hAnsi="Verdana"/>
      <w:color w:val="000000"/>
      <w:sz w:val="15"/>
      <w:szCs w:val="15"/>
    </w:rPr>
  </w:style>
  <w:style w:type="character" w:customStyle="1" w:styleId="Ttulo1Car">
    <w:name w:val="Título 1 Car"/>
    <w:rsid w:val="00EA57DC"/>
    <w:rPr>
      <w:b/>
      <w:bCs/>
      <w:sz w:val="24"/>
      <w:szCs w:val="24"/>
      <w:lang w:val="es-ES"/>
    </w:rPr>
  </w:style>
  <w:style w:type="paragraph" w:customStyle="1" w:styleId="Encabezado1">
    <w:name w:val="Encabezado1"/>
    <w:basedOn w:val="Normal"/>
    <w:next w:val="Textoindependiente"/>
    <w:rsid w:val="00EA57DC"/>
    <w:pPr>
      <w:keepNext/>
      <w:spacing w:before="240" w:after="120"/>
    </w:pPr>
    <w:rPr>
      <w:rFonts w:eastAsia="Microsoft YaHei" w:cs="Mangal"/>
      <w:sz w:val="28"/>
      <w:szCs w:val="28"/>
    </w:rPr>
  </w:style>
  <w:style w:type="paragraph" w:styleId="Textoindependiente">
    <w:name w:val="Body Text"/>
    <w:basedOn w:val="Normal"/>
    <w:rsid w:val="00EA57DC"/>
    <w:pPr>
      <w:spacing w:after="120"/>
    </w:pPr>
  </w:style>
  <w:style w:type="paragraph" w:styleId="Lista">
    <w:name w:val="List"/>
    <w:basedOn w:val="Textoindependiente"/>
    <w:rsid w:val="00EA57DC"/>
    <w:rPr>
      <w:rFonts w:cs="Mangal"/>
    </w:rPr>
  </w:style>
  <w:style w:type="paragraph" w:customStyle="1" w:styleId="Etiqueta">
    <w:name w:val="Etiqueta"/>
    <w:basedOn w:val="Normal"/>
    <w:rsid w:val="00EA57DC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EA57DC"/>
    <w:pPr>
      <w:suppressLineNumbers/>
    </w:pPr>
    <w:rPr>
      <w:rFonts w:cs="Mangal"/>
    </w:rPr>
  </w:style>
  <w:style w:type="paragraph" w:customStyle="1" w:styleId="texto">
    <w:name w:val="texto"/>
    <w:basedOn w:val="Normal"/>
    <w:rsid w:val="00EA57DC"/>
    <w:pPr>
      <w:spacing w:after="101" w:line="216" w:lineRule="atLeast"/>
    </w:pPr>
    <w:rPr>
      <w:sz w:val="18"/>
      <w:lang w:val="es-ES_tradnl"/>
    </w:rPr>
  </w:style>
  <w:style w:type="paragraph" w:styleId="Puesto">
    <w:name w:val="Title"/>
    <w:basedOn w:val="Normal"/>
    <w:next w:val="Subttulo"/>
    <w:qFormat/>
    <w:rsid w:val="00EA57DC"/>
    <w:pPr>
      <w:jc w:val="center"/>
    </w:pPr>
    <w:rPr>
      <w:rFonts w:ascii="Tahoma" w:hAnsi="Tahoma"/>
      <w:b/>
      <w:sz w:val="28"/>
      <w:lang w:val="es-ES_tradnl"/>
    </w:rPr>
  </w:style>
  <w:style w:type="paragraph" w:styleId="Subttulo">
    <w:name w:val="Subtitle"/>
    <w:basedOn w:val="Encabezado1"/>
    <w:next w:val="Textoindependiente"/>
    <w:qFormat/>
    <w:rsid w:val="00EA57DC"/>
    <w:pPr>
      <w:jc w:val="center"/>
    </w:pPr>
    <w:rPr>
      <w:i/>
      <w:iCs/>
    </w:rPr>
  </w:style>
  <w:style w:type="paragraph" w:customStyle="1" w:styleId="ROMANOS">
    <w:name w:val="ROMANOS"/>
    <w:basedOn w:val="Normal"/>
    <w:rsid w:val="00EA57DC"/>
    <w:pPr>
      <w:tabs>
        <w:tab w:val="left" w:pos="720"/>
      </w:tabs>
      <w:spacing w:after="101" w:line="216" w:lineRule="atLeast"/>
    </w:pPr>
    <w:rPr>
      <w:sz w:val="18"/>
      <w:lang w:val="es-ES_tradnl"/>
    </w:rPr>
  </w:style>
  <w:style w:type="paragraph" w:customStyle="1" w:styleId="Default">
    <w:name w:val="Default"/>
    <w:rsid w:val="00EA57DC"/>
    <w:pPr>
      <w:suppressAutoHyphens/>
      <w:autoSpaceDE w:val="0"/>
    </w:pPr>
    <w:rPr>
      <w:rFonts w:ascii="Arial" w:eastAsia="Calibri" w:hAnsi="Arial" w:cs="Arial"/>
      <w:color w:val="000000"/>
      <w:sz w:val="24"/>
      <w:szCs w:val="24"/>
      <w:lang w:eastAsia="ar-SA"/>
    </w:rPr>
  </w:style>
  <w:style w:type="paragraph" w:customStyle="1" w:styleId="Sombreadomulticolor-nfasis31">
    <w:name w:val="Sombreado multicolor - Énfasis 31"/>
    <w:basedOn w:val="Normal"/>
    <w:qFormat/>
    <w:rsid w:val="00EA57DC"/>
    <w:pPr>
      <w:spacing w:after="200" w:line="276" w:lineRule="auto"/>
      <w:ind w:left="720"/>
    </w:pPr>
    <w:rPr>
      <w:rFonts w:ascii="Calibri" w:eastAsia="Calibri" w:hAnsi="Calibri"/>
      <w:sz w:val="22"/>
      <w:szCs w:val="22"/>
      <w:lang w:val="es-MX"/>
    </w:rPr>
  </w:style>
  <w:style w:type="paragraph" w:customStyle="1" w:styleId="Contenidodelatabla">
    <w:name w:val="Contenido de la tabla"/>
    <w:basedOn w:val="Normal"/>
    <w:rsid w:val="00EA57DC"/>
    <w:pPr>
      <w:suppressLineNumbers/>
    </w:pPr>
  </w:style>
  <w:style w:type="paragraph" w:customStyle="1" w:styleId="Encabezadodelatabla">
    <w:name w:val="Encabezado de la tabla"/>
    <w:basedOn w:val="Contenidodelatabla"/>
    <w:rsid w:val="00EA57DC"/>
    <w:pPr>
      <w:jc w:val="center"/>
    </w:pPr>
    <w:rPr>
      <w:b/>
      <w:bCs/>
    </w:rPr>
  </w:style>
  <w:style w:type="table" w:styleId="Tablaconcuadrcula">
    <w:name w:val="Table Grid"/>
    <w:basedOn w:val="Tablanormal"/>
    <w:uiPriority w:val="59"/>
    <w:rsid w:val="006B34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75696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E75696"/>
    <w:rPr>
      <w:rFonts w:ascii="Tahoma" w:hAnsi="Tahoma" w:cs="Tahoma"/>
      <w:sz w:val="16"/>
      <w:szCs w:val="16"/>
      <w:lang w:val="es-ES" w:eastAsia="ar-SA"/>
    </w:rPr>
  </w:style>
  <w:style w:type="paragraph" w:styleId="Encabezado">
    <w:name w:val="header"/>
    <w:basedOn w:val="Normal"/>
    <w:link w:val="EncabezadoCar"/>
    <w:uiPriority w:val="99"/>
    <w:unhideWhenUsed/>
    <w:rsid w:val="0005731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05731B"/>
    <w:rPr>
      <w:rFonts w:ascii="Arial" w:hAnsi="Arial"/>
      <w:sz w:val="24"/>
      <w:lang w:val="es-ES" w:eastAsia="ar-SA"/>
    </w:rPr>
  </w:style>
  <w:style w:type="paragraph" w:styleId="Piedepgina">
    <w:name w:val="footer"/>
    <w:basedOn w:val="Normal"/>
    <w:link w:val="PiedepginaCar"/>
    <w:uiPriority w:val="99"/>
    <w:semiHidden/>
    <w:unhideWhenUsed/>
    <w:rsid w:val="0005731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semiHidden/>
    <w:rsid w:val="0005731B"/>
    <w:rPr>
      <w:rFonts w:ascii="Arial" w:hAnsi="Arial"/>
      <w:sz w:val="24"/>
      <w:lang w:val="es-ES" w:eastAsia="ar-SA"/>
    </w:rPr>
  </w:style>
  <w:style w:type="paragraph" w:styleId="Prrafodelista">
    <w:name w:val="List Paragraph"/>
    <w:basedOn w:val="Normal"/>
    <w:uiPriority w:val="34"/>
    <w:qFormat/>
    <w:rsid w:val="00025E3E"/>
    <w:pPr>
      <w:ind w:left="708"/>
    </w:pPr>
  </w:style>
  <w:style w:type="character" w:styleId="Refdecomentario">
    <w:name w:val="annotation reference"/>
    <w:uiPriority w:val="99"/>
    <w:semiHidden/>
    <w:unhideWhenUsed/>
    <w:rsid w:val="00A94DE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94DE5"/>
    <w:rPr>
      <w:sz w:val="20"/>
    </w:rPr>
  </w:style>
  <w:style w:type="character" w:customStyle="1" w:styleId="TextocomentarioCar">
    <w:name w:val="Texto comentario Car"/>
    <w:link w:val="Textocomentario"/>
    <w:uiPriority w:val="99"/>
    <w:semiHidden/>
    <w:rsid w:val="00A94DE5"/>
    <w:rPr>
      <w:rFonts w:ascii="Arial" w:hAnsi="Arial"/>
      <w:lang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94DE5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A94DE5"/>
    <w:rPr>
      <w:rFonts w:ascii="Arial" w:hAnsi="Arial"/>
      <w:b/>
      <w:bCs/>
      <w:lang w:eastAsia="ar-SA"/>
    </w:rPr>
  </w:style>
  <w:style w:type="character" w:customStyle="1" w:styleId="Ttulo2Car">
    <w:name w:val="Título 2 Car"/>
    <w:basedOn w:val="Fuentedeprrafopredeter"/>
    <w:link w:val="Ttulo2"/>
    <w:uiPriority w:val="9"/>
    <w:rsid w:val="00AF7B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680</Words>
  <Characters>3740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Anexo 3</vt:lpstr>
      <vt:lpstr>Anexo 3</vt:lpstr>
    </vt:vector>
  </TitlesOfParts>
  <Company/>
  <LinksUpToDate>false</LinksUpToDate>
  <CharactersWithSpaces>4412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3</dc:title>
  <dc:subject/>
  <dc:creator>UMAR</dc:creator>
  <cp:keywords/>
  <cp:lastModifiedBy>UMAR</cp:lastModifiedBy>
  <cp:revision>18</cp:revision>
  <cp:lastPrinted>2016-03-30T01:23:00Z</cp:lastPrinted>
  <dcterms:created xsi:type="dcterms:W3CDTF">2022-08-31T23:42:00Z</dcterms:created>
  <dcterms:modified xsi:type="dcterms:W3CDTF">2022-10-13T21:32:00Z</dcterms:modified>
</cp:coreProperties>
</file>