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F4BA4" w14:textId="242DC58F" w:rsidR="18E166EA" w:rsidRPr="00761ED5" w:rsidRDefault="18E166EA" w:rsidP="18E166EA">
      <w:pPr>
        <w:spacing w:line="257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</w:pPr>
      <w:bookmarkStart w:id="0" w:name="_Hlk155558116"/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PLAN DE MANTENIMIENTO DEL PROYECTO </w:t>
      </w:r>
      <w:r w:rsidR="00960FD2"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“EMPRESA </w:t>
      </w:r>
      <w:r w:rsidR="00F66BE4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TECNOLAPTOPS</w:t>
      </w:r>
      <w:r w:rsidR="00960FD2"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”</w:t>
      </w:r>
    </w:p>
    <w:p w14:paraId="5371745F" w14:textId="3BF5E642" w:rsidR="18E166EA" w:rsidRPr="00761ED5" w:rsidRDefault="18E166EA" w:rsidP="18E166EA">
      <w:pPr>
        <w:spacing w:line="257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GRUPO </w:t>
      </w:r>
      <w:r w:rsidR="00F66BE4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A</w:t>
      </w:r>
    </w:p>
    <w:p w14:paraId="2BC42560" w14:textId="7C9A118A" w:rsidR="18E166EA" w:rsidRPr="00761ED5" w:rsidRDefault="18E166EA" w:rsidP="18E166EA">
      <w:pPr>
        <w:spacing w:line="257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</w:pPr>
      <w:r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>INTEGRANTES</w:t>
      </w:r>
      <w:r w:rsidR="002F0D77" w:rsidRPr="00761ED5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lang w:val="es"/>
        </w:rPr>
        <w:t xml:space="preserve">: </w:t>
      </w:r>
    </w:p>
    <w:p w14:paraId="00DAD585" w14:textId="77777777" w:rsidR="00F66BE4" w:rsidRPr="00F66BE4" w:rsidRDefault="00F66BE4" w:rsidP="00F66BE4">
      <w:pPr>
        <w:pStyle w:val="Prrafodelista"/>
        <w:rPr>
          <w:rFonts w:ascii="Times New Roman" w:hAnsi="Times New Roman" w:cs="Times New Roman"/>
          <w:b/>
          <w:bCs/>
        </w:rPr>
      </w:pPr>
      <w:r w:rsidRPr="00F66BE4">
        <w:rPr>
          <w:rFonts w:ascii="Times New Roman" w:hAnsi="Times New Roman" w:cs="Times New Roman"/>
          <w:b/>
          <w:bCs/>
        </w:rPr>
        <w:t>MAGALLANES MATAMOROS JUAN (LIDER)</w:t>
      </w:r>
    </w:p>
    <w:p w14:paraId="663DFD9F" w14:textId="77777777" w:rsidR="00F66BE4" w:rsidRPr="00F66BE4" w:rsidRDefault="00F66BE4" w:rsidP="00F66BE4">
      <w:pPr>
        <w:pStyle w:val="Prrafodelista"/>
        <w:rPr>
          <w:rFonts w:ascii="Times New Roman" w:hAnsi="Times New Roman" w:cs="Times New Roman"/>
          <w:b/>
          <w:bCs/>
        </w:rPr>
      </w:pPr>
      <w:r w:rsidRPr="00F66BE4">
        <w:rPr>
          <w:rFonts w:ascii="Times New Roman" w:hAnsi="Times New Roman" w:cs="Times New Roman"/>
          <w:b/>
          <w:bCs/>
        </w:rPr>
        <w:t>ARRIAGA TUBAY JOFFRE</w:t>
      </w:r>
    </w:p>
    <w:p w14:paraId="7337A057" w14:textId="77777777" w:rsidR="00F66BE4" w:rsidRPr="00F66BE4" w:rsidRDefault="00F66BE4" w:rsidP="00F66BE4">
      <w:pPr>
        <w:pStyle w:val="Prrafodelista"/>
        <w:rPr>
          <w:rFonts w:ascii="Times New Roman" w:hAnsi="Times New Roman" w:cs="Times New Roman"/>
          <w:b/>
          <w:bCs/>
        </w:rPr>
      </w:pPr>
      <w:r w:rsidRPr="00F66BE4">
        <w:rPr>
          <w:rFonts w:ascii="Times New Roman" w:hAnsi="Times New Roman" w:cs="Times New Roman"/>
          <w:b/>
          <w:bCs/>
        </w:rPr>
        <w:t>AROCA INTRIAGO MICHAEL</w:t>
      </w:r>
    </w:p>
    <w:p w14:paraId="380F1E45" w14:textId="77777777" w:rsidR="00F66BE4" w:rsidRPr="00F66BE4" w:rsidRDefault="00F66BE4" w:rsidP="00F66BE4">
      <w:pPr>
        <w:pStyle w:val="Prrafodelista"/>
        <w:rPr>
          <w:rFonts w:ascii="Times New Roman" w:hAnsi="Times New Roman" w:cs="Times New Roman"/>
          <w:b/>
          <w:bCs/>
        </w:rPr>
      </w:pPr>
      <w:r w:rsidRPr="00F66BE4">
        <w:rPr>
          <w:rFonts w:ascii="Times New Roman" w:hAnsi="Times New Roman" w:cs="Times New Roman"/>
          <w:b/>
          <w:bCs/>
        </w:rPr>
        <w:t>MITE ZAPATA KARLA</w:t>
      </w:r>
    </w:p>
    <w:p w14:paraId="37090FDD" w14:textId="77777777" w:rsidR="00F66BE4" w:rsidRPr="00F66BE4" w:rsidRDefault="00F66BE4" w:rsidP="00F66BE4">
      <w:pPr>
        <w:pStyle w:val="Prrafodelista"/>
        <w:rPr>
          <w:rFonts w:ascii="Times New Roman" w:hAnsi="Times New Roman" w:cs="Times New Roman"/>
          <w:b/>
          <w:bCs/>
        </w:rPr>
      </w:pPr>
      <w:r w:rsidRPr="00F66BE4">
        <w:rPr>
          <w:rFonts w:ascii="Times New Roman" w:hAnsi="Times New Roman" w:cs="Times New Roman"/>
          <w:b/>
          <w:bCs/>
        </w:rPr>
        <w:t>LOOR VERA MIGUEL</w:t>
      </w:r>
    </w:p>
    <w:p w14:paraId="1619248A" w14:textId="71B2601B" w:rsidR="00960FD2" w:rsidRPr="00761ED5" w:rsidRDefault="00F66BE4" w:rsidP="00F66BE4">
      <w:pPr>
        <w:pStyle w:val="Prrafodelista"/>
        <w:rPr>
          <w:rFonts w:ascii="Times New Roman" w:hAnsi="Times New Roman" w:cs="Times New Roman"/>
        </w:rPr>
      </w:pPr>
      <w:r w:rsidRPr="00F66BE4">
        <w:rPr>
          <w:rFonts w:ascii="Times New Roman" w:hAnsi="Times New Roman" w:cs="Times New Roman"/>
          <w:b/>
          <w:bCs/>
        </w:rPr>
        <w:t>POVEDA PAEZ KENNETH</w:t>
      </w:r>
    </w:p>
    <w:bookmarkEnd w:id="0"/>
    <w:p w14:paraId="584E4E26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Actualización del sistema:</w:t>
      </w:r>
    </w:p>
    <w:p w14:paraId="4F18EE3B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Es crucial mantener el sistema operativo actualizado a la última versión de Windows 10 para garantizar un rendimiento óptimo y una experiencia fluida.</w:t>
      </w:r>
    </w:p>
    <w:p w14:paraId="0A7832E4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Actualización de la base de datos:</w:t>
      </w:r>
    </w:p>
    <w:p w14:paraId="4045060E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Asegúrate de que los controladores de hardware y la base de datos estén actualizados para garantizar un acceso seguro y eficiente a la información. Busca las actualizaciones en el sitio web del proveedor.</w:t>
      </w:r>
    </w:p>
    <w:p w14:paraId="33062DE3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Actualización de software:</w:t>
      </w:r>
    </w:p>
    <w:p w14:paraId="0F1B3F66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Instala las últimas actualizaciones y parches de seguridad para evitar problemas de compatibilidad, mejorar el rendimiento y proteger tu sistema contra vulnerabilidades.</w:t>
      </w:r>
    </w:p>
    <w:p w14:paraId="235BEF0B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Eliminación de componentes innecesarios:</w:t>
      </w:r>
    </w:p>
    <w:p w14:paraId="18EE3B4F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Identifica y elimina cualquier componente o módulo del programa que no sea necesario para su funcionamiento. Esto optimizará el rendimiento y reducirá posibles conflictos.</w:t>
      </w:r>
    </w:p>
    <w:p w14:paraId="06661607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Mantenimiento de la seguridad:</w:t>
      </w:r>
    </w:p>
    <w:p w14:paraId="1567B33B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Refuerza las medidas de seguridad, como la autenticación de usuarios, y revisa periódicamente las configuraciones para proteger la integridad de los datos y la privacidad de los usuarios.</w:t>
      </w:r>
    </w:p>
    <w:p w14:paraId="4653AA1C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Gestión del catálogo de productos:</w:t>
      </w:r>
    </w:p>
    <w:p w14:paraId="12B1DF8C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Mantén actualizada la información del catálogo de productos, incluyendo precios, descripciones y disponibilidad. Implementa un sistema eficiente para agregar nuevos productos y eliminar aquellos que ya no están disponibles.</w:t>
      </w:r>
    </w:p>
    <w:p w14:paraId="4CD9BC80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Actualización de formas de pago:</w:t>
      </w:r>
    </w:p>
    <w:p w14:paraId="58214EA5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lastRenderedPageBreak/>
        <w:t>Verifica y actualiza las opciones de pago disponibles en el programa. Asegúrate de que las integraciones con los servicios de pago estén actualizadas y cumplan con los estándares de seguridad.</w:t>
      </w:r>
    </w:p>
    <w:p w14:paraId="10D2E91C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Optimización del proceso de compra:</w:t>
      </w:r>
    </w:p>
    <w:p w14:paraId="0645907F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Realiza pruebas periódicas del proceso de compra para garantizar que sea fácil y sin problemas. Optimiza la interfaz de usuario y verifica que todas las opciones de pago funcionen correctamente.</w:t>
      </w:r>
    </w:p>
    <w:p w14:paraId="35C509E4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Automatización de la generación de facturas:</w:t>
      </w:r>
    </w:p>
    <w:p w14:paraId="63193AAE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Asegúrate de que las facturas generadas reflejen con precisión las transacciones realizadas. Realiza pruebas de forma regular para confirmar la precisión y eficacia del proceso de creación de facturas.</w:t>
      </w:r>
    </w:p>
    <w:p w14:paraId="59ED10A8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Pruebas y control de calidad:</w:t>
      </w:r>
    </w:p>
    <w:p w14:paraId="76A4E900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Implementa un proceso de control de calidad para garantizar que el software cumpla con los estándares y requisitos establecidos. Realiza pruebas regulares del programa, incluyendo pruebas de integración, pruebas de rendimiento y pruebas funcionales.</w:t>
      </w:r>
    </w:p>
    <w:p w14:paraId="2F8B9B63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Limpieza física de la máquina:</w:t>
      </w:r>
    </w:p>
    <w:p w14:paraId="19D4FE82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Mantén la máquina limpia para garantizar su correcto funcionamiento y prevenir problemas relacionados con cortocircuitos.</w:t>
      </w:r>
    </w:p>
    <w:p w14:paraId="1B347707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Monitoreo del rendimiento:</w:t>
      </w:r>
    </w:p>
    <w:p w14:paraId="46C70B0E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Implementa herramientas de monitoreo del rendimiento del sistema para detectar posibles cuellos de botella, problemas de rendimiento o fallas. Esto te permitirá identificar y resolver problemas de manera proactiva.</w:t>
      </w:r>
    </w:p>
    <w:p w14:paraId="5CFFE4D0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val="es-419" w:eastAsia="es-419"/>
        </w:rPr>
        <w:t>Gestión de la configuración:</w:t>
      </w:r>
    </w:p>
    <w:p w14:paraId="5FF9D966" w14:textId="77777777" w:rsidR="0087615C" w:rsidRPr="0087615C" w:rsidRDefault="0087615C" w:rsidP="0087615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s-419" w:eastAsia="es-419"/>
        </w:rPr>
      </w:pPr>
      <w:r w:rsidRPr="008761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s-419" w:eastAsia="es-419"/>
        </w:rPr>
        <w:t>Establece un proceso de gestión de la configuración para controlar y administrar los cambios en el sistema de software. Utiliza herramientas de control de versiones y mantén un registro de las modificaciones realizadas para facilitar la identificación y resolución de problemas.</w:t>
      </w:r>
    </w:p>
    <w:p w14:paraId="6137CE66" w14:textId="77777777" w:rsidR="00761ED5" w:rsidRPr="0087615C" w:rsidRDefault="00761ED5" w:rsidP="00761ED5">
      <w:pPr>
        <w:spacing w:line="480" w:lineRule="auto"/>
        <w:jc w:val="both"/>
        <w:rPr>
          <w:rFonts w:ascii="Times New Roman" w:eastAsia="Cambria" w:hAnsi="Times New Roman" w:cs="Times New Roman"/>
          <w:color w:val="000000" w:themeColor="text1"/>
          <w:sz w:val="24"/>
          <w:szCs w:val="24"/>
          <w:lang w:val="es-419"/>
        </w:rPr>
      </w:pPr>
    </w:p>
    <w:sectPr w:rsidR="00761ED5" w:rsidRPr="0087615C" w:rsidSect="0027689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31747" w14:textId="77777777" w:rsidR="00CE5B2C" w:rsidRDefault="00CE5B2C">
      <w:pPr>
        <w:spacing w:after="0" w:line="240" w:lineRule="auto"/>
      </w:pPr>
      <w:r>
        <w:separator/>
      </w:r>
    </w:p>
  </w:endnote>
  <w:endnote w:type="continuationSeparator" w:id="0">
    <w:p w14:paraId="31D9802D" w14:textId="77777777" w:rsidR="00CE5B2C" w:rsidRDefault="00CE5B2C">
      <w:pPr>
        <w:spacing w:after="0" w:line="240" w:lineRule="auto"/>
      </w:pPr>
      <w:r>
        <w:continuationSeparator/>
      </w:r>
    </w:p>
  </w:endnote>
  <w:endnote w:type="continuationNotice" w:id="1">
    <w:p w14:paraId="116C5696" w14:textId="77777777" w:rsidR="00CE5B2C" w:rsidRDefault="00CE5B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Segoe UI&quot;,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E4E9F9" w14:paraId="76EAE979" w14:textId="77777777" w:rsidTr="78E4E9F9">
      <w:tc>
        <w:tcPr>
          <w:tcW w:w="3005" w:type="dxa"/>
        </w:tcPr>
        <w:p w14:paraId="5F04AC7A" w14:textId="1C876C6B" w:rsidR="78E4E9F9" w:rsidRDefault="78E4E9F9" w:rsidP="78E4E9F9">
          <w:pPr>
            <w:pStyle w:val="Encabezado"/>
            <w:ind w:left="-115"/>
          </w:pPr>
        </w:p>
      </w:tc>
      <w:tc>
        <w:tcPr>
          <w:tcW w:w="3005" w:type="dxa"/>
        </w:tcPr>
        <w:p w14:paraId="1D4D100A" w14:textId="1BAF5D08" w:rsidR="78E4E9F9" w:rsidRDefault="78E4E9F9" w:rsidP="78E4E9F9">
          <w:pPr>
            <w:pStyle w:val="Encabezado"/>
            <w:jc w:val="center"/>
          </w:pPr>
        </w:p>
      </w:tc>
      <w:tc>
        <w:tcPr>
          <w:tcW w:w="3005" w:type="dxa"/>
        </w:tcPr>
        <w:p w14:paraId="6B1AB8DD" w14:textId="117C11CA" w:rsidR="78E4E9F9" w:rsidRDefault="78E4E9F9" w:rsidP="78E4E9F9">
          <w:pPr>
            <w:pStyle w:val="Encabezado"/>
            <w:ind w:right="-115"/>
            <w:jc w:val="right"/>
          </w:pPr>
        </w:p>
      </w:tc>
    </w:tr>
  </w:tbl>
  <w:p w14:paraId="46AA5765" w14:textId="352C812E" w:rsidR="78E4E9F9" w:rsidRDefault="78E4E9F9" w:rsidP="78E4E9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F7C81" w14:textId="77777777" w:rsidR="00CE5B2C" w:rsidRDefault="00CE5B2C">
      <w:pPr>
        <w:spacing w:after="0" w:line="240" w:lineRule="auto"/>
      </w:pPr>
      <w:r>
        <w:separator/>
      </w:r>
    </w:p>
  </w:footnote>
  <w:footnote w:type="continuationSeparator" w:id="0">
    <w:p w14:paraId="67C2D921" w14:textId="77777777" w:rsidR="00CE5B2C" w:rsidRDefault="00CE5B2C">
      <w:pPr>
        <w:spacing w:after="0" w:line="240" w:lineRule="auto"/>
      </w:pPr>
      <w:r>
        <w:continuationSeparator/>
      </w:r>
    </w:p>
  </w:footnote>
  <w:footnote w:type="continuationNotice" w:id="1">
    <w:p w14:paraId="50273D78" w14:textId="77777777" w:rsidR="00CE5B2C" w:rsidRDefault="00CE5B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148B3" w14:textId="02C8C0D5" w:rsidR="0027689B" w:rsidRDefault="00000000">
    <w:pPr>
      <w:pStyle w:val="Encabezado"/>
    </w:pPr>
    <w:r>
      <w:rPr>
        <w:noProof/>
      </w:rPr>
      <w:pict w14:anchorId="6A9A5D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4938" o:spid="_x0000_s1026" type="#_x0000_t75" style="position:absolute;margin-left:0;margin-top:0;width:624.85pt;height:624.85pt;z-index:-251657216;mso-position-horizontal:center;mso-position-horizontal-relative:margin;mso-position-vertical:center;mso-position-vertical-relative:margin" o:allowincell="f">
          <v:imagedata r:id="rId1" o:title="UG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2AB6C" w14:textId="7AAD6FAA" w:rsidR="00960FD2" w:rsidRDefault="00960FD2" w:rsidP="00960FD2">
    <w:pPr>
      <w:pStyle w:val="Encabezado"/>
      <w:jc w:val="right"/>
      <w:rPr>
        <w:rFonts w:ascii="Calibri" w:hAnsi="Calibr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2AFBBEC6" wp14:editId="2A5E55DA">
          <wp:simplePos x="0" y="0"/>
          <wp:positionH relativeFrom="column">
            <wp:posOffset>-314325</wp:posOffset>
          </wp:positionH>
          <wp:positionV relativeFrom="paragraph">
            <wp:posOffset>154940</wp:posOffset>
          </wp:positionV>
          <wp:extent cx="2390775" cy="613410"/>
          <wp:effectExtent l="0" t="0" r="9525" b="0"/>
          <wp:wrapNone/>
          <wp:docPr id="1338134438" name="Imagen 133813443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225760" name="Imagen 1945225760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613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16699A" w14:textId="30745A00" w:rsidR="00960FD2" w:rsidRDefault="00960FD2" w:rsidP="00960FD2">
    <w:pPr>
      <w:pStyle w:val="Encabezado"/>
      <w:jc w:val="right"/>
      <w:rPr>
        <w:rFonts w:ascii="Calibri" w:hAnsi="Calibri"/>
        <w:b/>
        <w:sz w:val="20"/>
        <w:szCs w:val="20"/>
      </w:rPr>
    </w:pPr>
  </w:p>
  <w:p w14:paraId="0D4F5283" w14:textId="5D559351" w:rsidR="00960FD2" w:rsidRDefault="00960FD2" w:rsidP="00960FD2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Proyecto</w:t>
    </w:r>
    <w:r w:rsidRPr="003C470A">
      <w:rPr>
        <w:rFonts w:ascii="Calibri" w:hAnsi="Calibri"/>
        <w:sz w:val="20"/>
        <w:szCs w:val="20"/>
      </w:rPr>
      <w:t>:</w:t>
    </w:r>
    <w:r>
      <w:rPr>
        <w:rFonts w:ascii="Calibri" w:hAnsi="Calibri"/>
        <w:sz w:val="20"/>
        <w:szCs w:val="20"/>
      </w:rPr>
      <w:t xml:space="preserve"> </w:t>
    </w:r>
    <w:bookmarkStart w:id="1" w:name="_Hlk135324328"/>
    <w:r>
      <w:rPr>
        <w:rFonts w:ascii="Calibri" w:hAnsi="Calibri"/>
        <w:sz w:val="20"/>
        <w:szCs w:val="20"/>
      </w:rPr>
      <w:t>Empresa T</w:t>
    </w:r>
    <w:r w:rsidR="00F66BE4">
      <w:rPr>
        <w:rFonts w:ascii="Calibri" w:hAnsi="Calibri"/>
        <w:sz w:val="20"/>
        <w:szCs w:val="20"/>
      </w:rPr>
      <w:t>ecnolaptops</w:t>
    </w:r>
    <w:r>
      <w:rPr>
        <w:rFonts w:ascii="Calibri" w:hAnsi="Calibri"/>
        <w:sz w:val="20"/>
        <w:szCs w:val="20"/>
      </w:rPr>
      <w:t xml:space="preserve">     </w:t>
    </w:r>
    <w:bookmarkEnd w:id="1"/>
  </w:p>
  <w:p w14:paraId="7694337B" w14:textId="50FC8834" w:rsidR="00960FD2" w:rsidRPr="003C470A" w:rsidRDefault="00960FD2" w:rsidP="00960FD2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1.0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r w:rsidR="00F66BE4">
      <w:rPr>
        <w:rFonts w:ascii="Calibri" w:hAnsi="Calibri"/>
        <w:sz w:val="20"/>
        <w:szCs w:val="20"/>
      </w:rPr>
      <w:t xml:space="preserve">Tecnolaptops     </w:t>
    </w:r>
  </w:p>
  <w:p w14:paraId="2E87FB22" w14:textId="77777777" w:rsidR="00960FD2" w:rsidRDefault="00960FD2" w:rsidP="00960FD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2BB91F" wp14:editId="1A69960F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13970" t="16510" r="9525" b="12065"/>
              <wp:wrapNone/>
              <wp:docPr id="87610088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B39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>
      <w:tab/>
    </w:r>
  </w:p>
  <w:p w14:paraId="2191493E" w14:textId="5A434B18" w:rsidR="78E4E9F9" w:rsidRDefault="78E4E9F9" w:rsidP="78E4E9F9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944AC" w14:textId="40EE6873" w:rsidR="0027689B" w:rsidRDefault="00000000">
    <w:pPr>
      <w:pStyle w:val="Encabezado"/>
    </w:pPr>
    <w:r>
      <w:rPr>
        <w:noProof/>
      </w:rPr>
      <w:pict w14:anchorId="1529E1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4937" o:spid="_x0000_s1025" type="#_x0000_t75" style="position:absolute;margin-left:0;margin-top:0;width:624.85pt;height:624.85pt;z-index:-251658240;mso-position-horizontal:center;mso-position-horizontal-relative:margin;mso-position-vertical:center;mso-position-vertical-relative:margin" o:allowincell="f">
          <v:imagedata r:id="rId1" o:title="UG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D6EF0"/>
    <w:multiLevelType w:val="hybridMultilevel"/>
    <w:tmpl w:val="FFFFFFFF"/>
    <w:lvl w:ilvl="0" w:tplc="023E7996">
      <w:start w:val="1"/>
      <w:numFmt w:val="decimal"/>
      <w:lvlText w:val="%1."/>
      <w:lvlJc w:val="left"/>
      <w:pPr>
        <w:ind w:left="720" w:hanging="360"/>
      </w:pPr>
    </w:lvl>
    <w:lvl w:ilvl="1" w:tplc="15F48780">
      <w:start w:val="1"/>
      <w:numFmt w:val="lowerLetter"/>
      <w:lvlText w:val="%2."/>
      <w:lvlJc w:val="left"/>
      <w:pPr>
        <w:ind w:left="1440" w:hanging="360"/>
      </w:pPr>
    </w:lvl>
    <w:lvl w:ilvl="2" w:tplc="B6D4930E">
      <w:start w:val="1"/>
      <w:numFmt w:val="lowerRoman"/>
      <w:lvlText w:val="%3."/>
      <w:lvlJc w:val="right"/>
      <w:pPr>
        <w:ind w:left="2160" w:hanging="180"/>
      </w:pPr>
    </w:lvl>
    <w:lvl w:ilvl="3" w:tplc="1D6877DC">
      <w:start w:val="1"/>
      <w:numFmt w:val="decimal"/>
      <w:lvlText w:val="%4."/>
      <w:lvlJc w:val="left"/>
      <w:pPr>
        <w:ind w:left="2880" w:hanging="360"/>
      </w:pPr>
    </w:lvl>
    <w:lvl w:ilvl="4" w:tplc="BD785BBC">
      <w:start w:val="1"/>
      <w:numFmt w:val="lowerLetter"/>
      <w:lvlText w:val="%5."/>
      <w:lvlJc w:val="left"/>
      <w:pPr>
        <w:ind w:left="3600" w:hanging="360"/>
      </w:pPr>
    </w:lvl>
    <w:lvl w:ilvl="5" w:tplc="D54082E2">
      <w:start w:val="1"/>
      <w:numFmt w:val="lowerRoman"/>
      <w:lvlText w:val="%6."/>
      <w:lvlJc w:val="right"/>
      <w:pPr>
        <w:ind w:left="4320" w:hanging="180"/>
      </w:pPr>
    </w:lvl>
    <w:lvl w:ilvl="6" w:tplc="B8D6A1DA">
      <w:start w:val="1"/>
      <w:numFmt w:val="decimal"/>
      <w:lvlText w:val="%7."/>
      <w:lvlJc w:val="left"/>
      <w:pPr>
        <w:ind w:left="5040" w:hanging="360"/>
      </w:pPr>
    </w:lvl>
    <w:lvl w:ilvl="7" w:tplc="A76A1E20">
      <w:start w:val="1"/>
      <w:numFmt w:val="lowerLetter"/>
      <w:lvlText w:val="%8."/>
      <w:lvlJc w:val="left"/>
      <w:pPr>
        <w:ind w:left="5760" w:hanging="360"/>
      </w:pPr>
    </w:lvl>
    <w:lvl w:ilvl="8" w:tplc="3CFE3D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632"/>
    <w:multiLevelType w:val="hybridMultilevel"/>
    <w:tmpl w:val="4FEEE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92D"/>
    <w:multiLevelType w:val="hybridMultilevel"/>
    <w:tmpl w:val="BE1E1938"/>
    <w:lvl w:ilvl="0" w:tplc="025A978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105408"/>
    <w:multiLevelType w:val="hybridMultilevel"/>
    <w:tmpl w:val="158E712A"/>
    <w:lvl w:ilvl="0" w:tplc="BE44E5D2">
      <w:start w:val="1"/>
      <w:numFmt w:val="bullet"/>
      <w:lvlText w:val="-"/>
      <w:lvlJc w:val="left"/>
      <w:pPr>
        <w:ind w:left="720" w:hanging="360"/>
      </w:pPr>
      <w:rPr>
        <w:rFonts w:ascii="&quot;Segoe UI&quot;,sans-serif" w:hAnsi="&quot;Segoe UI&quot;,sans-serif" w:hint="default"/>
      </w:rPr>
    </w:lvl>
    <w:lvl w:ilvl="1" w:tplc="5926A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82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E1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EA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26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6D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AF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01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3772">
    <w:abstractNumId w:val="3"/>
  </w:num>
  <w:num w:numId="2" w16cid:durableId="389350077">
    <w:abstractNumId w:val="0"/>
  </w:num>
  <w:num w:numId="3" w16cid:durableId="822698234">
    <w:abstractNumId w:val="2"/>
  </w:num>
  <w:num w:numId="4" w16cid:durableId="94145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0F"/>
    <w:rsid w:val="000036EE"/>
    <w:rsid w:val="001206CC"/>
    <w:rsid w:val="00144D43"/>
    <w:rsid w:val="001654D0"/>
    <w:rsid w:val="002629A2"/>
    <w:rsid w:val="00264C79"/>
    <w:rsid w:val="00266F53"/>
    <w:rsid w:val="0027689B"/>
    <w:rsid w:val="00286C44"/>
    <w:rsid w:val="002B03C1"/>
    <w:rsid w:val="002D1464"/>
    <w:rsid w:val="002E12A4"/>
    <w:rsid w:val="002F0D77"/>
    <w:rsid w:val="00307BA8"/>
    <w:rsid w:val="00340CA1"/>
    <w:rsid w:val="00370880"/>
    <w:rsid w:val="00404052"/>
    <w:rsid w:val="00522211"/>
    <w:rsid w:val="0053713C"/>
    <w:rsid w:val="005B0910"/>
    <w:rsid w:val="00605C74"/>
    <w:rsid w:val="006D19F3"/>
    <w:rsid w:val="0075366B"/>
    <w:rsid w:val="00761ED5"/>
    <w:rsid w:val="00762AC1"/>
    <w:rsid w:val="008650F0"/>
    <w:rsid w:val="0087615C"/>
    <w:rsid w:val="00891222"/>
    <w:rsid w:val="008927AF"/>
    <w:rsid w:val="008D6AF0"/>
    <w:rsid w:val="00960FD2"/>
    <w:rsid w:val="00983B9E"/>
    <w:rsid w:val="00A21539"/>
    <w:rsid w:val="00AE2057"/>
    <w:rsid w:val="00B12BBE"/>
    <w:rsid w:val="00B2720F"/>
    <w:rsid w:val="00B34570"/>
    <w:rsid w:val="00B62030"/>
    <w:rsid w:val="00B7B529"/>
    <w:rsid w:val="00BB0A58"/>
    <w:rsid w:val="00BE0ADE"/>
    <w:rsid w:val="00C0138D"/>
    <w:rsid w:val="00CE5B2C"/>
    <w:rsid w:val="00DE30C8"/>
    <w:rsid w:val="00F04FB0"/>
    <w:rsid w:val="00F23C9F"/>
    <w:rsid w:val="00F47E87"/>
    <w:rsid w:val="00F66BE4"/>
    <w:rsid w:val="01CCECF5"/>
    <w:rsid w:val="0C5F3C6A"/>
    <w:rsid w:val="0F481CC2"/>
    <w:rsid w:val="0FFE8AC9"/>
    <w:rsid w:val="152A8104"/>
    <w:rsid w:val="17FDBB15"/>
    <w:rsid w:val="1856AFA9"/>
    <w:rsid w:val="18E166EA"/>
    <w:rsid w:val="1B355BD7"/>
    <w:rsid w:val="1D9EFA98"/>
    <w:rsid w:val="20E8BE5F"/>
    <w:rsid w:val="239D5E18"/>
    <w:rsid w:val="29EBBD85"/>
    <w:rsid w:val="3156100E"/>
    <w:rsid w:val="3C36C854"/>
    <w:rsid w:val="416BE465"/>
    <w:rsid w:val="4174E10A"/>
    <w:rsid w:val="4212CFF7"/>
    <w:rsid w:val="444F3D6C"/>
    <w:rsid w:val="466A449D"/>
    <w:rsid w:val="52B06878"/>
    <w:rsid w:val="54B427E7"/>
    <w:rsid w:val="58EC89EE"/>
    <w:rsid w:val="5AF1FC93"/>
    <w:rsid w:val="5B436565"/>
    <w:rsid w:val="604CFE13"/>
    <w:rsid w:val="63BA4F35"/>
    <w:rsid w:val="6C08BD71"/>
    <w:rsid w:val="73286591"/>
    <w:rsid w:val="76600653"/>
    <w:rsid w:val="78E4E9F9"/>
    <w:rsid w:val="79E4C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E372D"/>
  <w15:chartTrackingRefBased/>
  <w15:docId w15:val="{AF5B2D1B-1E41-4949-8E41-2353F967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6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B0A5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7615C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paragraph" w:styleId="NormalWeb">
    <w:name w:val="Normal (Web)"/>
    <w:basedOn w:val="Normal"/>
    <w:uiPriority w:val="99"/>
    <w:semiHidden/>
    <w:unhideWhenUsed/>
    <w:rsid w:val="0087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876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5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VALENTINA ACHI LIMONES</dc:creator>
  <cp:keywords/>
  <dc:description/>
  <cp:lastModifiedBy>Juan Magallanes</cp:lastModifiedBy>
  <cp:revision>4</cp:revision>
  <dcterms:created xsi:type="dcterms:W3CDTF">2024-01-08T03:38:00Z</dcterms:created>
  <dcterms:modified xsi:type="dcterms:W3CDTF">2024-07-21T17:56:00Z</dcterms:modified>
</cp:coreProperties>
</file>