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0028F" w14:textId="77777777" w:rsidR="00CE26A3" w:rsidRPr="00AA28BA" w:rsidRDefault="00AA28BA" w:rsidP="00AA28BA">
      <w:pPr>
        <w:jc w:val="center"/>
        <w:rPr>
          <w:b/>
          <w:sz w:val="24"/>
        </w:rPr>
      </w:pPr>
      <w:r w:rsidRPr="00AA28BA">
        <w:rPr>
          <w:b/>
          <w:sz w:val="24"/>
        </w:rPr>
        <w:t xml:space="preserve">Mentoría </w:t>
      </w:r>
      <w:proofErr w:type="gramStart"/>
      <w:r w:rsidRPr="00AA28BA">
        <w:rPr>
          <w:b/>
          <w:sz w:val="24"/>
        </w:rPr>
        <w:t>-  Diplomatura</w:t>
      </w:r>
      <w:proofErr w:type="gramEnd"/>
      <w:r w:rsidRPr="00AA28BA">
        <w:rPr>
          <w:b/>
          <w:sz w:val="24"/>
        </w:rPr>
        <w:t xml:space="preserve"> en Ciencia de Datos y Aprendizaje Automático</w:t>
      </w:r>
    </w:p>
    <w:p w14:paraId="48CEF75F" w14:textId="77777777" w:rsidR="00AA28BA" w:rsidRDefault="00AA28BA" w:rsidP="000F3E7D">
      <w:pPr>
        <w:jc w:val="center"/>
      </w:pPr>
      <w:r w:rsidRPr="00AA28BA">
        <w:t>Modelo de recomendación de profesionales médicos para una mejor experiencia de usuarios</w:t>
      </w:r>
    </w:p>
    <w:p w14:paraId="46F4E608" w14:textId="77777777" w:rsidR="00AA28BA" w:rsidRPr="004C4B7F" w:rsidRDefault="00AA28BA" w:rsidP="00AA28BA">
      <w:pPr>
        <w:rPr>
          <w:b/>
        </w:rPr>
      </w:pPr>
      <w:r w:rsidRPr="004C4B7F">
        <w:rPr>
          <w:b/>
        </w:rPr>
        <w:t>Análisis de demanda</w:t>
      </w:r>
    </w:p>
    <w:p w14:paraId="3C2997AC" w14:textId="77777777" w:rsidR="00AA28BA" w:rsidRPr="004C4B7F" w:rsidRDefault="004C4B7F" w:rsidP="004C4B7F">
      <w:pPr>
        <w:pStyle w:val="Prrafodelista"/>
        <w:numPr>
          <w:ilvl w:val="0"/>
          <w:numId w:val="2"/>
        </w:numPr>
      </w:pPr>
      <w:r>
        <w:t>Características de los p</w:t>
      </w:r>
      <w:r w:rsidR="00AA28BA" w:rsidRPr="004C4B7F">
        <w:t>acientes</w:t>
      </w:r>
      <w:r w:rsidR="003203C7">
        <w:t xml:space="preserve"> y relaciones</w:t>
      </w:r>
    </w:p>
    <w:p w14:paraId="22AC885D" w14:textId="77777777" w:rsidR="00AA28BA" w:rsidRDefault="00AA28BA" w:rsidP="003724B4">
      <w:pPr>
        <w:jc w:val="both"/>
      </w:pPr>
      <w:r>
        <w:t xml:space="preserve">Se han analizado el grupo de variables que se relacionan con las características </w:t>
      </w:r>
      <w:r w:rsidR="003203C7">
        <w:t xml:space="preserve">propias de los consumidores y las </w:t>
      </w:r>
      <w:r w:rsidR="003724B4">
        <w:t>generadas a través de</w:t>
      </w:r>
      <w:r w:rsidR="003203C7">
        <w:t xml:space="preserve"> su vínculo con el prestador de salud.</w:t>
      </w:r>
    </w:p>
    <w:p w14:paraId="4FF81A52" w14:textId="77777777" w:rsidR="000466E8" w:rsidRDefault="003724B4" w:rsidP="003724B4">
      <w:pPr>
        <w:jc w:val="both"/>
      </w:pPr>
      <w:r>
        <w:t xml:space="preserve">Cada registro del </w:t>
      </w:r>
      <w:proofErr w:type="spellStart"/>
      <w:r>
        <w:t>dataset</w:t>
      </w:r>
      <w:proofErr w:type="spellEnd"/>
      <w:r>
        <w:t xml:space="preserve"> original </w:t>
      </w:r>
      <w:r w:rsidR="000466E8">
        <w:t>se corresponde con un paciente individual y no existen duplicados.</w:t>
      </w:r>
    </w:p>
    <w:p w14:paraId="7C16A104" w14:textId="77777777" w:rsidR="00AA28BA" w:rsidRDefault="00AA28BA" w:rsidP="003724B4">
      <w:pPr>
        <w:jc w:val="both"/>
      </w:pPr>
      <w:r>
        <w:t xml:space="preserve">El </w:t>
      </w:r>
      <w:proofErr w:type="spellStart"/>
      <w:r>
        <w:t>dataset</w:t>
      </w:r>
      <w:proofErr w:type="spellEnd"/>
      <w:r>
        <w:t xml:space="preserve"> cuenta con 1924 registros de los cuales 1228 corresponden a individuos de sexo femenino, por lo cual el </w:t>
      </w:r>
      <w:proofErr w:type="spellStart"/>
      <w:r>
        <w:t>dataset</w:t>
      </w:r>
      <w:proofErr w:type="spellEnd"/>
      <w:r>
        <w:t xml:space="preserve"> se encuentra desbalanceado en relación a esta variable.</w:t>
      </w:r>
    </w:p>
    <w:p w14:paraId="0B2BFF82" w14:textId="77777777" w:rsidR="000F3E7D" w:rsidRDefault="000466E8" w:rsidP="000F3E7D">
      <w:pPr>
        <w:jc w:val="center"/>
      </w:pPr>
      <w:r>
        <w:rPr>
          <w:noProof/>
          <w:lang w:eastAsia="es-ES"/>
        </w:rPr>
        <w:drawing>
          <wp:inline distT="0" distB="0" distL="0" distR="0" wp14:anchorId="753C87D8" wp14:editId="2E3451C5">
            <wp:extent cx="1836875" cy="1828800"/>
            <wp:effectExtent l="0" t="0" r="0" b="0"/>
            <wp:docPr id="11" name="Imagen 11" descr="C:\Users\arrua\AppData\Local\Microsoft\Windows\INetCache\Content.MSO\21F9E9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rua\AppData\Local\Microsoft\Windows\INetCache\Content.MSO\21F9E94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3508" cy="1865272"/>
                    </a:xfrm>
                    <a:prstGeom prst="rect">
                      <a:avLst/>
                    </a:prstGeom>
                    <a:noFill/>
                    <a:ln>
                      <a:noFill/>
                    </a:ln>
                  </pic:spPr>
                </pic:pic>
              </a:graphicData>
            </a:graphic>
          </wp:inline>
        </w:drawing>
      </w:r>
    </w:p>
    <w:p w14:paraId="31F5C4D1" w14:textId="77777777" w:rsidR="000F3E7D" w:rsidRDefault="00AA28BA" w:rsidP="00B94A8B">
      <w:pPr>
        <w:jc w:val="both"/>
      </w:pPr>
      <w:r>
        <w:t>En cuanto a la edad de los socios</w:t>
      </w:r>
      <w:r w:rsidR="000F3E7D">
        <w:t>, esta variable va desde 0 a 85 años, presentando claramente una asimetría sesgada hacia la derecha. La forma multimodal de la distribución nos permite apreciar rangos de grupos de edad que nos podrían servir en el futuro para categorizar esta variable.</w:t>
      </w:r>
    </w:p>
    <w:p w14:paraId="3C8C4E4F" w14:textId="77777777" w:rsidR="000F3E7D" w:rsidRDefault="000F3E7D" w:rsidP="000F3E7D">
      <w:pPr>
        <w:jc w:val="center"/>
      </w:pPr>
      <w:r>
        <w:rPr>
          <w:noProof/>
          <w:lang w:eastAsia="es-ES"/>
        </w:rPr>
        <w:drawing>
          <wp:inline distT="0" distB="0" distL="0" distR="0" wp14:anchorId="2831C66A" wp14:editId="18958DCD">
            <wp:extent cx="3657600" cy="2611326"/>
            <wp:effectExtent l="0" t="0" r="0" b="0"/>
            <wp:docPr id="2" name="Imagen 2" descr="C:\Users\arrua\AppData\Local\Microsoft\Windows\INetCache\Content.MSO\FA953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ua\AppData\Local\Microsoft\Windows\INetCache\Content.MSO\FA95389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7501" cy="2646953"/>
                    </a:xfrm>
                    <a:prstGeom prst="rect">
                      <a:avLst/>
                    </a:prstGeom>
                    <a:noFill/>
                    <a:ln>
                      <a:noFill/>
                    </a:ln>
                  </pic:spPr>
                </pic:pic>
              </a:graphicData>
            </a:graphic>
          </wp:inline>
        </w:drawing>
      </w:r>
    </w:p>
    <w:p w14:paraId="6DA4F201" w14:textId="77777777" w:rsidR="000F3E7D" w:rsidRDefault="000F3E7D" w:rsidP="004C4B7F">
      <w:pPr>
        <w:jc w:val="both"/>
      </w:pPr>
      <w:r>
        <w:t>El gráfico anterior nos muestra la distribución teórica de la distribución y nos permite detectar una moda</w:t>
      </w:r>
      <w:r w:rsidR="00B94A8B">
        <w:t xml:space="preserve"> y otras dos modas relativas.</w:t>
      </w:r>
    </w:p>
    <w:p w14:paraId="6BE5113D" w14:textId="77777777" w:rsidR="00B94A8B" w:rsidRDefault="00B94A8B" w:rsidP="004C4B7F">
      <w:pPr>
        <w:jc w:val="both"/>
      </w:pPr>
      <w:r>
        <w:t>Claramente existen una gran cantidad de asociados recién nacidos y pediátricos, motivados por la necesidad de asistencia médica de calidad en los primeros años de vida. Esta cantidad disminuye para individuos entre los 10 y 25 años para aumentar luego en la mediana edad, probablemente por el deterioro en el estado de salud en general.</w:t>
      </w:r>
    </w:p>
    <w:p w14:paraId="4DD33B2F" w14:textId="77777777" w:rsidR="00B94A8B" w:rsidRDefault="00B94A8B" w:rsidP="004C4B7F">
      <w:pPr>
        <w:jc w:val="both"/>
      </w:pPr>
      <w:r>
        <w:t>Combinando estas</w:t>
      </w:r>
      <w:r w:rsidR="004C4B7F">
        <w:t xml:space="preserve"> dos variables, podemos calcular el intervalo de confianza para la diferencia de medias y como dicho intervalo no incluye el cero, podemos asegurar con una probabilidad del 95% que las medias son distintas.</w:t>
      </w:r>
    </w:p>
    <w:p w14:paraId="3B9254D0" w14:textId="77777777" w:rsidR="004C4B7F" w:rsidRDefault="004C4B7F" w:rsidP="004C4B7F">
      <w:pPr>
        <w:jc w:val="both"/>
      </w:pPr>
    </w:p>
    <w:p w14:paraId="77CC8820" w14:textId="77777777" w:rsidR="004C4B7F" w:rsidRDefault="004C4B7F" w:rsidP="001867FE">
      <w:pPr>
        <w:jc w:val="center"/>
      </w:pPr>
      <w:r>
        <w:rPr>
          <w:noProof/>
          <w:lang w:eastAsia="es-ES"/>
        </w:rPr>
        <w:lastRenderedPageBreak/>
        <w:drawing>
          <wp:inline distT="0" distB="0" distL="0" distR="0" wp14:anchorId="3C6DBB47" wp14:editId="58B66969">
            <wp:extent cx="3752850" cy="2106619"/>
            <wp:effectExtent l="0" t="0" r="0" b="8255"/>
            <wp:docPr id="3" name="Imagen 3" descr="C:\Users\arrua\AppData\Local\Microsoft\Windows\INetCache\Content.MSO\E7C1A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ua\AppData\Local\Microsoft\Windows\INetCache\Content.MSO\E7C1A91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743" cy="2118347"/>
                    </a:xfrm>
                    <a:prstGeom prst="rect">
                      <a:avLst/>
                    </a:prstGeom>
                    <a:noFill/>
                    <a:ln>
                      <a:noFill/>
                    </a:ln>
                  </pic:spPr>
                </pic:pic>
              </a:graphicData>
            </a:graphic>
          </wp:inline>
        </w:drawing>
      </w:r>
    </w:p>
    <w:p w14:paraId="7C8F2849" w14:textId="77777777" w:rsidR="00F649B2" w:rsidRDefault="004C4B7F" w:rsidP="004C4B7F">
      <w:pPr>
        <w:jc w:val="both"/>
      </w:pPr>
      <w:r>
        <w:t>En cuanto a la variable Parentesco, se puede observar que no existe una gran diferencia entre la cantidad de socios titulares y otros.</w:t>
      </w:r>
      <w:r w:rsidR="00F649B2">
        <w:t xml:space="preserve"> Relacionándola con la edad, se puede observar que la cantidad de afiliados del parentesco “otro” incluye a individuos a partir de los 17 años aproximadamente, mientras que es posible apreciar que el grupo “titular” comienza a disminuir a medida que aumenta la edad. Existen más pacientes de sexo masculino de temprana edad que de sexo femenino.</w:t>
      </w:r>
    </w:p>
    <w:p w14:paraId="1B0971AE" w14:textId="77777777" w:rsidR="004C4B7F" w:rsidRDefault="000466E8" w:rsidP="004C4B7F">
      <w:pPr>
        <w:jc w:val="center"/>
      </w:pPr>
      <w:r>
        <w:rPr>
          <w:noProof/>
          <w:lang w:eastAsia="es-ES"/>
        </w:rPr>
        <w:drawing>
          <wp:inline distT="0" distB="0" distL="0" distR="0" wp14:anchorId="68F6BA15" wp14:editId="5C4DA8C5">
            <wp:extent cx="1847850" cy="1839728"/>
            <wp:effectExtent l="0" t="0" r="0" b="8255"/>
            <wp:docPr id="12" name="Imagen 12" descr="C:\Users\arrua\AppData\Local\Microsoft\Windows\INetCache\Content.MSO\60C8D3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ua\AppData\Local\Microsoft\Windows\INetCache\Content.MSO\60C8D3F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063" cy="1852883"/>
                    </a:xfrm>
                    <a:prstGeom prst="rect">
                      <a:avLst/>
                    </a:prstGeom>
                    <a:noFill/>
                    <a:ln>
                      <a:noFill/>
                    </a:ln>
                  </pic:spPr>
                </pic:pic>
              </a:graphicData>
            </a:graphic>
          </wp:inline>
        </w:drawing>
      </w:r>
    </w:p>
    <w:p w14:paraId="545AEF1C" w14:textId="77777777" w:rsidR="00F649B2" w:rsidRDefault="00F649B2" w:rsidP="004C4B7F">
      <w:pPr>
        <w:jc w:val="center"/>
      </w:pPr>
      <w:r>
        <w:rPr>
          <w:noProof/>
          <w:lang w:eastAsia="es-ES"/>
        </w:rPr>
        <w:drawing>
          <wp:inline distT="0" distB="0" distL="0" distR="0" wp14:anchorId="2A50720C" wp14:editId="6B340016">
            <wp:extent cx="5517192" cy="3267075"/>
            <wp:effectExtent l="0" t="0" r="7620" b="0"/>
            <wp:docPr id="5" name="Imagen 5" descr="C:\Users\arrua\AppData\Local\Microsoft\Windows\INetCache\Content.MSO\69509D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ua\AppData\Local\Microsoft\Windows\INetCache\Content.MSO\69509DA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5762" cy="3278071"/>
                    </a:xfrm>
                    <a:prstGeom prst="rect">
                      <a:avLst/>
                    </a:prstGeom>
                    <a:noFill/>
                    <a:ln>
                      <a:noFill/>
                    </a:ln>
                  </pic:spPr>
                </pic:pic>
              </a:graphicData>
            </a:graphic>
          </wp:inline>
        </w:drawing>
      </w:r>
    </w:p>
    <w:p w14:paraId="3F93E947" w14:textId="77777777" w:rsidR="001867FE" w:rsidRDefault="001867FE" w:rsidP="001867FE">
      <w:pPr>
        <w:jc w:val="both"/>
      </w:pPr>
      <w:r>
        <w:t xml:space="preserve">La variable antigüedad nos dice que la mayoría de los pacientes del </w:t>
      </w:r>
      <w:proofErr w:type="spellStart"/>
      <w:r>
        <w:t>dataset</w:t>
      </w:r>
      <w:proofErr w:type="spellEnd"/>
      <w:r>
        <w:t xml:space="preserve"> se afiliaron dentro del último año. Como es esperable, esta cantidad va disminuyendo casi de forma lineal a medida que aumenta la cantidad de años de afiliación.</w:t>
      </w:r>
    </w:p>
    <w:p w14:paraId="2869160C" w14:textId="77777777" w:rsidR="001867FE" w:rsidRDefault="001867FE" w:rsidP="001867FE">
      <w:pPr>
        <w:jc w:val="center"/>
      </w:pPr>
      <w:r>
        <w:rPr>
          <w:noProof/>
          <w:lang w:eastAsia="es-ES"/>
        </w:rPr>
        <w:lastRenderedPageBreak/>
        <w:drawing>
          <wp:inline distT="0" distB="0" distL="0" distR="0" wp14:anchorId="44F44201" wp14:editId="6994FD7F">
            <wp:extent cx="3590925" cy="2569932"/>
            <wp:effectExtent l="0" t="0" r="0" b="1905"/>
            <wp:docPr id="6" name="Imagen 6" descr="C:\Users\arrua\AppData\Local\Microsoft\Windows\INetCache\Content.MSO\59F6F4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ua\AppData\Local\Microsoft\Windows\INetCache\Content.MSO\59F6F4A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8136" cy="2596563"/>
                    </a:xfrm>
                    <a:prstGeom prst="rect">
                      <a:avLst/>
                    </a:prstGeom>
                    <a:noFill/>
                    <a:ln>
                      <a:noFill/>
                    </a:ln>
                  </pic:spPr>
                </pic:pic>
              </a:graphicData>
            </a:graphic>
          </wp:inline>
        </w:drawing>
      </w:r>
    </w:p>
    <w:p w14:paraId="627F8840" w14:textId="77777777" w:rsidR="001867FE" w:rsidRDefault="001867FE" w:rsidP="003724B4">
      <w:pPr>
        <w:jc w:val="both"/>
      </w:pPr>
      <w:r>
        <w:t>Relacionándola con la variable sexo, no se encuentran diferencias significa</w:t>
      </w:r>
      <w:r w:rsidR="003203C7">
        <w:t xml:space="preserve">tivas en la antigüedad por sexo, siendo las medias </w:t>
      </w:r>
      <w:r w:rsidR="003724B4">
        <w:t xml:space="preserve">de ambas distribuciones </w:t>
      </w:r>
      <w:r w:rsidR="003203C7">
        <w:t>a simple vista casi iguales.</w:t>
      </w:r>
    </w:p>
    <w:p w14:paraId="519ADA70" w14:textId="77777777" w:rsidR="001867FE" w:rsidRDefault="001867FE" w:rsidP="001867FE"/>
    <w:p w14:paraId="3CBAD6B3" w14:textId="77777777" w:rsidR="001867FE" w:rsidRDefault="001867FE" w:rsidP="001867FE">
      <w:pPr>
        <w:jc w:val="center"/>
      </w:pPr>
      <w:r>
        <w:rPr>
          <w:noProof/>
          <w:lang w:eastAsia="es-ES"/>
        </w:rPr>
        <w:drawing>
          <wp:inline distT="0" distB="0" distL="0" distR="0" wp14:anchorId="13CDE8E0" wp14:editId="5D6B96E4">
            <wp:extent cx="4981575" cy="2622559"/>
            <wp:effectExtent l="0" t="0" r="0" b="6350"/>
            <wp:docPr id="7" name="Imagen 7" descr="C:\Users\arrua\AppData\Local\Microsoft\Windows\INetCache\Content.MSO\4C1F74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rua\AppData\Local\Microsoft\Windows\INetCache\Content.MSO\4C1F74E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247" cy="2636074"/>
                    </a:xfrm>
                    <a:prstGeom prst="rect">
                      <a:avLst/>
                    </a:prstGeom>
                    <a:noFill/>
                    <a:ln>
                      <a:noFill/>
                    </a:ln>
                  </pic:spPr>
                </pic:pic>
              </a:graphicData>
            </a:graphic>
          </wp:inline>
        </w:drawing>
      </w:r>
    </w:p>
    <w:p w14:paraId="66CB6CF6" w14:textId="77777777" w:rsidR="001867FE" w:rsidRDefault="003203C7" w:rsidP="003724B4">
      <w:pPr>
        <w:jc w:val="both"/>
      </w:pPr>
      <w:r>
        <w:t>Se observa que casi la totalidad de los pacientes tiene la aplicación descargada, habiendo solamente una cantidad mínima (60 socios) que no cuentan con ella. Este grupo corresponde en mayor medida a pacientes de elevada edad, de sexo femenino.</w:t>
      </w:r>
    </w:p>
    <w:p w14:paraId="252014B3" w14:textId="77777777" w:rsidR="003203C7" w:rsidRDefault="003203C7" w:rsidP="001867FE"/>
    <w:p w14:paraId="5AC6F01E" w14:textId="77777777" w:rsidR="003203C7" w:rsidRDefault="003203C7" w:rsidP="001867FE">
      <w:r>
        <w:rPr>
          <w:noProof/>
          <w:lang w:eastAsia="es-ES"/>
        </w:rPr>
        <w:drawing>
          <wp:inline distT="0" distB="0" distL="0" distR="0" wp14:anchorId="0388878B" wp14:editId="27C48363">
            <wp:extent cx="2364652" cy="2009732"/>
            <wp:effectExtent l="0" t="0" r="0" b="0"/>
            <wp:docPr id="8" name="Imagen 8" descr="C:\Users\arrua\AppData\Local\Microsoft\Windows\INetCache\Content.MSO\996B8E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ua\AppData\Local\Microsoft\Windows\INetCache\Content.MSO\996B8ED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5360" cy="2052829"/>
                    </a:xfrm>
                    <a:prstGeom prst="rect">
                      <a:avLst/>
                    </a:prstGeom>
                    <a:noFill/>
                    <a:ln>
                      <a:noFill/>
                    </a:ln>
                  </pic:spPr>
                </pic:pic>
              </a:graphicData>
            </a:graphic>
          </wp:inline>
        </w:drawing>
      </w:r>
      <w:r>
        <w:rPr>
          <w:noProof/>
          <w:lang w:eastAsia="es-ES"/>
        </w:rPr>
        <w:drawing>
          <wp:inline distT="0" distB="0" distL="0" distR="0" wp14:anchorId="38F14708" wp14:editId="1B3EBE1F">
            <wp:extent cx="4124325" cy="2034871"/>
            <wp:effectExtent l="0" t="0" r="0" b="3810"/>
            <wp:docPr id="9" name="Imagen 9" descr="C:\Users\arrua\AppData\Local\Microsoft\Windows\INetCache\Content.MSO\DC596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ua\AppData\Local\Microsoft\Windows\INetCache\Content.MSO\DC5968A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0635" cy="2057720"/>
                    </a:xfrm>
                    <a:prstGeom prst="rect">
                      <a:avLst/>
                    </a:prstGeom>
                    <a:noFill/>
                    <a:ln>
                      <a:noFill/>
                    </a:ln>
                  </pic:spPr>
                </pic:pic>
              </a:graphicData>
            </a:graphic>
          </wp:inline>
        </w:drawing>
      </w:r>
    </w:p>
    <w:p w14:paraId="1CF6879E" w14:textId="77777777" w:rsidR="000466E8" w:rsidRDefault="000466E8" w:rsidP="001867FE"/>
    <w:p w14:paraId="38BD6E46" w14:textId="77777777" w:rsidR="000466E8" w:rsidRDefault="000466E8" w:rsidP="001867FE"/>
    <w:p w14:paraId="563C3DE8" w14:textId="77777777" w:rsidR="003203C7" w:rsidRDefault="003203C7" w:rsidP="003724B4">
      <w:pPr>
        <w:jc w:val="both"/>
      </w:pPr>
      <w:r>
        <w:lastRenderedPageBreak/>
        <w:t xml:space="preserve">En el </w:t>
      </w:r>
      <w:proofErr w:type="spellStart"/>
      <w:r>
        <w:t>dataset</w:t>
      </w:r>
      <w:proofErr w:type="spellEnd"/>
      <w:r>
        <w:t xml:space="preserve"> se indica que los asociados pueden pe</w:t>
      </w:r>
      <w:r w:rsidR="000466E8">
        <w:t>rtenecer a tres planes (a, b o c) siendo el b el que más afiliados tiene. En los grupos se respeta la proporción por sexo</w:t>
      </w:r>
      <w:r w:rsidR="003724B4">
        <w:t xml:space="preserve"> observada en el análisis inicial</w:t>
      </w:r>
      <w:r w:rsidR="000466E8">
        <w:t>. El plan c es donde menos individuos se contabilizan, tal vez por ser el plan más costoso.</w:t>
      </w:r>
    </w:p>
    <w:p w14:paraId="601FDC40" w14:textId="77777777" w:rsidR="000466E8" w:rsidRDefault="000466E8" w:rsidP="000466E8">
      <w:pPr>
        <w:jc w:val="center"/>
      </w:pPr>
      <w:r>
        <w:rPr>
          <w:noProof/>
          <w:lang w:eastAsia="es-ES"/>
        </w:rPr>
        <w:drawing>
          <wp:inline distT="0" distB="0" distL="0" distR="0" wp14:anchorId="5110784A" wp14:editId="7FE37E3A">
            <wp:extent cx="2019300" cy="2046406"/>
            <wp:effectExtent l="0" t="0" r="0" b="0"/>
            <wp:docPr id="10" name="Imagen 10" descr="C:\Users\arrua\AppData\Local\Microsoft\Windows\INetCache\Content.MSO\F974E5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ua\AppData\Local\Microsoft\Windows\INetCache\Content.MSO\F974E5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597" cy="2077110"/>
                    </a:xfrm>
                    <a:prstGeom prst="rect">
                      <a:avLst/>
                    </a:prstGeom>
                    <a:noFill/>
                    <a:ln>
                      <a:noFill/>
                    </a:ln>
                  </pic:spPr>
                </pic:pic>
              </a:graphicData>
            </a:graphic>
          </wp:inline>
        </w:drawing>
      </w:r>
    </w:p>
    <w:p w14:paraId="41515D77" w14:textId="77777777" w:rsidR="000466E8" w:rsidRDefault="000466E8" w:rsidP="000466E8">
      <w:pPr>
        <w:jc w:val="center"/>
      </w:pPr>
      <w:r>
        <w:rPr>
          <w:noProof/>
          <w:lang w:eastAsia="es-ES"/>
        </w:rPr>
        <w:drawing>
          <wp:inline distT="0" distB="0" distL="0" distR="0" wp14:anchorId="556E84FC" wp14:editId="0BF09297">
            <wp:extent cx="6645910" cy="3315543"/>
            <wp:effectExtent l="0" t="0" r="2540" b="0"/>
            <wp:docPr id="13" name="Imagen 13" descr="C:\Users\arrua\AppData\Local\Microsoft\Windows\INetCache\Content.MSO\2BC848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ua\AppData\Local\Microsoft\Windows\INetCache\Content.MSO\2BC848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315543"/>
                    </a:xfrm>
                    <a:prstGeom prst="rect">
                      <a:avLst/>
                    </a:prstGeom>
                    <a:noFill/>
                    <a:ln>
                      <a:noFill/>
                    </a:ln>
                  </pic:spPr>
                </pic:pic>
              </a:graphicData>
            </a:graphic>
          </wp:inline>
        </w:drawing>
      </w:r>
    </w:p>
    <w:p w14:paraId="697B6C61" w14:textId="77777777" w:rsidR="000466E8" w:rsidRDefault="000466E8" w:rsidP="003724B4">
      <w:pPr>
        <w:jc w:val="both"/>
      </w:pPr>
      <w:r>
        <w:t>No se observan diferencias significativas en la distribución de estos tres grupos por edad y por sexo.</w:t>
      </w:r>
      <w:r w:rsidR="002943BE">
        <w:t xml:space="preserve"> Se realizar algunas observaciones menores como: </w:t>
      </w:r>
    </w:p>
    <w:p w14:paraId="3EF9B063" w14:textId="77777777" w:rsidR="002943BE" w:rsidRDefault="002943BE" w:rsidP="003724B4">
      <w:pPr>
        <w:pStyle w:val="Prrafodelista"/>
        <w:numPr>
          <w:ilvl w:val="0"/>
          <w:numId w:val="4"/>
        </w:numPr>
        <w:jc w:val="both"/>
      </w:pPr>
      <w:r>
        <w:t xml:space="preserve">El plan b es elegido en los primeros años de vida en mayor medida por individuos de sexo masculino. </w:t>
      </w:r>
    </w:p>
    <w:p w14:paraId="0BF09611" w14:textId="77777777" w:rsidR="002943BE" w:rsidRPr="002943BE" w:rsidRDefault="002943BE" w:rsidP="003724B4">
      <w:pPr>
        <w:pStyle w:val="Prrafodelista"/>
        <w:numPr>
          <w:ilvl w:val="0"/>
          <w:numId w:val="4"/>
        </w:numPr>
        <w:jc w:val="both"/>
      </w:pPr>
      <w:r>
        <w:t>La disminución en la cantidad de afiliados entre los 15 y 25 años es más pronunciada en los hombres que en las mujeres.</w:t>
      </w:r>
    </w:p>
    <w:p w14:paraId="27B9C452" w14:textId="77777777" w:rsidR="002943BE" w:rsidRDefault="002943BE" w:rsidP="002943BE">
      <w:pPr>
        <w:jc w:val="center"/>
      </w:pPr>
      <w:r>
        <w:rPr>
          <w:noProof/>
          <w:lang w:eastAsia="es-ES"/>
        </w:rPr>
        <w:drawing>
          <wp:inline distT="0" distB="0" distL="0" distR="0" wp14:anchorId="27345292" wp14:editId="1D5068DB">
            <wp:extent cx="3800475" cy="2060331"/>
            <wp:effectExtent l="0" t="0" r="0" b="0"/>
            <wp:docPr id="16" name="Imagen 16" descr="C:\Users\arrua\AppData\Local\Microsoft\Windows\INetCache\Content.MSO\C2D9FB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rua\AppData\Local\Microsoft\Windows\INetCache\Content.MSO\C2D9FB8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06" cy="2064089"/>
                    </a:xfrm>
                    <a:prstGeom prst="rect">
                      <a:avLst/>
                    </a:prstGeom>
                    <a:noFill/>
                    <a:ln>
                      <a:noFill/>
                    </a:ln>
                  </pic:spPr>
                </pic:pic>
              </a:graphicData>
            </a:graphic>
          </wp:inline>
        </w:drawing>
      </w:r>
    </w:p>
    <w:p w14:paraId="1CAD55D5" w14:textId="77777777" w:rsidR="002943BE" w:rsidRDefault="002943BE" w:rsidP="002943BE">
      <w:r>
        <w:rPr>
          <w:noProof/>
          <w:lang w:eastAsia="es-ES"/>
        </w:rPr>
        <w:lastRenderedPageBreak/>
        <w:drawing>
          <wp:inline distT="0" distB="0" distL="0" distR="0" wp14:anchorId="30D36DC7" wp14:editId="3A274B6D">
            <wp:extent cx="6645910" cy="4272371"/>
            <wp:effectExtent l="0" t="0" r="2540" b="0"/>
            <wp:docPr id="15" name="Imagen 15" descr="C:\Users\arrua\AppData\Local\Microsoft\Windows\INetCache\Content.MSO\70FBB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rua\AppData\Local\Microsoft\Windows\INetCache\Content.MSO\70FBB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272371"/>
                    </a:xfrm>
                    <a:prstGeom prst="rect">
                      <a:avLst/>
                    </a:prstGeom>
                    <a:noFill/>
                    <a:ln>
                      <a:noFill/>
                    </a:ln>
                  </pic:spPr>
                </pic:pic>
              </a:graphicData>
            </a:graphic>
          </wp:inline>
        </w:drawing>
      </w:r>
    </w:p>
    <w:p w14:paraId="40C29044" w14:textId="77777777" w:rsidR="002943BE" w:rsidRDefault="002943BE" w:rsidP="002943BE">
      <w:pPr>
        <w:jc w:val="both"/>
      </w:pPr>
      <w:r>
        <w:t>En cuanto al análisis por segmentos, se puede observar claramente que en todos los casos los afiliados de sexo femenino tienen mayor edad. El segmento empresa_tipo_1 es el mayoritariamente elegido por los pacientes de elevada e</w:t>
      </w:r>
      <w:r w:rsidR="003724B4">
        <w:t>dad, ya que se puede apreciar có</w:t>
      </w:r>
      <w:r>
        <w:t xml:space="preserve">mo la cantidad de pacientes en el resto de segmentos disminuye a medida que aumenta </w:t>
      </w:r>
      <w:proofErr w:type="spellStart"/>
      <w:r>
        <w:t>edad_encoded</w:t>
      </w:r>
      <w:proofErr w:type="spellEnd"/>
      <w:r>
        <w:t xml:space="preserve">, mientras que </w:t>
      </w:r>
      <w:r w:rsidR="002F7D2B">
        <w:t>en el segmento de interés</w:t>
      </w:r>
      <w:r>
        <w:t xml:space="preserve"> ocurre lo contrario.</w:t>
      </w:r>
    </w:p>
    <w:p w14:paraId="032549E9" w14:textId="77777777" w:rsidR="002943BE" w:rsidRDefault="002943BE" w:rsidP="002943BE">
      <w:pPr>
        <w:jc w:val="center"/>
      </w:pPr>
      <w:r>
        <w:rPr>
          <w:noProof/>
          <w:lang w:eastAsia="es-ES"/>
        </w:rPr>
        <w:drawing>
          <wp:inline distT="0" distB="0" distL="0" distR="0" wp14:anchorId="1085702A" wp14:editId="6A2CAD62">
            <wp:extent cx="3905250" cy="2192167"/>
            <wp:effectExtent l="0" t="0" r="0" b="0"/>
            <wp:docPr id="17" name="Imagen 17" descr="C:\Users\arrua\AppData\Local\Microsoft\Windows\INetCache\Content.MSO\64960C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rua\AppData\Local\Microsoft\Windows\INetCache\Content.MSO\64960C2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827" cy="2200350"/>
                    </a:xfrm>
                    <a:prstGeom prst="rect">
                      <a:avLst/>
                    </a:prstGeom>
                    <a:noFill/>
                    <a:ln>
                      <a:noFill/>
                    </a:ln>
                  </pic:spPr>
                </pic:pic>
              </a:graphicData>
            </a:graphic>
          </wp:inline>
        </w:drawing>
      </w:r>
    </w:p>
    <w:p w14:paraId="489134E1" w14:textId="77777777" w:rsidR="00CB0D5D" w:rsidRDefault="00CB0D5D" w:rsidP="002943BE">
      <w:pPr>
        <w:jc w:val="center"/>
      </w:pPr>
      <w:r>
        <w:rPr>
          <w:noProof/>
          <w:lang w:eastAsia="es-ES"/>
        </w:rPr>
        <w:drawing>
          <wp:inline distT="0" distB="0" distL="0" distR="0" wp14:anchorId="4F04764C" wp14:editId="793B1873">
            <wp:extent cx="3305175" cy="1864563"/>
            <wp:effectExtent l="0" t="0" r="0" b="2540"/>
            <wp:docPr id="18" name="Imagen 18" descr="C:\Users\arrua\AppData\Local\Microsoft\Windows\INetCache\Content.MSO\9445CC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rua\AppData\Local\Microsoft\Windows\INetCache\Content.MSO\9445CC7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018" cy="1874629"/>
                    </a:xfrm>
                    <a:prstGeom prst="rect">
                      <a:avLst/>
                    </a:prstGeom>
                    <a:noFill/>
                    <a:ln>
                      <a:noFill/>
                    </a:ln>
                  </pic:spPr>
                </pic:pic>
              </a:graphicData>
            </a:graphic>
          </wp:inline>
        </w:drawing>
      </w:r>
    </w:p>
    <w:p w14:paraId="05A66F4A" w14:textId="77777777" w:rsidR="002F7D2B" w:rsidRDefault="00CB0D5D" w:rsidP="00CA231B">
      <w:pPr>
        <w:jc w:val="both"/>
      </w:pPr>
      <w:r>
        <w:lastRenderedPageBreak/>
        <w:t xml:space="preserve">Se observa que la distribución de la puntuación por sexo en ambos casos es prácticamente la misma, siendo los afiliados de sexo femenino los que mejor devolución del servicio han dado. </w:t>
      </w:r>
    </w:p>
    <w:p w14:paraId="5D08224D" w14:textId="77777777" w:rsidR="00CB0D5D" w:rsidRDefault="00CB0D5D" w:rsidP="00CA231B">
      <w:pPr>
        <w:jc w:val="both"/>
      </w:pPr>
      <w:r>
        <w:t>Resultaría interesante poder categorizar esta variable en malo – regular- bueno o muy bueno.</w:t>
      </w:r>
    </w:p>
    <w:p w14:paraId="1C18DB90" w14:textId="77777777" w:rsidR="00CB0D5D" w:rsidRDefault="00CB0D5D" w:rsidP="00CA231B">
      <w:pPr>
        <w:jc w:val="both"/>
      </w:pPr>
      <w:r>
        <w:t>Aparentemente, a pesar de ser el grupo minoritario, el plan c es el que mejor puntuación tiene. Sin embargo, es importante aclarar que la diferencia en la media de calificaciones por plan no varía de manera considerable.</w:t>
      </w:r>
    </w:p>
    <w:p w14:paraId="00ABD2E5" w14:textId="77777777" w:rsidR="002943BE" w:rsidRDefault="002943BE" w:rsidP="00CA231B">
      <w:pPr>
        <w:jc w:val="both"/>
      </w:pPr>
      <w:r>
        <w:t>El puntaje es una de las variables sobre las cuales se debe centrar nuestro modelo de recomendación y nos per</w:t>
      </w:r>
      <w:r w:rsidR="00CB0D5D">
        <w:t>mitirá enfocarnos en la mejora de un determinado grupo.</w:t>
      </w:r>
    </w:p>
    <w:p w14:paraId="5AC65BC7" w14:textId="77777777" w:rsidR="00CB0D5D" w:rsidRDefault="00CB0D5D" w:rsidP="00CB0D5D">
      <w:pPr>
        <w:pStyle w:val="Prrafodelista"/>
        <w:numPr>
          <w:ilvl w:val="0"/>
          <w:numId w:val="2"/>
        </w:numPr>
      </w:pPr>
      <w:r>
        <w:t>Consumos</w:t>
      </w:r>
    </w:p>
    <w:p w14:paraId="06BBD12A" w14:textId="77777777" w:rsidR="00CB0D5D" w:rsidRDefault="00CB0D5D" w:rsidP="00CB0D5D">
      <w:r>
        <w:t>En este caso se han evaluado los consumos de los afiliados para los servicios Pediatría, Nutrición y Clínica Médica.</w:t>
      </w:r>
    </w:p>
    <w:p w14:paraId="6E53FE77" w14:textId="77777777" w:rsidR="00CB0D5D" w:rsidRDefault="00CB0D5D" w:rsidP="00CB0D5D">
      <w:r>
        <w:rPr>
          <w:noProof/>
          <w:lang w:eastAsia="es-ES"/>
        </w:rPr>
        <w:drawing>
          <wp:inline distT="0" distB="0" distL="0" distR="0" wp14:anchorId="6B25E19F" wp14:editId="274D75B1">
            <wp:extent cx="6645910" cy="4434358"/>
            <wp:effectExtent l="0" t="0" r="2540" b="4445"/>
            <wp:docPr id="19" name="Imagen 19" descr="C:\Users\arrua\AppData\Local\Microsoft\Windows\INetCache\Content.MSO\4B77C7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rua\AppData\Local\Microsoft\Windows\INetCache\Content.MSO\4B77C7F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434358"/>
                    </a:xfrm>
                    <a:prstGeom prst="rect">
                      <a:avLst/>
                    </a:prstGeom>
                    <a:noFill/>
                    <a:ln>
                      <a:noFill/>
                    </a:ln>
                  </pic:spPr>
                </pic:pic>
              </a:graphicData>
            </a:graphic>
          </wp:inline>
        </w:drawing>
      </w:r>
    </w:p>
    <w:p w14:paraId="2755FCA4" w14:textId="77777777" w:rsidR="00CB0D5D" w:rsidRDefault="00CB0D5D" w:rsidP="00CA231B">
      <w:pPr>
        <w:jc w:val="both"/>
      </w:pPr>
      <w:r>
        <w:t>Es inter</w:t>
      </w:r>
      <w:r w:rsidR="00CA231B">
        <w:t>esante observar có</w:t>
      </w:r>
      <w:r>
        <w:t>mo el servicio de nutricionista es utilizado en casi todo el rango de edad, mientras que los consumos en clínica médica empiezan desde los 13 años</w:t>
      </w:r>
      <w:r w:rsidR="00CA231B">
        <w:t xml:space="preserve"> y se extiende durante el rango restante</w:t>
      </w:r>
      <w:r>
        <w:t>. En cuanto al servicio de pediatría, existen algunos consumos de pa</w:t>
      </w:r>
      <w:r w:rsidR="00CA231B">
        <w:t xml:space="preserve">cientes de edad en torno a los 40 años, que hay que ver si se los trata como </w:t>
      </w:r>
      <w:proofErr w:type="spellStart"/>
      <w:r w:rsidR="00CA231B">
        <w:t>outliers</w:t>
      </w:r>
      <w:proofErr w:type="spellEnd"/>
      <w:r w:rsidR="00CA231B">
        <w:t>.</w:t>
      </w:r>
    </w:p>
    <w:p w14:paraId="28C9D827" w14:textId="77777777" w:rsidR="00CA231B" w:rsidRDefault="00CA231B" w:rsidP="00CA231B">
      <w:pPr>
        <w:jc w:val="center"/>
      </w:pPr>
      <w:r>
        <w:rPr>
          <w:noProof/>
          <w:lang w:eastAsia="es-ES"/>
        </w:rPr>
        <w:drawing>
          <wp:inline distT="0" distB="0" distL="0" distR="0" wp14:anchorId="61A8D48D" wp14:editId="24EF097B">
            <wp:extent cx="2942132" cy="1952625"/>
            <wp:effectExtent l="0" t="0" r="0" b="0"/>
            <wp:docPr id="20" name="Imagen 20" descr="C:\Users\arrua\AppData\Local\Microsoft\Windows\INetCache\Content.MSO\876816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rua\AppData\Local\Microsoft\Windows\INetCache\Content.MSO\8768162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611" cy="1973517"/>
                    </a:xfrm>
                    <a:prstGeom prst="rect">
                      <a:avLst/>
                    </a:prstGeom>
                    <a:noFill/>
                    <a:ln>
                      <a:noFill/>
                    </a:ln>
                  </pic:spPr>
                </pic:pic>
              </a:graphicData>
            </a:graphic>
          </wp:inline>
        </w:drawing>
      </w:r>
    </w:p>
    <w:p w14:paraId="627608F6" w14:textId="77777777" w:rsidR="00CA231B" w:rsidRDefault="00CA231B" w:rsidP="00CA231B">
      <w:pPr>
        <w:jc w:val="center"/>
      </w:pPr>
      <w:r>
        <w:rPr>
          <w:noProof/>
          <w:lang w:eastAsia="es-ES"/>
        </w:rPr>
        <w:lastRenderedPageBreak/>
        <w:drawing>
          <wp:inline distT="0" distB="0" distL="0" distR="0" wp14:anchorId="014B6883" wp14:editId="44F51F3D">
            <wp:extent cx="5048250" cy="2792256"/>
            <wp:effectExtent l="0" t="0" r="0" b="8255"/>
            <wp:docPr id="21" name="Imagen 21" descr="C:\Users\arrua\AppData\Local\Microsoft\Windows\INetCache\Content.MSO\B1343A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rua\AppData\Local\Microsoft\Windows\INetCache\Content.MSO\B1343A8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690" cy="2797477"/>
                    </a:xfrm>
                    <a:prstGeom prst="rect">
                      <a:avLst/>
                    </a:prstGeom>
                    <a:noFill/>
                    <a:ln>
                      <a:noFill/>
                    </a:ln>
                  </pic:spPr>
                </pic:pic>
              </a:graphicData>
            </a:graphic>
          </wp:inline>
        </w:drawing>
      </w:r>
    </w:p>
    <w:p w14:paraId="6542B96E" w14:textId="77777777" w:rsidR="00CA231B" w:rsidRDefault="00CA231B" w:rsidP="00CA231B">
      <w:r>
        <w:t>El segmento empresa_tipo_1 es el que más consumos de clínica médica tiene. Anteriormente se había observado que este tipo de afiliación era el que más caracteriza a los asociados de edad más avanzada.</w:t>
      </w:r>
    </w:p>
    <w:p w14:paraId="4BD098A9" w14:textId="77777777" w:rsidR="00CA231B" w:rsidRDefault="00CA231B" w:rsidP="00CA231B">
      <w:pPr>
        <w:jc w:val="center"/>
      </w:pPr>
      <w:r>
        <w:rPr>
          <w:noProof/>
          <w:lang w:eastAsia="es-ES"/>
        </w:rPr>
        <w:drawing>
          <wp:inline distT="0" distB="0" distL="0" distR="0" wp14:anchorId="0ABC431A" wp14:editId="7366F683">
            <wp:extent cx="6645910" cy="4541278"/>
            <wp:effectExtent l="0" t="0" r="2540" b="0"/>
            <wp:docPr id="22" name="Imagen 22" descr="C:\Users\arrua\AppData\Local\Microsoft\Windows\INetCache\Content.MSO\C9A04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rua\AppData\Local\Microsoft\Windows\INetCache\Content.MSO\C9A048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541278"/>
                    </a:xfrm>
                    <a:prstGeom prst="rect">
                      <a:avLst/>
                    </a:prstGeom>
                    <a:noFill/>
                    <a:ln>
                      <a:noFill/>
                    </a:ln>
                  </pic:spPr>
                </pic:pic>
              </a:graphicData>
            </a:graphic>
          </wp:inline>
        </w:drawing>
      </w:r>
    </w:p>
    <w:p w14:paraId="1C7D7439" w14:textId="77777777" w:rsidR="00CA231B" w:rsidRDefault="00CA231B" w:rsidP="00CA231B">
      <w:r>
        <w:t>El servicio de nutrición es donde observa que el promedio del puntaje otorgado es mejor. Se observan una mayor cantidad de calificaciones negativas para el servicio de pediatría.</w:t>
      </w:r>
    </w:p>
    <w:p w14:paraId="13E0669B" w14:textId="77777777" w:rsidR="003724B4" w:rsidRDefault="003724B4" w:rsidP="00CA231B"/>
    <w:p w14:paraId="22CD0F1E" w14:textId="77777777" w:rsidR="003724B4" w:rsidRDefault="003724B4" w:rsidP="00CA231B"/>
    <w:p w14:paraId="2FC9BE54" w14:textId="77777777" w:rsidR="003724B4" w:rsidRDefault="003724B4" w:rsidP="00CA231B"/>
    <w:p w14:paraId="69975A7B" w14:textId="77777777" w:rsidR="003724B4" w:rsidRDefault="003724B4" w:rsidP="00CA231B"/>
    <w:p w14:paraId="6E7702D6" w14:textId="77777777" w:rsidR="003724B4" w:rsidRPr="003724B4" w:rsidRDefault="003724B4" w:rsidP="00CA231B">
      <w:pPr>
        <w:rPr>
          <w:b/>
        </w:rPr>
      </w:pPr>
      <w:r w:rsidRPr="003724B4">
        <w:rPr>
          <w:b/>
        </w:rPr>
        <w:lastRenderedPageBreak/>
        <w:t>Gráfico de correlaciones</w:t>
      </w:r>
    </w:p>
    <w:p w14:paraId="66B4C9FF" w14:textId="77777777" w:rsidR="003724B4" w:rsidRDefault="003724B4" w:rsidP="003724B4">
      <w:pPr>
        <w:jc w:val="center"/>
      </w:pPr>
      <w:r>
        <w:rPr>
          <w:noProof/>
          <w:lang w:eastAsia="es-ES"/>
        </w:rPr>
        <w:drawing>
          <wp:inline distT="0" distB="0" distL="0" distR="0" wp14:anchorId="500BF706" wp14:editId="76108FB2">
            <wp:extent cx="5019675" cy="4807077"/>
            <wp:effectExtent l="0" t="0" r="0" b="0"/>
            <wp:docPr id="23" name="Imagen 23" descr="C:\Users\arrua\AppData\Local\Microsoft\Windows\INetCache\Content.MSO\6C796F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rua\AppData\Local\Microsoft\Windows\INetCache\Content.MSO\6C796FC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24" cy="4812487"/>
                    </a:xfrm>
                    <a:prstGeom prst="rect">
                      <a:avLst/>
                    </a:prstGeom>
                    <a:noFill/>
                    <a:ln>
                      <a:noFill/>
                    </a:ln>
                  </pic:spPr>
                </pic:pic>
              </a:graphicData>
            </a:graphic>
          </wp:inline>
        </w:drawing>
      </w:r>
    </w:p>
    <w:p w14:paraId="40B61806" w14:textId="77777777" w:rsidR="003724B4" w:rsidRDefault="003724B4" w:rsidP="003724B4">
      <w:r>
        <w:t>En el gráfico de correlaciones es posible observar las relaciones positivas y negativas entre cada una de las variables. A simple vista:</w:t>
      </w:r>
    </w:p>
    <w:p w14:paraId="24C47699" w14:textId="77777777" w:rsidR="003724B4" w:rsidRDefault="003724B4" w:rsidP="003724B4">
      <w:pPr>
        <w:pStyle w:val="Prrafodelista"/>
        <w:numPr>
          <w:ilvl w:val="0"/>
          <w:numId w:val="5"/>
        </w:numPr>
      </w:pPr>
      <w:r>
        <w:t>Edad tiene una correlación positiva con antigüedad y con consumos en clínica médica. Esto pudo ser comprobado en los análisis de la distribución de consumos por edad.</w:t>
      </w:r>
    </w:p>
    <w:p w14:paraId="20068BF3" w14:textId="77777777" w:rsidR="003724B4" w:rsidRDefault="003724B4" w:rsidP="003724B4">
      <w:pPr>
        <w:pStyle w:val="Prrafodelista"/>
        <w:numPr>
          <w:ilvl w:val="0"/>
          <w:numId w:val="5"/>
        </w:numPr>
      </w:pPr>
      <w:r>
        <w:t xml:space="preserve">Edad tiene una correlación negativa con </w:t>
      </w:r>
      <w:proofErr w:type="spellStart"/>
      <w:r>
        <w:t>consumos_pediatría</w:t>
      </w:r>
      <w:proofErr w:type="spellEnd"/>
      <w:r>
        <w:t>. Esto también ha sido observado al analizar las distribuciones.</w:t>
      </w:r>
    </w:p>
    <w:p w14:paraId="36339DE1" w14:textId="04BAB508" w:rsidR="003724B4" w:rsidRDefault="003724B4" w:rsidP="003724B4">
      <w:pPr>
        <w:pStyle w:val="Prrafodelista"/>
        <w:numPr>
          <w:ilvl w:val="0"/>
          <w:numId w:val="5"/>
        </w:numPr>
      </w:pPr>
      <w:r>
        <w:t xml:space="preserve">Edad y </w:t>
      </w:r>
      <w:proofErr w:type="spellStart"/>
      <w:r>
        <w:t>consumos_nutricionista</w:t>
      </w:r>
      <w:proofErr w:type="spellEnd"/>
      <w:r>
        <w:t xml:space="preserve"> no presenta correlación. Esto también había sido analizado debido a que era el servicio que prevalecía en casi todo el rango de edades.</w:t>
      </w:r>
    </w:p>
    <w:p w14:paraId="09BFA12B" w14:textId="42EF3362" w:rsidR="005B666E" w:rsidRDefault="005B666E" w:rsidP="005B666E"/>
    <w:p w14:paraId="6D93002E" w14:textId="53B29C28" w:rsidR="005B666E" w:rsidRDefault="005B666E" w:rsidP="005B666E"/>
    <w:p w14:paraId="061D977B" w14:textId="38490135" w:rsidR="005B666E" w:rsidRDefault="005B666E" w:rsidP="005B666E"/>
    <w:p w14:paraId="63C01895" w14:textId="5B7BED29" w:rsidR="005B666E" w:rsidRDefault="005B666E" w:rsidP="005B666E"/>
    <w:p w14:paraId="3C46205A" w14:textId="6953EA18" w:rsidR="005B666E" w:rsidRDefault="005B666E" w:rsidP="005B666E"/>
    <w:p w14:paraId="53488CE9" w14:textId="21529998" w:rsidR="005B666E" w:rsidRDefault="005B666E" w:rsidP="005B666E"/>
    <w:p w14:paraId="78DB129D" w14:textId="07660C4C" w:rsidR="005B666E" w:rsidRDefault="005B666E" w:rsidP="005B666E"/>
    <w:p w14:paraId="70F26B71" w14:textId="1F10B1DC" w:rsidR="005B666E" w:rsidRDefault="005B666E" w:rsidP="005B666E"/>
    <w:p w14:paraId="5E83F64C" w14:textId="078CB65A" w:rsidR="005B666E" w:rsidRDefault="005B666E" w:rsidP="005B666E"/>
    <w:p w14:paraId="3C3C4E06" w14:textId="7089FFEA" w:rsidR="005B666E" w:rsidRDefault="005B666E" w:rsidP="005B666E"/>
    <w:p w14:paraId="792B95A3" w14:textId="18188222" w:rsidR="005B666E" w:rsidRDefault="005B666E" w:rsidP="005B666E"/>
    <w:p w14:paraId="15FD67B1" w14:textId="6EAA645A" w:rsidR="005B666E" w:rsidRDefault="005B666E" w:rsidP="005B666E">
      <w:pPr>
        <w:rPr>
          <w:b/>
        </w:rPr>
      </w:pPr>
      <w:r w:rsidRPr="004C4B7F">
        <w:rPr>
          <w:b/>
        </w:rPr>
        <w:t xml:space="preserve">Análisis de </w:t>
      </w:r>
      <w:r>
        <w:rPr>
          <w:b/>
        </w:rPr>
        <w:t>la oferta</w:t>
      </w:r>
    </w:p>
    <w:p w14:paraId="7B78E9C0" w14:textId="77777777" w:rsidR="008731E2" w:rsidRDefault="005B666E" w:rsidP="00753002">
      <w:pPr>
        <w:pStyle w:val="Prrafodelista"/>
        <w:numPr>
          <w:ilvl w:val="0"/>
          <w:numId w:val="6"/>
        </w:numPr>
        <w:jc w:val="both"/>
      </w:pPr>
      <w:r>
        <w:t xml:space="preserve">Características de los </w:t>
      </w:r>
      <w:r>
        <w:t>prestadores</w:t>
      </w:r>
    </w:p>
    <w:p w14:paraId="289E4C66" w14:textId="6CD1D0F0" w:rsidR="000F3D17" w:rsidRDefault="008731E2" w:rsidP="00753002">
      <w:pPr>
        <w:spacing w:line="276" w:lineRule="auto"/>
        <w:jc w:val="both"/>
        <w:rPr>
          <w:lang w:val="es-AR"/>
        </w:rPr>
      </w:pPr>
      <w:r w:rsidRPr="000F3D17">
        <w:t xml:space="preserve">Se </w:t>
      </w:r>
      <w:r w:rsidRPr="000F3D17">
        <w:rPr>
          <w:lang w:val="es-AR"/>
        </w:rPr>
        <w:t>han</w:t>
      </w:r>
      <w:r w:rsidRPr="000F3D17">
        <w:t xml:space="preserve"> analizado el grupo de variables que relacionan las características propias de los </w:t>
      </w:r>
      <w:r w:rsidR="000F3D17" w:rsidRPr="000F3D17">
        <w:t>prestadores</w:t>
      </w:r>
      <w:r w:rsidR="00F3243A">
        <w:t xml:space="preserve"> </w:t>
      </w:r>
      <w:r w:rsidR="000F3D17" w:rsidRPr="000F3D17">
        <w:t xml:space="preserve">(médicos/nutricionistas). </w:t>
      </w:r>
      <w:r w:rsidR="000F3D17" w:rsidRPr="000F3D17">
        <w:rPr>
          <w:lang w:val="es-AR"/>
        </w:rPr>
        <w:t>Cada</w:t>
      </w:r>
      <w:r w:rsidRPr="000F3D17">
        <w:rPr>
          <w:lang w:val="es-AR"/>
        </w:rPr>
        <w:t xml:space="preserve"> registro del </w:t>
      </w:r>
      <w:proofErr w:type="spellStart"/>
      <w:r w:rsidRPr="000F3D17">
        <w:rPr>
          <w:lang w:val="es-AR"/>
        </w:rPr>
        <w:t>dataset</w:t>
      </w:r>
      <w:proofErr w:type="spellEnd"/>
      <w:r w:rsidRPr="000F3D17">
        <w:rPr>
          <w:lang w:val="es-AR"/>
        </w:rPr>
        <w:t xml:space="preserve"> original se corresponde con un médico/nutricionista y</w:t>
      </w:r>
      <w:r w:rsidR="000F3D17">
        <w:rPr>
          <w:lang w:val="es-AR"/>
        </w:rPr>
        <w:t xml:space="preserve"> no existen </w:t>
      </w:r>
      <w:r w:rsidR="00DB0BF6">
        <w:rPr>
          <w:lang w:val="es-AR"/>
        </w:rPr>
        <w:t>duplicados. El</w:t>
      </w:r>
      <w:r w:rsidR="000F3D17">
        <w:rPr>
          <w:lang w:val="es-AR"/>
        </w:rPr>
        <w:t xml:space="preserve"> </w:t>
      </w:r>
      <w:proofErr w:type="spellStart"/>
      <w:r w:rsidR="000F3D17">
        <w:rPr>
          <w:lang w:val="es-AR"/>
        </w:rPr>
        <w:t>dataset</w:t>
      </w:r>
      <w:proofErr w:type="spellEnd"/>
      <w:r w:rsidR="000F3D17">
        <w:rPr>
          <w:lang w:val="es-AR"/>
        </w:rPr>
        <w:t xml:space="preserve"> cuenta con 196 registros los en su mayoría se corresponde con médicos </w:t>
      </w:r>
      <w:r w:rsidR="00DB0BF6">
        <w:rPr>
          <w:lang w:val="es-AR"/>
        </w:rPr>
        <w:t>pediatras, esto</w:t>
      </w:r>
      <w:r w:rsidR="000F3D17">
        <w:rPr>
          <w:lang w:val="es-AR"/>
        </w:rPr>
        <w:t xml:space="preserve"> nos da entender que existe un desequilibro en la cantidad de oferentes por </w:t>
      </w:r>
      <w:r w:rsidR="00DB0BF6">
        <w:rPr>
          <w:lang w:val="es-AR"/>
        </w:rPr>
        <w:t>especialidad</w:t>
      </w:r>
      <w:r w:rsidR="000F3D17">
        <w:rPr>
          <w:lang w:val="es-AR"/>
        </w:rPr>
        <w:t xml:space="preserve"> medica</w:t>
      </w:r>
    </w:p>
    <w:p w14:paraId="0577BC3F" w14:textId="0FD4EB93" w:rsidR="00C50CF7" w:rsidRDefault="00D44994" w:rsidP="00D44994">
      <w:pPr>
        <w:spacing w:line="276" w:lineRule="auto"/>
        <w:jc w:val="center"/>
        <w:rPr>
          <w:lang w:val="es-AR"/>
        </w:rPr>
      </w:pPr>
      <w:r>
        <w:rPr>
          <w:noProof/>
        </w:rPr>
        <w:drawing>
          <wp:inline distT="0" distB="0" distL="0" distR="0" wp14:anchorId="765E1FF2" wp14:editId="6BCA7D84">
            <wp:extent cx="4377128" cy="2353708"/>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303" t="5177" r="7558" b="1108"/>
                    <a:stretch/>
                  </pic:blipFill>
                  <pic:spPr bwMode="auto">
                    <a:xfrm>
                      <a:off x="0" y="0"/>
                      <a:ext cx="4386779" cy="2358898"/>
                    </a:xfrm>
                    <a:prstGeom prst="rect">
                      <a:avLst/>
                    </a:prstGeom>
                    <a:noFill/>
                    <a:ln>
                      <a:noFill/>
                    </a:ln>
                    <a:extLst>
                      <a:ext uri="{53640926-AAD7-44D8-BBD7-CCE9431645EC}">
                        <a14:shadowObscured xmlns:a14="http://schemas.microsoft.com/office/drawing/2010/main"/>
                      </a:ext>
                    </a:extLst>
                  </pic:spPr>
                </pic:pic>
              </a:graphicData>
            </a:graphic>
          </wp:inline>
        </w:drawing>
      </w:r>
    </w:p>
    <w:p w14:paraId="2E60D5DE" w14:textId="53F96BC8" w:rsidR="005D2B52" w:rsidRPr="005D2B52" w:rsidRDefault="00DB0BF6" w:rsidP="00753002">
      <w:pPr>
        <w:pStyle w:val="NormalWeb"/>
        <w:spacing w:before="0" w:beforeAutospacing="0" w:after="0" w:afterAutospacing="0"/>
        <w:rPr>
          <w:rFonts w:asciiTheme="minorHAnsi" w:hAnsiTheme="minorHAnsi" w:cstheme="minorHAnsi"/>
          <w:color w:val="000000"/>
          <w:sz w:val="22"/>
          <w:szCs w:val="22"/>
        </w:rPr>
      </w:pPr>
      <w:r w:rsidRPr="00466816">
        <w:rPr>
          <w:rFonts w:asciiTheme="minorHAnsi" w:hAnsiTheme="minorHAnsi" w:cstheme="minorHAnsi"/>
          <w:color w:val="000000"/>
          <w:sz w:val="22"/>
          <w:szCs w:val="22"/>
        </w:rPr>
        <w:t xml:space="preserve">Distribución de las calificaciones </w:t>
      </w:r>
    </w:p>
    <w:p w14:paraId="76575889" w14:textId="06B981D6" w:rsidR="00DB0BF6" w:rsidRPr="00466816" w:rsidRDefault="00DB0BF6" w:rsidP="00753002">
      <w:pPr>
        <w:pStyle w:val="NormalWeb"/>
        <w:spacing w:before="0" w:beforeAutospacing="0" w:after="0" w:afterAutospacing="0"/>
        <w:textAlignment w:val="baseline"/>
        <w:rPr>
          <w:rFonts w:asciiTheme="minorHAnsi" w:hAnsiTheme="minorHAnsi" w:cstheme="minorHAnsi"/>
          <w:color w:val="000000"/>
          <w:sz w:val="22"/>
          <w:szCs w:val="22"/>
        </w:rPr>
      </w:pPr>
      <w:r w:rsidRPr="00466816">
        <w:rPr>
          <w:rFonts w:asciiTheme="minorHAnsi" w:hAnsiTheme="minorHAnsi" w:cstheme="minorHAnsi"/>
          <w:color w:val="000000"/>
          <w:sz w:val="22"/>
          <w:szCs w:val="22"/>
        </w:rPr>
        <w:t xml:space="preserve">El </w:t>
      </w:r>
      <w:r w:rsidR="005D2B52">
        <w:rPr>
          <w:rFonts w:asciiTheme="minorHAnsi" w:hAnsiTheme="minorHAnsi" w:cstheme="minorHAnsi"/>
          <w:color w:val="000000"/>
          <w:sz w:val="22"/>
          <w:szCs w:val="22"/>
        </w:rPr>
        <w:t>r</w:t>
      </w:r>
      <w:r w:rsidRPr="00466816">
        <w:rPr>
          <w:rFonts w:asciiTheme="minorHAnsi" w:hAnsiTheme="minorHAnsi" w:cstheme="minorHAnsi"/>
          <w:color w:val="000000"/>
          <w:sz w:val="22"/>
          <w:szCs w:val="22"/>
        </w:rPr>
        <w:t>ango de calificación</w:t>
      </w:r>
      <w:r w:rsidR="005D2B52">
        <w:rPr>
          <w:rFonts w:asciiTheme="minorHAnsi" w:hAnsiTheme="minorHAnsi" w:cstheme="minorHAnsi"/>
          <w:color w:val="000000"/>
          <w:sz w:val="22"/>
          <w:szCs w:val="22"/>
        </w:rPr>
        <w:t xml:space="preserve"> ronda entre 1.00</w:t>
      </w:r>
      <w:r w:rsidRPr="00466816">
        <w:rPr>
          <w:rFonts w:asciiTheme="minorHAnsi" w:hAnsiTheme="minorHAnsi" w:cstheme="minorHAnsi"/>
          <w:color w:val="000000"/>
          <w:sz w:val="22"/>
          <w:szCs w:val="22"/>
        </w:rPr>
        <w:t xml:space="preserve"> - 9.</w:t>
      </w:r>
      <w:r w:rsidR="00466816" w:rsidRPr="00466816">
        <w:rPr>
          <w:rFonts w:asciiTheme="minorHAnsi" w:hAnsiTheme="minorHAnsi" w:cstheme="minorHAnsi"/>
          <w:color w:val="000000"/>
          <w:sz w:val="22"/>
          <w:szCs w:val="22"/>
        </w:rPr>
        <w:t>20</w:t>
      </w:r>
      <w:r w:rsidR="00466816">
        <w:rPr>
          <w:rFonts w:asciiTheme="minorHAnsi" w:hAnsiTheme="minorHAnsi" w:cstheme="minorHAnsi"/>
          <w:color w:val="000000"/>
          <w:sz w:val="22"/>
          <w:szCs w:val="22"/>
        </w:rPr>
        <w:t>.</w:t>
      </w:r>
      <w:r w:rsidR="00466816" w:rsidRPr="00466816">
        <w:rPr>
          <w:rFonts w:asciiTheme="minorHAnsi" w:hAnsiTheme="minorHAnsi" w:cstheme="minorHAnsi"/>
          <w:color w:val="000000"/>
          <w:sz w:val="22"/>
          <w:szCs w:val="22"/>
        </w:rPr>
        <w:t xml:space="preserve"> La</w:t>
      </w:r>
      <w:r w:rsidRPr="00466816">
        <w:rPr>
          <w:rFonts w:asciiTheme="minorHAnsi" w:hAnsiTheme="minorHAnsi" w:cstheme="minorHAnsi"/>
          <w:color w:val="000000"/>
          <w:sz w:val="22"/>
          <w:szCs w:val="22"/>
        </w:rPr>
        <w:t xml:space="preserve"> mayoría de los promedios ronda entre un puntaje 4.0 - 5.0, esto nos indica que hay que pensar en mejorar la calidad del servicio que se </w:t>
      </w:r>
      <w:r w:rsidR="00466816" w:rsidRPr="00466816">
        <w:rPr>
          <w:rFonts w:asciiTheme="minorHAnsi" w:hAnsiTheme="minorHAnsi" w:cstheme="minorHAnsi"/>
          <w:color w:val="000000"/>
          <w:sz w:val="22"/>
          <w:szCs w:val="22"/>
        </w:rPr>
        <w:t>presta</w:t>
      </w:r>
      <w:r w:rsidR="005D2B52">
        <w:rPr>
          <w:rFonts w:asciiTheme="minorHAnsi" w:hAnsiTheme="minorHAnsi" w:cstheme="minorHAnsi"/>
          <w:color w:val="000000"/>
          <w:sz w:val="22"/>
          <w:szCs w:val="22"/>
        </w:rPr>
        <w:t>.</w:t>
      </w:r>
    </w:p>
    <w:p w14:paraId="3C9DA721" w14:textId="5B8B557D" w:rsidR="000F3D17" w:rsidRDefault="00A2532B" w:rsidP="000F3D17">
      <w:pPr>
        <w:rPr>
          <w:lang w:val="es-AR"/>
        </w:rPr>
      </w:pPr>
      <w:r>
        <w:rPr>
          <w:noProof/>
        </w:rPr>
        <w:drawing>
          <wp:inline distT="0" distB="0" distL="0" distR="0" wp14:anchorId="5A090A11" wp14:editId="05A123F2">
            <wp:extent cx="6471139" cy="202628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916" cy="2031225"/>
                    </a:xfrm>
                    <a:prstGeom prst="rect">
                      <a:avLst/>
                    </a:prstGeom>
                    <a:noFill/>
                    <a:ln>
                      <a:noFill/>
                    </a:ln>
                  </pic:spPr>
                </pic:pic>
              </a:graphicData>
            </a:graphic>
          </wp:inline>
        </w:drawing>
      </w:r>
    </w:p>
    <w:p w14:paraId="3F64FA2C" w14:textId="77777777" w:rsidR="005D2B52" w:rsidRDefault="005D2B52" w:rsidP="005D2B52">
      <w:pPr>
        <w:rPr>
          <w:rFonts w:cstheme="minorHAnsi"/>
          <w:color w:val="000000"/>
        </w:rPr>
      </w:pPr>
      <w:r w:rsidRPr="00466816">
        <w:rPr>
          <w:rFonts w:cstheme="minorHAnsi"/>
          <w:color w:val="000000"/>
        </w:rPr>
        <w:t>Distribución de las calificaciones</w:t>
      </w:r>
      <w:r>
        <w:rPr>
          <w:rFonts w:cstheme="minorHAnsi"/>
          <w:color w:val="000000"/>
        </w:rPr>
        <w:t xml:space="preserve"> según Especialidad</w:t>
      </w:r>
    </w:p>
    <w:p w14:paraId="7246FBB6" w14:textId="77777777" w:rsidR="005D2B52" w:rsidRDefault="00A2532B" w:rsidP="00753002">
      <w:pPr>
        <w:jc w:val="both"/>
        <w:rPr>
          <w:lang w:val="es-AR"/>
        </w:rPr>
      </w:pPr>
      <w:r w:rsidRPr="00466816">
        <w:rPr>
          <w:rFonts w:cstheme="minorHAnsi"/>
          <w:color w:val="000000"/>
        </w:rPr>
        <w:t xml:space="preserve">Los médicos pediatras obtuvieron los promedios más bajos, esto nos indica </w:t>
      </w:r>
      <w:r w:rsidRPr="00466816">
        <w:rPr>
          <w:rFonts w:cstheme="minorHAnsi"/>
          <w:color w:val="000000"/>
        </w:rPr>
        <w:t>que,</w:t>
      </w:r>
      <w:r w:rsidRPr="00466816">
        <w:rPr>
          <w:rFonts w:cstheme="minorHAnsi"/>
          <w:color w:val="000000"/>
        </w:rPr>
        <w:t xml:space="preserve"> si se quiere mejorar la calidad de servicio, el primer paso sería enfocarse y preguntarse porque esta especialidad obtiene puntajes bajos</w:t>
      </w:r>
      <w:r w:rsidR="005D2B52">
        <w:rPr>
          <w:rFonts w:cstheme="minorHAnsi"/>
          <w:color w:val="000000"/>
        </w:rPr>
        <w:t>.</w:t>
      </w:r>
    </w:p>
    <w:p w14:paraId="16FDE9D4" w14:textId="3153C8A7" w:rsidR="005D2B52" w:rsidRPr="00F3243A" w:rsidRDefault="005D2B52" w:rsidP="00753002">
      <w:pPr>
        <w:jc w:val="both"/>
      </w:pPr>
      <w:r w:rsidRPr="005D2B52">
        <w:t xml:space="preserve">El mayor valor de media de los promedios por especialidad la tiene </w:t>
      </w:r>
      <w:r w:rsidRPr="005D2B52">
        <w:t>los nutricionistas</w:t>
      </w:r>
      <w:r w:rsidRPr="005D2B52">
        <w:t xml:space="preserve"> por lo que estos fueron los que recibieron un mayor </w:t>
      </w:r>
      <w:r w:rsidRPr="005D2B52">
        <w:t>número</w:t>
      </w:r>
      <w:r w:rsidRPr="005D2B52">
        <w:t xml:space="preserve"> de </w:t>
      </w:r>
      <w:r w:rsidRPr="005D2B52">
        <w:t>calificaciones</w:t>
      </w:r>
      <w:r w:rsidRPr="005D2B52">
        <w:t xml:space="preserve"> </w:t>
      </w:r>
      <w:r w:rsidR="00F3243A" w:rsidRPr="005D2B52">
        <w:t>altas</w:t>
      </w:r>
      <w:r w:rsidR="00F3243A">
        <w:t xml:space="preserve">. </w:t>
      </w:r>
      <w:r w:rsidR="00753002">
        <w:t>Además,</w:t>
      </w:r>
      <w:r w:rsidRPr="005D2B52">
        <w:t xml:space="preserve"> </w:t>
      </w:r>
      <w:r w:rsidR="00F3243A">
        <w:t>e</w:t>
      </w:r>
      <w:r w:rsidRPr="005D2B52">
        <w:t>l mayor valor de</w:t>
      </w:r>
      <w:r w:rsidR="00F3243A">
        <w:t xml:space="preserve"> la</w:t>
      </w:r>
      <w:r w:rsidRPr="005D2B52">
        <w:t xml:space="preserve"> mediana de los promedios por especialidad la tiene </w:t>
      </w:r>
      <w:r w:rsidRPr="005D2B52">
        <w:t>los nutricionistas</w:t>
      </w:r>
      <w:r w:rsidR="00F3243A">
        <w:t>.</w:t>
      </w:r>
    </w:p>
    <w:p w14:paraId="4FC36B73" w14:textId="77777777" w:rsidR="005D2B52" w:rsidRPr="005D2B52" w:rsidRDefault="005D2B52" w:rsidP="00A2532B">
      <w:pPr>
        <w:pStyle w:val="NormalWeb"/>
        <w:spacing w:before="0" w:beforeAutospacing="0" w:after="0" w:afterAutospacing="0"/>
        <w:jc w:val="both"/>
        <w:textAlignment w:val="baseline"/>
        <w:rPr>
          <w:rFonts w:asciiTheme="minorHAnsi" w:hAnsiTheme="minorHAnsi" w:cstheme="minorHAnsi"/>
          <w:color w:val="000000"/>
          <w:sz w:val="22"/>
          <w:szCs w:val="22"/>
          <w:lang w:val="es-ES"/>
        </w:rPr>
      </w:pPr>
    </w:p>
    <w:p w14:paraId="4433C2C1" w14:textId="20450278" w:rsidR="000F3D17" w:rsidRDefault="00A2532B" w:rsidP="008771D8">
      <w:pPr>
        <w:jc w:val="center"/>
      </w:pPr>
      <w:r>
        <w:rPr>
          <w:noProof/>
        </w:rPr>
        <w:lastRenderedPageBreak/>
        <w:drawing>
          <wp:inline distT="0" distB="0" distL="0" distR="0" wp14:anchorId="73011009" wp14:editId="5EC55FBF">
            <wp:extent cx="5905324" cy="5271247"/>
            <wp:effectExtent l="0" t="0" r="63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9135" r="7388" b="8198"/>
                    <a:stretch/>
                  </pic:blipFill>
                  <pic:spPr bwMode="auto">
                    <a:xfrm>
                      <a:off x="0" y="0"/>
                      <a:ext cx="5912727" cy="5277855"/>
                    </a:xfrm>
                    <a:prstGeom prst="rect">
                      <a:avLst/>
                    </a:prstGeom>
                    <a:noFill/>
                    <a:ln>
                      <a:noFill/>
                    </a:ln>
                    <a:extLst>
                      <a:ext uri="{53640926-AAD7-44D8-BBD7-CCE9431645EC}">
                        <a14:shadowObscured xmlns:a14="http://schemas.microsoft.com/office/drawing/2010/main"/>
                      </a:ext>
                    </a:extLst>
                  </pic:spPr>
                </pic:pic>
              </a:graphicData>
            </a:graphic>
          </wp:inline>
        </w:drawing>
      </w:r>
    </w:p>
    <w:p w14:paraId="484A23C7" w14:textId="5C1C32ED" w:rsidR="000F3D17" w:rsidRDefault="000F3D17" w:rsidP="00DB0BF6">
      <w:pPr>
        <w:pStyle w:val="Prrafodelista"/>
        <w:numPr>
          <w:ilvl w:val="0"/>
          <w:numId w:val="6"/>
        </w:numPr>
      </w:pPr>
      <w:r>
        <w:t>C</w:t>
      </w:r>
      <w:r>
        <w:t>onsumos</w:t>
      </w:r>
    </w:p>
    <w:p w14:paraId="27009857" w14:textId="30139E2C" w:rsidR="0084372D" w:rsidRDefault="0084372D" w:rsidP="00753002">
      <w:pPr>
        <w:jc w:val="both"/>
      </w:pPr>
      <w:r>
        <w:t>Distribución</w:t>
      </w:r>
      <w:r w:rsidR="00DB0BF6">
        <w:t xml:space="preserve"> de los consumos para todas las </w:t>
      </w:r>
      <w:r>
        <w:t>especialidades</w:t>
      </w:r>
      <w:r w:rsidR="00157D86">
        <w:t>.</w:t>
      </w:r>
    </w:p>
    <w:p w14:paraId="2CB48BEB" w14:textId="7BF54C6E" w:rsidR="0084372D" w:rsidRDefault="00DB0BF6" w:rsidP="00753002">
      <w:pPr>
        <w:jc w:val="both"/>
      </w:pPr>
      <w:r>
        <w:t xml:space="preserve">Gran parte de los </w:t>
      </w:r>
      <w:r w:rsidR="00157D86">
        <w:t>médicos</w:t>
      </w:r>
      <w:r>
        <w:t xml:space="preserve"> brindo entre 0-5 consultas online </w:t>
      </w:r>
      <w:r w:rsidR="00157D86">
        <w:t>y s</w:t>
      </w:r>
      <w:r w:rsidR="00157D86">
        <w:t xml:space="preserve">e observa que en pocos </w:t>
      </w:r>
      <w:r w:rsidR="00157D86">
        <w:t>médicos</w:t>
      </w:r>
      <w:r w:rsidR="00157D86">
        <w:t xml:space="preserve"> se concentran la mayor cantidad de consumos</w:t>
      </w:r>
      <w:r w:rsidR="00157D86">
        <w:t>.</w:t>
      </w:r>
    </w:p>
    <w:p w14:paraId="6A87B8F8" w14:textId="54F7151A" w:rsidR="00157D86" w:rsidRDefault="00157D86" w:rsidP="008771D8">
      <w:pPr>
        <w:jc w:val="center"/>
      </w:pPr>
      <w:r>
        <w:rPr>
          <w:noProof/>
        </w:rPr>
        <w:drawing>
          <wp:inline distT="0" distB="0" distL="0" distR="0" wp14:anchorId="3EEA62FC" wp14:editId="1093D16A">
            <wp:extent cx="6229978" cy="2049039"/>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2116"/>
                    <a:stretch/>
                  </pic:blipFill>
                  <pic:spPr bwMode="auto">
                    <a:xfrm>
                      <a:off x="0" y="0"/>
                      <a:ext cx="6293698" cy="2069996"/>
                    </a:xfrm>
                    <a:prstGeom prst="rect">
                      <a:avLst/>
                    </a:prstGeom>
                    <a:noFill/>
                    <a:ln>
                      <a:noFill/>
                    </a:ln>
                    <a:extLst>
                      <a:ext uri="{53640926-AAD7-44D8-BBD7-CCE9431645EC}">
                        <a14:shadowObscured xmlns:a14="http://schemas.microsoft.com/office/drawing/2010/main"/>
                      </a:ext>
                    </a:extLst>
                  </pic:spPr>
                </pic:pic>
              </a:graphicData>
            </a:graphic>
          </wp:inline>
        </w:drawing>
      </w:r>
    </w:p>
    <w:p w14:paraId="117F0E3B" w14:textId="73CFF1BC" w:rsidR="0084372D" w:rsidRDefault="0084372D" w:rsidP="0084372D">
      <w:r>
        <w:t>Distribución</w:t>
      </w:r>
      <w:r w:rsidR="00DB0BF6">
        <w:t xml:space="preserve"> de los consumos por </w:t>
      </w:r>
      <w:r>
        <w:t>especialidad</w:t>
      </w:r>
    </w:p>
    <w:p w14:paraId="2F210A95" w14:textId="313F84AE" w:rsidR="0084372D" w:rsidRPr="00FE354A" w:rsidRDefault="00DB0BF6" w:rsidP="00753002">
      <w:pPr>
        <w:jc w:val="both"/>
      </w:pPr>
      <w:r>
        <w:t xml:space="preserve">Los </w:t>
      </w:r>
      <w:r w:rsidR="003E02CF">
        <w:t>médicos</w:t>
      </w:r>
      <w:r>
        <w:t xml:space="preserve"> </w:t>
      </w:r>
      <w:r w:rsidR="003E02CF">
        <w:t>clínicos</w:t>
      </w:r>
      <w:r>
        <w:t xml:space="preserve"> son los </w:t>
      </w:r>
      <w:r w:rsidR="003E02CF">
        <w:t>más</w:t>
      </w:r>
      <w:r>
        <w:t xml:space="preserve"> </w:t>
      </w:r>
      <w:r w:rsidR="003E02CF">
        <w:t>demandados, seguido</w:t>
      </w:r>
      <w:r>
        <w:t xml:space="preserve"> por los nutricionistas y los </w:t>
      </w:r>
      <w:r w:rsidR="00F3243A">
        <w:t>pediatras.</w:t>
      </w:r>
      <w:r w:rsidR="00F3243A" w:rsidRPr="0084372D">
        <w:rPr>
          <w:rFonts w:cstheme="minorHAnsi"/>
          <w:color w:val="000000"/>
        </w:rPr>
        <w:t xml:space="preserve"> Sé</w:t>
      </w:r>
      <w:r w:rsidR="0084372D" w:rsidRPr="0084372D">
        <w:rPr>
          <w:rFonts w:cstheme="minorHAnsi"/>
          <w:color w:val="000000"/>
        </w:rPr>
        <w:t xml:space="preserve"> observa que en pocos médicos se concentran la mayor cantidad de </w:t>
      </w:r>
      <w:r w:rsidR="003E02CF" w:rsidRPr="0084372D">
        <w:rPr>
          <w:rFonts w:cstheme="minorHAnsi"/>
          <w:color w:val="000000"/>
        </w:rPr>
        <w:t>consumos,</w:t>
      </w:r>
      <w:r w:rsidR="0084372D" w:rsidRPr="0084372D">
        <w:rPr>
          <w:rFonts w:cstheme="minorHAnsi"/>
          <w:color w:val="000000"/>
        </w:rPr>
        <w:t xml:space="preserve"> en estos casos se </w:t>
      </w:r>
      <w:r w:rsidR="003E02CF" w:rsidRPr="0084372D">
        <w:rPr>
          <w:rFonts w:cstheme="minorHAnsi"/>
          <w:color w:val="000000"/>
        </w:rPr>
        <w:t>debería</w:t>
      </w:r>
      <w:r w:rsidR="0084372D" w:rsidRPr="0084372D">
        <w:rPr>
          <w:rFonts w:cstheme="minorHAnsi"/>
          <w:color w:val="000000"/>
        </w:rPr>
        <w:t xml:space="preserve"> preguntar porque gran cantidad de pacientes optan por ser atendidos por esos </w:t>
      </w:r>
      <w:r w:rsidR="003E02CF" w:rsidRPr="0084372D">
        <w:rPr>
          <w:rFonts w:cstheme="minorHAnsi"/>
          <w:color w:val="000000"/>
        </w:rPr>
        <w:t>médicos</w:t>
      </w:r>
    </w:p>
    <w:p w14:paraId="64BFC04C" w14:textId="5D8C052F" w:rsidR="00DB0BF6" w:rsidRPr="0084372D" w:rsidRDefault="00FE354A" w:rsidP="003E02CF">
      <w:pPr>
        <w:jc w:val="center"/>
        <w:rPr>
          <w:lang w:val="es-AR"/>
        </w:rPr>
      </w:pPr>
      <w:r>
        <w:rPr>
          <w:noProof/>
        </w:rPr>
        <w:lastRenderedPageBreak/>
        <w:drawing>
          <wp:inline distT="0" distB="0" distL="0" distR="0" wp14:anchorId="6CA90711" wp14:editId="6FB93275">
            <wp:extent cx="5692140" cy="5152978"/>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9030" r="7701" b="7414"/>
                    <a:stretch/>
                  </pic:blipFill>
                  <pic:spPr bwMode="auto">
                    <a:xfrm>
                      <a:off x="0" y="0"/>
                      <a:ext cx="5695845" cy="5156332"/>
                    </a:xfrm>
                    <a:prstGeom prst="rect">
                      <a:avLst/>
                    </a:prstGeom>
                    <a:noFill/>
                    <a:ln>
                      <a:noFill/>
                    </a:ln>
                    <a:extLst>
                      <a:ext uri="{53640926-AAD7-44D8-BBD7-CCE9431645EC}">
                        <a14:shadowObscured xmlns:a14="http://schemas.microsoft.com/office/drawing/2010/main"/>
                      </a:ext>
                    </a:extLst>
                  </pic:spPr>
                </pic:pic>
              </a:graphicData>
            </a:graphic>
          </wp:inline>
        </w:drawing>
      </w:r>
    </w:p>
    <w:p w14:paraId="1CC2DFA7" w14:textId="77777777" w:rsidR="0084372D" w:rsidRDefault="00DB0BF6" w:rsidP="0084372D">
      <w:r>
        <w:t xml:space="preserve"> </w:t>
      </w:r>
      <w:r w:rsidR="0084372D">
        <w:t>Relación</w:t>
      </w:r>
      <w:r>
        <w:t xml:space="preserve"> entre Consumos y la </w:t>
      </w:r>
      <w:r w:rsidR="0084372D">
        <w:t>Calificación</w:t>
      </w:r>
      <w:r>
        <w:t xml:space="preserve"> recibida.</w:t>
      </w:r>
    </w:p>
    <w:p w14:paraId="40DA883D" w14:textId="4065CB1C" w:rsidR="00DB0BF6" w:rsidRDefault="00DB0BF6" w:rsidP="00753002">
      <w:pPr>
        <w:jc w:val="both"/>
      </w:pPr>
      <w:r>
        <w:t xml:space="preserve"> Se observa que los </w:t>
      </w:r>
      <w:r w:rsidR="003E02CF">
        <w:t>médicos</w:t>
      </w:r>
      <w:r>
        <w:t xml:space="preserve"> que obtienen los puntajes </w:t>
      </w:r>
      <w:r w:rsidR="003E02CF">
        <w:t>más</w:t>
      </w:r>
      <w:r>
        <w:t xml:space="preserve"> altos son los atienden a un </w:t>
      </w:r>
      <w:r w:rsidR="008771D8">
        <w:t>gran número</w:t>
      </w:r>
      <w:r>
        <w:t xml:space="preserve"> de paciente, por lo que para evitar que e</w:t>
      </w:r>
      <w:r w:rsidR="003E02CF">
        <w:t>l</w:t>
      </w:r>
      <w:r>
        <w:t xml:space="preserve"> consumo se concentre en unos </w:t>
      </w:r>
      <w:r w:rsidR="003E02CF">
        <w:t>médicos</w:t>
      </w:r>
      <w:r w:rsidR="00753002">
        <w:t xml:space="preserve"> y</w:t>
      </w:r>
      <w:r>
        <w:t xml:space="preserve"> se </w:t>
      </w:r>
      <w:r w:rsidR="003E02CF">
        <w:t>debería</w:t>
      </w:r>
      <w:r>
        <w:t xml:space="preserve"> prestar </w:t>
      </w:r>
      <w:r w:rsidR="003E02CF">
        <w:t>atención</w:t>
      </w:r>
      <w:r>
        <w:t xml:space="preserve"> en los </w:t>
      </w:r>
      <w:r w:rsidR="003E02CF">
        <w:t>médicos</w:t>
      </w:r>
      <w:r>
        <w:t xml:space="preserve"> que realizan </w:t>
      </w:r>
      <w:r w:rsidR="008771D8">
        <w:t>pocas consultas</w:t>
      </w:r>
      <w:r>
        <w:t xml:space="preserve">, </w:t>
      </w:r>
      <w:r w:rsidR="003E02CF">
        <w:t>además de</w:t>
      </w:r>
      <w:r>
        <w:t xml:space="preserve"> preguntarse al mismo al tiempo que tipo de </w:t>
      </w:r>
      <w:r w:rsidR="003E02CF">
        <w:t>relación</w:t>
      </w:r>
      <w:r>
        <w:t xml:space="preserve"> puede existir entre los pacientes atendidos por </w:t>
      </w:r>
      <w:r w:rsidR="003E02CF">
        <w:t>un mismo</w:t>
      </w:r>
      <w:r>
        <w:t xml:space="preserve"> </w:t>
      </w:r>
      <w:r w:rsidR="003E02CF">
        <w:t>médico</w:t>
      </w:r>
      <w:r>
        <w:t>.</w:t>
      </w:r>
    </w:p>
    <w:p w14:paraId="19D8D0D3" w14:textId="2FE26B76" w:rsidR="005B666E" w:rsidRPr="004C4B7F" w:rsidRDefault="003E02CF" w:rsidP="003E02CF">
      <w:pPr>
        <w:jc w:val="center"/>
        <w:rPr>
          <w:b/>
        </w:rPr>
      </w:pPr>
      <w:r>
        <w:rPr>
          <w:noProof/>
        </w:rPr>
        <w:drawing>
          <wp:inline distT="0" distB="0" distL="0" distR="0" wp14:anchorId="1C4166CF" wp14:editId="46BB5EAA">
            <wp:extent cx="4748070" cy="3083859"/>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21" t="9483" r="7035" b="6101"/>
                    <a:stretch/>
                  </pic:blipFill>
                  <pic:spPr bwMode="auto">
                    <a:xfrm>
                      <a:off x="0" y="0"/>
                      <a:ext cx="4778721" cy="3103767"/>
                    </a:xfrm>
                    <a:prstGeom prst="rect">
                      <a:avLst/>
                    </a:prstGeom>
                    <a:noFill/>
                    <a:ln>
                      <a:noFill/>
                    </a:ln>
                    <a:extLst>
                      <a:ext uri="{53640926-AAD7-44D8-BBD7-CCE9431645EC}">
                        <a14:shadowObscured xmlns:a14="http://schemas.microsoft.com/office/drawing/2010/main"/>
                      </a:ext>
                    </a:extLst>
                  </pic:spPr>
                </pic:pic>
              </a:graphicData>
            </a:graphic>
          </wp:inline>
        </w:drawing>
      </w:r>
    </w:p>
    <w:p w14:paraId="29353A7E" w14:textId="2C073796" w:rsidR="00CD6B92" w:rsidRPr="0084372D" w:rsidRDefault="00CD6B92" w:rsidP="0084372D">
      <w:pPr>
        <w:pStyle w:val="NormalWeb"/>
        <w:spacing w:before="0" w:beforeAutospacing="0" w:after="0" w:afterAutospacing="0"/>
        <w:jc w:val="both"/>
        <w:textAlignment w:val="baseline"/>
        <w:rPr>
          <w:rFonts w:asciiTheme="minorHAnsi" w:hAnsiTheme="minorHAnsi" w:cstheme="minorHAnsi"/>
          <w:color w:val="000000"/>
          <w:sz w:val="22"/>
          <w:szCs w:val="22"/>
        </w:rPr>
      </w:pPr>
      <w:r w:rsidRPr="0084372D">
        <w:rPr>
          <w:rFonts w:asciiTheme="minorHAnsi" w:hAnsiTheme="minorHAnsi" w:cstheme="minorHAnsi"/>
          <w:color w:val="000000"/>
          <w:sz w:val="22"/>
          <w:szCs w:val="22"/>
        </w:rPr>
        <w:t> </w:t>
      </w:r>
    </w:p>
    <w:p w14:paraId="7F4505D3" w14:textId="5D6DD341" w:rsidR="005B666E" w:rsidRDefault="005B666E" w:rsidP="005B666E">
      <w:pPr>
        <w:rPr>
          <w:lang w:val="es-AR"/>
        </w:rPr>
      </w:pPr>
    </w:p>
    <w:p w14:paraId="1CEB7392" w14:textId="77777777" w:rsidR="00DB0BF6" w:rsidRPr="003724B4" w:rsidRDefault="00DB0BF6" w:rsidP="00DB0BF6">
      <w:pPr>
        <w:rPr>
          <w:b/>
        </w:rPr>
      </w:pPr>
      <w:r w:rsidRPr="003724B4">
        <w:rPr>
          <w:b/>
        </w:rPr>
        <w:t>Gráfico de correlaciones</w:t>
      </w:r>
    </w:p>
    <w:p w14:paraId="72C6ECAF" w14:textId="34D74251" w:rsidR="005B666E" w:rsidRDefault="00A63C18" w:rsidP="00A63C18">
      <w:pPr>
        <w:jc w:val="center"/>
      </w:pPr>
      <w:r>
        <w:rPr>
          <w:noProof/>
        </w:rPr>
        <w:drawing>
          <wp:inline distT="0" distB="0" distL="0" distR="0" wp14:anchorId="356E7E13" wp14:editId="16E71DD9">
            <wp:extent cx="4455348" cy="36260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8069" r="9633"/>
                    <a:stretch/>
                  </pic:blipFill>
                  <pic:spPr bwMode="auto">
                    <a:xfrm>
                      <a:off x="0" y="0"/>
                      <a:ext cx="4466525" cy="3635166"/>
                    </a:xfrm>
                    <a:prstGeom prst="rect">
                      <a:avLst/>
                    </a:prstGeom>
                    <a:noFill/>
                    <a:ln>
                      <a:noFill/>
                    </a:ln>
                    <a:extLst>
                      <a:ext uri="{53640926-AAD7-44D8-BBD7-CCE9431645EC}">
                        <a14:shadowObscured xmlns:a14="http://schemas.microsoft.com/office/drawing/2010/main"/>
                      </a:ext>
                    </a:extLst>
                  </pic:spPr>
                </pic:pic>
              </a:graphicData>
            </a:graphic>
          </wp:inline>
        </w:drawing>
      </w:r>
    </w:p>
    <w:p w14:paraId="567465D5" w14:textId="59A02FAA" w:rsidR="005B666E" w:rsidRDefault="00DB0BF6" w:rsidP="00A63C18">
      <w:r>
        <w:t xml:space="preserve">En el gráfico de correlaciones es posible observar las relaciones positivas y negativas entre cada una de las variables. </w:t>
      </w:r>
      <w:r w:rsidR="00A63C18">
        <w:t>Se observa que e</w:t>
      </w:r>
      <w:r>
        <w:t>l consumo y el promedio de las calificaciones tiene una correlación positiva alta esto se comprobó el</w:t>
      </w:r>
      <w:r w:rsidR="00CD6B92">
        <w:t xml:space="preserve"> observas el grafico de dispersión de ambas variables.</w:t>
      </w:r>
    </w:p>
    <w:p w14:paraId="4D9610F8" w14:textId="1115CF37" w:rsidR="005B666E" w:rsidRDefault="005B666E" w:rsidP="005B666E"/>
    <w:p w14:paraId="0CBB31A6" w14:textId="046C576B" w:rsidR="005B666E" w:rsidRDefault="005B666E" w:rsidP="005B666E"/>
    <w:p w14:paraId="4B625A7E" w14:textId="17367D93" w:rsidR="005B666E" w:rsidRDefault="005B666E" w:rsidP="005B666E"/>
    <w:p w14:paraId="207C362A" w14:textId="5836A0DA" w:rsidR="005B666E" w:rsidRDefault="005B666E" w:rsidP="005B666E"/>
    <w:p w14:paraId="42C5C2DB" w14:textId="37D12878" w:rsidR="005B666E" w:rsidRDefault="005B666E" w:rsidP="005B666E"/>
    <w:p w14:paraId="6E0A666C" w14:textId="20082D7B" w:rsidR="005B666E" w:rsidRDefault="005B666E" w:rsidP="005B666E"/>
    <w:p w14:paraId="74C57F0D" w14:textId="57A81ED7" w:rsidR="005B666E" w:rsidRDefault="005B666E" w:rsidP="005B666E"/>
    <w:p w14:paraId="67B40787" w14:textId="0091B5B1" w:rsidR="005B666E" w:rsidRDefault="005B666E" w:rsidP="005B666E"/>
    <w:p w14:paraId="05CCB22C" w14:textId="77777777" w:rsidR="005B666E" w:rsidRPr="005B666E" w:rsidRDefault="005B666E" w:rsidP="005B666E"/>
    <w:sectPr w:rsidR="005B666E" w:rsidRPr="005B666E" w:rsidSect="001867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2F1C"/>
    <w:multiLevelType w:val="multilevel"/>
    <w:tmpl w:val="123E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422B5"/>
    <w:multiLevelType w:val="hybridMultilevel"/>
    <w:tmpl w:val="DF369A38"/>
    <w:lvl w:ilvl="0" w:tplc="7820051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A41792"/>
    <w:multiLevelType w:val="multilevel"/>
    <w:tmpl w:val="D28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74F41"/>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AD40EF"/>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8509EA"/>
    <w:multiLevelType w:val="multilevel"/>
    <w:tmpl w:val="033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C529E"/>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122896"/>
    <w:multiLevelType w:val="hybridMultilevel"/>
    <w:tmpl w:val="97E01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F4A6C1A"/>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6E330A1"/>
    <w:multiLevelType w:val="hybridMultilevel"/>
    <w:tmpl w:val="910E5ECC"/>
    <w:lvl w:ilvl="0" w:tplc="7820051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1"/>
  </w:num>
  <w:num w:numId="5">
    <w:abstractNumId w:val="9"/>
  </w:num>
  <w:num w:numId="6">
    <w:abstractNumId w:val="4"/>
  </w:num>
  <w:num w:numId="7">
    <w:abstractNumId w:val="8"/>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BA"/>
    <w:rsid w:val="000466E8"/>
    <w:rsid w:val="000F3D17"/>
    <w:rsid w:val="000F3E7D"/>
    <w:rsid w:val="00157D86"/>
    <w:rsid w:val="001867FE"/>
    <w:rsid w:val="002943BE"/>
    <w:rsid w:val="002F7D2B"/>
    <w:rsid w:val="003203C7"/>
    <w:rsid w:val="003724B4"/>
    <w:rsid w:val="003E02CF"/>
    <w:rsid w:val="00466816"/>
    <w:rsid w:val="004C4B7F"/>
    <w:rsid w:val="005B666E"/>
    <w:rsid w:val="005D2B52"/>
    <w:rsid w:val="00753002"/>
    <w:rsid w:val="0084372D"/>
    <w:rsid w:val="008731E2"/>
    <w:rsid w:val="008771D8"/>
    <w:rsid w:val="00A2532B"/>
    <w:rsid w:val="00A63C18"/>
    <w:rsid w:val="00A95302"/>
    <w:rsid w:val="00AA28BA"/>
    <w:rsid w:val="00B94A8B"/>
    <w:rsid w:val="00C50CF7"/>
    <w:rsid w:val="00CA231B"/>
    <w:rsid w:val="00CB0D5D"/>
    <w:rsid w:val="00CD6B92"/>
    <w:rsid w:val="00CE26A3"/>
    <w:rsid w:val="00D44994"/>
    <w:rsid w:val="00DB0BF6"/>
    <w:rsid w:val="00F3243A"/>
    <w:rsid w:val="00F649B2"/>
    <w:rsid w:val="00FE354A"/>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FEC5"/>
  <w15:chartTrackingRefBased/>
  <w15:docId w15:val="{A52CE423-FDE0-4C87-828F-420A8F70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8BA"/>
    <w:pPr>
      <w:ind w:left="720"/>
      <w:contextualSpacing/>
    </w:pPr>
  </w:style>
  <w:style w:type="paragraph" w:styleId="NormalWeb">
    <w:name w:val="Normal (Web)"/>
    <w:basedOn w:val="Normal"/>
    <w:uiPriority w:val="99"/>
    <w:unhideWhenUsed/>
    <w:rsid w:val="000F3D17"/>
    <w:pPr>
      <w:spacing w:before="100" w:beforeAutospacing="1" w:after="100" w:afterAutospacing="1" w:line="240" w:lineRule="auto"/>
    </w:pPr>
    <w:rPr>
      <w:rFonts w:ascii="Times New Roman" w:eastAsia="Times New Roman" w:hAnsi="Times New Roman" w:cs="Times New Roman"/>
      <w:sz w:val="24"/>
      <w:szCs w:val="24"/>
      <w:lang w:val="es-AR"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089122">
      <w:bodyDiv w:val="1"/>
      <w:marLeft w:val="0"/>
      <w:marRight w:val="0"/>
      <w:marTop w:val="0"/>
      <w:marBottom w:val="0"/>
      <w:divBdr>
        <w:top w:val="none" w:sz="0" w:space="0" w:color="auto"/>
        <w:left w:val="none" w:sz="0" w:space="0" w:color="auto"/>
        <w:bottom w:val="none" w:sz="0" w:space="0" w:color="auto"/>
        <w:right w:val="none" w:sz="0" w:space="0" w:color="auto"/>
      </w:divBdr>
    </w:div>
    <w:div w:id="782647158">
      <w:bodyDiv w:val="1"/>
      <w:marLeft w:val="0"/>
      <w:marRight w:val="0"/>
      <w:marTop w:val="0"/>
      <w:marBottom w:val="0"/>
      <w:divBdr>
        <w:top w:val="none" w:sz="0" w:space="0" w:color="auto"/>
        <w:left w:val="none" w:sz="0" w:space="0" w:color="auto"/>
        <w:bottom w:val="none" w:sz="0" w:space="0" w:color="auto"/>
        <w:right w:val="none" w:sz="0" w:space="0" w:color="auto"/>
      </w:divBdr>
    </w:div>
    <w:div w:id="205160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12</Pages>
  <Words>1334</Words>
  <Characters>7338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Arrua</dc:creator>
  <cp:keywords/>
  <dc:description/>
  <cp:lastModifiedBy>Silvina Carlos</cp:lastModifiedBy>
  <cp:revision>11</cp:revision>
  <dcterms:created xsi:type="dcterms:W3CDTF">2021-06-02T21:05:00Z</dcterms:created>
  <dcterms:modified xsi:type="dcterms:W3CDTF">2021-06-05T14:44:00Z</dcterms:modified>
</cp:coreProperties>
</file>