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1047751</wp:posOffset>
                </wp:positionV>
                <wp:extent cx="2533650" cy="113347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88700" y="3222788"/>
                          <a:ext cx="25146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Bahia Blanca – Buenos Aires, Argentina   (+54) 9 291-6449-149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0"/>
                                <w:u w:val="single"/>
                                <w:vertAlign w:val="baseline"/>
                              </w:rPr>
                              <w:t xml:space="preserve">juancmam7@gmail.com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www.linkedin.com/in/juan-cruz-mambretti-a8a3a9281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1047751</wp:posOffset>
                </wp:positionV>
                <wp:extent cx="2533650" cy="1133475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0"/>
          <w:szCs w:val="30"/>
          <w:u w:val="none"/>
          <w:shd w:fill="auto" w:val="clear"/>
          <w:vertAlign w:val="baseline"/>
          <w:rtl w:val="0"/>
        </w:rPr>
        <w:t xml:space="preserve">Juan Cruz Mambretti</w:t>
      </w:r>
    </w:p>
    <w:p w:rsidR="00000000" w:rsidDel="00000000" w:rsidP="00000000" w:rsidRDefault="00000000" w:rsidRPr="00000000" w14:paraId="00000002">
      <w:pPr>
        <w:pStyle w:val="Subtitle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Full 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end web developer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572125" cy="3800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9463" y="3770524"/>
                          <a:ext cx="5553075" cy="1895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572125" cy="3800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380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ABOUT 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began my studies at Henry, a community that aided my personal growth, teamwork, massive data analysis, and learning. Specialized in Front-end and Back-end, currently pursuing UX/UI design at Coderhouse. Proficient in agile methodologies, GIT, data structures, algorithms, frameworks, and CSS. Experience with HTML5, CSS, JavaScript, React.js, Redux, Express, PostgreSQL, Sequelize. Soft Skills: Reliable, problem solver, designer, developer, and project leader. English proficiency: B1 - Intermediate.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PROJECTS/EXPERIENCE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Frontend Developer - Internship - Zicofy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Nov. 2023 - Dec. 2023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Engaged by Spanish company Zicofy for a React Native app project, utilizing Figma in the design phase.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Main Role: Frontend Development - React Native - Figma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Workflow: Github - Agile methodologies - Locofy AI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Frontend Developer – PF – HENRY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July 2023 – Aug. 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Selected for the real project "Soy Puebla," building a fully functional page for an emerging company (Puebla del Mar).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Main Role: Frontend Development - Redux, React, HTML, CSS, MUI, Sweet Alert.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Secondary Role: Backend Development - Express, Node.js, Sequelize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Workflow: Github - Agile methodologies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Full Stack Web Developer – PI - Food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Jun. 2023 - Jul. 2023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Developed a platform for reading, searching, filtering, and creating recipes.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Role: Full Stack Development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Front: React, Redux, CSS, HTML5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Back: Express, NodeJs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Database: PostgreSQL and Sequelize.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JavaScript, React, Redux, Express, React Native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DATABASE: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PostgreSQL and Sequelize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TOOLS: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Git, Slack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METHODOLOGY: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Scrum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PROFESSIONAL EDUCATION: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Developer, Henry Bootcamp. 800 hours of theoretical-practical coursework. 2023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 enrolled in UX/UI Design - Coderhouse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Spanish - Native.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English - B1 Intermediate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T3tuD1B7avBWazdDoWoqjjvvAA==">CgMxLjA4AHIhMWRMdFVwUFYxejloUFR5UDNaWFVSODRIcFVxOEJLUG9O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