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normal2"/>
        <w:tblW w:w="4978" w:type="pct"/>
        <w:tblLayout w:type="fixed"/>
        <w:tblLook w:val="0000" w:firstRow="0" w:lastRow="0" w:firstColumn="0" w:lastColumn="0" w:noHBand="0" w:noVBand="0"/>
      </w:tblPr>
      <w:tblGrid>
        <w:gridCol w:w="2267"/>
        <w:gridCol w:w="5671"/>
        <w:gridCol w:w="851"/>
      </w:tblGrid>
      <w:tr w:rsidRPr="00021015" w:rsidR="00D0058E" w:rsidTr="00A01463" w14:paraId="0D4C3F60"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5000" w:type="pct"/>
            <w:gridSpan w:val="3"/>
            <w:shd w:val="clear" w:color="auto" w:fill="1F3864" w:themeFill="accent5" w:themeFillShade="80"/>
          </w:tcPr>
          <w:p w:rsidR="00D0058E" w:rsidP="00D0058E" w:rsidRDefault="00D0058E" w14:paraId="7C45654D" w14:textId="4CC1FA8F">
            <w:pPr>
              <w:pStyle w:val="Encabezado"/>
              <w:spacing w:line="276" w:lineRule="auto"/>
              <w:jc w:val="center"/>
              <w:rPr>
                <w:rFonts w:cs="Arial"/>
                <w:b/>
                <w:sz w:val="18"/>
                <w:szCs w:val="18"/>
              </w:rPr>
            </w:pPr>
            <w:r>
              <w:rPr>
                <w:rFonts w:cs="Arial"/>
                <w:b/>
              </w:rPr>
              <w:t>Asistencia</w:t>
            </w:r>
          </w:p>
        </w:tc>
      </w:tr>
      <w:tr w:rsidRPr="00021015" w:rsidR="00124BE2" w:rsidTr="00A01463" w14:paraId="1ECE1FBD" w14:textId="77777777">
        <w:trPr>
          <w:trHeight w:val="20"/>
        </w:trPr>
        <w:tc>
          <w:tcPr>
            <w:cnfStyle w:val="000010000000" w:firstRow="0" w:lastRow="0" w:firstColumn="0" w:lastColumn="0" w:oddVBand="1" w:evenVBand="0" w:oddHBand="0" w:evenHBand="0" w:firstRowFirstColumn="0" w:firstRowLastColumn="0" w:lastRowFirstColumn="0" w:lastRowLastColumn="0"/>
            <w:tcW w:w="1290" w:type="pct"/>
          </w:tcPr>
          <w:p w:rsidRPr="00021015" w:rsidR="005158A9" w:rsidP="00AD73AE" w:rsidRDefault="00C65EDE" w14:paraId="0C774F17" w14:textId="77777777">
            <w:pPr>
              <w:spacing w:line="276" w:lineRule="auto"/>
              <w:jc w:val="center"/>
              <w:rPr>
                <w:rFonts w:cs="Arial"/>
                <w:b/>
                <w:sz w:val="18"/>
                <w:szCs w:val="18"/>
              </w:rPr>
            </w:pPr>
            <w:r w:rsidRPr="00021015">
              <w:rPr>
                <w:rFonts w:cs="Arial"/>
                <w:b/>
                <w:sz w:val="18"/>
                <w:szCs w:val="18"/>
              </w:rPr>
              <w:t>Nombre</w:t>
            </w:r>
          </w:p>
        </w:tc>
        <w:tc>
          <w:tcPr>
            <w:cnfStyle w:val="000001000000" w:firstRow="0" w:lastRow="0" w:firstColumn="0" w:lastColumn="0" w:oddVBand="0" w:evenVBand="1" w:oddHBand="0" w:evenHBand="0" w:firstRowFirstColumn="0" w:firstRowLastColumn="0" w:lastRowFirstColumn="0" w:lastRowLastColumn="0"/>
            <w:tcW w:w="3226" w:type="pct"/>
          </w:tcPr>
          <w:p w:rsidRPr="00021015" w:rsidR="005158A9" w:rsidP="00A01463" w:rsidRDefault="00EB2AEE" w14:paraId="5821D708" w14:textId="77777777">
            <w:pPr>
              <w:pStyle w:val="Encabezado"/>
              <w:spacing w:line="276" w:lineRule="auto"/>
              <w:jc w:val="center"/>
              <w:rPr>
                <w:rFonts w:cs="Arial"/>
                <w:sz w:val="18"/>
                <w:szCs w:val="18"/>
              </w:rPr>
            </w:pPr>
            <w:r w:rsidRPr="00021015">
              <w:rPr>
                <w:rFonts w:cs="Arial"/>
                <w:b/>
                <w:sz w:val="18"/>
                <w:szCs w:val="18"/>
              </w:rPr>
              <w:t>Cargo</w:t>
            </w:r>
          </w:p>
        </w:tc>
        <w:tc>
          <w:tcPr>
            <w:cnfStyle w:val="000010000000" w:firstRow="0" w:lastRow="0" w:firstColumn="0" w:lastColumn="0" w:oddVBand="1" w:evenVBand="0" w:oddHBand="0" w:evenHBand="0" w:firstRowFirstColumn="0" w:firstRowLastColumn="0" w:lastRowFirstColumn="0" w:lastRowLastColumn="0"/>
            <w:tcW w:w="484" w:type="pct"/>
          </w:tcPr>
          <w:p w:rsidRPr="00021015" w:rsidR="005158A9" w:rsidP="00AD73AE" w:rsidRDefault="00021015" w14:paraId="25433828" w14:textId="5E8CB5A2">
            <w:pPr>
              <w:pStyle w:val="Encabezado"/>
              <w:spacing w:line="276" w:lineRule="auto"/>
              <w:jc w:val="center"/>
              <w:rPr>
                <w:rFonts w:cs="Arial"/>
                <w:b/>
                <w:sz w:val="18"/>
                <w:szCs w:val="18"/>
              </w:rPr>
            </w:pPr>
            <w:r>
              <w:rPr>
                <w:rFonts w:cs="Arial"/>
                <w:b/>
                <w:sz w:val="18"/>
                <w:szCs w:val="18"/>
              </w:rPr>
              <w:t>Asistió</w:t>
            </w:r>
          </w:p>
        </w:tc>
      </w:tr>
      <w:tr w:rsidRPr="00C65EDE" w:rsidR="00ED5A0A" w:rsidTr="00A01463" w14:paraId="20054157"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t>Pablo</w:t>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t>Jefe del Departamento de Humanidades Ciudadanas (HAC)</w:t>
            </w:r>
          </w:p>
        </w:tc>
        <w:tc>
          <w:tcPr>
            <w:cnfStyle w:val="000010000000" w:firstRow="0" w:lastRow="0" w:firstColumn="0" w:lastColumn="0" w:oddVBand="1" w:evenVBand="0" w:oddHBand="0" w:evenHBand="0" w:firstRowFirstColumn="0" w:firstRowLastColumn="0" w:lastRowFirstColumn="0" w:lastRowLastColumn="0"/>
            <w:tcW w:w="484" w:type="pct"/>
          </w:tcPr>
          <w:p>
            <w:pPr>
              <w:jc w:val="center"/>
            </w:pPr>
            <w:r/>
            <w:r>
              <w:rPr>
                <w:b w:val="0"/>
                <w:sz w:val="18"/>
              </w:rPr>
              <w:t>✔</w:t>
            </w:r>
          </w:p>
        </w:tc>
      </w:tr>
      <w:tr w:rsidRPr="00C65EDE" w:rsidR="00EF05D2" w:rsidTr="00A01463" w14:paraId="6DFC0A37" w14:textId="77777777">
        <w:trPr>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t>Juan Carlos Mancilla</w:t>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t>Equipo de desarrollo EduMobility — Entrevistador</w:t>
            </w:r>
          </w:p>
        </w:tc>
        <w:tc>
          <w:tcPr>
            <w:cnfStyle w:val="000010000000" w:firstRow="0" w:lastRow="0" w:firstColumn="0" w:lastColumn="0" w:oddVBand="1" w:evenVBand="0" w:oddHBand="0" w:evenHBand="0" w:firstRowFirstColumn="0" w:firstRowLastColumn="0" w:lastRowFirstColumn="0" w:lastRowLastColumn="0"/>
            <w:tcW w:w="484" w:type="pct"/>
          </w:tcPr>
          <w:p>
            <w:pPr>
              <w:jc w:val="center"/>
            </w:pPr>
            <w:r/>
            <w:r>
              <w:rPr>
                <w:b w:val="0"/>
                <w:sz w:val="18"/>
              </w:rPr>
              <w:t>✔</w:t>
            </w:r>
          </w:p>
        </w:tc>
      </w:tr>
      <w:tr w:rsidRPr="00C65EDE" w:rsidR="003C4C81" w:rsidTr="00A01463" w14:paraId="1C60409B"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t>Equipo de desarrollo</w:t>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t>Equipo de desarrollo EduMobility — Relator</w:t>
            </w:r>
          </w:p>
        </w:tc>
        <w:tc>
          <w:tcPr>
            <w:cnfStyle w:val="000010000000" w:firstRow="0" w:lastRow="0" w:firstColumn="0" w:lastColumn="0" w:oddVBand="1" w:evenVBand="0" w:oddHBand="0" w:evenHBand="0" w:firstRowFirstColumn="0" w:firstRowLastColumn="0" w:lastRowFirstColumn="0" w:lastRowLastColumn="0"/>
            <w:tcW w:w="484" w:type="pct"/>
          </w:tcPr>
          <w:p>
            <w:pPr>
              <w:jc w:val="center"/>
            </w:pPr>
            <w:r/>
            <w:r>
              <w:rPr>
                <w:b w:val="0"/>
                <w:sz w:val="18"/>
              </w:rPr>
              <w:t>✔</w:t>
            </w:r>
          </w:p>
        </w:tc>
      </w:tr>
      <w:tr w:rsidRPr="00C65EDE" w:rsidR="008C7EEA" w:rsidTr="00A01463" w14:paraId="175697E5" w14:textId="77777777">
        <w:trPr>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r>
          </w:p>
        </w:tc>
        <w:tc>
          <w:tcPr>
            <w:cnfStyle w:val="000010000000" w:firstRow="0" w:lastRow="0" w:firstColumn="0" w:lastColumn="0" w:oddVBand="1" w:evenVBand="0" w:oddHBand="0" w:evenHBand="0" w:firstRowFirstColumn="0" w:firstRowLastColumn="0" w:lastRowFirstColumn="0" w:lastRowLastColumn="0"/>
            <w:tcW w:w="484" w:type="pct"/>
          </w:tcPr>
          <w:p>
            <w:r/>
            <w:r>
              <w:rPr>
                <w:b w:val="0"/>
                <w:sz w:val="16"/>
              </w:rPr>
            </w:r>
          </w:p>
        </w:tc>
      </w:tr>
      <w:tr w:rsidRPr="00C65EDE" w:rsidR="003C4C81" w:rsidTr="00A01463" w14:paraId="04758371"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r>
          </w:p>
        </w:tc>
        <w:tc>
          <w:tcPr>
            <w:cnfStyle w:val="000010000000" w:firstRow="0" w:lastRow="0" w:firstColumn="0" w:lastColumn="0" w:oddVBand="1" w:evenVBand="0" w:oddHBand="0" w:evenHBand="0" w:firstRowFirstColumn="0" w:firstRowLastColumn="0" w:lastRowFirstColumn="0" w:lastRowLastColumn="0"/>
            <w:tcW w:w="484" w:type="pct"/>
          </w:tcPr>
          <w:p>
            <w:r/>
            <w:r>
              <w:rPr>
                <w:b w:val="0"/>
                <w:sz w:val="16"/>
              </w:rPr>
            </w:r>
          </w:p>
        </w:tc>
      </w:tr>
      <w:tr w:rsidRPr="00C65EDE" w:rsidR="00E31015" w:rsidTr="00A01463" w14:paraId="28A33C3A" w14:textId="77777777">
        <w:trPr>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r>
          </w:p>
        </w:tc>
        <w:tc>
          <w:tcPr>
            <w:cnfStyle w:val="000010000000" w:firstRow="0" w:lastRow="0" w:firstColumn="0" w:lastColumn="0" w:oddVBand="1" w:evenVBand="0" w:oddHBand="0" w:evenHBand="0" w:firstRowFirstColumn="0" w:firstRowLastColumn="0" w:lastRowFirstColumn="0" w:lastRowLastColumn="0"/>
            <w:tcW w:w="484" w:type="pct"/>
          </w:tcPr>
          <w:p>
            <w:r/>
            <w:r>
              <w:rPr>
                <w:b w:val="0"/>
                <w:sz w:val="16"/>
              </w:rPr>
            </w:r>
          </w:p>
        </w:tc>
      </w:tr>
      <w:tr w:rsidRPr="00C65EDE" w:rsidR="00BC571B" w:rsidTr="00A01463" w14:paraId="1BDF266D"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r>
          </w:p>
        </w:tc>
        <w:tc>
          <w:tcPr>
            <w:cnfStyle w:val="000010000000" w:firstRow="0" w:lastRow="0" w:firstColumn="0" w:lastColumn="0" w:oddVBand="1" w:evenVBand="0" w:oddHBand="0" w:evenHBand="0" w:firstRowFirstColumn="0" w:firstRowLastColumn="0" w:lastRowFirstColumn="0" w:lastRowLastColumn="0"/>
            <w:tcW w:w="484" w:type="pct"/>
          </w:tcPr>
          <w:p>
            <w:r/>
            <w:r>
              <w:rPr>
                <w:b w:val="0"/>
                <w:sz w:val="16"/>
              </w:rPr>
            </w:r>
          </w:p>
        </w:tc>
      </w:tr>
      <w:tr w:rsidRPr="00C65EDE" w:rsidR="00352F91" w:rsidTr="00A01463" w14:paraId="186DBBB9" w14:textId="77777777">
        <w:trPr>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r>
          </w:p>
        </w:tc>
        <w:tc>
          <w:tcPr>
            <w:cnfStyle w:val="000010000000" w:firstRow="0" w:lastRow="0" w:firstColumn="0" w:lastColumn="0" w:oddVBand="1" w:evenVBand="0" w:oddHBand="0" w:evenHBand="0" w:firstRowFirstColumn="0" w:firstRowLastColumn="0" w:lastRowFirstColumn="0" w:lastRowLastColumn="0"/>
            <w:tcW w:w="484" w:type="pct"/>
          </w:tcPr>
          <w:p>
            <w:r/>
            <w:r>
              <w:rPr>
                <w:b w:val="0"/>
                <w:sz w:val="16"/>
              </w:rPr>
            </w:r>
          </w:p>
        </w:tc>
      </w:tr>
      <w:tr w:rsidRPr="00C65EDE" w:rsidR="00352F91" w:rsidTr="00A01463" w14:paraId="44BD8F82"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r>
          </w:p>
        </w:tc>
        <w:tc>
          <w:tcPr>
            <w:cnfStyle w:val="000010000000" w:firstRow="0" w:lastRow="0" w:firstColumn="0" w:lastColumn="0" w:oddVBand="1" w:evenVBand="0" w:oddHBand="0" w:evenHBand="0" w:firstRowFirstColumn="0" w:firstRowLastColumn="0" w:lastRowFirstColumn="0" w:lastRowLastColumn="0"/>
            <w:tcW w:w="484" w:type="pct"/>
          </w:tcPr>
          <w:p>
            <w:r/>
            <w:r>
              <w:rPr>
                <w:b w:val="0"/>
                <w:sz w:val="16"/>
              </w:rPr>
            </w:r>
          </w:p>
        </w:tc>
      </w:tr>
      <w:tr w:rsidRPr="00C65EDE" w:rsidR="004C728D" w:rsidTr="00A01463" w14:paraId="06F54E6F" w14:textId="77777777">
        <w:trPr>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r>
          </w:p>
        </w:tc>
        <w:tc>
          <w:tcPr>
            <w:cnfStyle w:val="000010000000" w:firstRow="0" w:lastRow="0" w:firstColumn="0" w:lastColumn="0" w:oddVBand="1" w:evenVBand="0" w:oddHBand="0" w:evenHBand="0" w:firstRowFirstColumn="0" w:firstRowLastColumn="0" w:lastRowFirstColumn="0" w:lastRowLastColumn="0"/>
            <w:tcW w:w="484" w:type="pct"/>
          </w:tcPr>
          <w:p>
            <w:r/>
            <w:r>
              <w:rPr>
                <w:b w:val="0"/>
                <w:sz w:val="16"/>
              </w:rPr>
            </w:r>
          </w:p>
        </w:tc>
      </w:tr>
      <w:tr w:rsidRPr="00C65EDE" w:rsidR="00352F91" w:rsidTr="00A01463" w14:paraId="202DEBA5"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r>
          </w:p>
        </w:tc>
        <w:tc>
          <w:tcPr>
            <w:cnfStyle w:val="000010000000" w:firstRow="0" w:lastRow="0" w:firstColumn="0" w:lastColumn="0" w:oddVBand="1" w:evenVBand="0" w:oddHBand="0" w:evenHBand="0" w:firstRowFirstColumn="0" w:firstRowLastColumn="0" w:lastRowFirstColumn="0" w:lastRowLastColumn="0"/>
            <w:tcW w:w="484" w:type="pct"/>
          </w:tcPr>
          <w:p>
            <w:r/>
            <w:r>
              <w:rPr>
                <w:b w:val="0"/>
                <w:sz w:val="16"/>
              </w:rPr>
            </w:r>
          </w:p>
        </w:tc>
      </w:tr>
      <w:tr w:rsidRPr="00C65EDE" w:rsidR="00352F91" w:rsidTr="00A01463" w14:paraId="05A5573B" w14:textId="77777777">
        <w:trPr>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r>
          </w:p>
        </w:tc>
        <w:tc>
          <w:tcPr>
            <w:cnfStyle w:val="000010000000" w:firstRow="0" w:lastRow="0" w:firstColumn="0" w:lastColumn="0" w:oddVBand="1" w:evenVBand="0" w:oddHBand="0" w:evenHBand="0" w:firstRowFirstColumn="0" w:firstRowLastColumn="0" w:lastRowFirstColumn="0" w:lastRowLastColumn="0"/>
            <w:tcW w:w="484" w:type="pct"/>
          </w:tcPr>
          <w:p>
            <w:r/>
            <w:r>
              <w:rPr>
                <w:b w:val="0"/>
                <w:sz w:val="16"/>
              </w:rPr>
            </w:r>
          </w:p>
        </w:tc>
      </w:tr>
      <w:tr w:rsidRPr="00C65EDE" w:rsidR="00352F91" w:rsidTr="00A01463" w14:paraId="3D04130C" w14:textId="77777777">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r>
          </w:p>
        </w:tc>
        <w:tc>
          <w:tcPr>
            <w:cnfStyle w:val="000010000000" w:firstRow="0" w:lastRow="0" w:firstColumn="0" w:lastColumn="0" w:oddVBand="1" w:evenVBand="0" w:oddHBand="0" w:evenHBand="0" w:firstRowFirstColumn="0" w:firstRowLastColumn="0" w:lastRowFirstColumn="0" w:lastRowLastColumn="0"/>
            <w:tcW w:w="484" w:type="pct"/>
          </w:tcPr>
          <w:p>
            <w:r/>
            <w:r>
              <w:rPr>
                <w:b w:val="0"/>
                <w:sz w:val="16"/>
              </w:rPr>
            </w:r>
          </w:p>
        </w:tc>
      </w:tr>
      <w:tr w:rsidRPr="00C65EDE" w:rsidR="00255B6F" w:rsidTr="00A01463" w14:paraId="289F3D42" w14:textId="77777777">
        <w:trPr>
          <w:trHeight w:val="20"/>
        </w:trPr>
        <w:tc>
          <w:tcPr>
            <w:cnfStyle w:val="000010000000" w:firstRow="0" w:lastRow="0" w:firstColumn="0" w:lastColumn="0" w:oddVBand="1" w:evenVBand="0" w:oddHBand="0" w:evenHBand="0" w:firstRowFirstColumn="0" w:firstRowLastColumn="0" w:lastRowFirstColumn="0" w:lastRowLastColumn="0"/>
            <w:tcW w:w="1290" w:type="pct"/>
          </w:tcPr>
          <w:p>
            <w:r/>
            <w:r>
              <w:rPr>
                <w:b w:val="0"/>
                <w:sz w:val="16"/>
              </w:rPr>
            </w:r>
          </w:p>
        </w:tc>
        <w:tc>
          <w:tcPr>
            <w:cnfStyle w:val="000001000000" w:firstRow="0" w:lastRow="0" w:firstColumn="0" w:lastColumn="0" w:oddVBand="0" w:evenVBand="1" w:oddHBand="0" w:evenHBand="0" w:firstRowFirstColumn="0" w:firstRowLastColumn="0" w:lastRowFirstColumn="0" w:lastRowLastColumn="0"/>
            <w:tcW w:w="3226" w:type="pct"/>
          </w:tcPr>
          <w:p>
            <w:r/>
            <w:r>
              <w:rPr>
                <w:b w:val="0"/>
                <w:sz w:val="16"/>
              </w:rPr>
            </w:r>
          </w:p>
        </w:tc>
        <w:tc>
          <w:tcPr>
            <w:cnfStyle w:val="000010000000" w:firstRow="0" w:lastRow="0" w:firstColumn="0" w:lastColumn="0" w:oddVBand="1" w:evenVBand="0" w:oddHBand="0" w:evenHBand="0" w:firstRowFirstColumn="0" w:firstRowLastColumn="0" w:lastRowFirstColumn="0" w:lastRowLastColumn="0"/>
            <w:tcW w:w="484" w:type="pct"/>
          </w:tcPr>
          <w:p>
            <w:r/>
            <w:r>
              <w:rPr>
                <w:b w:val="0"/>
                <w:sz w:val="16"/>
              </w:rPr>
            </w:r>
          </w:p>
        </w:tc>
      </w:tr>
    </w:tbl>
    <w:p w:rsidR="003A6776" w:rsidP="008B0EC0" w:rsidRDefault="003A6776" w14:paraId="3C2CF5EB" w14:textId="77777777">
      <w:pPr>
        <w:spacing w:line="276" w:lineRule="auto"/>
      </w:pPr>
    </w:p>
    <w:tbl>
      <w:tblPr>
        <w:tblpPr w:leftFromText="141" w:rightFromText="141" w:vertAnchor="text" w:horzAnchor="margin" w:tblpY="155"/>
        <w:tblW w:w="4991"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8812"/>
      </w:tblGrid>
      <w:tr w:rsidRPr="00C65EDE" w:rsidR="00FC4C17" w:rsidTr="00500B4B" w14:paraId="5A26AE5E" w14:textId="77777777">
        <w:trPr>
          <w:cantSplit/>
          <w:trHeight w:val="266"/>
        </w:trPr>
        <w:tc>
          <w:tcPr>
            <w:tcW w:w="5000" w:type="pct"/>
            <w:shd w:val="clear" w:color="auto" w:fill="1F3864" w:themeFill="accent5" w:themeFillShade="80"/>
          </w:tcPr>
          <w:p w:rsidRPr="00C65EDE" w:rsidR="00FC4C17" w:rsidP="008B0EC0" w:rsidRDefault="00FC4C17" w14:paraId="2ED91C7D" w14:textId="77777777">
            <w:pPr>
              <w:spacing w:line="276" w:lineRule="auto"/>
              <w:jc w:val="left"/>
              <w:rPr>
                <w:rFonts w:cs="Arial"/>
                <w:b/>
                <w:bCs/>
              </w:rPr>
            </w:pPr>
            <w:r w:rsidRPr="00C65EDE">
              <w:rPr>
                <w:rFonts w:cs="Arial"/>
                <w:b/>
                <w:bCs/>
              </w:rPr>
              <w:t>Orden del Día</w:t>
            </w:r>
          </w:p>
        </w:tc>
      </w:tr>
    </w:tbl>
    <w:p>
      <w:pPr>
        <w:spacing w:after="20"/>
      </w:pPr>
      <w:r>
        <w:rPr>
          <w:b w:val="0"/>
          <w:sz w:val="17"/>
        </w:rPr>
        <w:t>1. Presentación del equipo de desarrollo y del proyecto EduMobility.</w:t>
      </w:r>
    </w:p>
    <w:p>
      <w:pPr>
        <w:spacing w:after="20"/>
      </w:pPr>
      <w:r>
        <w:rPr>
          <w:b w:val="0"/>
          <w:sz w:val="17"/>
        </w:rPr>
        <w:t>2. Contextualización de la oferta de electivas del Área HAC.</w:t>
      </w:r>
    </w:p>
    <w:p>
      <w:pPr>
        <w:spacing w:after="20"/>
      </w:pPr>
      <w:r>
        <w:rPr>
          <w:b w:val="0"/>
          <w:sz w:val="17"/>
        </w:rPr>
        <w:t>3. Identificación de problemas en la selección y visibilidad de asignaturas electivas.</w:t>
      </w:r>
    </w:p>
    <w:p>
      <w:pPr>
        <w:spacing w:after="20"/>
      </w:pPr>
      <w:r>
        <w:rPr>
          <w:b w:val="0"/>
          <w:sz w:val="17"/>
        </w:rPr>
        <w:t>4. Identificación de problemas en el proceso de movilidad académica internacional.</w:t>
      </w:r>
    </w:p>
    <w:p>
      <w:pPr>
        <w:spacing w:after="20"/>
      </w:pPr>
      <w:r>
        <w:rPr>
          <w:b w:val="0"/>
          <w:sz w:val="17"/>
        </w:rPr>
        <w:t>5. Propuesta de funcionalidades para la plataforma.</w:t>
      </w:r>
    </w:p>
    <w:p>
      <w:pPr>
        <w:spacing w:after="20"/>
      </w:pPr>
      <w:r>
        <w:rPr>
          <w:b w:val="0"/>
          <w:sz w:val="17"/>
        </w:rPr>
        <w:t>6. Definición del flujo actual de preaprobaciones y actores involucrados.</w:t>
      </w:r>
    </w:p>
    <w:tbl>
      <w:tblPr>
        <w:tblpPr w:leftFromText="141" w:rightFromText="141" w:vertAnchor="text" w:horzAnchor="margin" w:tblpY="155"/>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8828"/>
      </w:tblGrid>
      <w:tr w:rsidRPr="00C65EDE" w:rsidR="005158A9" w:rsidTr="00141EBF" w14:paraId="0DA259C9" w14:textId="77777777">
        <w:trPr>
          <w:cantSplit/>
        </w:trPr>
        <w:tc>
          <w:tcPr>
            <w:tcW w:w="5000" w:type="pct"/>
            <w:shd w:val="clear" w:color="auto" w:fill="1F3864" w:themeFill="accent5" w:themeFillShade="80"/>
          </w:tcPr>
          <w:p w:rsidRPr="00C65EDE" w:rsidR="005158A9" w:rsidP="008B0EC0" w:rsidRDefault="005158A9" w14:paraId="3930510E" w14:textId="77777777">
            <w:pPr>
              <w:spacing w:line="276" w:lineRule="auto"/>
              <w:jc w:val="left"/>
              <w:rPr>
                <w:rFonts w:cs="Arial"/>
                <w:b/>
                <w:bCs/>
              </w:rPr>
            </w:pPr>
            <w:r w:rsidRPr="00C65EDE">
              <w:rPr>
                <w:rFonts w:cs="Arial"/>
                <w:b/>
                <w:bCs/>
              </w:rPr>
              <w:t>Desarrollo</w:t>
            </w:r>
          </w:p>
        </w:tc>
      </w:tr>
    </w:tbl>
    <w:p>
      <w:pPr>
        <w:keepNext/>
        <w:spacing w:after="20"/>
      </w:pPr>
      <w:r>
        <w:rPr>
          <w:b/>
          <w:sz w:val="17"/>
        </w:rPr>
        <w:t>1. Contexto del departamento</w:t>
      </w:r>
    </w:p>
    <w:p>
      <w:pPr>
        <w:spacing w:after="80"/>
      </w:pPr>
      <w:r>
        <w:rPr>
          <w:b w:val="0"/>
          <w:sz w:val="17"/>
        </w:rPr>
        <w:t>Pablo explicó que el Departamento HAC es responsable de la oferta de asignaturas electivas que forman parte de la formación integral de todos los estudiantes de la Universidad Icesi. El área cuenta con más de 40 cursos electivos distribuidos en tres departamentos: Humanidades Ciudadanas (a su cargo), Humanidades Tecnologías y Ciencias, y Creatividad. Todos los estudiantes de la universidad deben cursarlos sin importar su programa académico.</w:t>
      </w:r>
    </w:p>
    <w:p>
      <w:pPr>
        <w:keepNext/>
        <w:spacing w:after="20"/>
      </w:pPr>
      <w:r>
        <w:rPr>
          <w:b/>
          <w:sz w:val="17"/>
        </w:rPr>
        <w:t>2. Problema: selección de electivas</w:t>
      </w:r>
    </w:p>
    <w:p>
      <w:pPr>
        <w:spacing w:after="80"/>
      </w:pPr>
      <w:r>
        <w:rPr>
          <w:b w:val="0"/>
          <w:sz w:val="17"/>
        </w:rPr>
        <w:t>Se identificó que los estudiantes seleccionan sus asignaturas electivas basándose únicamente en el nombre del curso porque la plataforma Banner no muestra el syllabus al momento de la matrícula. El syllabus debería incluir contenidos temáticos, actividades y metodología, porcentajes y fechas de evaluación, perfil del estudiante recomendado y un video introductorio del docente. Esto genera inscripciones sin criterio académico y afecta la experiencia formativa.</w:t>
      </w:r>
    </w:p>
    <w:p>
      <w:pPr>
        <w:keepNext/>
        <w:spacing w:after="20"/>
      </w:pPr>
      <w:r>
        <w:rPr>
          <w:b/>
          <w:sz w:val="17"/>
        </w:rPr>
        <w:t>3. Problema: retroalimentación</w:t>
      </w:r>
    </w:p>
    <w:p>
      <w:pPr>
        <w:spacing w:after="80"/>
      </w:pPr>
      <w:r>
        <w:rPr>
          <w:b w:val="0"/>
          <w:sz w:val="17"/>
        </w:rPr>
        <w:t>Actualmente no existe un sistema estructurado para recoger la retroalimentación estudiantil sobre los cursos. Pablo destacó que la retroalimentación debe estar orientada al pensamiento crítico y criterios académicos objetivos, no a percepciones emocionales.</w:t>
      </w:r>
    </w:p>
    <w:p>
      <w:pPr>
        <w:keepNext/>
        <w:spacing w:after="20"/>
      </w:pPr>
      <w:r>
        <w:rPr>
          <w:b/>
          <w:sz w:val="17"/>
        </w:rPr>
        <w:t>4. Problema: movilidad internacional</w:t>
      </w:r>
    </w:p>
    <w:p>
      <w:pPr>
        <w:spacing w:after="80"/>
      </w:pPr>
      <w:r>
        <w:rPr>
          <w:b w:val="0"/>
          <w:sz w:val="17"/>
        </w:rPr>
        <w:t>El proceso de preaprobación de equivalencias se gestiona completamente vía correo electrónico sin registro histórico. El flujo actual es: (1) el estudiante contacta al asistente académico de su programa; (2) el asistente verifica documentación completa; (3) el director de programa da visto bueno; y (4) el jefe de departamento HAC revisa el syllabus externo y emite el preaprobado. Al regresar, el estudiante solicita la equivalencia formal en Workflow usando ese correo como soporte. El preaprobado es académico; los criterios administrativos los define la Oficina de Admisiones.</w:t>
      </w:r>
    </w:p>
    <w:p>
      <w:pPr>
        <w:keepNext/>
        <w:spacing w:after="20"/>
      </w:pPr>
      <w:r>
        <w:rPr>
          <w:b/>
          <w:sz w:val="17"/>
        </w:rPr>
        <w:t>5. Propuesta de plataforma</w:t>
      </w:r>
    </w:p>
    <w:p>
      <w:pPr>
        <w:spacing w:after="80"/>
      </w:pPr>
      <w:r>
        <w:rPr>
          <w:b w:val="0"/>
          <w:sz w:val="17"/>
        </w:rPr>
        <w:t>Pablo propuso una plataforma que permita: publicar el syllabus completo de cada electiva con video del docente; implementar retroalimentación estructurada; y mantener un historial digital de preaprobaciones que relacione cada preaprobado con la equivalencia posterior, haciendo el proceso más ágil y transparente.</w:t>
      </w:r>
    </w:p>
    <w:p>
      <w:r>
        <w:br w:type="page"/>
      </w:r>
    </w:p>
    <w:tbl>
      <w:tblPr>
        <w:tblpPr w:leftFromText="141" w:rightFromText="141" w:vertAnchor="text" w:horzAnchor="margin" w:tblpY="155"/>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8828"/>
      </w:tblGrid>
      <w:tr w:rsidRPr="00C65EDE" w:rsidR="00450C9C" w:rsidTr="00500B4B" w14:paraId="4AD5A5FD" w14:textId="77777777">
        <w:trPr>
          <w:cantSplit/>
        </w:trPr>
        <w:tc>
          <w:tcPr>
            <w:tcW w:w="5000" w:type="pct"/>
            <w:shd w:val="clear" w:color="auto" w:fill="1F3864" w:themeFill="accent5" w:themeFillShade="80"/>
          </w:tcPr>
          <w:p w:rsidRPr="00C65EDE" w:rsidR="00450C9C" w:rsidP="008B0EC0" w:rsidRDefault="00450C9C" w14:paraId="0966E115" w14:textId="28E54D43">
            <w:pPr>
              <w:spacing w:line="276" w:lineRule="auto"/>
              <w:jc w:val="left"/>
              <w:rPr>
                <w:rFonts w:cs="Arial"/>
                <w:b/>
                <w:bCs/>
              </w:rPr>
            </w:pPr>
            <w:r>
              <w:rPr>
                <w:rFonts w:cs="Arial"/>
                <w:b/>
                <w:bCs/>
              </w:rPr>
              <w:t>Compromisos</w:t>
            </w:r>
          </w:p>
        </w:tc>
      </w:tr>
    </w:tbl>
    <w:p w:rsidR="00450C9C" w:rsidP="008B0EC0" w:rsidRDefault="00450C9C" w14:paraId="6C72C11A" w14:textId="77777777">
      <w:pPr>
        <w:spacing w:line="276" w:lineRule="auto"/>
        <w:rPr>
          <w:rFonts w:cs="Arial"/>
          <w:lang w:val="es-ES_tradnl"/>
        </w:rPr>
      </w:pPr>
    </w:p>
    <w:p w:rsidR="00856EF5" w:rsidP="008B0EC0" w:rsidRDefault="00856EF5" w14:paraId="041A4608" w14:textId="60339B52">
      <w:pPr>
        <w:spacing w:line="276" w:lineRule="auto"/>
        <w:rPr>
          <w:rFonts w:cs="Arial"/>
          <w:lang w:val="es-ES_tradnl"/>
        </w:rPr>
      </w:pPr>
      <w:r>
        <w:rPr>
          <w:rFonts w:cs="Arial"/>
          <w:lang w:val="es-ES_tradnl"/>
        </w:rPr>
        <w:t>De los puntos anteriores quedan las siguientes tareas con responsables y fechas de entrega así:</w:t>
      </w:r>
    </w:p>
    <w:p w:rsidR="00856EF5" w:rsidP="008B0EC0" w:rsidRDefault="00856EF5" w14:paraId="7D9A0952" w14:textId="77777777">
      <w:pPr>
        <w:spacing w:line="276" w:lineRule="auto"/>
        <w:rPr>
          <w:rFonts w:cs="Arial"/>
          <w:lang w:val="es-ES_tradnl"/>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2263"/>
        <w:gridCol w:w="4953"/>
        <w:gridCol w:w="1612"/>
      </w:tblGrid>
      <w:tr w:rsidRPr="00DF743D" w:rsidR="003D2CCC" w:rsidTr="009A5AB1" w14:paraId="5C51D37D" w14:textId="77777777">
        <w:trPr>
          <w:cantSplit/>
          <w:trHeight w:val="170"/>
        </w:trPr>
        <w:tc>
          <w:tcPr>
            <w:tcW w:w="5000" w:type="pct"/>
            <w:gridSpan w:val="3"/>
            <w:shd w:val="clear" w:color="auto" w:fill="1F3864" w:themeFill="accent5" w:themeFillShade="80"/>
            <w:vAlign w:val="center"/>
          </w:tcPr>
          <w:p w:rsidRPr="00DF743D" w:rsidR="003D2CCC" w:rsidP="008B0EC0" w:rsidRDefault="003D2CCC" w14:paraId="5591FADD" w14:textId="77777777">
            <w:pPr>
              <w:spacing w:line="276" w:lineRule="auto"/>
              <w:jc w:val="center"/>
              <w:rPr>
                <w:rFonts w:cs="Arial"/>
                <w:b/>
              </w:rPr>
            </w:pPr>
            <w:r w:rsidRPr="00DF743D">
              <w:rPr>
                <w:rFonts w:cs="Arial"/>
                <w:b/>
              </w:rPr>
              <w:t>Compromisos</w:t>
            </w:r>
          </w:p>
        </w:tc>
      </w:tr>
      <w:tr w:rsidRPr="00DF743D" w:rsidR="003D2CCC" w:rsidTr="009A5AB1" w14:paraId="77F65C05" w14:textId="77777777">
        <w:trPr>
          <w:cantSplit/>
          <w:trHeight w:val="170"/>
        </w:trPr>
        <w:tc>
          <w:tcPr>
            <w:tcW w:w="1282" w:type="pct"/>
            <w:shd w:val="clear" w:color="auto" w:fill="1F3864" w:themeFill="accent5" w:themeFillShade="80"/>
            <w:vAlign w:val="center"/>
          </w:tcPr>
          <w:p w:rsidRPr="00DF743D" w:rsidR="003D2CCC" w:rsidP="008B0EC0" w:rsidRDefault="00F52E97" w14:paraId="4A2B4F21" w14:textId="2A6B279F">
            <w:pPr>
              <w:spacing w:line="276" w:lineRule="auto"/>
              <w:jc w:val="center"/>
              <w:rPr>
                <w:rFonts w:cs="Arial"/>
                <w:b/>
              </w:rPr>
            </w:pPr>
            <w:r>
              <w:rPr>
                <w:rFonts w:cs="Arial"/>
                <w:b/>
              </w:rPr>
              <w:t>Responsable</w:t>
            </w:r>
          </w:p>
        </w:tc>
        <w:tc>
          <w:tcPr>
            <w:tcW w:w="2805" w:type="pct"/>
            <w:shd w:val="clear" w:color="auto" w:fill="1F3864" w:themeFill="accent5" w:themeFillShade="80"/>
            <w:vAlign w:val="center"/>
          </w:tcPr>
          <w:p w:rsidRPr="00DF743D" w:rsidR="003D2CCC" w:rsidP="008B0EC0" w:rsidRDefault="003D2CCC" w14:paraId="7A879454" w14:textId="77777777">
            <w:pPr>
              <w:pStyle w:val="Encabezado"/>
              <w:spacing w:line="276" w:lineRule="auto"/>
              <w:jc w:val="center"/>
              <w:rPr>
                <w:rFonts w:cs="Arial"/>
              </w:rPr>
            </w:pPr>
            <w:r w:rsidRPr="00DF743D">
              <w:rPr>
                <w:rFonts w:cs="Arial"/>
                <w:b/>
              </w:rPr>
              <w:t>Compromiso</w:t>
            </w:r>
          </w:p>
        </w:tc>
        <w:tc>
          <w:tcPr>
            <w:tcW w:w="913" w:type="pct"/>
            <w:shd w:val="clear" w:color="auto" w:fill="1F3864" w:themeFill="accent5" w:themeFillShade="80"/>
            <w:vAlign w:val="center"/>
          </w:tcPr>
          <w:p w:rsidRPr="00DF743D" w:rsidR="003D2CCC" w:rsidP="008B0EC0" w:rsidRDefault="003D2CCC" w14:paraId="3E525792" w14:textId="60EC08C9">
            <w:pPr>
              <w:pStyle w:val="Encabezado"/>
              <w:spacing w:line="276" w:lineRule="auto"/>
              <w:jc w:val="center"/>
              <w:rPr>
                <w:rFonts w:cs="Arial"/>
                <w:b/>
              </w:rPr>
            </w:pPr>
            <w:r w:rsidRPr="00DF743D">
              <w:rPr>
                <w:rFonts w:cs="Arial"/>
                <w:b/>
              </w:rPr>
              <w:t xml:space="preserve">Fecha </w:t>
            </w:r>
            <w:r w:rsidR="007861A1">
              <w:rPr>
                <w:rFonts w:cs="Arial"/>
                <w:b/>
              </w:rPr>
              <w:t xml:space="preserve">de inicio </w:t>
            </w:r>
            <w:r w:rsidRPr="00DF743D">
              <w:rPr>
                <w:rFonts w:cs="Arial"/>
                <w:b/>
              </w:rPr>
              <w:t>esperada</w:t>
            </w:r>
          </w:p>
        </w:tc>
      </w:tr>
      <w:tr w:rsidRPr="00DF743D" w:rsidR="00561206" w:rsidTr="00500B4B" w14:paraId="265006BD" w14:textId="77777777">
        <w:trPr>
          <w:cantSplit/>
          <w:trHeight w:val="170"/>
        </w:trPr>
        <w:tc>
          <w:tcPr>
            <w:tcW w:w="1282" w:type="pct"/>
            <w:shd w:val="clear" w:color="auto" w:fill="auto"/>
            <w:vAlign w:val="center"/>
          </w:tcPr>
          <w:p>
            <w:r/>
            <w:r>
              <w:rPr>
                <w:b w:val="0"/>
                <w:sz w:val="16"/>
              </w:rPr>
              <w:t>Equipo EduMobility</w:t>
            </w:r>
          </w:p>
        </w:tc>
        <w:tc>
          <w:tcPr>
            <w:tcW w:w="2805" w:type="pct"/>
            <w:shd w:val="clear" w:color="auto" w:fill="auto"/>
            <w:vAlign w:val="center"/>
          </w:tcPr>
          <w:p>
            <w:r/>
            <w:r>
              <w:rPr>
                <w:b w:val="0"/>
                <w:sz w:val="16"/>
              </w:rPr>
              <w:t>Documentar el flujo de preaprobación con los actores y estados identificados en esta entrevista.</w:t>
            </w:r>
          </w:p>
        </w:tc>
        <w:tc>
          <w:tcPr>
            <w:tcW w:w="913" w:type="pct"/>
            <w:shd w:val="clear" w:color="auto" w:fill="auto"/>
            <w:vAlign w:val="center"/>
          </w:tcPr>
          <w:p>
            <w:r/>
            <w:r>
              <w:rPr>
                <w:b w:val="0"/>
                <w:sz w:val="16"/>
              </w:rPr>
              <w:t>Sem. siguiente a entrevista</w:t>
            </w:r>
          </w:p>
        </w:tc>
      </w:tr>
      <w:tr w:rsidRPr="00DF743D" w:rsidR="00BC2D60" w:rsidTr="00500B4B" w14:paraId="2FB8E6CA" w14:textId="77777777">
        <w:trPr>
          <w:cantSplit/>
          <w:trHeight w:val="170"/>
        </w:trPr>
        <w:tc>
          <w:tcPr>
            <w:tcW w:w="1282" w:type="pct"/>
            <w:shd w:val="clear" w:color="auto" w:fill="auto"/>
            <w:vAlign w:val="center"/>
          </w:tcPr>
          <w:p>
            <w:r/>
            <w:r>
              <w:rPr>
                <w:b w:val="0"/>
                <w:sz w:val="16"/>
              </w:rPr>
              <w:t>Equipo EduMobility</w:t>
            </w:r>
          </w:p>
        </w:tc>
        <w:tc>
          <w:tcPr>
            <w:tcW w:w="2805" w:type="pct"/>
            <w:shd w:val="clear" w:color="auto" w:fill="auto"/>
            <w:vAlign w:val="center"/>
          </w:tcPr>
          <w:p>
            <w:r/>
            <w:r>
              <w:rPr>
                <w:b w:val="0"/>
                <w:sz w:val="16"/>
              </w:rPr>
              <w:t>Elaborar listado preliminar de requerimientos funcionales derivados de esta entrevista para validación.</w:t>
            </w:r>
          </w:p>
        </w:tc>
        <w:tc>
          <w:tcPr>
            <w:tcW w:w="913" w:type="pct"/>
            <w:shd w:val="clear" w:color="auto" w:fill="auto"/>
            <w:vAlign w:val="center"/>
          </w:tcPr>
          <w:p>
            <w:r/>
            <w:r>
              <w:rPr>
                <w:b w:val="0"/>
                <w:sz w:val="16"/>
              </w:rPr>
              <w:t>Sem. siguiente a entrevista</w:t>
            </w:r>
          </w:p>
        </w:tc>
      </w:tr>
    </w:tbl>
    <w:p w:rsidR="00261477" w:rsidP="008B0EC0" w:rsidRDefault="00261477" w14:paraId="08FE7983" w14:textId="2ED2A3FD">
      <w:pPr>
        <w:spacing w:line="276" w:lineRule="auto"/>
        <w:rPr>
          <w:rFonts w:cs="Arial"/>
        </w:rPr>
      </w:pPr>
    </w:p>
    <w:p w:rsidR="007745F0" w:rsidP="008B0EC0" w:rsidRDefault="007745F0" w14:paraId="6057495F" w14:textId="03271EEF">
      <w:pPr>
        <w:spacing w:line="276" w:lineRule="auto"/>
        <w:rPr>
          <w:rFonts w:cs="Arial"/>
          <w:b/>
          <w:lang w:val="es-CO"/>
        </w:rPr>
      </w:pPr>
      <w:r w:rsidRPr="00DF743D">
        <w:rPr>
          <w:rFonts w:cs="Arial"/>
          <w:b/>
          <w:lang w:val="es-CO"/>
        </w:rPr>
        <w:t>F</w:t>
      </w:r>
      <w:r w:rsidRPr="00DF743D" w:rsidR="003F6EBA">
        <w:rPr>
          <w:rFonts w:cs="Arial"/>
          <w:b/>
          <w:lang w:val="es-CO"/>
        </w:rPr>
        <w:t>irma del responsable</w:t>
      </w:r>
      <w:r w:rsidRPr="00DF743D">
        <w:rPr>
          <w:rFonts w:cs="Arial"/>
          <w:b/>
          <w:lang w:val="es-CO"/>
        </w:rPr>
        <w:t>:</w:t>
      </w:r>
    </w:p>
    <w:p w:rsidR="000272E0" w:rsidP="008B0EC0" w:rsidRDefault="000272E0" w14:paraId="2BF095FF" w14:textId="19F77836">
      <w:pPr>
        <w:spacing w:line="276" w:lineRule="auto"/>
        <w:rPr>
          <w:rFonts w:cs="Arial"/>
          <w:b/>
          <w:lang w:val="es-CO"/>
        </w:rPr>
      </w:pPr>
    </w:p>
    <w:p w:rsidR="00B936E3" w:rsidP="008B0EC0" w:rsidRDefault="00B936E3" w14:paraId="45CB6BC9" w14:textId="77777777">
      <w:pPr>
        <w:spacing w:line="276" w:lineRule="auto"/>
        <w:rPr>
          <w:rFonts w:cs="Arial"/>
          <w:b/>
          <w:lang w:val="es-CO"/>
        </w:rPr>
      </w:pPr>
    </w:p>
    <w:p w:rsidR="00EA50FE" w:rsidP="008B0EC0" w:rsidRDefault="00EA50FE" w14:paraId="7204A993" w14:textId="29DC4DAB">
      <w:pPr>
        <w:spacing w:line="276" w:lineRule="auto"/>
        <w:rPr>
          <w:rFonts w:cs="Arial"/>
          <w:b/>
          <w:lang w:val="es-CO"/>
        </w:rPr>
      </w:pPr>
    </w:p>
    <w:tbl>
      <w:tblPr>
        <w:tblStyle w:val="Tablaconcuadrcul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086"/>
        <w:gridCol w:w="378"/>
      </w:tblGrid>
      <w:tr w:rsidRPr="00511908" w:rsidR="003F6EBA" w:rsidTr="002522DB" w14:paraId="6DA1A41A" w14:textId="77777777">
        <w:tc>
          <w:tcPr>
            <w:tcW w:w="4086" w:type="dxa"/>
            <w:tcBorders>
              <w:top w:val="single" w:color="auto" w:sz="4" w:space="0"/>
            </w:tcBorders>
          </w:tcPr>
          <w:p w:rsidRPr="00511908" w:rsidR="003F6EBA" w:rsidP="008B0EC0" w:rsidRDefault="003F6EBA" w14:paraId="7A2E2984" w14:textId="1F2D1C92">
            <w:pPr>
              <w:spacing w:line="276" w:lineRule="auto"/>
              <w:rPr>
                <w:rFonts w:cs="Arial"/>
              </w:rPr>
            </w:pPr>
          </w:p>
        </w:tc>
        <w:tc>
          <w:tcPr>
            <w:tcW w:w="378" w:type="dxa"/>
            <w:tcBorders>
              <w:top w:val="single" w:color="auto" w:sz="4" w:space="0"/>
            </w:tcBorders>
          </w:tcPr>
          <w:p w:rsidRPr="00511908" w:rsidR="003F6EBA" w:rsidP="008B0EC0" w:rsidRDefault="003F6EBA" w14:paraId="57FBB027" w14:textId="77777777">
            <w:pPr>
              <w:tabs>
                <w:tab w:val="left" w:pos="2964"/>
              </w:tabs>
              <w:spacing w:line="276" w:lineRule="auto"/>
              <w:rPr>
                <w:rFonts w:cs="Arial"/>
              </w:rPr>
            </w:pPr>
          </w:p>
        </w:tc>
      </w:tr>
      <w:tr w:rsidRPr="00511908" w:rsidR="003F6EBA" w:rsidTr="002522DB" w14:paraId="3CEB7B22" w14:textId="77777777">
        <w:tc>
          <w:tcPr>
            <w:tcW w:w="4086" w:type="dxa"/>
          </w:tcPr>
          <w:p w:rsidRPr="00511908" w:rsidR="003F6EBA" w:rsidP="008B0EC0" w:rsidRDefault="003F6EBA" w14:paraId="6D2174C6" w14:textId="20ADD2BA">
            <w:pPr>
              <w:spacing w:line="276" w:lineRule="auto"/>
              <w:rPr>
                <w:rFonts w:cs="Arial"/>
              </w:rPr>
            </w:pPr>
          </w:p>
        </w:tc>
        <w:tc>
          <w:tcPr>
            <w:tcW w:w="378" w:type="dxa"/>
          </w:tcPr>
          <w:p w:rsidRPr="00511908" w:rsidR="003F6EBA" w:rsidP="008B0EC0" w:rsidRDefault="003F6EBA" w14:paraId="3789CF89" w14:textId="77777777">
            <w:pPr>
              <w:tabs>
                <w:tab w:val="left" w:pos="2964"/>
              </w:tabs>
              <w:spacing w:line="276" w:lineRule="auto"/>
              <w:rPr>
                <w:rFonts w:cs="Arial"/>
              </w:rPr>
            </w:pPr>
          </w:p>
        </w:tc>
      </w:tr>
    </w:tbl>
    <w:p w:rsidRPr="00C65EDE" w:rsidR="007745F0" w:rsidP="00CF5240" w:rsidRDefault="007745F0" w14:paraId="30DFA251" w14:textId="77777777">
      <w:pPr>
        <w:spacing w:line="276" w:lineRule="auto"/>
        <w:rPr>
          <w:rFonts w:cs="Arial"/>
        </w:rPr>
      </w:pPr>
    </w:p>
    <w:sectPr w:rsidRPr="00C65EDE" w:rsidR="007745F0" w:rsidSect="008B7C18">
      <w:headerReference w:type="default" r:id="rId11"/>
      <w:footerReference w:type="default" r:id="rId12"/>
      <w:pgSz w:w="12240" w:h="15840" w:orient="portrait"/>
      <w:pgMar w:top="2127"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221E5" w:rsidP="00892FFA" w:rsidRDefault="004221E5" w14:paraId="79E71BB3" w14:textId="77777777">
      <w:r>
        <w:separator/>
      </w:r>
    </w:p>
  </w:endnote>
  <w:endnote w:type="continuationSeparator" w:id="0">
    <w:p w:rsidR="004221E5" w:rsidP="00892FFA" w:rsidRDefault="004221E5" w14:paraId="5A42DA33" w14:textId="77777777">
      <w:r>
        <w:continuationSeparator/>
      </w:r>
    </w:p>
  </w:endnote>
  <w:endnote w:type="continuationNotice" w:id="1">
    <w:p w:rsidR="004221E5" w:rsidRDefault="004221E5" w14:paraId="5D5C248D"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6853239"/>
      <w:docPartObj>
        <w:docPartGallery w:val="Page Numbers (Bottom of Page)"/>
        <w:docPartUnique/>
      </w:docPartObj>
    </w:sdtPr>
    <w:sdtEndPr/>
    <w:sdtContent>
      <w:sdt>
        <w:sdtPr>
          <w:id w:val="1655410227"/>
          <w:docPartObj>
            <w:docPartGallery w:val="Page Numbers (Top of Page)"/>
            <w:docPartUnique/>
          </w:docPartObj>
        </w:sdtPr>
        <w:sdtEndPr/>
        <w:sdtContent>
          <w:p w:rsidR="00500B4B" w:rsidRDefault="00500B4B" w14:paraId="0530B21B" w14:textId="6E03A2E6">
            <w:pPr>
              <w:pStyle w:val="Piedepgina"/>
              <w:jc w:val="right"/>
            </w:pPr>
            <w:r>
              <w:t xml:space="preserve">Página </w:t>
            </w:r>
            <w:r>
              <w:rPr>
                <w:b/>
                <w:bCs/>
                <w:sz w:val="24"/>
                <w:szCs w:val="24"/>
              </w:rPr>
              <w:fldChar w:fldCharType="begin"/>
            </w:r>
            <w:r>
              <w:rPr>
                <w:b/>
                <w:bCs/>
              </w:rPr>
              <w:instrText>PAGE</w:instrText>
            </w:r>
            <w:r>
              <w:rPr>
                <w:b/>
                <w:bCs/>
                <w:sz w:val="24"/>
                <w:szCs w:val="24"/>
              </w:rPr>
              <w:fldChar w:fldCharType="separate"/>
            </w:r>
            <w:r>
              <w:rPr>
                <w:b/>
                <w:bCs/>
                <w:noProof/>
              </w:rPr>
              <w:t>21</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noProof/>
              </w:rPr>
              <w:t>22</w:t>
            </w:r>
            <w:r>
              <w:rPr>
                <w:b/>
                <w:bCs/>
                <w:sz w:val="24"/>
                <w:szCs w:val="24"/>
              </w:rPr>
              <w:fldChar w:fldCharType="end"/>
            </w:r>
          </w:p>
        </w:sdtContent>
      </w:sdt>
    </w:sdtContent>
  </w:sdt>
  <w:p w:rsidR="00500B4B" w:rsidRDefault="00500B4B" w14:paraId="382D62B1"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221E5" w:rsidP="00892FFA" w:rsidRDefault="004221E5" w14:paraId="14DF14CA" w14:textId="77777777">
      <w:r>
        <w:separator/>
      </w:r>
    </w:p>
  </w:footnote>
  <w:footnote w:type="continuationSeparator" w:id="0">
    <w:p w:rsidR="004221E5" w:rsidP="00892FFA" w:rsidRDefault="004221E5" w14:paraId="5F198C56" w14:textId="77777777">
      <w:r>
        <w:continuationSeparator/>
      </w:r>
    </w:p>
  </w:footnote>
  <w:footnote w:type="continuationNotice" w:id="1">
    <w:p w:rsidR="004221E5" w:rsidRDefault="004221E5" w14:paraId="45073C94"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Style w:val="Tablaconcuadrcula"/>
      <w:tblW w:w="0" w:type="auto"/>
      <w:jc w:val="center"/>
      <w:tblLook w:val="04A0" w:firstRow="1" w:lastRow="0" w:firstColumn="1" w:lastColumn="0" w:noHBand="0" w:noVBand="1"/>
    </w:tblPr>
    <w:tblGrid>
      <w:gridCol w:w="2547"/>
      <w:gridCol w:w="1207"/>
      <w:gridCol w:w="1770"/>
      <w:gridCol w:w="996"/>
      <w:gridCol w:w="2308"/>
    </w:tblGrid>
    <w:tr w:rsidR="00500B4B" w:rsidTr="007029C4" w14:paraId="1D48DE16" w14:textId="77777777">
      <w:trPr>
        <w:trHeight w:val="410"/>
        <w:jc w:val="center"/>
      </w:trPr>
      <w:tc>
        <w:tcPr>
          <w:tcW w:w="2547" w:type="dxa"/>
          <w:vMerge w:val="restart"/>
          <w:vAlign w:val="center"/>
        </w:tcPr>
        <w:p w:rsidRPr="007C322D" w:rsidR="007C322D" w:rsidP="007C322D" w:rsidRDefault="007C322D" w14:paraId="7BE94600" w14:textId="0CE1B530">
          <w:pPr>
            <w:pStyle w:val="Encabezado"/>
            <w:rPr>
              <w:noProof/>
              <w:lang w:val="es-CO"/>
            </w:rPr>
          </w:pPr>
          <w:r>
            <w:rPr>
              <w:b/>
              <w:noProof/>
            </w:rPr>
            <w:drawing>
              <wp:anchor distT="0" distB="0" distL="114300" distR="114300" simplePos="0" relativeHeight="251658240" behindDoc="0" locked="0" layoutInCell="1" allowOverlap="1" wp14:anchorId="072F8B1E" wp14:editId="7BA6EA0D">
                <wp:simplePos x="0" y="0"/>
                <wp:positionH relativeFrom="column">
                  <wp:posOffset>153035</wp:posOffset>
                </wp:positionH>
                <wp:positionV relativeFrom="paragraph">
                  <wp:posOffset>635</wp:posOffset>
                </wp:positionV>
                <wp:extent cx="1171575" cy="428625"/>
                <wp:effectExtent l="0" t="0" r="9525" b="952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1575" cy="428625"/>
                        </a:xfrm>
                        <a:prstGeom prst="rect">
                          <a:avLst/>
                        </a:prstGeom>
                        <a:noFill/>
                      </pic:spPr>
                    </pic:pic>
                  </a:graphicData>
                </a:graphic>
                <wp14:sizeRelH relativeFrom="margin">
                  <wp14:pctWidth>0</wp14:pctWidth>
                </wp14:sizeRelH>
                <wp14:sizeRelV relativeFrom="margin">
                  <wp14:pctHeight>0</wp14:pctHeight>
                </wp14:sizeRelV>
              </wp:anchor>
            </w:drawing>
          </w:r>
        </w:p>
        <w:p w:rsidRPr="00426403" w:rsidR="00500B4B" w:rsidP="007B2A86" w:rsidRDefault="00500B4B" w14:paraId="375549F1" w14:textId="2AE7778A">
          <w:pPr>
            <w:pStyle w:val="Encabezado"/>
            <w:rPr>
              <w:b/>
            </w:rPr>
          </w:pPr>
        </w:p>
      </w:tc>
      <w:tc>
        <w:tcPr>
          <w:tcW w:w="6281" w:type="dxa"/>
          <w:gridSpan w:val="4"/>
          <w:vAlign w:val="center"/>
        </w:tcPr>
        <w:p w:rsidR="00500B4B" w:rsidP="002E4B9E" w:rsidRDefault="00500B4B" w14:paraId="5E02677C" w14:textId="056BD276">
          <w:pPr>
            <w:pStyle w:val="Encabezado"/>
            <w:jc w:val="center"/>
          </w:pPr>
          <w:r w:rsidRPr="00426403">
            <w:rPr>
              <w:b/>
            </w:rPr>
            <w:t xml:space="preserve">FACULTAD DE </w:t>
          </w:r>
          <w:r w:rsidR="007029C4">
            <w:rPr>
              <w:b/>
            </w:rPr>
            <w:t>INGENIERÍA, DISEÑO Y CIENCIAS APLICADAS</w:t>
          </w:r>
        </w:p>
      </w:tc>
    </w:tr>
    <w:tr w:rsidR="00500B4B" w:rsidTr="007029C4" w14:paraId="459D6063" w14:textId="77777777">
      <w:trPr>
        <w:trHeight w:val="274"/>
        <w:jc w:val="center"/>
      </w:trPr>
      <w:tc>
        <w:tcPr>
          <w:tcW w:w="2547" w:type="dxa"/>
          <w:vMerge/>
        </w:tcPr>
        <w:p w:rsidRPr="00426403" w:rsidR="00500B4B" w:rsidP="002E4B9E" w:rsidRDefault="00500B4B" w14:paraId="0F7CA3E6" w14:textId="77777777">
          <w:pPr>
            <w:pStyle w:val="Encabezado"/>
            <w:jc w:val="center"/>
            <w:rPr>
              <w:b/>
            </w:rPr>
          </w:pPr>
        </w:p>
      </w:tc>
      <w:tc>
        <w:tcPr>
          <w:tcW w:w="6281" w:type="dxa"/>
          <w:gridSpan w:val="4"/>
          <w:vAlign w:val="center"/>
        </w:tcPr>
        <w:p w:rsidRPr="006C70D4" w:rsidR="00500B4B" w:rsidP="003F6EBA" w:rsidRDefault="006C70D4" w14:paraId="3BA860FB" w14:textId="22A8C831">
          <w:pPr>
            <w:pStyle w:val="Encabezado"/>
            <w:jc w:val="center"/>
            <w:rPr>
              <w:sz w:val="18"/>
              <w:szCs w:val="18"/>
            </w:rPr>
          </w:pPr>
          <w:r w:rsidRPr="006C70D4">
            <w:rPr>
              <w:b/>
              <w:sz w:val="18"/>
              <w:szCs w:val="18"/>
            </w:rPr>
            <w:t xml:space="preserve">ESCUELA DE </w:t>
          </w:r>
          <w:r w:rsidR="00727AF7">
            <w:rPr>
              <w:b/>
              <w:sz w:val="18"/>
              <w:szCs w:val="18"/>
            </w:rPr>
            <w:t>TECNOLOGÍA, DISEÑO E INNOVACIÓN</w:t>
          </w:r>
        </w:p>
      </w:tc>
    </w:tr>
    <w:tr w:rsidR="00500B4B" w:rsidTr="007029C4" w14:paraId="74FE8A3B" w14:textId="77777777">
      <w:trPr>
        <w:trHeight w:val="20"/>
        <w:jc w:val="center"/>
      </w:trPr>
      <w:tc>
        <w:tcPr>
          <w:tcW w:w="2547" w:type="dxa"/>
          <w:shd w:val="clear" w:color="auto" w:fill="D9D9D9" w:themeFill="background1" w:themeFillShade="D9"/>
          <w:vAlign w:val="center"/>
        </w:tcPr>
        <w:p>
          <w:pPr>
            <w:jc w:val="center"/>
          </w:pPr>
          <w:r/>
          <w:r>
            <w:rPr>
              <w:b/>
              <w:sz w:val="18"/>
            </w:rPr>
            <w:t>Acta No. 001</w:t>
          </w:r>
        </w:p>
      </w:tc>
      <w:tc>
        <w:tcPr>
          <w:tcW w:w="1207" w:type="dxa"/>
          <w:shd w:val="clear" w:color="auto" w:fill="D9D9D9" w:themeFill="background1" w:themeFillShade="D9"/>
          <w:vAlign w:val="center"/>
        </w:tcPr>
        <w:p>
          <w:pPr>
            <w:jc w:val="center"/>
          </w:pPr>
          <w:r/>
          <w:r>
            <w:rPr>
              <w:b/>
              <w:sz w:val="18"/>
            </w:rPr>
            <w:t>Lugar:</w:t>
          </w:r>
        </w:p>
      </w:tc>
      <w:tc>
        <w:tcPr>
          <w:tcW w:w="1770" w:type="dxa"/>
          <w:vAlign w:val="center"/>
        </w:tcPr>
        <w:p>
          <w:pPr>
            <w:jc w:val="center"/>
          </w:pPr>
          <w:r/>
          <w:r>
            <w:rPr>
              <w:b w:val="0"/>
              <w:sz w:val="14"/>
            </w:rPr>
            <w:t>Salón 207C — Universidad Icesi, Cali</w:t>
          </w:r>
        </w:p>
      </w:tc>
      <w:tc>
        <w:tcPr>
          <w:tcW w:w="996" w:type="dxa"/>
          <w:shd w:val="clear" w:color="auto" w:fill="D9D9D9" w:themeFill="background1" w:themeFillShade="D9"/>
          <w:vAlign w:val="center"/>
        </w:tcPr>
        <w:p>
          <w:pPr>
            <w:jc w:val="center"/>
          </w:pPr>
          <w:r/>
          <w:r>
            <w:rPr>
              <w:b/>
              <w:sz w:val="18"/>
            </w:rPr>
            <w:t>Fecha:</w:t>
          </w:r>
        </w:p>
      </w:tc>
      <w:tc>
        <w:tcPr>
          <w:tcW w:w="2308" w:type="dxa"/>
          <w:vAlign w:val="center"/>
        </w:tcPr>
        <w:p>
          <w:pPr>
            <w:jc w:val="center"/>
          </w:pPr>
          <w:r/>
          <w:r>
            <w:rPr>
              <w:b w:val="0"/>
              <w:sz w:val="17"/>
            </w:rPr>
            <w:t>Abril 2026</w:t>
          </w:r>
        </w:p>
      </w:tc>
    </w:tr>
  </w:tbl>
  <w:p w:rsidR="00500B4B" w:rsidP="00EC2B19" w:rsidRDefault="00500B4B" w14:paraId="6409FB6F" w14:textId="77777777">
    <w:pPr>
      <w:pStyle w:val="Encabezado"/>
    </w:pPr>
  </w:p>
</w:hdr>
</file>

<file path=word/intelligence2.xml><?xml version="1.0" encoding="utf-8"?>
<int2:intelligence xmlns:int2="http://schemas.microsoft.com/office/intelligence/2020/intelligence" xmlns:oel="http://schemas.microsoft.com/office/2019/extlst">
  <int2:observations>
    <int2:textHash int2:hashCode="g0s08W9FHgDyaN" int2:id="RmljsZtd">
      <int2:state int2:value="Rejected" int2:type="AugLoop_Text_Critique"/>
    </int2:textHash>
    <int2:textHash int2:hashCode="/gW83NxJKAEnga" int2:id="pcH0Sp8o">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72D9F"/>
    <w:multiLevelType w:val="hybridMultilevel"/>
    <w:tmpl w:val="BA5AC3B8"/>
    <w:lvl w:ilvl="0" w:tplc="AABA45EA">
      <w:numFmt w:val="bullet"/>
      <w:lvlText w:val="-"/>
      <w:lvlJc w:val="left"/>
      <w:pPr>
        <w:ind w:left="3195" w:hanging="360"/>
      </w:pPr>
      <w:rPr>
        <w:rFonts w:hint="default" w:ascii="Arial" w:hAnsi="Arial" w:eastAsia="Times New Roman" w:cs="Arial"/>
      </w:rPr>
    </w:lvl>
    <w:lvl w:ilvl="1" w:tplc="240A0003" w:tentative="1">
      <w:start w:val="1"/>
      <w:numFmt w:val="bullet"/>
      <w:lvlText w:val="o"/>
      <w:lvlJc w:val="left"/>
      <w:pPr>
        <w:ind w:left="2145" w:hanging="360"/>
      </w:pPr>
      <w:rPr>
        <w:rFonts w:hint="default" w:ascii="Courier New" w:hAnsi="Courier New" w:cs="Courier New"/>
      </w:rPr>
    </w:lvl>
    <w:lvl w:ilvl="2" w:tplc="240A0005" w:tentative="1">
      <w:start w:val="1"/>
      <w:numFmt w:val="bullet"/>
      <w:lvlText w:val=""/>
      <w:lvlJc w:val="left"/>
      <w:pPr>
        <w:ind w:left="2865" w:hanging="360"/>
      </w:pPr>
      <w:rPr>
        <w:rFonts w:hint="default" w:ascii="Wingdings" w:hAnsi="Wingdings"/>
      </w:rPr>
    </w:lvl>
    <w:lvl w:ilvl="3" w:tplc="240A0001" w:tentative="1">
      <w:start w:val="1"/>
      <w:numFmt w:val="bullet"/>
      <w:lvlText w:val=""/>
      <w:lvlJc w:val="left"/>
      <w:pPr>
        <w:ind w:left="3585" w:hanging="360"/>
      </w:pPr>
      <w:rPr>
        <w:rFonts w:hint="default" w:ascii="Symbol" w:hAnsi="Symbol"/>
      </w:rPr>
    </w:lvl>
    <w:lvl w:ilvl="4" w:tplc="240A0003" w:tentative="1">
      <w:start w:val="1"/>
      <w:numFmt w:val="bullet"/>
      <w:lvlText w:val="o"/>
      <w:lvlJc w:val="left"/>
      <w:pPr>
        <w:ind w:left="4305" w:hanging="360"/>
      </w:pPr>
      <w:rPr>
        <w:rFonts w:hint="default" w:ascii="Courier New" w:hAnsi="Courier New" w:cs="Courier New"/>
      </w:rPr>
    </w:lvl>
    <w:lvl w:ilvl="5" w:tplc="240A0005" w:tentative="1">
      <w:start w:val="1"/>
      <w:numFmt w:val="bullet"/>
      <w:lvlText w:val=""/>
      <w:lvlJc w:val="left"/>
      <w:pPr>
        <w:ind w:left="5025" w:hanging="360"/>
      </w:pPr>
      <w:rPr>
        <w:rFonts w:hint="default" w:ascii="Wingdings" w:hAnsi="Wingdings"/>
      </w:rPr>
    </w:lvl>
    <w:lvl w:ilvl="6" w:tplc="240A0001" w:tentative="1">
      <w:start w:val="1"/>
      <w:numFmt w:val="bullet"/>
      <w:lvlText w:val=""/>
      <w:lvlJc w:val="left"/>
      <w:pPr>
        <w:ind w:left="5745" w:hanging="360"/>
      </w:pPr>
      <w:rPr>
        <w:rFonts w:hint="default" w:ascii="Symbol" w:hAnsi="Symbol"/>
      </w:rPr>
    </w:lvl>
    <w:lvl w:ilvl="7" w:tplc="240A0003" w:tentative="1">
      <w:start w:val="1"/>
      <w:numFmt w:val="bullet"/>
      <w:lvlText w:val="o"/>
      <w:lvlJc w:val="left"/>
      <w:pPr>
        <w:ind w:left="6465" w:hanging="360"/>
      </w:pPr>
      <w:rPr>
        <w:rFonts w:hint="default" w:ascii="Courier New" w:hAnsi="Courier New" w:cs="Courier New"/>
      </w:rPr>
    </w:lvl>
    <w:lvl w:ilvl="8" w:tplc="240A0005" w:tentative="1">
      <w:start w:val="1"/>
      <w:numFmt w:val="bullet"/>
      <w:lvlText w:val=""/>
      <w:lvlJc w:val="left"/>
      <w:pPr>
        <w:ind w:left="7185" w:hanging="360"/>
      </w:pPr>
      <w:rPr>
        <w:rFonts w:hint="default" w:ascii="Wingdings" w:hAnsi="Wingdings"/>
      </w:rPr>
    </w:lvl>
  </w:abstractNum>
  <w:abstractNum w:abstractNumId="1" w15:restartNumberingAfterBreak="0">
    <w:nsid w:val="058B672C"/>
    <w:multiLevelType w:val="hybridMultilevel"/>
    <w:tmpl w:val="A69C240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73D6ED3"/>
    <w:multiLevelType w:val="hybridMultilevel"/>
    <w:tmpl w:val="BC0C9D12"/>
    <w:lvl w:ilvl="0" w:tplc="34262444">
      <w:start w:val="1"/>
      <w:numFmt w:val="decimal"/>
      <w:lvlText w:val="%1."/>
      <w:lvlJc w:val="left"/>
      <w:pPr>
        <w:tabs>
          <w:tab w:val="num" w:pos="720"/>
        </w:tabs>
        <w:ind w:left="720" w:hanging="360"/>
      </w:pPr>
    </w:lvl>
    <w:lvl w:ilvl="1" w:tplc="BC2A114A" w:tentative="1">
      <w:start w:val="1"/>
      <w:numFmt w:val="decimal"/>
      <w:lvlText w:val="%2."/>
      <w:lvlJc w:val="left"/>
      <w:pPr>
        <w:tabs>
          <w:tab w:val="num" w:pos="1440"/>
        </w:tabs>
        <w:ind w:left="1440" w:hanging="360"/>
      </w:pPr>
    </w:lvl>
    <w:lvl w:ilvl="2" w:tplc="B60A324A" w:tentative="1">
      <w:start w:val="1"/>
      <w:numFmt w:val="decimal"/>
      <w:lvlText w:val="%3."/>
      <w:lvlJc w:val="left"/>
      <w:pPr>
        <w:tabs>
          <w:tab w:val="num" w:pos="2160"/>
        </w:tabs>
        <w:ind w:left="2160" w:hanging="360"/>
      </w:pPr>
    </w:lvl>
    <w:lvl w:ilvl="3" w:tplc="BADAEF2C" w:tentative="1">
      <w:start w:val="1"/>
      <w:numFmt w:val="decimal"/>
      <w:lvlText w:val="%4."/>
      <w:lvlJc w:val="left"/>
      <w:pPr>
        <w:tabs>
          <w:tab w:val="num" w:pos="2880"/>
        </w:tabs>
        <w:ind w:left="2880" w:hanging="360"/>
      </w:pPr>
    </w:lvl>
    <w:lvl w:ilvl="4" w:tplc="EC40FF80" w:tentative="1">
      <w:start w:val="1"/>
      <w:numFmt w:val="decimal"/>
      <w:lvlText w:val="%5."/>
      <w:lvlJc w:val="left"/>
      <w:pPr>
        <w:tabs>
          <w:tab w:val="num" w:pos="3600"/>
        </w:tabs>
        <w:ind w:left="3600" w:hanging="360"/>
      </w:pPr>
    </w:lvl>
    <w:lvl w:ilvl="5" w:tplc="9020903A" w:tentative="1">
      <w:start w:val="1"/>
      <w:numFmt w:val="decimal"/>
      <w:lvlText w:val="%6."/>
      <w:lvlJc w:val="left"/>
      <w:pPr>
        <w:tabs>
          <w:tab w:val="num" w:pos="4320"/>
        </w:tabs>
        <w:ind w:left="4320" w:hanging="360"/>
      </w:pPr>
    </w:lvl>
    <w:lvl w:ilvl="6" w:tplc="A590EE94" w:tentative="1">
      <w:start w:val="1"/>
      <w:numFmt w:val="decimal"/>
      <w:lvlText w:val="%7."/>
      <w:lvlJc w:val="left"/>
      <w:pPr>
        <w:tabs>
          <w:tab w:val="num" w:pos="5040"/>
        </w:tabs>
        <w:ind w:left="5040" w:hanging="360"/>
      </w:pPr>
    </w:lvl>
    <w:lvl w:ilvl="7" w:tplc="3B860FE8" w:tentative="1">
      <w:start w:val="1"/>
      <w:numFmt w:val="decimal"/>
      <w:lvlText w:val="%8."/>
      <w:lvlJc w:val="left"/>
      <w:pPr>
        <w:tabs>
          <w:tab w:val="num" w:pos="5760"/>
        </w:tabs>
        <w:ind w:left="5760" w:hanging="360"/>
      </w:pPr>
    </w:lvl>
    <w:lvl w:ilvl="8" w:tplc="9C18D614" w:tentative="1">
      <w:start w:val="1"/>
      <w:numFmt w:val="decimal"/>
      <w:lvlText w:val="%9."/>
      <w:lvlJc w:val="left"/>
      <w:pPr>
        <w:tabs>
          <w:tab w:val="num" w:pos="6480"/>
        </w:tabs>
        <w:ind w:left="6480" w:hanging="360"/>
      </w:pPr>
    </w:lvl>
  </w:abstractNum>
  <w:abstractNum w:abstractNumId="3" w15:restartNumberingAfterBreak="0">
    <w:nsid w:val="0C177D26"/>
    <w:multiLevelType w:val="hybridMultilevel"/>
    <w:tmpl w:val="92B0F33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D4F3A5F"/>
    <w:multiLevelType w:val="hybridMultilevel"/>
    <w:tmpl w:val="0CBE3632"/>
    <w:lvl w:ilvl="0" w:tplc="7CBA47AE">
      <w:start w:val="1"/>
      <w:numFmt w:val="decimal"/>
      <w:lvlText w:val="%1."/>
      <w:lvlJc w:val="left"/>
      <w:pPr>
        <w:tabs>
          <w:tab w:val="num" w:pos="720"/>
        </w:tabs>
        <w:ind w:left="720" w:hanging="360"/>
      </w:pPr>
    </w:lvl>
    <w:lvl w:ilvl="1" w:tplc="5562215E" w:tentative="1">
      <w:start w:val="1"/>
      <w:numFmt w:val="decimal"/>
      <w:lvlText w:val="%2."/>
      <w:lvlJc w:val="left"/>
      <w:pPr>
        <w:tabs>
          <w:tab w:val="num" w:pos="1440"/>
        </w:tabs>
        <w:ind w:left="1440" w:hanging="360"/>
      </w:pPr>
    </w:lvl>
    <w:lvl w:ilvl="2" w:tplc="66A89974" w:tentative="1">
      <w:start w:val="1"/>
      <w:numFmt w:val="decimal"/>
      <w:lvlText w:val="%3."/>
      <w:lvlJc w:val="left"/>
      <w:pPr>
        <w:tabs>
          <w:tab w:val="num" w:pos="2160"/>
        </w:tabs>
        <w:ind w:left="2160" w:hanging="360"/>
      </w:pPr>
    </w:lvl>
    <w:lvl w:ilvl="3" w:tplc="9B488AC2" w:tentative="1">
      <w:start w:val="1"/>
      <w:numFmt w:val="decimal"/>
      <w:lvlText w:val="%4."/>
      <w:lvlJc w:val="left"/>
      <w:pPr>
        <w:tabs>
          <w:tab w:val="num" w:pos="2880"/>
        </w:tabs>
        <w:ind w:left="2880" w:hanging="360"/>
      </w:pPr>
    </w:lvl>
    <w:lvl w:ilvl="4" w:tplc="A484FBDA" w:tentative="1">
      <w:start w:val="1"/>
      <w:numFmt w:val="decimal"/>
      <w:lvlText w:val="%5."/>
      <w:lvlJc w:val="left"/>
      <w:pPr>
        <w:tabs>
          <w:tab w:val="num" w:pos="3600"/>
        </w:tabs>
        <w:ind w:left="3600" w:hanging="360"/>
      </w:pPr>
    </w:lvl>
    <w:lvl w:ilvl="5" w:tplc="66B83614" w:tentative="1">
      <w:start w:val="1"/>
      <w:numFmt w:val="decimal"/>
      <w:lvlText w:val="%6."/>
      <w:lvlJc w:val="left"/>
      <w:pPr>
        <w:tabs>
          <w:tab w:val="num" w:pos="4320"/>
        </w:tabs>
        <w:ind w:left="4320" w:hanging="360"/>
      </w:pPr>
    </w:lvl>
    <w:lvl w:ilvl="6" w:tplc="2AAEC14C" w:tentative="1">
      <w:start w:val="1"/>
      <w:numFmt w:val="decimal"/>
      <w:lvlText w:val="%7."/>
      <w:lvlJc w:val="left"/>
      <w:pPr>
        <w:tabs>
          <w:tab w:val="num" w:pos="5040"/>
        </w:tabs>
        <w:ind w:left="5040" w:hanging="360"/>
      </w:pPr>
    </w:lvl>
    <w:lvl w:ilvl="7" w:tplc="F40E8182" w:tentative="1">
      <w:start w:val="1"/>
      <w:numFmt w:val="decimal"/>
      <w:lvlText w:val="%8."/>
      <w:lvlJc w:val="left"/>
      <w:pPr>
        <w:tabs>
          <w:tab w:val="num" w:pos="5760"/>
        </w:tabs>
        <w:ind w:left="5760" w:hanging="360"/>
      </w:pPr>
    </w:lvl>
    <w:lvl w:ilvl="8" w:tplc="C97AC2C6" w:tentative="1">
      <w:start w:val="1"/>
      <w:numFmt w:val="decimal"/>
      <w:lvlText w:val="%9."/>
      <w:lvlJc w:val="left"/>
      <w:pPr>
        <w:tabs>
          <w:tab w:val="num" w:pos="6480"/>
        </w:tabs>
        <w:ind w:left="6480" w:hanging="360"/>
      </w:pPr>
    </w:lvl>
  </w:abstractNum>
  <w:abstractNum w:abstractNumId="5" w15:restartNumberingAfterBreak="0">
    <w:nsid w:val="108F75D6"/>
    <w:multiLevelType w:val="multilevel"/>
    <w:tmpl w:val="AF7472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3F2711C"/>
    <w:multiLevelType w:val="hybridMultilevel"/>
    <w:tmpl w:val="9F76DAA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4163285"/>
    <w:multiLevelType w:val="hybridMultilevel"/>
    <w:tmpl w:val="92B0F33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9CF4AF3"/>
    <w:multiLevelType w:val="hybridMultilevel"/>
    <w:tmpl w:val="25C2D64C"/>
    <w:lvl w:ilvl="0" w:tplc="580A0001">
      <w:start w:val="1"/>
      <w:numFmt w:val="bullet"/>
      <w:lvlText w:val=""/>
      <w:lvlJc w:val="left"/>
      <w:pPr>
        <w:ind w:left="720" w:hanging="360"/>
      </w:pPr>
      <w:rPr>
        <w:rFonts w:hint="default" w:ascii="Symbol" w:hAnsi="Symbol"/>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9" w15:restartNumberingAfterBreak="0">
    <w:nsid w:val="1BDE4B11"/>
    <w:multiLevelType w:val="hybridMultilevel"/>
    <w:tmpl w:val="92B0F33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2276D0A"/>
    <w:multiLevelType w:val="hybridMultilevel"/>
    <w:tmpl w:val="46A22DC6"/>
    <w:lvl w:ilvl="0" w:tplc="482AF234">
      <w:numFmt w:val="bullet"/>
      <w:lvlText w:val="-"/>
      <w:lvlJc w:val="left"/>
      <w:pPr>
        <w:ind w:left="2490" w:hanging="360"/>
      </w:pPr>
      <w:rPr>
        <w:rFonts w:hint="default" w:ascii="Arial" w:hAnsi="Arial" w:eastAsia="Times New Roman" w:cs="Arial"/>
      </w:rPr>
    </w:lvl>
    <w:lvl w:ilvl="1" w:tplc="240A0003" w:tentative="1">
      <w:start w:val="1"/>
      <w:numFmt w:val="bullet"/>
      <w:lvlText w:val="o"/>
      <w:lvlJc w:val="left"/>
      <w:pPr>
        <w:ind w:left="3210" w:hanging="360"/>
      </w:pPr>
      <w:rPr>
        <w:rFonts w:hint="default" w:ascii="Courier New" w:hAnsi="Courier New" w:cs="Courier New"/>
      </w:rPr>
    </w:lvl>
    <w:lvl w:ilvl="2" w:tplc="240A0005" w:tentative="1">
      <w:start w:val="1"/>
      <w:numFmt w:val="bullet"/>
      <w:lvlText w:val=""/>
      <w:lvlJc w:val="left"/>
      <w:pPr>
        <w:ind w:left="3930" w:hanging="360"/>
      </w:pPr>
      <w:rPr>
        <w:rFonts w:hint="default" w:ascii="Wingdings" w:hAnsi="Wingdings"/>
      </w:rPr>
    </w:lvl>
    <w:lvl w:ilvl="3" w:tplc="240A0001" w:tentative="1">
      <w:start w:val="1"/>
      <w:numFmt w:val="bullet"/>
      <w:lvlText w:val=""/>
      <w:lvlJc w:val="left"/>
      <w:pPr>
        <w:ind w:left="4650" w:hanging="360"/>
      </w:pPr>
      <w:rPr>
        <w:rFonts w:hint="default" w:ascii="Symbol" w:hAnsi="Symbol"/>
      </w:rPr>
    </w:lvl>
    <w:lvl w:ilvl="4" w:tplc="240A0003" w:tentative="1">
      <w:start w:val="1"/>
      <w:numFmt w:val="bullet"/>
      <w:lvlText w:val="o"/>
      <w:lvlJc w:val="left"/>
      <w:pPr>
        <w:ind w:left="5370" w:hanging="360"/>
      </w:pPr>
      <w:rPr>
        <w:rFonts w:hint="default" w:ascii="Courier New" w:hAnsi="Courier New" w:cs="Courier New"/>
      </w:rPr>
    </w:lvl>
    <w:lvl w:ilvl="5" w:tplc="240A0005" w:tentative="1">
      <w:start w:val="1"/>
      <w:numFmt w:val="bullet"/>
      <w:lvlText w:val=""/>
      <w:lvlJc w:val="left"/>
      <w:pPr>
        <w:ind w:left="6090" w:hanging="360"/>
      </w:pPr>
      <w:rPr>
        <w:rFonts w:hint="default" w:ascii="Wingdings" w:hAnsi="Wingdings"/>
      </w:rPr>
    </w:lvl>
    <w:lvl w:ilvl="6" w:tplc="240A0001" w:tentative="1">
      <w:start w:val="1"/>
      <w:numFmt w:val="bullet"/>
      <w:lvlText w:val=""/>
      <w:lvlJc w:val="left"/>
      <w:pPr>
        <w:ind w:left="6810" w:hanging="360"/>
      </w:pPr>
      <w:rPr>
        <w:rFonts w:hint="default" w:ascii="Symbol" w:hAnsi="Symbol"/>
      </w:rPr>
    </w:lvl>
    <w:lvl w:ilvl="7" w:tplc="240A0003" w:tentative="1">
      <w:start w:val="1"/>
      <w:numFmt w:val="bullet"/>
      <w:lvlText w:val="o"/>
      <w:lvlJc w:val="left"/>
      <w:pPr>
        <w:ind w:left="7530" w:hanging="360"/>
      </w:pPr>
      <w:rPr>
        <w:rFonts w:hint="default" w:ascii="Courier New" w:hAnsi="Courier New" w:cs="Courier New"/>
      </w:rPr>
    </w:lvl>
    <w:lvl w:ilvl="8" w:tplc="240A0005" w:tentative="1">
      <w:start w:val="1"/>
      <w:numFmt w:val="bullet"/>
      <w:lvlText w:val=""/>
      <w:lvlJc w:val="left"/>
      <w:pPr>
        <w:ind w:left="8250" w:hanging="360"/>
      </w:pPr>
      <w:rPr>
        <w:rFonts w:hint="default" w:ascii="Wingdings" w:hAnsi="Wingdings"/>
      </w:rPr>
    </w:lvl>
  </w:abstractNum>
  <w:abstractNum w:abstractNumId="11" w15:restartNumberingAfterBreak="0">
    <w:nsid w:val="2ACB5ED8"/>
    <w:multiLevelType w:val="hybridMultilevel"/>
    <w:tmpl w:val="63E832AE"/>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0F">
      <w:start w:val="1"/>
      <w:numFmt w:val="decimal"/>
      <w:lvlText w:val="%3."/>
      <w:lvlJc w:val="lef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F173DFB"/>
    <w:multiLevelType w:val="hybridMultilevel"/>
    <w:tmpl w:val="F61E8B16"/>
    <w:lvl w:ilvl="0" w:tplc="55F87EEA">
      <w:start w:val="1"/>
      <w:numFmt w:val="decimal"/>
      <w:lvlText w:val="%1."/>
      <w:lvlJc w:val="left"/>
      <w:pPr>
        <w:tabs>
          <w:tab w:val="num" w:pos="720"/>
        </w:tabs>
        <w:ind w:left="720" w:hanging="360"/>
      </w:pPr>
    </w:lvl>
    <w:lvl w:ilvl="1" w:tplc="3456231E" w:tentative="1">
      <w:start w:val="1"/>
      <w:numFmt w:val="decimal"/>
      <w:lvlText w:val="%2."/>
      <w:lvlJc w:val="left"/>
      <w:pPr>
        <w:tabs>
          <w:tab w:val="num" w:pos="1440"/>
        </w:tabs>
        <w:ind w:left="1440" w:hanging="360"/>
      </w:pPr>
    </w:lvl>
    <w:lvl w:ilvl="2" w:tplc="A8A66638" w:tentative="1">
      <w:start w:val="1"/>
      <w:numFmt w:val="decimal"/>
      <w:lvlText w:val="%3."/>
      <w:lvlJc w:val="left"/>
      <w:pPr>
        <w:tabs>
          <w:tab w:val="num" w:pos="2160"/>
        </w:tabs>
        <w:ind w:left="2160" w:hanging="360"/>
      </w:pPr>
    </w:lvl>
    <w:lvl w:ilvl="3" w:tplc="FC803D2A" w:tentative="1">
      <w:start w:val="1"/>
      <w:numFmt w:val="decimal"/>
      <w:lvlText w:val="%4."/>
      <w:lvlJc w:val="left"/>
      <w:pPr>
        <w:tabs>
          <w:tab w:val="num" w:pos="2880"/>
        </w:tabs>
        <w:ind w:left="2880" w:hanging="360"/>
      </w:pPr>
    </w:lvl>
    <w:lvl w:ilvl="4" w:tplc="DCC03C40" w:tentative="1">
      <w:start w:val="1"/>
      <w:numFmt w:val="decimal"/>
      <w:lvlText w:val="%5."/>
      <w:lvlJc w:val="left"/>
      <w:pPr>
        <w:tabs>
          <w:tab w:val="num" w:pos="3600"/>
        </w:tabs>
        <w:ind w:left="3600" w:hanging="360"/>
      </w:pPr>
    </w:lvl>
    <w:lvl w:ilvl="5" w:tplc="C31ECEDA" w:tentative="1">
      <w:start w:val="1"/>
      <w:numFmt w:val="decimal"/>
      <w:lvlText w:val="%6."/>
      <w:lvlJc w:val="left"/>
      <w:pPr>
        <w:tabs>
          <w:tab w:val="num" w:pos="4320"/>
        </w:tabs>
        <w:ind w:left="4320" w:hanging="360"/>
      </w:pPr>
    </w:lvl>
    <w:lvl w:ilvl="6" w:tplc="FF40D254" w:tentative="1">
      <w:start w:val="1"/>
      <w:numFmt w:val="decimal"/>
      <w:lvlText w:val="%7."/>
      <w:lvlJc w:val="left"/>
      <w:pPr>
        <w:tabs>
          <w:tab w:val="num" w:pos="5040"/>
        </w:tabs>
        <w:ind w:left="5040" w:hanging="360"/>
      </w:pPr>
    </w:lvl>
    <w:lvl w:ilvl="7" w:tplc="9C3E8E66" w:tentative="1">
      <w:start w:val="1"/>
      <w:numFmt w:val="decimal"/>
      <w:lvlText w:val="%8."/>
      <w:lvlJc w:val="left"/>
      <w:pPr>
        <w:tabs>
          <w:tab w:val="num" w:pos="5760"/>
        </w:tabs>
        <w:ind w:left="5760" w:hanging="360"/>
      </w:pPr>
    </w:lvl>
    <w:lvl w:ilvl="8" w:tplc="876A8A1C" w:tentative="1">
      <w:start w:val="1"/>
      <w:numFmt w:val="decimal"/>
      <w:lvlText w:val="%9."/>
      <w:lvlJc w:val="left"/>
      <w:pPr>
        <w:tabs>
          <w:tab w:val="num" w:pos="6480"/>
        </w:tabs>
        <w:ind w:left="6480" w:hanging="360"/>
      </w:pPr>
    </w:lvl>
  </w:abstractNum>
  <w:abstractNum w:abstractNumId="13" w15:restartNumberingAfterBreak="0">
    <w:nsid w:val="360050F5"/>
    <w:multiLevelType w:val="hybridMultilevel"/>
    <w:tmpl w:val="9F76DAA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89B633F"/>
    <w:multiLevelType w:val="hybridMultilevel"/>
    <w:tmpl w:val="92B0F33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AC27162"/>
    <w:multiLevelType w:val="hybridMultilevel"/>
    <w:tmpl w:val="0F082000"/>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0F">
      <w:start w:val="1"/>
      <w:numFmt w:val="decimal"/>
      <w:lvlText w:val="%3."/>
      <w:lvlJc w:val="lef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CEB4B61"/>
    <w:multiLevelType w:val="hybridMultilevel"/>
    <w:tmpl w:val="1BDE9D4C"/>
    <w:lvl w:ilvl="0" w:tplc="F2AEB180">
      <w:start w:val="1"/>
      <w:numFmt w:val="decimal"/>
      <w:lvlText w:val="%1."/>
      <w:lvlJc w:val="left"/>
      <w:pPr>
        <w:tabs>
          <w:tab w:val="num" w:pos="720"/>
        </w:tabs>
        <w:ind w:left="720" w:hanging="360"/>
      </w:pPr>
    </w:lvl>
    <w:lvl w:ilvl="1" w:tplc="106EAE6C" w:tentative="1">
      <w:start w:val="1"/>
      <w:numFmt w:val="decimal"/>
      <w:lvlText w:val="%2."/>
      <w:lvlJc w:val="left"/>
      <w:pPr>
        <w:tabs>
          <w:tab w:val="num" w:pos="1440"/>
        </w:tabs>
        <w:ind w:left="1440" w:hanging="360"/>
      </w:pPr>
    </w:lvl>
    <w:lvl w:ilvl="2" w:tplc="E6CCE346" w:tentative="1">
      <w:start w:val="1"/>
      <w:numFmt w:val="decimal"/>
      <w:lvlText w:val="%3."/>
      <w:lvlJc w:val="left"/>
      <w:pPr>
        <w:tabs>
          <w:tab w:val="num" w:pos="2160"/>
        </w:tabs>
        <w:ind w:left="2160" w:hanging="360"/>
      </w:pPr>
    </w:lvl>
    <w:lvl w:ilvl="3" w:tplc="8E52496A" w:tentative="1">
      <w:start w:val="1"/>
      <w:numFmt w:val="decimal"/>
      <w:lvlText w:val="%4."/>
      <w:lvlJc w:val="left"/>
      <w:pPr>
        <w:tabs>
          <w:tab w:val="num" w:pos="2880"/>
        </w:tabs>
        <w:ind w:left="2880" w:hanging="360"/>
      </w:pPr>
    </w:lvl>
    <w:lvl w:ilvl="4" w:tplc="B5D685CA" w:tentative="1">
      <w:start w:val="1"/>
      <w:numFmt w:val="decimal"/>
      <w:lvlText w:val="%5."/>
      <w:lvlJc w:val="left"/>
      <w:pPr>
        <w:tabs>
          <w:tab w:val="num" w:pos="3600"/>
        </w:tabs>
        <w:ind w:left="3600" w:hanging="360"/>
      </w:pPr>
    </w:lvl>
    <w:lvl w:ilvl="5" w:tplc="FBB4F4A8" w:tentative="1">
      <w:start w:val="1"/>
      <w:numFmt w:val="decimal"/>
      <w:lvlText w:val="%6."/>
      <w:lvlJc w:val="left"/>
      <w:pPr>
        <w:tabs>
          <w:tab w:val="num" w:pos="4320"/>
        </w:tabs>
        <w:ind w:left="4320" w:hanging="360"/>
      </w:pPr>
    </w:lvl>
    <w:lvl w:ilvl="6" w:tplc="62BC5830" w:tentative="1">
      <w:start w:val="1"/>
      <w:numFmt w:val="decimal"/>
      <w:lvlText w:val="%7."/>
      <w:lvlJc w:val="left"/>
      <w:pPr>
        <w:tabs>
          <w:tab w:val="num" w:pos="5040"/>
        </w:tabs>
        <w:ind w:left="5040" w:hanging="360"/>
      </w:pPr>
    </w:lvl>
    <w:lvl w:ilvl="7" w:tplc="99504276" w:tentative="1">
      <w:start w:val="1"/>
      <w:numFmt w:val="decimal"/>
      <w:lvlText w:val="%8."/>
      <w:lvlJc w:val="left"/>
      <w:pPr>
        <w:tabs>
          <w:tab w:val="num" w:pos="5760"/>
        </w:tabs>
        <w:ind w:left="5760" w:hanging="360"/>
      </w:pPr>
    </w:lvl>
    <w:lvl w:ilvl="8" w:tplc="189C6882" w:tentative="1">
      <w:start w:val="1"/>
      <w:numFmt w:val="decimal"/>
      <w:lvlText w:val="%9."/>
      <w:lvlJc w:val="left"/>
      <w:pPr>
        <w:tabs>
          <w:tab w:val="num" w:pos="6480"/>
        </w:tabs>
        <w:ind w:left="6480" w:hanging="360"/>
      </w:pPr>
    </w:lvl>
  </w:abstractNum>
  <w:abstractNum w:abstractNumId="17" w15:restartNumberingAfterBreak="0">
    <w:nsid w:val="402D4187"/>
    <w:multiLevelType w:val="hybridMultilevel"/>
    <w:tmpl w:val="9F76DAA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20B68AD"/>
    <w:multiLevelType w:val="hybridMultilevel"/>
    <w:tmpl w:val="1AC4407A"/>
    <w:lvl w:ilvl="0" w:tplc="0DDAE66A">
      <w:start w:val="1"/>
      <w:numFmt w:val="decimal"/>
      <w:lvlText w:val="%1."/>
      <w:lvlJc w:val="left"/>
      <w:pPr>
        <w:tabs>
          <w:tab w:val="num" w:pos="720"/>
        </w:tabs>
        <w:ind w:left="720" w:hanging="360"/>
      </w:pPr>
    </w:lvl>
    <w:lvl w:ilvl="1" w:tplc="0CBAA6DA" w:tentative="1">
      <w:start w:val="1"/>
      <w:numFmt w:val="decimal"/>
      <w:lvlText w:val="%2."/>
      <w:lvlJc w:val="left"/>
      <w:pPr>
        <w:tabs>
          <w:tab w:val="num" w:pos="1440"/>
        </w:tabs>
        <w:ind w:left="1440" w:hanging="360"/>
      </w:pPr>
    </w:lvl>
    <w:lvl w:ilvl="2" w:tplc="938A988A" w:tentative="1">
      <w:start w:val="1"/>
      <w:numFmt w:val="decimal"/>
      <w:lvlText w:val="%3."/>
      <w:lvlJc w:val="left"/>
      <w:pPr>
        <w:tabs>
          <w:tab w:val="num" w:pos="2160"/>
        </w:tabs>
        <w:ind w:left="2160" w:hanging="360"/>
      </w:pPr>
    </w:lvl>
    <w:lvl w:ilvl="3" w:tplc="55FE67CE" w:tentative="1">
      <w:start w:val="1"/>
      <w:numFmt w:val="decimal"/>
      <w:lvlText w:val="%4."/>
      <w:lvlJc w:val="left"/>
      <w:pPr>
        <w:tabs>
          <w:tab w:val="num" w:pos="2880"/>
        </w:tabs>
        <w:ind w:left="2880" w:hanging="360"/>
      </w:pPr>
    </w:lvl>
    <w:lvl w:ilvl="4" w:tplc="B9DCB1C4" w:tentative="1">
      <w:start w:val="1"/>
      <w:numFmt w:val="decimal"/>
      <w:lvlText w:val="%5."/>
      <w:lvlJc w:val="left"/>
      <w:pPr>
        <w:tabs>
          <w:tab w:val="num" w:pos="3600"/>
        </w:tabs>
        <w:ind w:left="3600" w:hanging="360"/>
      </w:pPr>
    </w:lvl>
    <w:lvl w:ilvl="5" w:tplc="2A3464A4" w:tentative="1">
      <w:start w:val="1"/>
      <w:numFmt w:val="decimal"/>
      <w:lvlText w:val="%6."/>
      <w:lvlJc w:val="left"/>
      <w:pPr>
        <w:tabs>
          <w:tab w:val="num" w:pos="4320"/>
        </w:tabs>
        <w:ind w:left="4320" w:hanging="360"/>
      </w:pPr>
    </w:lvl>
    <w:lvl w:ilvl="6" w:tplc="626AE8AC" w:tentative="1">
      <w:start w:val="1"/>
      <w:numFmt w:val="decimal"/>
      <w:lvlText w:val="%7."/>
      <w:lvlJc w:val="left"/>
      <w:pPr>
        <w:tabs>
          <w:tab w:val="num" w:pos="5040"/>
        </w:tabs>
        <w:ind w:left="5040" w:hanging="360"/>
      </w:pPr>
    </w:lvl>
    <w:lvl w:ilvl="7" w:tplc="A1C8EF2A" w:tentative="1">
      <w:start w:val="1"/>
      <w:numFmt w:val="decimal"/>
      <w:lvlText w:val="%8."/>
      <w:lvlJc w:val="left"/>
      <w:pPr>
        <w:tabs>
          <w:tab w:val="num" w:pos="5760"/>
        </w:tabs>
        <w:ind w:left="5760" w:hanging="360"/>
      </w:pPr>
    </w:lvl>
    <w:lvl w:ilvl="8" w:tplc="CD0E15AE" w:tentative="1">
      <w:start w:val="1"/>
      <w:numFmt w:val="decimal"/>
      <w:lvlText w:val="%9."/>
      <w:lvlJc w:val="left"/>
      <w:pPr>
        <w:tabs>
          <w:tab w:val="num" w:pos="6480"/>
        </w:tabs>
        <w:ind w:left="6480" w:hanging="360"/>
      </w:pPr>
    </w:lvl>
  </w:abstractNum>
  <w:abstractNum w:abstractNumId="19" w15:restartNumberingAfterBreak="0">
    <w:nsid w:val="43543CD3"/>
    <w:multiLevelType w:val="hybridMultilevel"/>
    <w:tmpl w:val="348C4A6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0" w15:restartNumberingAfterBreak="0">
    <w:nsid w:val="43CB0549"/>
    <w:multiLevelType w:val="hybridMultilevel"/>
    <w:tmpl w:val="9F76DAA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5FB7190"/>
    <w:multiLevelType w:val="hybridMultilevel"/>
    <w:tmpl w:val="FBD6D5CC"/>
    <w:lvl w:ilvl="0" w:tplc="580A0001">
      <w:start w:val="1"/>
      <w:numFmt w:val="bullet"/>
      <w:lvlText w:val=""/>
      <w:lvlJc w:val="left"/>
      <w:pPr>
        <w:ind w:left="720" w:hanging="360"/>
      </w:pPr>
      <w:rPr>
        <w:rFonts w:hint="default" w:ascii="Symbol" w:hAnsi="Symbol"/>
      </w:rPr>
    </w:lvl>
    <w:lvl w:ilvl="1" w:tplc="580A0003">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22" w15:restartNumberingAfterBreak="0">
    <w:nsid w:val="477F0867"/>
    <w:multiLevelType w:val="hybridMultilevel"/>
    <w:tmpl w:val="87EE254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0F">
      <w:start w:val="1"/>
      <w:numFmt w:val="decimal"/>
      <w:lvlText w:val="%3."/>
      <w:lvlJc w:val="lef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A266AE7"/>
    <w:multiLevelType w:val="hybridMultilevel"/>
    <w:tmpl w:val="D89676BC"/>
    <w:lvl w:ilvl="0" w:tplc="AABA45EA">
      <w:numFmt w:val="bullet"/>
      <w:lvlText w:val="-"/>
      <w:lvlJc w:val="left"/>
      <w:pPr>
        <w:ind w:left="3195" w:hanging="360"/>
      </w:pPr>
      <w:rPr>
        <w:rFonts w:hint="default" w:ascii="Arial" w:hAnsi="Arial" w:eastAsia="Times New Roman" w:cs="Arial"/>
      </w:rPr>
    </w:lvl>
    <w:lvl w:ilvl="1" w:tplc="240A0003" w:tentative="1">
      <w:start w:val="1"/>
      <w:numFmt w:val="bullet"/>
      <w:lvlText w:val="o"/>
      <w:lvlJc w:val="left"/>
      <w:pPr>
        <w:ind w:left="2145" w:hanging="360"/>
      </w:pPr>
      <w:rPr>
        <w:rFonts w:hint="default" w:ascii="Courier New" w:hAnsi="Courier New" w:cs="Courier New"/>
      </w:rPr>
    </w:lvl>
    <w:lvl w:ilvl="2" w:tplc="240A0005" w:tentative="1">
      <w:start w:val="1"/>
      <w:numFmt w:val="bullet"/>
      <w:lvlText w:val=""/>
      <w:lvlJc w:val="left"/>
      <w:pPr>
        <w:ind w:left="2865" w:hanging="360"/>
      </w:pPr>
      <w:rPr>
        <w:rFonts w:hint="default" w:ascii="Wingdings" w:hAnsi="Wingdings"/>
      </w:rPr>
    </w:lvl>
    <w:lvl w:ilvl="3" w:tplc="240A0001" w:tentative="1">
      <w:start w:val="1"/>
      <w:numFmt w:val="bullet"/>
      <w:lvlText w:val=""/>
      <w:lvlJc w:val="left"/>
      <w:pPr>
        <w:ind w:left="3585" w:hanging="360"/>
      </w:pPr>
      <w:rPr>
        <w:rFonts w:hint="default" w:ascii="Symbol" w:hAnsi="Symbol"/>
      </w:rPr>
    </w:lvl>
    <w:lvl w:ilvl="4" w:tplc="240A0003" w:tentative="1">
      <w:start w:val="1"/>
      <w:numFmt w:val="bullet"/>
      <w:lvlText w:val="o"/>
      <w:lvlJc w:val="left"/>
      <w:pPr>
        <w:ind w:left="4305" w:hanging="360"/>
      </w:pPr>
      <w:rPr>
        <w:rFonts w:hint="default" w:ascii="Courier New" w:hAnsi="Courier New" w:cs="Courier New"/>
      </w:rPr>
    </w:lvl>
    <w:lvl w:ilvl="5" w:tplc="240A0005" w:tentative="1">
      <w:start w:val="1"/>
      <w:numFmt w:val="bullet"/>
      <w:lvlText w:val=""/>
      <w:lvlJc w:val="left"/>
      <w:pPr>
        <w:ind w:left="5025" w:hanging="360"/>
      </w:pPr>
      <w:rPr>
        <w:rFonts w:hint="default" w:ascii="Wingdings" w:hAnsi="Wingdings"/>
      </w:rPr>
    </w:lvl>
    <w:lvl w:ilvl="6" w:tplc="240A0001" w:tentative="1">
      <w:start w:val="1"/>
      <w:numFmt w:val="bullet"/>
      <w:lvlText w:val=""/>
      <w:lvlJc w:val="left"/>
      <w:pPr>
        <w:ind w:left="5745" w:hanging="360"/>
      </w:pPr>
      <w:rPr>
        <w:rFonts w:hint="default" w:ascii="Symbol" w:hAnsi="Symbol"/>
      </w:rPr>
    </w:lvl>
    <w:lvl w:ilvl="7" w:tplc="240A0003" w:tentative="1">
      <w:start w:val="1"/>
      <w:numFmt w:val="bullet"/>
      <w:lvlText w:val="o"/>
      <w:lvlJc w:val="left"/>
      <w:pPr>
        <w:ind w:left="6465" w:hanging="360"/>
      </w:pPr>
      <w:rPr>
        <w:rFonts w:hint="default" w:ascii="Courier New" w:hAnsi="Courier New" w:cs="Courier New"/>
      </w:rPr>
    </w:lvl>
    <w:lvl w:ilvl="8" w:tplc="240A0005" w:tentative="1">
      <w:start w:val="1"/>
      <w:numFmt w:val="bullet"/>
      <w:lvlText w:val=""/>
      <w:lvlJc w:val="left"/>
      <w:pPr>
        <w:ind w:left="7185" w:hanging="360"/>
      </w:pPr>
      <w:rPr>
        <w:rFonts w:hint="default" w:ascii="Wingdings" w:hAnsi="Wingdings"/>
      </w:rPr>
    </w:lvl>
  </w:abstractNum>
  <w:abstractNum w:abstractNumId="24" w15:restartNumberingAfterBreak="0">
    <w:nsid w:val="4EFC575F"/>
    <w:multiLevelType w:val="hybridMultilevel"/>
    <w:tmpl w:val="CF882D2A"/>
    <w:lvl w:ilvl="0" w:tplc="66E61390">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0AC1DA5"/>
    <w:multiLevelType w:val="hybridMultilevel"/>
    <w:tmpl w:val="1A4AE95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6" w15:restartNumberingAfterBreak="0">
    <w:nsid w:val="50C97D80"/>
    <w:multiLevelType w:val="hybridMultilevel"/>
    <w:tmpl w:val="F8209E24"/>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57337825"/>
    <w:multiLevelType w:val="hybridMultilevel"/>
    <w:tmpl w:val="F60EF7E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8" w15:restartNumberingAfterBreak="0">
    <w:nsid w:val="59821ED0"/>
    <w:multiLevelType w:val="hybridMultilevel"/>
    <w:tmpl w:val="92B0F33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5B010C13"/>
    <w:multiLevelType w:val="hybridMultilevel"/>
    <w:tmpl w:val="C7AC8CF8"/>
    <w:lvl w:ilvl="0" w:tplc="7E3C3842">
      <w:start w:val="1"/>
      <w:numFmt w:val="decimal"/>
      <w:lvlText w:val="%1."/>
      <w:lvlJc w:val="left"/>
      <w:pPr>
        <w:tabs>
          <w:tab w:val="num" w:pos="720"/>
        </w:tabs>
        <w:ind w:left="720" w:hanging="360"/>
      </w:pPr>
    </w:lvl>
    <w:lvl w:ilvl="1" w:tplc="84FE9D8A" w:tentative="1">
      <w:start w:val="1"/>
      <w:numFmt w:val="decimal"/>
      <w:lvlText w:val="%2."/>
      <w:lvlJc w:val="left"/>
      <w:pPr>
        <w:tabs>
          <w:tab w:val="num" w:pos="1440"/>
        </w:tabs>
        <w:ind w:left="1440" w:hanging="360"/>
      </w:pPr>
    </w:lvl>
    <w:lvl w:ilvl="2" w:tplc="568483DA" w:tentative="1">
      <w:start w:val="1"/>
      <w:numFmt w:val="decimal"/>
      <w:lvlText w:val="%3."/>
      <w:lvlJc w:val="left"/>
      <w:pPr>
        <w:tabs>
          <w:tab w:val="num" w:pos="2160"/>
        </w:tabs>
        <w:ind w:left="2160" w:hanging="360"/>
      </w:pPr>
    </w:lvl>
    <w:lvl w:ilvl="3" w:tplc="BA42E43C" w:tentative="1">
      <w:start w:val="1"/>
      <w:numFmt w:val="decimal"/>
      <w:lvlText w:val="%4."/>
      <w:lvlJc w:val="left"/>
      <w:pPr>
        <w:tabs>
          <w:tab w:val="num" w:pos="2880"/>
        </w:tabs>
        <w:ind w:left="2880" w:hanging="360"/>
      </w:pPr>
    </w:lvl>
    <w:lvl w:ilvl="4" w:tplc="4CA4A7D0" w:tentative="1">
      <w:start w:val="1"/>
      <w:numFmt w:val="decimal"/>
      <w:lvlText w:val="%5."/>
      <w:lvlJc w:val="left"/>
      <w:pPr>
        <w:tabs>
          <w:tab w:val="num" w:pos="3600"/>
        </w:tabs>
        <w:ind w:left="3600" w:hanging="360"/>
      </w:pPr>
    </w:lvl>
    <w:lvl w:ilvl="5" w:tplc="56E023A2" w:tentative="1">
      <w:start w:val="1"/>
      <w:numFmt w:val="decimal"/>
      <w:lvlText w:val="%6."/>
      <w:lvlJc w:val="left"/>
      <w:pPr>
        <w:tabs>
          <w:tab w:val="num" w:pos="4320"/>
        </w:tabs>
        <w:ind w:left="4320" w:hanging="360"/>
      </w:pPr>
    </w:lvl>
    <w:lvl w:ilvl="6" w:tplc="4D448270" w:tentative="1">
      <w:start w:val="1"/>
      <w:numFmt w:val="decimal"/>
      <w:lvlText w:val="%7."/>
      <w:lvlJc w:val="left"/>
      <w:pPr>
        <w:tabs>
          <w:tab w:val="num" w:pos="5040"/>
        </w:tabs>
        <w:ind w:left="5040" w:hanging="360"/>
      </w:pPr>
    </w:lvl>
    <w:lvl w:ilvl="7" w:tplc="8444AD7A" w:tentative="1">
      <w:start w:val="1"/>
      <w:numFmt w:val="decimal"/>
      <w:lvlText w:val="%8."/>
      <w:lvlJc w:val="left"/>
      <w:pPr>
        <w:tabs>
          <w:tab w:val="num" w:pos="5760"/>
        </w:tabs>
        <w:ind w:left="5760" w:hanging="360"/>
      </w:pPr>
    </w:lvl>
    <w:lvl w:ilvl="8" w:tplc="A6FE0E62" w:tentative="1">
      <w:start w:val="1"/>
      <w:numFmt w:val="decimal"/>
      <w:lvlText w:val="%9."/>
      <w:lvlJc w:val="left"/>
      <w:pPr>
        <w:tabs>
          <w:tab w:val="num" w:pos="6480"/>
        </w:tabs>
        <w:ind w:left="6480" w:hanging="360"/>
      </w:pPr>
    </w:lvl>
  </w:abstractNum>
  <w:abstractNum w:abstractNumId="30" w15:restartNumberingAfterBreak="0">
    <w:nsid w:val="6AEF1EEE"/>
    <w:multiLevelType w:val="hybridMultilevel"/>
    <w:tmpl w:val="B93A9B60"/>
    <w:lvl w:ilvl="0" w:tplc="AABA45EA">
      <w:numFmt w:val="bullet"/>
      <w:lvlText w:val="-"/>
      <w:lvlJc w:val="left"/>
      <w:pPr>
        <w:ind w:left="2490" w:hanging="360"/>
      </w:pPr>
      <w:rPr>
        <w:rFonts w:hint="default" w:ascii="Arial" w:hAnsi="Arial" w:eastAsia="Times New Roman" w:cs="Arial"/>
      </w:rPr>
    </w:lvl>
    <w:lvl w:ilvl="1" w:tplc="240A0003" w:tentative="1">
      <w:start w:val="1"/>
      <w:numFmt w:val="bullet"/>
      <w:lvlText w:val="o"/>
      <w:lvlJc w:val="left"/>
      <w:pPr>
        <w:ind w:left="3210" w:hanging="360"/>
      </w:pPr>
      <w:rPr>
        <w:rFonts w:hint="default" w:ascii="Courier New" w:hAnsi="Courier New" w:cs="Courier New"/>
      </w:rPr>
    </w:lvl>
    <w:lvl w:ilvl="2" w:tplc="240A0005" w:tentative="1">
      <w:start w:val="1"/>
      <w:numFmt w:val="bullet"/>
      <w:lvlText w:val=""/>
      <w:lvlJc w:val="left"/>
      <w:pPr>
        <w:ind w:left="3930" w:hanging="360"/>
      </w:pPr>
      <w:rPr>
        <w:rFonts w:hint="default" w:ascii="Wingdings" w:hAnsi="Wingdings"/>
      </w:rPr>
    </w:lvl>
    <w:lvl w:ilvl="3" w:tplc="240A0001" w:tentative="1">
      <w:start w:val="1"/>
      <w:numFmt w:val="bullet"/>
      <w:lvlText w:val=""/>
      <w:lvlJc w:val="left"/>
      <w:pPr>
        <w:ind w:left="4650" w:hanging="360"/>
      </w:pPr>
      <w:rPr>
        <w:rFonts w:hint="default" w:ascii="Symbol" w:hAnsi="Symbol"/>
      </w:rPr>
    </w:lvl>
    <w:lvl w:ilvl="4" w:tplc="240A0003" w:tentative="1">
      <w:start w:val="1"/>
      <w:numFmt w:val="bullet"/>
      <w:lvlText w:val="o"/>
      <w:lvlJc w:val="left"/>
      <w:pPr>
        <w:ind w:left="5370" w:hanging="360"/>
      </w:pPr>
      <w:rPr>
        <w:rFonts w:hint="default" w:ascii="Courier New" w:hAnsi="Courier New" w:cs="Courier New"/>
      </w:rPr>
    </w:lvl>
    <w:lvl w:ilvl="5" w:tplc="240A0005" w:tentative="1">
      <w:start w:val="1"/>
      <w:numFmt w:val="bullet"/>
      <w:lvlText w:val=""/>
      <w:lvlJc w:val="left"/>
      <w:pPr>
        <w:ind w:left="6090" w:hanging="360"/>
      </w:pPr>
      <w:rPr>
        <w:rFonts w:hint="default" w:ascii="Wingdings" w:hAnsi="Wingdings"/>
      </w:rPr>
    </w:lvl>
    <w:lvl w:ilvl="6" w:tplc="240A0001" w:tentative="1">
      <w:start w:val="1"/>
      <w:numFmt w:val="bullet"/>
      <w:lvlText w:val=""/>
      <w:lvlJc w:val="left"/>
      <w:pPr>
        <w:ind w:left="6810" w:hanging="360"/>
      </w:pPr>
      <w:rPr>
        <w:rFonts w:hint="default" w:ascii="Symbol" w:hAnsi="Symbol"/>
      </w:rPr>
    </w:lvl>
    <w:lvl w:ilvl="7" w:tplc="240A0003" w:tentative="1">
      <w:start w:val="1"/>
      <w:numFmt w:val="bullet"/>
      <w:lvlText w:val="o"/>
      <w:lvlJc w:val="left"/>
      <w:pPr>
        <w:ind w:left="7530" w:hanging="360"/>
      </w:pPr>
      <w:rPr>
        <w:rFonts w:hint="default" w:ascii="Courier New" w:hAnsi="Courier New" w:cs="Courier New"/>
      </w:rPr>
    </w:lvl>
    <w:lvl w:ilvl="8" w:tplc="240A0005" w:tentative="1">
      <w:start w:val="1"/>
      <w:numFmt w:val="bullet"/>
      <w:lvlText w:val=""/>
      <w:lvlJc w:val="left"/>
      <w:pPr>
        <w:ind w:left="8250" w:hanging="360"/>
      </w:pPr>
      <w:rPr>
        <w:rFonts w:hint="default" w:ascii="Wingdings" w:hAnsi="Wingdings"/>
      </w:rPr>
    </w:lvl>
  </w:abstractNum>
  <w:abstractNum w:abstractNumId="31" w15:restartNumberingAfterBreak="0">
    <w:nsid w:val="73084F3E"/>
    <w:multiLevelType w:val="hybridMultilevel"/>
    <w:tmpl w:val="92B0F33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4495FA8"/>
    <w:multiLevelType w:val="hybridMultilevel"/>
    <w:tmpl w:val="78245C94"/>
    <w:lvl w:ilvl="0" w:tplc="17C8A774">
      <w:numFmt w:val="bullet"/>
      <w:lvlText w:val="-"/>
      <w:lvlJc w:val="left"/>
      <w:pPr>
        <w:ind w:left="2490" w:hanging="360"/>
      </w:pPr>
      <w:rPr>
        <w:rFonts w:hint="default" w:ascii="Arial" w:hAnsi="Arial" w:eastAsia="Times New Roman" w:cs="Arial"/>
      </w:rPr>
    </w:lvl>
    <w:lvl w:ilvl="1" w:tplc="240A0003" w:tentative="1">
      <w:start w:val="1"/>
      <w:numFmt w:val="bullet"/>
      <w:lvlText w:val="o"/>
      <w:lvlJc w:val="left"/>
      <w:pPr>
        <w:ind w:left="3210" w:hanging="360"/>
      </w:pPr>
      <w:rPr>
        <w:rFonts w:hint="default" w:ascii="Courier New" w:hAnsi="Courier New" w:cs="Courier New"/>
      </w:rPr>
    </w:lvl>
    <w:lvl w:ilvl="2" w:tplc="240A0005" w:tentative="1">
      <w:start w:val="1"/>
      <w:numFmt w:val="bullet"/>
      <w:lvlText w:val=""/>
      <w:lvlJc w:val="left"/>
      <w:pPr>
        <w:ind w:left="3930" w:hanging="360"/>
      </w:pPr>
      <w:rPr>
        <w:rFonts w:hint="default" w:ascii="Wingdings" w:hAnsi="Wingdings"/>
      </w:rPr>
    </w:lvl>
    <w:lvl w:ilvl="3" w:tplc="240A0001" w:tentative="1">
      <w:start w:val="1"/>
      <w:numFmt w:val="bullet"/>
      <w:lvlText w:val=""/>
      <w:lvlJc w:val="left"/>
      <w:pPr>
        <w:ind w:left="4650" w:hanging="360"/>
      </w:pPr>
      <w:rPr>
        <w:rFonts w:hint="default" w:ascii="Symbol" w:hAnsi="Symbol"/>
      </w:rPr>
    </w:lvl>
    <w:lvl w:ilvl="4" w:tplc="240A0003" w:tentative="1">
      <w:start w:val="1"/>
      <w:numFmt w:val="bullet"/>
      <w:lvlText w:val="o"/>
      <w:lvlJc w:val="left"/>
      <w:pPr>
        <w:ind w:left="5370" w:hanging="360"/>
      </w:pPr>
      <w:rPr>
        <w:rFonts w:hint="default" w:ascii="Courier New" w:hAnsi="Courier New" w:cs="Courier New"/>
      </w:rPr>
    </w:lvl>
    <w:lvl w:ilvl="5" w:tplc="240A0005" w:tentative="1">
      <w:start w:val="1"/>
      <w:numFmt w:val="bullet"/>
      <w:lvlText w:val=""/>
      <w:lvlJc w:val="left"/>
      <w:pPr>
        <w:ind w:left="6090" w:hanging="360"/>
      </w:pPr>
      <w:rPr>
        <w:rFonts w:hint="default" w:ascii="Wingdings" w:hAnsi="Wingdings"/>
      </w:rPr>
    </w:lvl>
    <w:lvl w:ilvl="6" w:tplc="240A0001" w:tentative="1">
      <w:start w:val="1"/>
      <w:numFmt w:val="bullet"/>
      <w:lvlText w:val=""/>
      <w:lvlJc w:val="left"/>
      <w:pPr>
        <w:ind w:left="6810" w:hanging="360"/>
      </w:pPr>
      <w:rPr>
        <w:rFonts w:hint="default" w:ascii="Symbol" w:hAnsi="Symbol"/>
      </w:rPr>
    </w:lvl>
    <w:lvl w:ilvl="7" w:tplc="240A0003" w:tentative="1">
      <w:start w:val="1"/>
      <w:numFmt w:val="bullet"/>
      <w:lvlText w:val="o"/>
      <w:lvlJc w:val="left"/>
      <w:pPr>
        <w:ind w:left="7530" w:hanging="360"/>
      </w:pPr>
      <w:rPr>
        <w:rFonts w:hint="default" w:ascii="Courier New" w:hAnsi="Courier New" w:cs="Courier New"/>
      </w:rPr>
    </w:lvl>
    <w:lvl w:ilvl="8" w:tplc="240A0005" w:tentative="1">
      <w:start w:val="1"/>
      <w:numFmt w:val="bullet"/>
      <w:lvlText w:val=""/>
      <w:lvlJc w:val="left"/>
      <w:pPr>
        <w:ind w:left="8250" w:hanging="360"/>
      </w:pPr>
      <w:rPr>
        <w:rFonts w:hint="default" w:ascii="Wingdings" w:hAnsi="Wingdings"/>
      </w:rPr>
    </w:lvl>
  </w:abstractNum>
  <w:abstractNum w:abstractNumId="33" w15:restartNumberingAfterBreak="0">
    <w:nsid w:val="7463404F"/>
    <w:multiLevelType w:val="hybridMultilevel"/>
    <w:tmpl w:val="7040AF06"/>
    <w:lvl w:ilvl="0" w:tplc="240A0001">
      <w:start w:val="1"/>
      <w:numFmt w:val="bullet"/>
      <w:lvlText w:val=""/>
      <w:lvlJc w:val="left"/>
      <w:pPr>
        <w:ind w:left="360" w:hanging="360"/>
      </w:pPr>
      <w:rPr>
        <w:rFonts w:hint="default" w:ascii="Symbol" w:hAnsi="Symbol"/>
      </w:rPr>
    </w:lvl>
    <w:lvl w:ilvl="1" w:tplc="240A0003">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34" w15:restartNumberingAfterBreak="0">
    <w:nsid w:val="75CA0F1E"/>
    <w:multiLevelType w:val="hybridMultilevel"/>
    <w:tmpl w:val="8DB4B33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0F">
      <w:start w:val="1"/>
      <w:numFmt w:val="decimal"/>
      <w:lvlText w:val="%3."/>
      <w:lvlJc w:val="lef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78A9330A"/>
    <w:multiLevelType w:val="hybridMultilevel"/>
    <w:tmpl w:val="92B0F33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7B6C39BA"/>
    <w:multiLevelType w:val="hybridMultilevel"/>
    <w:tmpl w:val="92B0F33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28"/>
  </w:num>
  <w:num w:numId="2">
    <w:abstractNumId w:val="34"/>
  </w:num>
  <w:num w:numId="3">
    <w:abstractNumId w:val="5"/>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9"/>
  </w:num>
  <w:num w:numId="7">
    <w:abstractNumId w:val="2"/>
  </w:num>
  <w:num w:numId="8">
    <w:abstractNumId w:val="18"/>
  </w:num>
  <w:num w:numId="9">
    <w:abstractNumId w:val="7"/>
  </w:num>
  <w:num w:numId="10">
    <w:abstractNumId w:val="13"/>
  </w:num>
  <w:num w:numId="11">
    <w:abstractNumId w:val="17"/>
  </w:num>
  <w:num w:numId="12">
    <w:abstractNumId w:val="6"/>
  </w:num>
  <w:num w:numId="13">
    <w:abstractNumId w:val="20"/>
  </w:num>
  <w:num w:numId="14">
    <w:abstractNumId w:val="26"/>
  </w:num>
  <w:num w:numId="15">
    <w:abstractNumId w:val="14"/>
  </w:num>
  <w:num w:numId="16">
    <w:abstractNumId w:val="33"/>
  </w:num>
  <w:num w:numId="17">
    <w:abstractNumId w:val="3"/>
  </w:num>
  <w:num w:numId="18">
    <w:abstractNumId w:val="12"/>
  </w:num>
  <w:num w:numId="19">
    <w:abstractNumId w:val="29"/>
  </w:num>
  <w:num w:numId="20">
    <w:abstractNumId w:val="16"/>
  </w:num>
  <w:num w:numId="21">
    <w:abstractNumId w:val="22"/>
  </w:num>
  <w:num w:numId="22">
    <w:abstractNumId w:val="21"/>
  </w:num>
  <w:num w:numId="23">
    <w:abstractNumId w:val="15"/>
  </w:num>
  <w:num w:numId="24">
    <w:abstractNumId w:val="8"/>
  </w:num>
  <w:num w:numId="25">
    <w:abstractNumId w:val="24"/>
  </w:num>
  <w:num w:numId="26">
    <w:abstractNumId w:val="11"/>
  </w:num>
  <w:num w:numId="27">
    <w:abstractNumId w:val="27"/>
  </w:num>
  <w:num w:numId="28">
    <w:abstractNumId w:val="31"/>
  </w:num>
  <w:num w:numId="29">
    <w:abstractNumId w:val="36"/>
  </w:num>
  <w:num w:numId="30">
    <w:abstractNumId w:val="25"/>
  </w:num>
  <w:num w:numId="31">
    <w:abstractNumId w:val="1"/>
  </w:num>
  <w:num w:numId="32">
    <w:abstractNumId w:val="19"/>
  </w:num>
  <w:num w:numId="33">
    <w:abstractNumId w:val="10"/>
  </w:num>
  <w:num w:numId="34">
    <w:abstractNumId w:val="32"/>
  </w:num>
  <w:num w:numId="35">
    <w:abstractNumId w:val="30"/>
  </w:num>
  <w:num w:numId="36">
    <w:abstractNumId w:val="35"/>
  </w:num>
  <w:num w:numId="37">
    <w:abstractNumId w:val="23"/>
  </w:num>
  <w:num w:numId="38">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lang="en-US" w:vendorID="64" w:dllVersion="4096" w:nlCheck="1" w:checkStyle="0" w:appName="MSWord"/>
  <w:proofState w:spelling="clean" w:grammar="dirty"/>
  <w:trackRevisions w:val="false"/>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C9D"/>
    <w:rsid w:val="00002087"/>
    <w:rsid w:val="00002559"/>
    <w:rsid w:val="0000270C"/>
    <w:rsid w:val="000031D4"/>
    <w:rsid w:val="0000379D"/>
    <w:rsid w:val="00003C37"/>
    <w:rsid w:val="00003E4F"/>
    <w:rsid w:val="00004D0F"/>
    <w:rsid w:val="00004F56"/>
    <w:rsid w:val="00005575"/>
    <w:rsid w:val="000061E9"/>
    <w:rsid w:val="000063B0"/>
    <w:rsid w:val="000067BB"/>
    <w:rsid w:val="0000705C"/>
    <w:rsid w:val="000103D2"/>
    <w:rsid w:val="000104C8"/>
    <w:rsid w:val="000135D5"/>
    <w:rsid w:val="00013E92"/>
    <w:rsid w:val="0001659D"/>
    <w:rsid w:val="000165DB"/>
    <w:rsid w:val="0001692D"/>
    <w:rsid w:val="000179D0"/>
    <w:rsid w:val="00020A10"/>
    <w:rsid w:val="00021015"/>
    <w:rsid w:val="000210D8"/>
    <w:rsid w:val="000214E5"/>
    <w:rsid w:val="00021E8A"/>
    <w:rsid w:val="00022E48"/>
    <w:rsid w:val="00023325"/>
    <w:rsid w:val="00023786"/>
    <w:rsid w:val="00025532"/>
    <w:rsid w:val="000261D5"/>
    <w:rsid w:val="000272E0"/>
    <w:rsid w:val="000305DE"/>
    <w:rsid w:val="0003096E"/>
    <w:rsid w:val="00030A64"/>
    <w:rsid w:val="00030F8D"/>
    <w:rsid w:val="00031517"/>
    <w:rsid w:val="00031738"/>
    <w:rsid w:val="00031F11"/>
    <w:rsid w:val="000320BF"/>
    <w:rsid w:val="00032925"/>
    <w:rsid w:val="00032F63"/>
    <w:rsid w:val="00033262"/>
    <w:rsid w:val="000337BE"/>
    <w:rsid w:val="000350D8"/>
    <w:rsid w:val="00037263"/>
    <w:rsid w:val="00037DB8"/>
    <w:rsid w:val="000402FA"/>
    <w:rsid w:val="00042FCC"/>
    <w:rsid w:val="00044786"/>
    <w:rsid w:val="000450AB"/>
    <w:rsid w:val="00045607"/>
    <w:rsid w:val="00045742"/>
    <w:rsid w:val="0004794E"/>
    <w:rsid w:val="00047CD6"/>
    <w:rsid w:val="00050646"/>
    <w:rsid w:val="00050871"/>
    <w:rsid w:val="00050FB2"/>
    <w:rsid w:val="00053C6A"/>
    <w:rsid w:val="00054DDD"/>
    <w:rsid w:val="00054F99"/>
    <w:rsid w:val="00055934"/>
    <w:rsid w:val="00056890"/>
    <w:rsid w:val="000568FA"/>
    <w:rsid w:val="00056E6D"/>
    <w:rsid w:val="000574B8"/>
    <w:rsid w:val="0006158C"/>
    <w:rsid w:val="000617D7"/>
    <w:rsid w:val="00062BE6"/>
    <w:rsid w:val="00062C60"/>
    <w:rsid w:val="00062F14"/>
    <w:rsid w:val="000633A7"/>
    <w:rsid w:val="000639C2"/>
    <w:rsid w:val="0006575F"/>
    <w:rsid w:val="00065BE0"/>
    <w:rsid w:val="000663C2"/>
    <w:rsid w:val="00067616"/>
    <w:rsid w:val="00067804"/>
    <w:rsid w:val="00070E7C"/>
    <w:rsid w:val="00072EAF"/>
    <w:rsid w:val="00072EB8"/>
    <w:rsid w:val="000737D9"/>
    <w:rsid w:val="00073A20"/>
    <w:rsid w:val="00073C88"/>
    <w:rsid w:val="000742A2"/>
    <w:rsid w:val="00074839"/>
    <w:rsid w:val="00076656"/>
    <w:rsid w:val="00076BC9"/>
    <w:rsid w:val="0008028F"/>
    <w:rsid w:val="000808DC"/>
    <w:rsid w:val="000814E9"/>
    <w:rsid w:val="00081638"/>
    <w:rsid w:val="000817F1"/>
    <w:rsid w:val="00082A7F"/>
    <w:rsid w:val="00086A21"/>
    <w:rsid w:val="000870F3"/>
    <w:rsid w:val="000908EB"/>
    <w:rsid w:val="00090D62"/>
    <w:rsid w:val="00091086"/>
    <w:rsid w:val="000913E8"/>
    <w:rsid w:val="00091496"/>
    <w:rsid w:val="0009321B"/>
    <w:rsid w:val="00093B47"/>
    <w:rsid w:val="00094334"/>
    <w:rsid w:val="00094E34"/>
    <w:rsid w:val="00095393"/>
    <w:rsid w:val="000A07C4"/>
    <w:rsid w:val="000A2010"/>
    <w:rsid w:val="000A2082"/>
    <w:rsid w:val="000A22C5"/>
    <w:rsid w:val="000A2CFA"/>
    <w:rsid w:val="000A349B"/>
    <w:rsid w:val="000A35BC"/>
    <w:rsid w:val="000A44C0"/>
    <w:rsid w:val="000A4875"/>
    <w:rsid w:val="000A4C23"/>
    <w:rsid w:val="000A55DA"/>
    <w:rsid w:val="000A5C3D"/>
    <w:rsid w:val="000A5EE6"/>
    <w:rsid w:val="000B0B88"/>
    <w:rsid w:val="000B146C"/>
    <w:rsid w:val="000B2D7B"/>
    <w:rsid w:val="000B43AB"/>
    <w:rsid w:val="000B47B4"/>
    <w:rsid w:val="000B54B3"/>
    <w:rsid w:val="000B553B"/>
    <w:rsid w:val="000B5B00"/>
    <w:rsid w:val="000B5BB5"/>
    <w:rsid w:val="000B687D"/>
    <w:rsid w:val="000B6FF7"/>
    <w:rsid w:val="000B723F"/>
    <w:rsid w:val="000B7546"/>
    <w:rsid w:val="000B7F32"/>
    <w:rsid w:val="000C0602"/>
    <w:rsid w:val="000C0947"/>
    <w:rsid w:val="000C0DAC"/>
    <w:rsid w:val="000C349F"/>
    <w:rsid w:val="000C3A24"/>
    <w:rsid w:val="000C4133"/>
    <w:rsid w:val="000C4498"/>
    <w:rsid w:val="000C5B2D"/>
    <w:rsid w:val="000C5EC3"/>
    <w:rsid w:val="000C61C2"/>
    <w:rsid w:val="000C636B"/>
    <w:rsid w:val="000C6FA3"/>
    <w:rsid w:val="000D0BF6"/>
    <w:rsid w:val="000D0E80"/>
    <w:rsid w:val="000D1228"/>
    <w:rsid w:val="000D170F"/>
    <w:rsid w:val="000D3138"/>
    <w:rsid w:val="000D3480"/>
    <w:rsid w:val="000D3A24"/>
    <w:rsid w:val="000D52D8"/>
    <w:rsid w:val="000D5D2F"/>
    <w:rsid w:val="000D5D34"/>
    <w:rsid w:val="000D77CE"/>
    <w:rsid w:val="000E15EB"/>
    <w:rsid w:val="000E2E03"/>
    <w:rsid w:val="000E352E"/>
    <w:rsid w:val="000E460F"/>
    <w:rsid w:val="000E4FE1"/>
    <w:rsid w:val="000E5320"/>
    <w:rsid w:val="000E656E"/>
    <w:rsid w:val="000E7074"/>
    <w:rsid w:val="000E7736"/>
    <w:rsid w:val="000E7A63"/>
    <w:rsid w:val="000F0369"/>
    <w:rsid w:val="000F1443"/>
    <w:rsid w:val="000F1FD5"/>
    <w:rsid w:val="000F382D"/>
    <w:rsid w:val="000F3E4D"/>
    <w:rsid w:val="000F3F3B"/>
    <w:rsid w:val="000F439A"/>
    <w:rsid w:val="000F4760"/>
    <w:rsid w:val="000F4B44"/>
    <w:rsid w:val="000F4D5C"/>
    <w:rsid w:val="000F5386"/>
    <w:rsid w:val="000F569E"/>
    <w:rsid w:val="000F6416"/>
    <w:rsid w:val="000F6D12"/>
    <w:rsid w:val="000F768F"/>
    <w:rsid w:val="000F7838"/>
    <w:rsid w:val="00100B77"/>
    <w:rsid w:val="001023E9"/>
    <w:rsid w:val="001023FF"/>
    <w:rsid w:val="00103270"/>
    <w:rsid w:val="00103674"/>
    <w:rsid w:val="00104241"/>
    <w:rsid w:val="00106047"/>
    <w:rsid w:val="001061AA"/>
    <w:rsid w:val="001067C9"/>
    <w:rsid w:val="00106D64"/>
    <w:rsid w:val="001070D4"/>
    <w:rsid w:val="0010714A"/>
    <w:rsid w:val="0010783E"/>
    <w:rsid w:val="001102C1"/>
    <w:rsid w:val="0011238C"/>
    <w:rsid w:val="001132BE"/>
    <w:rsid w:val="00114F27"/>
    <w:rsid w:val="00115494"/>
    <w:rsid w:val="00116089"/>
    <w:rsid w:val="00117D65"/>
    <w:rsid w:val="001215EC"/>
    <w:rsid w:val="00122C98"/>
    <w:rsid w:val="00122D64"/>
    <w:rsid w:val="00123123"/>
    <w:rsid w:val="00123DDC"/>
    <w:rsid w:val="0012423F"/>
    <w:rsid w:val="00124BE2"/>
    <w:rsid w:val="00125A49"/>
    <w:rsid w:val="00126822"/>
    <w:rsid w:val="00127339"/>
    <w:rsid w:val="00130443"/>
    <w:rsid w:val="00131BCE"/>
    <w:rsid w:val="00131C12"/>
    <w:rsid w:val="00134790"/>
    <w:rsid w:val="001348B0"/>
    <w:rsid w:val="00134905"/>
    <w:rsid w:val="001349AC"/>
    <w:rsid w:val="00135B15"/>
    <w:rsid w:val="0013643A"/>
    <w:rsid w:val="00136802"/>
    <w:rsid w:val="001412B4"/>
    <w:rsid w:val="00141539"/>
    <w:rsid w:val="00141862"/>
    <w:rsid w:val="00141990"/>
    <w:rsid w:val="00141EBF"/>
    <w:rsid w:val="001436B5"/>
    <w:rsid w:val="00144066"/>
    <w:rsid w:val="00144553"/>
    <w:rsid w:val="00145D2D"/>
    <w:rsid w:val="00145FA7"/>
    <w:rsid w:val="0014637C"/>
    <w:rsid w:val="0014648B"/>
    <w:rsid w:val="00146DB9"/>
    <w:rsid w:val="001472F7"/>
    <w:rsid w:val="00147323"/>
    <w:rsid w:val="00147BB0"/>
    <w:rsid w:val="00147D78"/>
    <w:rsid w:val="00147E8E"/>
    <w:rsid w:val="0015023E"/>
    <w:rsid w:val="00150CE9"/>
    <w:rsid w:val="001516D2"/>
    <w:rsid w:val="00151F76"/>
    <w:rsid w:val="00152FD4"/>
    <w:rsid w:val="00154C81"/>
    <w:rsid w:val="00154EE8"/>
    <w:rsid w:val="00155C03"/>
    <w:rsid w:val="00155F09"/>
    <w:rsid w:val="001565E6"/>
    <w:rsid w:val="00156A41"/>
    <w:rsid w:val="0015706B"/>
    <w:rsid w:val="0016058A"/>
    <w:rsid w:val="00162CED"/>
    <w:rsid w:val="00162D73"/>
    <w:rsid w:val="00165E0B"/>
    <w:rsid w:val="00166D37"/>
    <w:rsid w:val="00167AEF"/>
    <w:rsid w:val="00167E3C"/>
    <w:rsid w:val="00167EC2"/>
    <w:rsid w:val="001715F5"/>
    <w:rsid w:val="00171740"/>
    <w:rsid w:val="00171B3B"/>
    <w:rsid w:val="00171ECC"/>
    <w:rsid w:val="00173032"/>
    <w:rsid w:val="00175F85"/>
    <w:rsid w:val="0017611C"/>
    <w:rsid w:val="0017778A"/>
    <w:rsid w:val="00177856"/>
    <w:rsid w:val="00177DD1"/>
    <w:rsid w:val="0018010B"/>
    <w:rsid w:val="00181640"/>
    <w:rsid w:val="00181AC6"/>
    <w:rsid w:val="00181C46"/>
    <w:rsid w:val="00182A48"/>
    <w:rsid w:val="00182E5A"/>
    <w:rsid w:val="001835BE"/>
    <w:rsid w:val="00183708"/>
    <w:rsid w:val="00183D08"/>
    <w:rsid w:val="00184310"/>
    <w:rsid w:val="001843D5"/>
    <w:rsid w:val="00184C7C"/>
    <w:rsid w:val="00184D00"/>
    <w:rsid w:val="0018633F"/>
    <w:rsid w:val="001864F5"/>
    <w:rsid w:val="001878D6"/>
    <w:rsid w:val="0019208B"/>
    <w:rsid w:val="001936CB"/>
    <w:rsid w:val="00194577"/>
    <w:rsid w:val="00194E37"/>
    <w:rsid w:val="00195A3C"/>
    <w:rsid w:val="001964A9"/>
    <w:rsid w:val="00196644"/>
    <w:rsid w:val="0019676C"/>
    <w:rsid w:val="00196850"/>
    <w:rsid w:val="00196DE3"/>
    <w:rsid w:val="00196E3D"/>
    <w:rsid w:val="00197C72"/>
    <w:rsid w:val="001A04B3"/>
    <w:rsid w:val="001A0FA7"/>
    <w:rsid w:val="001A1EF2"/>
    <w:rsid w:val="001A22B0"/>
    <w:rsid w:val="001A37B5"/>
    <w:rsid w:val="001A3CA5"/>
    <w:rsid w:val="001A7921"/>
    <w:rsid w:val="001B05A7"/>
    <w:rsid w:val="001B0C60"/>
    <w:rsid w:val="001B24CC"/>
    <w:rsid w:val="001B3AEE"/>
    <w:rsid w:val="001B44F3"/>
    <w:rsid w:val="001B47D2"/>
    <w:rsid w:val="001B4C4A"/>
    <w:rsid w:val="001B4D2B"/>
    <w:rsid w:val="001C0E1B"/>
    <w:rsid w:val="001C1622"/>
    <w:rsid w:val="001C2522"/>
    <w:rsid w:val="001C2B78"/>
    <w:rsid w:val="001C33A1"/>
    <w:rsid w:val="001C6156"/>
    <w:rsid w:val="001C64E5"/>
    <w:rsid w:val="001C6AB5"/>
    <w:rsid w:val="001D2692"/>
    <w:rsid w:val="001D2B7B"/>
    <w:rsid w:val="001D2D2A"/>
    <w:rsid w:val="001D2E4A"/>
    <w:rsid w:val="001D3007"/>
    <w:rsid w:val="001D435B"/>
    <w:rsid w:val="001D490F"/>
    <w:rsid w:val="001D498C"/>
    <w:rsid w:val="001D4C32"/>
    <w:rsid w:val="001D50E9"/>
    <w:rsid w:val="001D5861"/>
    <w:rsid w:val="001D5878"/>
    <w:rsid w:val="001D6004"/>
    <w:rsid w:val="001D6561"/>
    <w:rsid w:val="001D7CBC"/>
    <w:rsid w:val="001E11DD"/>
    <w:rsid w:val="001E15A7"/>
    <w:rsid w:val="001E1903"/>
    <w:rsid w:val="001E1A3C"/>
    <w:rsid w:val="001E1E61"/>
    <w:rsid w:val="001E1F19"/>
    <w:rsid w:val="001E2820"/>
    <w:rsid w:val="001E327F"/>
    <w:rsid w:val="001E3435"/>
    <w:rsid w:val="001E36B7"/>
    <w:rsid w:val="001E3D36"/>
    <w:rsid w:val="001E4D10"/>
    <w:rsid w:val="001E4DC5"/>
    <w:rsid w:val="001E5199"/>
    <w:rsid w:val="001E61ED"/>
    <w:rsid w:val="001E7074"/>
    <w:rsid w:val="001E7196"/>
    <w:rsid w:val="001E7E9D"/>
    <w:rsid w:val="001F0510"/>
    <w:rsid w:val="001F0CF2"/>
    <w:rsid w:val="001F0D5D"/>
    <w:rsid w:val="001F0EE9"/>
    <w:rsid w:val="001F12AF"/>
    <w:rsid w:val="001F14AB"/>
    <w:rsid w:val="001F1870"/>
    <w:rsid w:val="001F1F8C"/>
    <w:rsid w:val="001F27DE"/>
    <w:rsid w:val="001F2D50"/>
    <w:rsid w:val="001F4584"/>
    <w:rsid w:val="001F52ED"/>
    <w:rsid w:val="001F547D"/>
    <w:rsid w:val="001F57A5"/>
    <w:rsid w:val="001F5DA6"/>
    <w:rsid w:val="001F61C7"/>
    <w:rsid w:val="001F688E"/>
    <w:rsid w:val="001F6FF8"/>
    <w:rsid w:val="001F7491"/>
    <w:rsid w:val="00201A34"/>
    <w:rsid w:val="002028B7"/>
    <w:rsid w:val="00203B1F"/>
    <w:rsid w:val="00205C29"/>
    <w:rsid w:val="00206FD1"/>
    <w:rsid w:val="00207B0C"/>
    <w:rsid w:val="002103DD"/>
    <w:rsid w:val="00210EAC"/>
    <w:rsid w:val="00213F94"/>
    <w:rsid w:val="002141BD"/>
    <w:rsid w:val="00215812"/>
    <w:rsid w:val="00217017"/>
    <w:rsid w:val="0021704B"/>
    <w:rsid w:val="002171F4"/>
    <w:rsid w:val="002179C6"/>
    <w:rsid w:val="00217A62"/>
    <w:rsid w:val="0022127F"/>
    <w:rsid w:val="002223C1"/>
    <w:rsid w:val="002225DD"/>
    <w:rsid w:val="0022300D"/>
    <w:rsid w:val="002231AE"/>
    <w:rsid w:val="00223572"/>
    <w:rsid w:val="00224001"/>
    <w:rsid w:val="00224361"/>
    <w:rsid w:val="002243C1"/>
    <w:rsid w:val="002250F8"/>
    <w:rsid w:val="00225296"/>
    <w:rsid w:val="00226291"/>
    <w:rsid w:val="002273CF"/>
    <w:rsid w:val="0023010A"/>
    <w:rsid w:val="00230815"/>
    <w:rsid w:val="00230A94"/>
    <w:rsid w:val="002319EC"/>
    <w:rsid w:val="002328A1"/>
    <w:rsid w:val="00233390"/>
    <w:rsid w:val="00233547"/>
    <w:rsid w:val="00233BE7"/>
    <w:rsid w:val="002345CC"/>
    <w:rsid w:val="00235054"/>
    <w:rsid w:val="00235589"/>
    <w:rsid w:val="0023565D"/>
    <w:rsid w:val="00237B10"/>
    <w:rsid w:val="00240486"/>
    <w:rsid w:val="002406D5"/>
    <w:rsid w:val="002408C9"/>
    <w:rsid w:val="00240CD9"/>
    <w:rsid w:val="002417B4"/>
    <w:rsid w:val="00241AB5"/>
    <w:rsid w:val="002424EE"/>
    <w:rsid w:val="0024279E"/>
    <w:rsid w:val="00244B8B"/>
    <w:rsid w:val="00244D1C"/>
    <w:rsid w:val="00244ECB"/>
    <w:rsid w:val="00244FBE"/>
    <w:rsid w:val="0024517E"/>
    <w:rsid w:val="0024568B"/>
    <w:rsid w:val="00245815"/>
    <w:rsid w:val="002458E5"/>
    <w:rsid w:val="0024601D"/>
    <w:rsid w:val="002464CB"/>
    <w:rsid w:val="00246869"/>
    <w:rsid w:val="002468B3"/>
    <w:rsid w:val="00246AA0"/>
    <w:rsid w:val="00250526"/>
    <w:rsid w:val="00250983"/>
    <w:rsid w:val="00251111"/>
    <w:rsid w:val="00251FC4"/>
    <w:rsid w:val="002521E1"/>
    <w:rsid w:val="002522DB"/>
    <w:rsid w:val="002525FC"/>
    <w:rsid w:val="00252DAF"/>
    <w:rsid w:val="002545E9"/>
    <w:rsid w:val="00254AD1"/>
    <w:rsid w:val="00255B6F"/>
    <w:rsid w:val="00255F36"/>
    <w:rsid w:val="002560B4"/>
    <w:rsid w:val="00256559"/>
    <w:rsid w:val="0025680C"/>
    <w:rsid w:val="00256AC1"/>
    <w:rsid w:val="00260547"/>
    <w:rsid w:val="00260E83"/>
    <w:rsid w:val="00261477"/>
    <w:rsid w:val="00263686"/>
    <w:rsid w:val="0026448E"/>
    <w:rsid w:val="002647AF"/>
    <w:rsid w:val="00264C06"/>
    <w:rsid w:val="002651AB"/>
    <w:rsid w:val="00265446"/>
    <w:rsid w:val="002654DC"/>
    <w:rsid w:val="0026554F"/>
    <w:rsid w:val="002656A0"/>
    <w:rsid w:val="002657AC"/>
    <w:rsid w:val="0026642F"/>
    <w:rsid w:val="0026649C"/>
    <w:rsid w:val="00266B9D"/>
    <w:rsid w:val="002674EC"/>
    <w:rsid w:val="002718EF"/>
    <w:rsid w:val="00271E48"/>
    <w:rsid w:val="002758E4"/>
    <w:rsid w:val="00275E3D"/>
    <w:rsid w:val="0027698E"/>
    <w:rsid w:val="00276F31"/>
    <w:rsid w:val="002773AD"/>
    <w:rsid w:val="00280C3A"/>
    <w:rsid w:val="002812D8"/>
    <w:rsid w:val="00281339"/>
    <w:rsid w:val="00281425"/>
    <w:rsid w:val="002815B4"/>
    <w:rsid w:val="00282BFA"/>
    <w:rsid w:val="00283BF0"/>
    <w:rsid w:val="00284016"/>
    <w:rsid w:val="00284464"/>
    <w:rsid w:val="002866E8"/>
    <w:rsid w:val="00286FAD"/>
    <w:rsid w:val="00287C9D"/>
    <w:rsid w:val="00290221"/>
    <w:rsid w:val="00290988"/>
    <w:rsid w:val="0029110F"/>
    <w:rsid w:val="0029181C"/>
    <w:rsid w:val="00291F07"/>
    <w:rsid w:val="002927A6"/>
    <w:rsid w:val="00293404"/>
    <w:rsid w:val="002951B7"/>
    <w:rsid w:val="0029653C"/>
    <w:rsid w:val="0029697B"/>
    <w:rsid w:val="00296E40"/>
    <w:rsid w:val="00297196"/>
    <w:rsid w:val="002A04EA"/>
    <w:rsid w:val="002A132B"/>
    <w:rsid w:val="002A170D"/>
    <w:rsid w:val="002A2F9C"/>
    <w:rsid w:val="002A5FB6"/>
    <w:rsid w:val="002A604D"/>
    <w:rsid w:val="002A658B"/>
    <w:rsid w:val="002A79C5"/>
    <w:rsid w:val="002B0AFD"/>
    <w:rsid w:val="002B191C"/>
    <w:rsid w:val="002B2CA1"/>
    <w:rsid w:val="002B30B8"/>
    <w:rsid w:val="002B3D87"/>
    <w:rsid w:val="002B5B6E"/>
    <w:rsid w:val="002B6328"/>
    <w:rsid w:val="002B63D9"/>
    <w:rsid w:val="002B6DEE"/>
    <w:rsid w:val="002B76D7"/>
    <w:rsid w:val="002C16E7"/>
    <w:rsid w:val="002C3722"/>
    <w:rsid w:val="002C4BC4"/>
    <w:rsid w:val="002C6918"/>
    <w:rsid w:val="002C71ED"/>
    <w:rsid w:val="002C7769"/>
    <w:rsid w:val="002C7F1F"/>
    <w:rsid w:val="002D109D"/>
    <w:rsid w:val="002D1721"/>
    <w:rsid w:val="002D2C19"/>
    <w:rsid w:val="002D3065"/>
    <w:rsid w:val="002D318F"/>
    <w:rsid w:val="002D402D"/>
    <w:rsid w:val="002D41B7"/>
    <w:rsid w:val="002D4566"/>
    <w:rsid w:val="002D4F7C"/>
    <w:rsid w:val="002E115E"/>
    <w:rsid w:val="002E1D74"/>
    <w:rsid w:val="002E2BF5"/>
    <w:rsid w:val="002E2FA6"/>
    <w:rsid w:val="002E32A3"/>
    <w:rsid w:val="002E36A0"/>
    <w:rsid w:val="002E4891"/>
    <w:rsid w:val="002E4B59"/>
    <w:rsid w:val="002E4B9E"/>
    <w:rsid w:val="002E55B5"/>
    <w:rsid w:val="002E6824"/>
    <w:rsid w:val="002E6998"/>
    <w:rsid w:val="002E6F46"/>
    <w:rsid w:val="002E6FFF"/>
    <w:rsid w:val="002E737D"/>
    <w:rsid w:val="002E741C"/>
    <w:rsid w:val="002F002E"/>
    <w:rsid w:val="002F0CFB"/>
    <w:rsid w:val="002F2A2D"/>
    <w:rsid w:val="002F2D55"/>
    <w:rsid w:val="002F337C"/>
    <w:rsid w:val="002F3E76"/>
    <w:rsid w:val="002F6F0E"/>
    <w:rsid w:val="002F7BC1"/>
    <w:rsid w:val="002F7E4E"/>
    <w:rsid w:val="00300CAC"/>
    <w:rsid w:val="003013E2"/>
    <w:rsid w:val="003024DA"/>
    <w:rsid w:val="00302F2A"/>
    <w:rsid w:val="00305E84"/>
    <w:rsid w:val="00306288"/>
    <w:rsid w:val="00306D28"/>
    <w:rsid w:val="003101A9"/>
    <w:rsid w:val="003102F4"/>
    <w:rsid w:val="0031080C"/>
    <w:rsid w:val="00312040"/>
    <w:rsid w:val="00312C9A"/>
    <w:rsid w:val="00313432"/>
    <w:rsid w:val="00313CE5"/>
    <w:rsid w:val="00314071"/>
    <w:rsid w:val="00315656"/>
    <w:rsid w:val="00315E93"/>
    <w:rsid w:val="003203F6"/>
    <w:rsid w:val="00321450"/>
    <w:rsid w:val="00322B84"/>
    <w:rsid w:val="00322C1D"/>
    <w:rsid w:val="00322E2F"/>
    <w:rsid w:val="00323220"/>
    <w:rsid w:val="0032371A"/>
    <w:rsid w:val="0032543A"/>
    <w:rsid w:val="0032617B"/>
    <w:rsid w:val="00326246"/>
    <w:rsid w:val="003262A7"/>
    <w:rsid w:val="003264A8"/>
    <w:rsid w:val="00326CA4"/>
    <w:rsid w:val="00327593"/>
    <w:rsid w:val="003277F5"/>
    <w:rsid w:val="00327AC2"/>
    <w:rsid w:val="003300C6"/>
    <w:rsid w:val="00331641"/>
    <w:rsid w:val="00331AF6"/>
    <w:rsid w:val="00332F1E"/>
    <w:rsid w:val="00333499"/>
    <w:rsid w:val="00334FC0"/>
    <w:rsid w:val="0033544D"/>
    <w:rsid w:val="0033604F"/>
    <w:rsid w:val="003361ED"/>
    <w:rsid w:val="00336627"/>
    <w:rsid w:val="00336700"/>
    <w:rsid w:val="003374BA"/>
    <w:rsid w:val="00340AA4"/>
    <w:rsid w:val="00341E78"/>
    <w:rsid w:val="003430C4"/>
    <w:rsid w:val="0034471F"/>
    <w:rsid w:val="00344E55"/>
    <w:rsid w:val="0034541C"/>
    <w:rsid w:val="003479DD"/>
    <w:rsid w:val="00347DFE"/>
    <w:rsid w:val="00351D3B"/>
    <w:rsid w:val="00352027"/>
    <w:rsid w:val="003528D2"/>
    <w:rsid w:val="00352E37"/>
    <w:rsid w:val="00352E9B"/>
    <w:rsid w:val="00352F91"/>
    <w:rsid w:val="00353476"/>
    <w:rsid w:val="0035443D"/>
    <w:rsid w:val="00354E85"/>
    <w:rsid w:val="00356819"/>
    <w:rsid w:val="00356BB2"/>
    <w:rsid w:val="003573B4"/>
    <w:rsid w:val="003604FA"/>
    <w:rsid w:val="00362A8D"/>
    <w:rsid w:val="003633DC"/>
    <w:rsid w:val="00363F5A"/>
    <w:rsid w:val="00364715"/>
    <w:rsid w:val="00365BC8"/>
    <w:rsid w:val="00366D25"/>
    <w:rsid w:val="00367F5D"/>
    <w:rsid w:val="00370631"/>
    <w:rsid w:val="003715E6"/>
    <w:rsid w:val="00371DC9"/>
    <w:rsid w:val="00372E21"/>
    <w:rsid w:val="003732D2"/>
    <w:rsid w:val="00373AA7"/>
    <w:rsid w:val="00373E1B"/>
    <w:rsid w:val="00374C71"/>
    <w:rsid w:val="00376306"/>
    <w:rsid w:val="00376611"/>
    <w:rsid w:val="003772F2"/>
    <w:rsid w:val="00381595"/>
    <w:rsid w:val="00382379"/>
    <w:rsid w:val="003832E9"/>
    <w:rsid w:val="003855DF"/>
    <w:rsid w:val="003863FD"/>
    <w:rsid w:val="00386D5C"/>
    <w:rsid w:val="00391966"/>
    <w:rsid w:val="00391F3E"/>
    <w:rsid w:val="00392B88"/>
    <w:rsid w:val="00393B91"/>
    <w:rsid w:val="00394BD6"/>
    <w:rsid w:val="00394BFE"/>
    <w:rsid w:val="003952B7"/>
    <w:rsid w:val="003968A6"/>
    <w:rsid w:val="003A2901"/>
    <w:rsid w:val="003A3AE5"/>
    <w:rsid w:val="003A4C3D"/>
    <w:rsid w:val="003A564C"/>
    <w:rsid w:val="003A58E7"/>
    <w:rsid w:val="003A5A9A"/>
    <w:rsid w:val="003A5ACD"/>
    <w:rsid w:val="003A6776"/>
    <w:rsid w:val="003A79F4"/>
    <w:rsid w:val="003B1A8B"/>
    <w:rsid w:val="003B1B90"/>
    <w:rsid w:val="003B1DEB"/>
    <w:rsid w:val="003B2231"/>
    <w:rsid w:val="003B3422"/>
    <w:rsid w:val="003B3FFC"/>
    <w:rsid w:val="003B48F7"/>
    <w:rsid w:val="003B4C4A"/>
    <w:rsid w:val="003B59F7"/>
    <w:rsid w:val="003B6A94"/>
    <w:rsid w:val="003C012A"/>
    <w:rsid w:val="003C0EDC"/>
    <w:rsid w:val="003C1E56"/>
    <w:rsid w:val="003C220D"/>
    <w:rsid w:val="003C3362"/>
    <w:rsid w:val="003C4C81"/>
    <w:rsid w:val="003C4DFC"/>
    <w:rsid w:val="003C51F1"/>
    <w:rsid w:val="003C6767"/>
    <w:rsid w:val="003C699D"/>
    <w:rsid w:val="003C7861"/>
    <w:rsid w:val="003D0228"/>
    <w:rsid w:val="003D02D0"/>
    <w:rsid w:val="003D0DF4"/>
    <w:rsid w:val="003D2CCC"/>
    <w:rsid w:val="003D2CFD"/>
    <w:rsid w:val="003D2DCB"/>
    <w:rsid w:val="003D3F8C"/>
    <w:rsid w:val="003D45FB"/>
    <w:rsid w:val="003D589F"/>
    <w:rsid w:val="003D5B71"/>
    <w:rsid w:val="003D5C19"/>
    <w:rsid w:val="003D6110"/>
    <w:rsid w:val="003D71D3"/>
    <w:rsid w:val="003E1903"/>
    <w:rsid w:val="003E2EB5"/>
    <w:rsid w:val="003E307E"/>
    <w:rsid w:val="003E4AB7"/>
    <w:rsid w:val="003E5025"/>
    <w:rsid w:val="003E6A92"/>
    <w:rsid w:val="003E6D30"/>
    <w:rsid w:val="003F0EE7"/>
    <w:rsid w:val="003F2B8E"/>
    <w:rsid w:val="003F3173"/>
    <w:rsid w:val="003F45C2"/>
    <w:rsid w:val="003F4E97"/>
    <w:rsid w:val="003F5993"/>
    <w:rsid w:val="003F5EDF"/>
    <w:rsid w:val="003F6EBA"/>
    <w:rsid w:val="003F779F"/>
    <w:rsid w:val="003F7B6C"/>
    <w:rsid w:val="003F7DB3"/>
    <w:rsid w:val="00401232"/>
    <w:rsid w:val="00401380"/>
    <w:rsid w:val="004014CC"/>
    <w:rsid w:val="00404DA1"/>
    <w:rsid w:val="00405336"/>
    <w:rsid w:val="00407484"/>
    <w:rsid w:val="00407692"/>
    <w:rsid w:val="00407B42"/>
    <w:rsid w:val="00410690"/>
    <w:rsid w:val="00410D37"/>
    <w:rsid w:val="004128EB"/>
    <w:rsid w:val="00414618"/>
    <w:rsid w:val="00414810"/>
    <w:rsid w:val="00415669"/>
    <w:rsid w:val="00415A30"/>
    <w:rsid w:val="0042002E"/>
    <w:rsid w:val="00420268"/>
    <w:rsid w:val="004220EF"/>
    <w:rsid w:val="004221E5"/>
    <w:rsid w:val="00422623"/>
    <w:rsid w:val="00423BB6"/>
    <w:rsid w:val="00423C73"/>
    <w:rsid w:val="00426403"/>
    <w:rsid w:val="00426CFC"/>
    <w:rsid w:val="00430561"/>
    <w:rsid w:val="004309D4"/>
    <w:rsid w:val="00430E29"/>
    <w:rsid w:val="004311DE"/>
    <w:rsid w:val="00432CA5"/>
    <w:rsid w:val="00433684"/>
    <w:rsid w:val="004338D8"/>
    <w:rsid w:val="00434067"/>
    <w:rsid w:val="004347FD"/>
    <w:rsid w:val="00434825"/>
    <w:rsid w:val="0043574B"/>
    <w:rsid w:val="004362A0"/>
    <w:rsid w:val="00436D91"/>
    <w:rsid w:val="00436DCE"/>
    <w:rsid w:val="00436F18"/>
    <w:rsid w:val="00436FF4"/>
    <w:rsid w:val="004378A6"/>
    <w:rsid w:val="00441717"/>
    <w:rsid w:val="00441970"/>
    <w:rsid w:val="0044239F"/>
    <w:rsid w:val="0044408C"/>
    <w:rsid w:val="00446412"/>
    <w:rsid w:val="004465AA"/>
    <w:rsid w:val="00446F7C"/>
    <w:rsid w:val="00447881"/>
    <w:rsid w:val="00447A98"/>
    <w:rsid w:val="00450C9C"/>
    <w:rsid w:val="00452711"/>
    <w:rsid w:val="00453742"/>
    <w:rsid w:val="004549A7"/>
    <w:rsid w:val="00454C63"/>
    <w:rsid w:val="00457428"/>
    <w:rsid w:val="00460153"/>
    <w:rsid w:val="0046169C"/>
    <w:rsid w:val="00461B14"/>
    <w:rsid w:val="00461BAC"/>
    <w:rsid w:val="00463666"/>
    <w:rsid w:val="0046448C"/>
    <w:rsid w:val="00464A39"/>
    <w:rsid w:val="00464D5E"/>
    <w:rsid w:val="00464FFF"/>
    <w:rsid w:val="00466D4A"/>
    <w:rsid w:val="00470C5B"/>
    <w:rsid w:val="00471860"/>
    <w:rsid w:val="00471E81"/>
    <w:rsid w:val="00474027"/>
    <w:rsid w:val="004741FE"/>
    <w:rsid w:val="00474AC3"/>
    <w:rsid w:val="00475993"/>
    <w:rsid w:val="004770A9"/>
    <w:rsid w:val="004778D9"/>
    <w:rsid w:val="004805DF"/>
    <w:rsid w:val="004810A5"/>
    <w:rsid w:val="004816F5"/>
    <w:rsid w:val="00481DFE"/>
    <w:rsid w:val="004823F6"/>
    <w:rsid w:val="00484774"/>
    <w:rsid w:val="00484905"/>
    <w:rsid w:val="0048597E"/>
    <w:rsid w:val="004866DC"/>
    <w:rsid w:val="00486821"/>
    <w:rsid w:val="00490C19"/>
    <w:rsid w:val="00491F6D"/>
    <w:rsid w:val="00493AB7"/>
    <w:rsid w:val="004943C9"/>
    <w:rsid w:val="0049462F"/>
    <w:rsid w:val="0049495D"/>
    <w:rsid w:val="00495C45"/>
    <w:rsid w:val="0049748C"/>
    <w:rsid w:val="004A0ED5"/>
    <w:rsid w:val="004A468E"/>
    <w:rsid w:val="004A6E0F"/>
    <w:rsid w:val="004A74CD"/>
    <w:rsid w:val="004A7A98"/>
    <w:rsid w:val="004A7AD7"/>
    <w:rsid w:val="004B059D"/>
    <w:rsid w:val="004B0BA7"/>
    <w:rsid w:val="004B0FFE"/>
    <w:rsid w:val="004B2162"/>
    <w:rsid w:val="004B2458"/>
    <w:rsid w:val="004B27CF"/>
    <w:rsid w:val="004B41F0"/>
    <w:rsid w:val="004B4E6A"/>
    <w:rsid w:val="004B5E22"/>
    <w:rsid w:val="004B6456"/>
    <w:rsid w:val="004B645E"/>
    <w:rsid w:val="004B6568"/>
    <w:rsid w:val="004B65B7"/>
    <w:rsid w:val="004B69D3"/>
    <w:rsid w:val="004B716A"/>
    <w:rsid w:val="004C0724"/>
    <w:rsid w:val="004C0FF8"/>
    <w:rsid w:val="004C2D8E"/>
    <w:rsid w:val="004C5534"/>
    <w:rsid w:val="004C5BF0"/>
    <w:rsid w:val="004C5F52"/>
    <w:rsid w:val="004C728D"/>
    <w:rsid w:val="004C7526"/>
    <w:rsid w:val="004D1236"/>
    <w:rsid w:val="004D2C72"/>
    <w:rsid w:val="004D3A9A"/>
    <w:rsid w:val="004D4995"/>
    <w:rsid w:val="004D5A72"/>
    <w:rsid w:val="004D6C2E"/>
    <w:rsid w:val="004D6D08"/>
    <w:rsid w:val="004D6E0D"/>
    <w:rsid w:val="004D7393"/>
    <w:rsid w:val="004E25D8"/>
    <w:rsid w:val="004E3A02"/>
    <w:rsid w:val="004E426B"/>
    <w:rsid w:val="004E61E3"/>
    <w:rsid w:val="004E6303"/>
    <w:rsid w:val="004E630D"/>
    <w:rsid w:val="004E6C97"/>
    <w:rsid w:val="004E6DF7"/>
    <w:rsid w:val="004E6EBA"/>
    <w:rsid w:val="004E727F"/>
    <w:rsid w:val="004E7DCC"/>
    <w:rsid w:val="004F007A"/>
    <w:rsid w:val="004F0E73"/>
    <w:rsid w:val="004F10B0"/>
    <w:rsid w:val="004F1674"/>
    <w:rsid w:val="004F2471"/>
    <w:rsid w:val="004F30BC"/>
    <w:rsid w:val="004F49C2"/>
    <w:rsid w:val="004F53FF"/>
    <w:rsid w:val="004F6B0E"/>
    <w:rsid w:val="00500188"/>
    <w:rsid w:val="005002C3"/>
    <w:rsid w:val="005007C6"/>
    <w:rsid w:val="00500B4B"/>
    <w:rsid w:val="00500EF3"/>
    <w:rsid w:val="005013D3"/>
    <w:rsid w:val="005014AA"/>
    <w:rsid w:val="00502090"/>
    <w:rsid w:val="005029F6"/>
    <w:rsid w:val="005048A6"/>
    <w:rsid w:val="00504F4F"/>
    <w:rsid w:val="0050515C"/>
    <w:rsid w:val="005058D4"/>
    <w:rsid w:val="00505ED1"/>
    <w:rsid w:val="00511A26"/>
    <w:rsid w:val="00511D6B"/>
    <w:rsid w:val="005158A9"/>
    <w:rsid w:val="005175A1"/>
    <w:rsid w:val="00520D43"/>
    <w:rsid w:val="00521D12"/>
    <w:rsid w:val="005229AE"/>
    <w:rsid w:val="0052543B"/>
    <w:rsid w:val="0052583E"/>
    <w:rsid w:val="00526661"/>
    <w:rsid w:val="00526924"/>
    <w:rsid w:val="00527345"/>
    <w:rsid w:val="00531173"/>
    <w:rsid w:val="005312C6"/>
    <w:rsid w:val="00532AE7"/>
    <w:rsid w:val="00533671"/>
    <w:rsid w:val="00533ED0"/>
    <w:rsid w:val="00533F8D"/>
    <w:rsid w:val="00535ECE"/>
    <w:rsid w:val="005400D1"/>
    <w:rsid w:val="00542CA5"/>
    <w:rsid w:val="00542DA6"/>
    <w:rsid w:val="0054360F"/>
    <w:rsid w:val="005437FB"/>
    <w:rsid w:val="00543ECD"/>
    <w:rsid w:val="00544A4E"/>
    <w:rsid w:val="00544D72"/>
    <w:rsid w:val="00544D9D"/>
    <w:rsid w:val="00545504"/>
    <w:rsid w:val="00547D3F"/>
    <w:rsid w:val="00552A48"/>
    <w:rsid w:val="00553513"/>
    <w:rsid w:val="00554A86"/>
    <w:rsid w:val="00554BB1"/>
    <w:rsid w:val="00555110"/>
    <w:rsid w:val="00555E7C"/>
    <w:rsid w:val="0055640A"/>
    <w:rsid w:val="00557253"/>
    <w:rsid w:val="00557802"/>
    <w:rsid w:val="00557992"/>
    <w:rsid w:val="005605C5"/>
    <w:rsid w:val="00560A39"/>
    <w:rsid w:val="00560F1D"/>
    <w:rsid w:val="00561206"/>
    <w:rsid w:val="00562350"/>
    <w:rsid w:val="00565EC7"/>
    <w:rsid w:val="00565EE5"/>
    <w:rsid w:val="00566B8D"/>
    <w:rsid w:val="00566CBE"/>
    <w:rsid w:val="005675D1"/>
    <w:rsid w:val="00574896"/>
    <w:rsid w:val="00575619"/>
    <w:rsid w:val="00576D02"/>
    <w:rsid w:val="00576F09"/>
    <w:rsid w:val="00576F79"/>
    <w:rsid w:val="005779D6"/>
    <w:rsid w:val="00580076"/>
    <w:rsid w:val="005837C4"/>
    <w:rsid w:val="00583A36"/>
    <w:rsid w:val="00583DA5"/>
    <w:rsid w:val="00583F76"/>
    <w:rsid w:val="005843F8"/>
    <w:rsid w:val="00585167"/>
    <w:rsid w:val="005855CF"/>
    <w:rsid w:val="0058566C"/>
    <w:rsid w:val="00585A5D"/>
    <w:rsid w:val="0058657B"/>
    <w:rsid w:val="00590C24"/>
    <w:rsid w:val="00595167"/>
    <w:rsid w:val="00595CBC"/>
    <w:rsid w:val="00597676"/>
    <w:rsid w:val="005A0172"/>
    <w:rsid w:val="005A0561"/>
    <w:rsid w:val="005A2EEE"/>
    <w:rsid w:val="005A3B37"/>
    <w:rsid w:val="005A427D"/>
    <w:rsid w:val="005A4A73"/>
    <w:rsid w:val="005A4B33"/>
    <w:rsid w:val="005A4C20"/>
    <w:rsid w:val="005A4EBE"/>
    <w:rsid w:val="005A4FBE"/>
    <w:rsid w:val="005A5406"/>
    <w:rsid w:val="005A61DA"/>
    <w:rsid w:val="005A6554"/>
    <w:rsid w:val="005B00CB"/>
    <w:rsid w:val="005B0F59"/>
    <w:rsid w:val="005B1908"/>
    <w:rsid w:val="005B1A4A"/>
    <w:rsid w:val="005B1B5E"/>
    <w:rsid w:val="005B1CAE"/>
    <w:rsid w:val="005B30F5"/>
    <w:rsid w:val="005B3570"/>
    <w:rsid w:val="005B37C1"/>
    <w:rsid w:val="005B43F2"/>
    <w:rsid w:val="005B44F2"/>
    <w:rsid w:val="005B4709"/>
    <w:rsid w:val="005B5158"/>
    <w:rsid w:val="005B5377"/>
    <w:rsid w:val="005B63F6"/>
    <w:rsid w:val="005B66B1"/>
    <w:rsid w:val="005B6D1A"/>
    <w:rsid w:val="005B738C"/>
    <w:rsid w:val="005C087B"/>
    <w:rsid w:val="005C1AC0"/>
    <w:rsid w:val="005C2A0D"/>
    <w:rsid w:val="005C33E8"/>
    <w:rsid w:val="005C496B"/>
    <w:rsid w:val="005C68D0"/>
    <w:rsid w:val="005C6DA1"/>
    <w:rsid w:val="005C6EB6"/>
    <w:rsid w:val="005C74F1"/>
    <w:rsid w:val="005C75B3"/>
    <w:rsid w:val="005C7D78"/>
    <w:rsid w:val="005D167D"/>
    <w:rsid w:val="005D2E39"/>
    <w:rsid w:val="005D32C6"/>
    <w:rsid w:val="005D44CC"/>
    <w:rsid w:val="005D464D"/>
    <w:rsid w:val="005D511C"/>
    <w:rsid w:val="005D6168"/>
    <w:rsid w:val="005D7487"/>
    <w:rsid w:val="005D796C"/>
    <w:rsid w:val="005E2653"/>
    <w:rsid w:val="005E31A8"/>
    <w:rsid w:val="005E3335"/>
    <w:rsid w:val="005E3520"/>
    <w:rsid w:val="005E4FF1"/>
    <w:rsid w:val="005E5C02"/>
    <w:rsid w:val="005E7DC5"/>
    <w:rsid w:val="005F014A"/>
    <w:rsid w:val="005F08F6"/>
    <w:rsid w:val="005F2FD1"/>
    <w:rsid w:val="005F3EC0"/>
    <w:rsid w:val="005F404A"/>
    <w:rsid w:val="005F4CBB"/>
    <w:rsid w:val="005F4D1E"/>
    <w:rsid w:val="005F4E6F"/>
    <w:rsid w:val="005F518E"/>
    <w:rsid w:val="005F5B4E"/>
    <w:rsid w:val="005F6984"/>
    <w:rsid w:val="005F745D"/>
    <w:rsid w:val="005F7A42"/>
    <w:rsid w:val="005F7A6E"/>
    <w:rsid w:val="00600B9A"/>
    <w:rsid w:val="006012A5"/>
    <w:rsid w:val="00601BAA"/>
    <w:rsid w:val="006030BE"/>
    <w:rsid w:val="006030E6"/>
    <w:rsid w:val="00603277"/>
    <w:rsid w:val="006032E1"/>
    <w:rsid w:val="00603700"/>
    <w:rsid w:val="00604243"/>
    <w:rsid w:val="006048DC"/>
    <w:rsid w:val="00604B21"/>
    <w:rsid w:val="00604C3A"/>
    <w:rsid w:val="0060536C"/>
    <w:rsid w:val="00606455"/>
    <w:rsid w:val="00607AB4"/>
    <w:rsid w:val="00610D97"/>
    <w:rsid w:val="00610ECE"/>
    <w:rsid w:val="00610F16"/>
    <w:rsid w:val="00611A66"/>
    <w:rsid w:val="00611C84"/>
    <w:rsid w:val="006125A1"/>
    <w:rsid w:val="00613613"/>
    <w:rsid w:val="00613C90"/>
    <w:rsid w:val="0061462F"/>
    <w:rsid w:val="00614E00"/>
    <w:rsid w:val="00615100"/>
    <w:rsid w:val="00615567"/>
    <w:rsid w:val="00617086"/>
    <w:rsid w:val="0062159E"/>
    <w:rsid w:val="006216F1"/>
    <w:rsid w:val="006220A0"/>
    <w:rsid w:val="00622DE6"/>
    <w:rsid w:val="006246ED"/>
    <w:rsid w:val="006247F3"/>
    <w:rsid w:val="00624A92"/>
    <w:rsid w:val="00624C45"/>
    <w:rsid w:val="00624F7F"/>
    <w:rsid w:val="00625A4B"/>
    <w:rsid w:val="00626662"/>
    <w:rsid w:val="00626DD5"/>
    <w:rsid w:val="0062774D"/>
    <w:rsid w:val="00627A32"/>
    <w:rsid w:val="006304B4"/>
    <w:rsid w:val="00630D36"/>
    <w:rsid w:val="00630F95"/>
    <w:rsid w:val="00631E25"/>
    <w:rsid w:val="00633F2B"/>
    <w:rsid w:val="00634B21"/>
    <w:rsid w:val="00634DB1"/>
    <w:rsid w:val="00635905"/>
    <w:rsid w:val="00635A63"/>
    <w:rsid w:val="00635B54"/>
    <w:rsid w:val="006374FB"/>
    <w:rsid w:val="006403C0"/>
    <w:rsid w:val="0064088E"/>
    <w:rsid w:val="00640A34"/>
    <w:rsid w:val="00640D61"/>
    <w:rsid w:val="00640D8C"/>
    <w:rsid w:val="00641F11"/>
    <w:rsid w:val="006428D4"/>
    <w:rsid w:val="00642B7F"/>
    <w:rsid w:val="0064325F"/>
    <w:rsid w:val="0064517C"/>
    <w:rsid w:val="00645198"/>
    <w:rsid w:val="006458FF"/>
    <w:rsid w:val="00646A6D"/>
    <w:rsid w:val="00646C69"/>
    <w:rsid w:val="006474C2"/>
    <w:rsid w:val="00647CE4"/>
    <w:rsid w:val="00650306"/>
    <w:rsid w:val="006503CB"/>
    <w:rsid w:val="0065079B"/>
    <w:rsid w:val="00654127"/>
    <w:rsid w:val="00656042"/>
    <w:rsid w:val="0065763A"/>
    <w:rsid w:val="00657B4E"/>
    <w:rsid w:val="006604DC"/>
    <w:rsid w:val="00662AD6"/>
    <w:rsid w:val="00663069"/>
    <w:rsid w:val="0066333D"/>
    <w:rsid w:val="00663BC7"/>
    <w:rsid w:val="00664BBD"/>
    <w:rsid w:val="0066644E"/>
    <w:rsid w:val="0066798A"/>
    <w:rsid w:val="0067103D"/>
    <w:rsid w:val="006721D5"/>
    <w:rsid w:val="00672A1D"/>
    <w:rsid w:val="00673BEC"/>
    <w:rsid w:val="00674AF8"/>
    <w:rsid w:val="006762DA"/>
    <w:rsid w:val="00677781"/>
    <w:rsid w:val="00680D37"/>
    <w:rsid w:val="00682157"/>
    <w:rsid w:val="006822A5"/>
    <w:rsid w:val="00685EF8"/>
    <w:rsid w:val="00686598"/>
    <w:rsid w:val="006870A4"/>
    <w:rsid w:val="00687D64"/>
    <w:rsid w:val="00690FBA"/>
    <w:rsid w:val="00690FE9"/>
    <w:rsid w:val="00691B5C"/>
    <w:rsid w:val="00691CD8"/>
    <w:rsid w:val="00692490"/>
    <w:rsid w:val="00692FAA"/>
    <w:rsid w:val="006940AF"/>
    <w:rsid w:val="006943D1"/>
    <w:rsid w:val="00696AA9"/>
    <w:rsid w:val="006A0302"/>
    <w:rsid w:val="006A12B8"/>
    <w:rsid w:val="006A1453"/>
    <w:rsid w:val="006A1843"/>
    <w:rsid w:val="006A3B16"/>
    <w:rsid w:val="006A449C"/>
    <w:rsid w:val="006A4B72"/>
    <w:rsid w:val="006A5D5E"/>
    <w:rsid w:val="006A5F19"/>
    <w:rsid w:val="006A619D"/>
    <w:rsid w:val="006A688E"/>
    <w:rsid w:val="006B0553"/>
    <w:rsid w:val="006B0737"/>
    <w:rsid w:val="006B1177"/>
    <w:rsid w:val="006B18E5"/>
    <w:rsid w:val="006B1D7C"/>
    <w:rsid w:val="006B281C"/>
    <w:rsid w:val="006B3A62"/>
    <w:rsid w:val="006B4524"/>
    <w:rsid w:val="006B4BBA"/>
    <w:rsid w:val="006B54E8"/>
    <w:rsid w:val="006B5734"/>
    <w:rsid w:val="006C0368"/>
    <w:rsid w:val="006C15E1"/>
    <w:rsid w:val="006C43A4"/>
    <w:rsid w:val="006C4A67"/>
    <w:rsid w:val="006C70D4"/>
    <w:rsid w:val="006C7155"/>
    <w:rsid w:val="006D00CE"/>
    <w:rsid w:val="006D22D7"/>
    <w:rsid w:val="006D3A9D"/>
    <w:rsid w:val="006D3D04"/>
    <w:rsid w:val="006D5B47"/>
    <w:rsid w:val="006D6761"/>
    <w:rsid w:val="006D6818"/>
    <w:rsid w:val="006D6DB9"/>
    <w:rsid w:val="006E0038"/>
    <w:rsid w:val="006E1025"/>
    <w:rsid w:val="006E138B"/>
    <w:rsid w:val="006E16B0"/>
    <w:rsid w:val="006E1A12"/>
    <w:rsid w:val="006E1DA0"/>
    <w:rsid w:val="006E2E42"/>
    <w:rsid w:val="006E3465"/>
    <w:rsid w:val="006E4570"/>
    <w:rsid w:val="006E4683"/>
    <w:rsid w:val="006E4BFE"/>
    <w:rsid w:val="006E7555"/>
    <w:rsid w:val="006E772E"/>
    <w:rsid w:val="006F308C"/>
    <w:rsid w:val="006F5383"/>
    <w:rsid w:val="006F6B71"/>
    <w:rsid w:val="006F6E21"/>
    <w:rsid w:val="006F7513"/>
    <w:rsid w:val="00700818"/>
    <w:rsid w:val="007011B0"/>
    <w:rsid w:val="007014F7"/>
    <w:rsid w:val="007029C4"/>
    <w:rsid w:val="007029FA"/>
    <w:rsid w:val="00703EEE"/>
    <w:rsid w:val="007042A9"/>
    <w:rsid w:val="0070581E"/>
    <w:rsid w:val="0070775C"/>
    <w:rsid w:val="00707AA6"/>
    <w:rsid w:val="00710586"/>
    <w:rsid w:val="00711423"/>
    <w:rsid w:val="00711661"/>
    <w:rsid w:val="00712F50"/>
    <w:rsid w:val="00714C7E"/>
    <w:rsid w:val="00715226"/>
    <w:rsid w:val="00715F70"/>
    <w:rsid w:val="00716EAF"/>
    <w:rsid w:val="007176C4"/>
    <w:rsid w:val="00720277"/>
    <w:rsid w:val="00720FBB"/>
    <w:rsid w:val="007213AB"/>
    <w:rsid w:val="00721DE6"/>
    <w:rsid w:val="0072432A"/>
    <w:rsid w:val="007246EC"/>
    <w:rsid w:val="007248EB"/>
    <w:rsid w:val="00724948"/>
    <w:rsid w:val="0072509B"/>
    <w:rsid w:val="0072573B"/>
    <w:rsid w:val="00725F9A"/>
    <w:rsid w:val="00726BFA"/>
    <w:rsid w:val="007275D7"/>
    <w:rsid w:val="00727A6C"/>
    <w:rsid w:val="00727AF7"/>
    <w:rsid w:val="0073037B"/>
    <w:rsid w:val="00730766"/>
    <w:rsid w:val="00730E7F"/>
    <w:rsid w:val="00732BDE"/>
    <w:rsid w:val="00732CAA"/>
    <w:rsid w:val="00732FD1"/>
    <w:rsid w:val="00734100"/>
    <w:rsid w:val="0073412A"/>
    <w:rsid w:val="007341B8"/>
    <w:rsid w:val="00735138"/>
    <w:rsid w:val="00735586"/>
    <w:rsid w:val="007359B8"/>
    <w:rsid w:val="007364C3"/>
    <w:rsid w:val="007365C9"/>
    <w:rsid w:val="00736E7B"/>
    <w:rsid w:val="007406C5"/>
    <w:rsid w:val="00742764"/>
    <w:rsid w:val="00742E77"/>
    <w:rsid w:val="0074306C"/>
    <w:rsid w:val="007438F4"/>
    <w:rsid w:val="00743995"/>
    <w:rsid w:val="00743C0C"/>
    <w:rsid w:val="00744F93"/>
    <w:rsid w:val="00745749"/>
    <w:rsid w:val="007457B5"/>
    <w:rsid w:val="00745C1A"/>
    <w:rsid w:val="00746557"/>
    <w:rsid w:val="0074700E"/>
    <w:rsid w:val="007500DD"/>
    <w:rsid w:val="007501FA"/>
    <w:rsid w:val="007504F9"/>
    <w:rsid w:val="0075178F"/>
    <w:rsid w:val="00752B6C"/>
    <w:rsid w:val="00753139"/>
    <w:rsid w:val="0075393A"/>
    <w:rsid w:val="00754309"/>
    <w:rsid w:val="00754A57"/>
    <w:rsid w:val="00754F50"/>
    <w:rsid w:val="00755ABF"/>
    <w:rsid w:val="00756A00"/>
    <w:rsid w:val="007611C0"/>
    <w:rsid w:val="007638BE"/>
    <w:rsid w:val="00763F8C"/>
    <w:rsid w:val="0076471C"/>
    <w:rsid w:val="00765975"/>
    <w:rsid w:val="00765FD2"/>
    <w:rsid w:val="0076686A"/>
    <w:rsid w:val="007719CD"/>
    <w:rsid w:val="00771A53"/>
    <w:rsid w:val="00773CFF"/>
    <w:rsid w:val="00773FD7"/>
    <w:rsid w:val="00774259"/>
    <w:rsid w:val="007745F0"/>
    <w:rsid w:val="00774F1C"/>
    <w:rsid w:val="00775A72"/>
    <w:rsid w:val="00776387"/>
    <w:rsid w:val="007765E4"/>
    <w:rsid w:val="007808FC"/>
    <w:rsid w:val="00781A18"/>
    <w:rsid w:val="0078302F"/>
    <w:rsid w:val="0078485F"/>
    <w:rsid w:val="007850FF"/>
    <w:rsid w:val="00785ABB"/>
    <w:rsid w:val="007861A1"/>
    <w:rsid w:val="00786854"/>
    <w:rsid w:val="007903F3"/>
    <w:rsid w:val="00791368"/>
    <w:rsid w:val="00791983"/>
    <w:rsid w:val="00791BD5"/>
    <w:rsid w:val="00792411"/>
    <w:rsid w:val="00792420"/>
    <w:rsid w:val="007928F4"/>
    <w:rsid w:val="00793A5A"/>
    <w:rsid w:val="00793CC7"/>
    <w:rsid w:val="00795DB6"/>
    <w:rsid w:val="0079624F"/>
    <w:rsid w:val="0079639B"/>
    <w:rsid w:val="007A047B"/>
    <w:rsid w:val="007A30F7"/>
    <w:rsid w:val="007A341E"/>
    <w:rsid w:val="007A4566"/>
    <w:rsid w:val="007A58E1"/>
    <w:rsid w:val="007A5ACD"/>
    <w:rsid w:val="007A5DD8"/>
    <w:rsid w:val="007A6497"/>
    <w:rsid w:val="007A744C"/>
    <w:rsid w:val="007A770A"/>
    <w:rsid w:val="007B0374"/>
    <w:rsid w:val="007B14A2"/>
    <w:rsid w:val="007B150A"/>
    <w:rsid w:val="007B1672"/>
    <w:rsid w:val="007B17E9"/>
    <w:rsid w:val="007B2A86"/>
    <w:rsid w:val="007B3434"/>
    <w:rsid w:val="007B3998"/>
    <w:rsid w:val="007B4E32"/>
    <w:rsid w:val="007B4EFA"/>
    <w:rsid w:val="007B6800"/>
    <w:rsid w:val="007B6FAB"/>
    <w:rsid w:val="007C052C"/>
    <w:rsid w:val="007C0705"/>
    <w:rsid w:val="007C23C1"/>
    <w:rsid w:val="007C2A8E"/>
    <w:rsid w:val="007C2C80"/>
    <w:rsid w:val="007C31FD"/>
    <w:rsid w:val="007C322D"/>
    <w:rsid w:val="007C36F0"/>
    <w:rsid w:val="007C38F6"/>
    <w:rsid w:val="007C3AC5"/>
    <w:rsid w:val="007C42F0"/>
    <w:rsid w:val="007C55F1"/>
    <w:rsid w:val="007C5AD2"/>
    <w:rsid w:val="007D0067"/>
    <w:rsid w:val="007D0481"/>
    <w:rsid w:val="007D055A"/>
    <w:rsid w:val="007D0660"/>
    <w:rsid w:val="007D08C2"/>
    <w:rsid w:val="007D3DB1"/>
    <w:rsid w:val="007D4186"/>
    <w:rsid w:val="007D47F0"/>
    <w:rsid w:val="007D5716"/>
    <w:rsid w:val="007D6933"/>
    <w:rsid w:val="007D7CE3"/>
    <w:rsid w:val="007E0227"/>
    <w:rsid w:val="007E050C"/>
    <w:rsid w:val="007E0636"/>
    <w:rsid w:val="007E064E"/>
    <w:rsid w:val="007E07CE"/>
    <w:rsid w:val="007E3DDC"/>
    <w:rsid w:val="007E40E0"/>
    <w:rsid w:val="007E4C43"/>
    <w:rsid w:val="007E5C25"/>
    <w:rsid w:val="007E5F48"/>
    <w:rsid w:val="007E60F6"/>
    <w:rsid w:val="007E6787"/>
    <w:rsid w:val="007E6DA0"/>
    <w:rsid w:val="007E7B37"/>
    <w:rsid w:val="007F06AD"/>
    <w:rsid w:val="007F0807"/>
    <w:rsid w:val="007F18E5"/>
    <w:rsid w:val="007F32D7"/>
    <w:rsid w:val="007F3F7C"/>
    <w:rsid w:val="007F426A"/>
    <w:rsid w:val="007F6A18"/>
    <w:rsid w:val="007F6BB7"/>
    <w:rsid w:val="00800C33"/>
    <w:rsid w:val="0080236A"/>
    <w:rsid w:val="00802884"/>
    <w:rsid w:val="008032A5"/>
    <w:rsid w:val="0080462D"/>
    <w:rsid w:val="00804FE9"/>
    <w:rsid w:val="0080598D"/>
    <w:rsid w:val="008068A2"/>
    <w:rsid w:val="00810035"/>
    <w:rsid w:val="0081037A"/>
    <w:rsid w:val="0081144D"/>
    <w:rsid w:val="00811F2F"/>
    <w:rsid w:val="0081255F"/>
    <w:rsid w:val="00813EFD"/>
    <w:rsid w:val="00817204"/>
    <w:rsid w:val="00817317"/>
    <w:rsid w:val="008176CA"/>
    <w:rsid w:val="00820997"/>
    <w:rsid w:val="008214DA"/>
    <w:rsid w:val="00821CB9"/>
    <w:rsid w:val="00822C8B"/>
    <w:rsid w:val="008234F1"/>
    <w:rsid w:val="008236F5"/>
    <w:rsid w:val="0082372A"/>
    <w:rsid w:val="00823851"/>
    <w:rsid w:val="00823F8B"/>
    <w:rsid w:val="00824C55"/>
    <w:rsid w:val="00825437"/>
    <w:rsid w:val="00825E53"/>
    <w:rsid w:val="008277C3"/>
    <w:rsid w:val="00831226"/>
    <w:rsid w:val="00835D79"/>
    <w:rsid w:val="00836437"/>
    <w:rsid w:val="008370F4"/>
    <w:rsid w:val="00837881"/>
    <w:rsid w:val="008409B3"/>
    <w:rsid w:val="008413B9"/>
    <w:rsid w:val="00841A85"/>
    <w:rsid w:val="00841B00"/>
    <w:rsid w:val="0084438F"/>
    <w:rsid w:val="008444D5"/>
    <w:rsid w:val="0084481E"/>
    <w:rsid w:val="00844E62"/>
    <w:rsid w:val="00845EFB"/>
    <w:rsid w:val="0084611C"/>
    <w:rsid w:val="008463BF"/>
    <w:rsid w:val="00846BC6"/>
    <w:rsid w:val="00847150"/>
    <w:rsid w:val="00847F06"/>
    <w:rsid w:val="00850607"/>
    <w:rsid w:val="00850F5E"/>
    <w:rsid w:val="008511BF"/>
    <w:rsid w:val="008515E3"/>
    <w:rsid w:val="008519DC"/>
    <w:rsid w:val="00852230"/>
    <w:rsid w:val="008522C5"/>
    <w:rsid w:val="008528CE"/>
    <w:rsid w:val="00852BC4"/>
    <w:rsid w:val="00852DFC"/>
    <w:rsid w:val="00853971"/>
    <w:rsid w:val="00853A81"/>
    <w:rsid w:val="008549BE"/>
    <w:rsid w:val="00854AB5"/>
    <w:rsid w:val="00855BF2"/>
    <w:rsid w:val="00855D6B"/>
    <w:rsid w:val="00856724"/>
    <w:rsid w:val="00856EF5"/>
    <w:rsid w:val="00860B11"/>
    <w:rsid w:val="00860D3E"/>
    <w:rsid w:val="00861257"/>
    <w:rsid w:val="008616A5"/>
    <w:rsid w:val="00862A58"/>
    <w:rsid w:val="00862CF8"/>
    <w:rsid w:val="00863F90"/>
    <w:rsid w:val="0086411B"/>
    <w:rsid w:val="00864256"/>
    <w:rsid w:val="008653E1"/>
    <w:rsid w:val="00866149"/>
    <w:rsid w:val="00866BAE"/>
    <w:rsid w:val="00867317"/>
    <w:rsid w:val="0087068B"/>
    <w:rsid w:val="00874736"/>
    <w:rsid w:val="00874F6A"/>
    <w:rsid w:val="00875F4D"/>
    <w:rsid w:val="00876ED0"/>
    <w:rsid w:val="00877F6A"/>
    <w:rsid w:val="008804A0"/>
    <w:rsid w:val="00880B4C"/>
    <w:rsid w:val="0088196F"/>
    <w:rsid w:val="008823B9"/>
    <w:rsid w:val="00882CF5"/>
    <w:rsid w:val="00883E77"/>
    <w:rsid w:val="00884785"/>
    <w:rsid w:val="00884916"/>
    <w:rsid w:val="00884A25"/>
    <w:rsid w:val="00884AEC"/>
    <w:rsid w:val="0088568A"/>
    <w:rsid w:val="00885B7B"/>
    <w:rsid w:val="00887797"/>
    <w:rsid w:val="0089031D"/>
    <w:rsid w:val="008910DE"/>
    <w:rsid w:val="00892FFA"/>
    <w:rsid w:val="00893B65"/>
    <w:rsid w:val="008943F1"/>
    <w:rsid w:val="00894403"/>
    <w:rsid w:val="00895CFC"/>
    <w:rsid w:val="00895D28"/>
    <w:rsid w:val="00895F8B"/>
    <w:rsid w:val="0089654F"/>
    <w:rsid w:val="008A01F9"/>
    <w:rsid w:val="008A1B5A"/>
    <w:rsid w:val="008A3B44"/>
    <w:rsid w:val="008A493F"/>
    <w:rsid w:val="008A6C0F"/>
    <w:rsid w:val="008B04AA"/>
    <w:rsid w:val="008B0EC0"/>
    <w:rsid w:val="008B14F4"/>
    <w:rsid w:val="008B1E14"/>
    <w:rsid w:val="008B43F9"/>
    <w:rsid w:val="008B5D77"/>
    <w:rsid w:val="008B6EB1"/>
    <w:rsid w:val="008B7C18"/>
    <w:rsid w:val="008B7EC2"/>
    <w:rsid w:val="008C0AE8"/>
    <w:rsid w:val="008C2329"/>
    <w:rsid w:val="008C3CD3"/>
    <w:rsid w:val="008C4D27"/>
    <w:rsid w:val="008C6BE0"/>
    <w:rsid w:val="008C778D"/>
    <w:rsid w:val="008C7EEA"/>
    <w:rsid w:val="008D15C0"/>
    <w:rsid w:val="008D3458"/>
    <w:rsid w:val="008D43E6"/>
    <w:rsid w:val="008D4DF4"/>
    <w:rsid w:val="008D5AA3"/>
    <w:rsid w:val="008E03A7"/>
    <w:rsid w:val="008E0F55"/>
    <w:rsid w:val="008E13A0"/>
    <w:rsid w:val="008E18B4"/>
    <w:rsid w:val="008E1B2B"/>
    <w:rsid w:val="008E1B80"/>
    <w:rsid w:val="008E2482"/>
    <w:rsid w:val="008E2806"/>
    <w:rsid w:val="008E4B4E"/>
    <w:rsid w:val="008E5573"/>
    <w:rsid w:val="008E5C06"/>
    <w:rsid w:val="008E6DB9"/>
    <w:rsid w:val="008E7428"/>
    <w:rsid w:val="008E7C0D"/>
    <w:rsid w:val="008F17C1"/>
    <w:rsid w:val="008F1F7D"/>
    <w:rsid w:val="008F2877"/>
    <w:rsid w:val="008F2EC2"/>
    <w:rsid w:val="008F311A"/>
    <w:rsid w:val="008F42D9"/>
    <w:rsid w:val="008F4AAB"/>
    <w:rsid w:val="008F4D18"/>
    <w:rsid w:val="008F60B4"/>
    <w:rsid w:val="008F6A3F"/>
    <w:rsid w:val="008F7A52"/>
    <w:rsid w:val="008F7E53"/>
    <w:rsid w:val="00900395"/>
    <w:rsid w:val="00902A37"/>
    <w:rsid w:val="00904148"/>
    <w:rsid w:val="00904856"/>
    <w:rsid w:val="009054E4"/>
    <w:rsid w:val="00905B76"/>
    <w:rsid w:val="00907E6B"/>
    <w:rsid w:val="00907F7A"/>
    <w:rsid w:val="0091037D"/>
    <w:rsid w:val="00910D18"/>
    <w:rsid w:val="00910EC0"/>
    <w:rsid w:val="00911D00"/>
    <w:rsid w:val="009125EA"/>
    <w:rsid w:val="00912BA3"/>
    <w:rsid w:val="00912EB2"/>
    <w:rsid w:val="009146E6"/>
    <w:rsid w:val="00914788"/>
    <w:rsid w:val="009165BB"/>
    <w:rsid w:val="009172D4"/>
    <w:rsid w:val="00917451"/>
    <w:rsid w:val="009203C7"/>
    <w:rsid w:val="00922F8C"/>
    <w:rsid w:val="009238ED"/>
    <w:rsid w:val="00924184"/>
    <w:rsid w:val="00925309"/>
    <w:rsid w:val="00925432"/>
    <w:rsid w:val="00926B06"/>
    <w:rsid w:val="009274FE"/>
    <w:rsid w:val="00927E46"/>
    <w:rsid w:val="00931058"/>
    <w:rsid w:val="00932E9D"/>
    <w:rsid w:val="0093301E"/>
    <w:rsid w:val="0093492A"/>
    <w:rsid w:val="0093495F"/>
    <w:rsid w:val="00935170"/>
    <w:rsid w:val="009353E0"/>
    <w:rsid w:val="0093584E"/>
    <w:rsid w:val="00935B6F"/>
    <w:rsid w:val="00936134"/>
    <w:rsid w:val="00937A92"/>
    <w:rsid w:val="009404D5"/>
    <w:rsid w:val="00941DA6"/>
    <w:rsid w:val="00942958"/>
    <w:rsid w:val="00945D41"/>
    <w:rsid w:val="0094687A"/>
    <w:rsid w:val="009469DD"/>
    <w:rsid w:val="00947D3E"/>
    <w:rsid w:val="00950188"/>
    <w:rsid w:val="009505C3"/>
    <w:rsid w:val="009512A2"/>
    <w:rsid w:val="00951450"/>
    <w:rsid w:val="00951BF2"/>
    <w:rsid w:val="00951EE8"/>
    <w:rsid w:val="009529A6"/>
    <w:rsid w:val="00953E60"/>
    <w:rsid w:val="00953F4D"/>
    <w:rsid w:val="00954275"/>
    <w:rsid w:val="00954A77"/>
    <w:rsid w:val="00955FAB"/>
    <w:rsid w:val="009562B0"/>
    <w:rsid w:val="00956569"/>
    <w:rsid w:val="00957ACD"/>
    <w:rsid w:val="009602D0"/>
    <w:rsid w:val="0096280D"/>
    <w:rsid w:val="00962FA5"/>
    <w:rsid w:val="00963132"/>
    <w:rsid w:val="00963476"/>
    <w:rsid w:val="00963CD2"/>
    <w:rsid w:val="00966603"/>
    <w:rsid w:val="00967115"/>
    <w:rsid w:val="00967792"/>
    <w:rsid w:val="0096790B"/>
    <w:rsid w:val="00970953"/>
    <w:rsid w:val="00970EBB"/>
    <w:rsid w:val="00971392"/>
    <w:rsid w:val="009720AA"/>
    <w:rsid w:val="0097268F"/>
    <w:rsid w:val="009736EC"/>
    <w:rsid w:val="00973B73"/>
    <w:rsid w:val="0097403A"/>
    <w:rsid w:val="00974559"/>
    <w:rsid w:val="0097540B"/>
    <w:rsid w:val="00975552"/>
    <w:rsid w:val="00975553"/>
    <w:rsid w:val="0097575A"/>
    <w:rsid w:val="00976061"/>
    <w:rsid w:val="00976D9D"/>
    <w:rsid w:val="00980233"/>
    <w:rsid w:val="00980825"/>
    <w:rsid w:val="00981720"/>
    <w:rsid w:val="009836AB"/>
    <w:rsid w:val="009844DF"/>
    <w:rsid w:val="009846E7"/>
    <w:rsid w:val="00985F7D"/>
    <w:rsid w:val="0098700D"/>
    <w:rsid w:val="009874DC"/>
    <w:rsid w:val="00991BF4"/>
    <w:rsid w:val="00992081"/>
    <w:rsid w:val="009920F7"/>
    <w:rsid w:val="0099238A"/>
    <w:rsid w:val="0099244F"/>
    <w:rsid w:val="00993112"/>
    <w:rsid w:val="0099513C"/>
    <w:rsid w:val="009A09B4"/>
    <w:rsid w:val="009A0CA1"/>
    <w:rsid w:val="009A2910"/>
    <w:rsid w:val="009A34D4"/>
    <w:rsid w:val="009A3AF8"/>
    <w:rsid w:val="009A4EF6"/>
    <w:rsid w:val="009A5AB1"/>
    <w:rsid w:val="009A67B9"/>
    <w:rsid w:val="009B2670"/>
    <w:rsid w:val="009B28B4"/>
    <w:rsid w:val="009B2DF3"/>
    <w:rsid w:val="009B39C9"/>
    <w:rsid w:val="009B4C79"/>
    <w:rsid w:val="009B5431"/>
    <w:rsid w:val="009B5D64"/>
    <w:rsid w:val="009B60D7"/>
    <w:rsid w:val="009B7138"/>
    <w:rsid w:val="009B740A"/>
    <w:rsid w:val="009B7F49"/>
    <w:rsid w:val="009C08AB"/>
    <w:rsid w:val="009C182B"/>
    <w:rsid w:val="009C1DA4"/>
    <w:rsid w:val="009C4739"/>
    <w:rsid w:val="009C5100"/>
    <w:rsid w:val="009C5416"/>
    <w:rsid w:val="009C67E8"/>
    <w:rsid w:val="009D016C"/>
    <w:rsid w:val="009D0437"/>
    <w:rsid w:val="009D137E"/>
    <w:rsid w:val="009D19F0"/>
    <w:rsid w:val="009D34F7"/>
    <w:rsid w:val="009D4595"/>
    <w:rsid w:val="009D58DF"/>
    <w:rsid w:val="009D6703"/>
    <w:rsid w:val="009D68A0"/>
    <w:rsid w:val="009D7E63"/>
    <w:rsid w:val="009E0110"/>
    <w:rsid w:val="009E288D"/>
    <w:rsid w:val="009E2A02"/>
    <w:rsid w:val="009E3ABD"/>
    <w:rsid w:val="009E4478"/>
    <w:rsid w:val="009E5B56"/>
    <w:rsid w:val="009E653B"/>
    <w:rsid w:val="009E6681"/>
    <w:rsid w:val="009E7BA1"/>
    <w:rsid w:val="009F0714"/>
    <w:rsid w:val="009F0D9F"/>
    <w:rsid w:val="009F0E59"/>
    <w:rsid w:val="009F12A5"/>
    <w:rsid w:val="009F1751"/>
    <w:rsid w:val="009F1CF3"/>
    <w:rsid w:val="009F31A9"/>
    <w:rsid w:val="009F3F22"/>
    <w:rsid w:val="009F3FC2"/>
    <w:rsid w:val="009F417C"/>
    <w:rsid w:val="009F4EFC"/>
    <w:rsid w:val="009F4FD1"/>
    <w:rsid w:val="009F5705"/>
    <w:rsid w:val="009F6657"/>
    <w:rsid w:val="00A010D6"/>
    <w:rsid w:val="00A01463"/>
    <w:rsid w:val="00A0167D"/>
    <w:rsid w:val="00A02B0F"/>
    <w:rsid w:val="00A03E14"/>
    <w:rsid w:val="00A045EB"/>
    <w:rsid w:val="00A06364"/>
    <w:rsid w:val="00A06C17"/>
    <w:rsid w:val="00A0716E"/>
    <w:rsid w:val="00A11310"/>
    <w:rsid w:val="00A11442"/>
    <w:rsid w:val="00A1209C"/>
    <w:rsid w:val="00A1239C"/>
    <w:rsid w:val="00A12785"/>
    <w:rsid w:val="00A1482B"/>
    <w:rsid w:val="00A156EC"/>
    <w:rsid w:val="00A1679D"/>
    <w:rsid w:val="00A20121"/>
    <w:rsid w:val="00A21CA2"/>
    <w:rsid w:val="00A22316"/>
    <w:rsid w:val="00A2281A"/>
    <w:rsid w:val="00A22B86"/>
    <w:rsid w:val="00A2391F"/>
    <w:rsid w:val="00A23A6C"/>
    <w:rsid w:val="00A252AD"/>
    <w:rsid w:val="00A26D55"/>
    <w:rsid w:val="00A27CA9"/>
    <w:rsid w:val="00A27F2A"/>
    <w:rsid w:val="00A31FDA"/>
    <w:rsid w:val="00A335FC"/>
    <w:rsid w:val="00A34A1B"/>
    <w:rsid w:val="00A35F97"/>
    <w:rsid w:val="00A36788"/>
    <w:rsid w:val="00A371F8"/>
    <w:rsid w:val="00A37450"/>
    <w:rsid w:val="00A37721"/>
    <w:rsid w:val="00A3791B"/>
    <w:rsid w:val="00A40150"/>
    <w:rsid w:val="00A41A50"/>
    <w:rsid w:val="00A43B07"/>
    <w:rsid w:val="00A43D52"/>
    <w:rsid w:val="00A44849"/>
    <w:rsid w:val="00A462D2"/>
    <w:rsid w:val="00A4698D"/>
    <w:rsid w:val="00A50721"/>
    <w:rsid w:val="00A51024"/>
    <w:rsid w:val="00A52C3A"/>
    <w:rsid w:val="00A52C80"/>
    <w:rsid w:val="00A52E9D"/>
    <w:rsid w:val="00A53889"/>
    <w:rsid w:val="00A5413E"/>
    <w:rsid w:val="00A558E1"/>
    <w:rsid w:val="00A562E6"/>
    <w:rsid w:val="00A56847"/>
    <w:rsid w:val="00A57F9B"/>
    <w:rsid w:val="00A60A0B"/>
    <w:rsid w:val="00A60E7B"/>
    <w:rsid w:val="00A6191D"/>
    <w:rsid w:val="00A62521"/>
    <w:rsid w:val="00A63393"/>
    <w:rsid w:val="00A6404C"/>
    <w:rsid w:val="00A64E4F"/>
    <w:rsid w:val="00A66564"/>
    <w:rsid w:val="00A6658B"/>
    <w:rsid w:val="00A66675"/>
    <w:rsid w:val="00A66B93"/>
    <w:rsid w:val="00A7002A"/>
    <w:rsid w:val="00A7159E"/>
    <w:rsid w:val="00A7286F"/>
    <w:rsid w:val="00A736F6"/>
    <w:rsid w:val="00A75A88"/>
    <w:rsid w:val="00A75FB3"/>
    <w:rsid w:val="00A77128"/>
    <w:rsid w:val="00A7723F"/>
    <w:rsid w:val="00A81A26"/>
    <w:rsid w:val="00A82880"/>
    <w:rsid w:val="00A840F9"/>
    <w:rsid w:val="00A844B5"/>
    <w:rsid w:val="00A8450E"/>
    <w:rsid w:val="00A84650"/>
    <w:rsid w:val="00A8514B"/>
    <w:rsid w:val="00A86127"/>
    <w:rsid w:val="00A87DA9"/>
    <w:rsid w:val="00A90EE3"/>
    <w:rsid w:val="00A92DA6"/>
    <w:rsid w:val="00A93D1B"/>
    <w:rsid w:val="00A94096"/>
    <w:rsid w:val="00A945C8"/>
    <w:rsid w:val="00A94ADD"/>
    <w:rsid w:val="00AA0018"/>
    <w:rsid w:val="00AA0BDB"/>
    <w:rsid w:val="00AA0DED"/>
    <w:rsid w:val="00AA1DAF"/>
    <w:rsid w:val="00AA23C5"/>
    <w:rsid w:val="00AA33A5"/>
    <w:rsid w:val="00AA365C"/>
    <w:rsid w:val="00AA6BEB"/>
    <w:rsid w:val="00AB163F"/>
    <w:rsid w:val="00AB1A4D"/>
    <w:rsid w:val="00AB1B4D"/>
    <w:rsid w:val="00AB1B70"/>
    <w:rsid w:val="00AB282A"/>
    <w:rsid w:val="00AB2C66"/>
    <w:rsid w:val="00AB35D6"/>
    <w:rsid w:val="00AB376E"/>
    <w:rsid w:val="00AB38A4"/>
    <w:rsid w:val="00AB3FA2"/>
    <w:rsid w:val="00AB4960"/>
    <w:rsid w:val="00AB4B38"/>
    <w:rsid w:val="00AB6A15"/>
    <w:rsid w:val="00AB6B1A"/>
    <w:rsid w:val="00AB73DF"/>
    <w:rsid w:val="00AB79A6"/>
    <w:rsid w:val="00AC1FCA"/>
    <w:rsid w:val="00AC24FD"/>
    <w:rsid w:val="00AC4128"/>
    <w:rsid w:val="00AC4F21"/>
    <w:rsid w:val="00AC528F"/>
    <w:rsid w:val="00AC5DFE"/>
    <w:rsid w:val="00AC739A"/>
    <w:rsid w:val="00AC78D4"/>
    <w:rsid w:val="00AD053F"/>
    <w:rsid w:val="00AD1AEB"/>
    <w:rsid w:val="00AD1C37"/>
    <w:rsid w:val="00AD26EE"/>
    <w:rsid w:val="00AD3381"/>
    <w:rsid w:val="00AD392B"/>
    <w:rsid w:val="00AD4609"/>
    <w:rsid w:val="00AD55C9"/>
    <w:rsid w:val="00AD5E27"/>
    <w:rsid w:val="00AD6A5B"/>
    <w:rsid w:val="00AD73AE"/>
    <w:rsid w:val="00AD7771"/>
    <w:rsid w:val="00AE227D"/>
    <w:rsid w:val="00AE286B"/>
    <w:rsid w:val="00AE4541"/>
    <w:rsid w:val="00AE48FC"/>
    <w:rsid w:val="00AE496D"/>
    <w:rsid w:val="00AE6545"/>
    <w:rsid w:val="00AE66CE"/>
    <w:rsid w:val="00AE7A3D"/>
    <w:rsid w:val="00AF08C2"/>
    <w:rsid w:val="00AF0ADA"/>
    <w:rsid w:val="00AF16EB"/>
    <w:rsid w:val="00AF1724"/>
    <w:rsid w:val="00AF1DD3"/>
    <w:rsid w:val="00AF321A"/>
    <w:rsid w:val="00AF38A5"/>
    <w:rsid w:val="00AF3E31"/>
    <w:rsid w:val="00B0062E"/>
    <w:rsid w:val="00B00DD8"/>
    <w:rsid w:val="00B018CD"/>
    <w:rsid w:val="00B02C40"/>
    <w:rsid w:val="00B03CC1"/>
    <w:rsid w:val="00B03DCD"/>
    <w:rsid w:val="00B04821"/>
    <w:rsid w:val="00B0498C"/>
    <w:rsid w:val="00B05309"/>
    <w:rsid w:val="00B05731"/>
    <w:rsid w:val="00B05825"/>
    <w:rsid w:val="00B06C9A"/>
    <w:rsid w:val="00B06FBC"/>
    <w:rsid w:val="00B07515"/>
    <w:rsid w:val="00B106F4"/>
    <w:rsid w:val="00B1076C"/>
    <w:rsid w:val="00B10E97"/>
    <w:rsid w:val="00B10EE9"/>
    <w:rsid w:val="00B11E61"/>
    <w:rsid w:val="00B1303B"/>
    <w:rsid w:val="00B138C8"/>
    <w:rsid w:val="00B14A0E"/>
    <w:rsid w:val="00B14C87"/>
    <w:rsid w:val="00B155BC"/>
    <w:rsid w:val="00B15FC1"/>
    <w:rsid w:val="00B160EF"/>
    <w:rsid w:val="00B166D2"/>
    <w:rsid w:val="00B16D89"/>
    <w:rsid w:val="00B17758"/>
    <w:rsid w:val="00B20564"/>
    <w:rsid w:val="00B20BC3"/>
    <w:rsid w:val="00B211A4"/>
    <w:rsid w:val="00B21580"/>
    <w:rsid w:val="00B21625"/>
    <w:rsid w:val="00B21ED8"/>
    <w:rsid w:val="00B226E2"/>
    <w:rsid w:val="00B23EAC"/>
    <w:rsid w:val="00B24412"/>
    <w:rsid w:val="00B24F07"/>
    <w:rsid w:val="00B26AD1"/>
    <w:rsid w:val="00B27551"/>
    <w:rsid w:val="00B27964"/>
    <w:rsid w:val="00B30A71"/>
    <w:rsid w:val="00B32818"/>
    <w:rsid w:val="00B342DB"/>
    <w:rsid w:val="00B35AE7"/>
    <w:rsid w:val="00B35EC7"/>
    <w:rsid w:val="00B35FC1"/>
    <w:rsid w:val="00B36413"/>
    <w:rsid w:val="00B3652A"/>
    <w:rsid w:val="00B36FD7"/>
    <w:rsid w:val="00B37C36"/>
    <w:rsid w:val="00B405D4"/>
    <w:rsid w:val="00B43662"/>
    <w:rsid w:val="00B446FC"/>
    <w:rsid w:val="00B45485"/>
    <w:rsid w:val="00B45D34"/>
    <w:rsid w:val="00B45DF6"/>
    <w:rsid w:val="00B46B28"/>
    <w:rsid w:val="00B46ED8"/>
    <w:rsid w:val="00B46F5D"/>
    <w:rsid w:val="00B47087"/>
    <w:rsid w:val="00B4762C"/>
    <w:rsid w:val="00B501E2"/>
    <w:rsid w:val="00B506BC"/>
    <w:rsid w:val="00B50988"/>
    <w:rsid w:val="00B50BA7"/>
    <w:rsid w:val="00B52D7E"/>
    <w:rsid w:val="00B549DC"/>
    <w:rsid w:val="00B54B03"/>
    <w:rsid w:val="00B54FFD"/>
    <w:rsid w:val="00B55656"/>
    <w:rsid w:val="00B562F1"/>
    <w:rsid w:val="00B56F6B"/>
    <w:rsid w:val="00B61625"/>
    <w:rsid w:val="00B6192E"/>
    <w:rsid w:val="00B61F85"/>
    <w:rsid w:val="00B62342"/>
    <w:rsid w:val="00B63E03"/>
    <w:rsid w:val="00B648CD"/>
    <w:rsid w:val="00B64B32"/>
    <w:rsid w:val="00B67361"/>
    <w:rsid w:val="00B67B9B"/>
    <w:rsid w:val="00B701F5"/>
    <w:rsid w:val="00B70BF2"/>
    <w:rsid w:val="00B711D0"/>
    <w:rsid w:val="00B71D1F"/>
    <w:rsid w:val="00B72E32"/>
    <w:rsid w:val="00B73266"/>
    <w:rsid w:val="00B752DE"/>
    <w:rsid w:val="00B75993"/>
    <w:rsid w:val="00B75E4E"/>
    <w:rsid w:val="00B75F1B"/>
    <w:rsid w:val="00B76079"/>
    <w:rsid w:val="00B765A4"/>
    <w:rsid w:val="00B76CB5"/>
    <w:rsid w:val="00B77DEE"/>
    <w:rsid w:val="00B80358"/>
    <w:rsid w:val="00B82F25"/>
    <w:rsid w:val="00B83506"/>
    <w:rsid w:val="00B83C07"/>
    <w:rsid w:val="00B83EBB"/>
    <w:rsid w:val="00B8519B"/>
    <w:rsid w:val="00B85E52"/>
    <w:rsid w:val="00B86BFC"/>
    <w:rsid w:val="00B90FA2"/>
    <w:rsid w:val="00B917B0"/>
    <w:rsid w:val="00B91E9E"/>
    <w:rsid w:val="00B92971"/>
    <w:rsid w:val="00B92C05"/>
    <w:rsid w:val="00B92F87"/>
    <w:rsid w:val="00B936D8"/>
    <w:rsid w:val="00B936E3"/>
    <w:rsid w:val="00B9387B"/>
    <w:rsid w:val="00B93B44"/>
    <w:rsid w:val="00B94367"/>
    <w:rsid w:val="00B94F78"/>
    <w:rsid w:val="00B956C4"/>
    <w:rsid w:val="00B95DBE"/>
    <w:rsid w:val="00B9729F"/>
    <w:rsid w:val="00B9787D"/>
    <w:rsid w:val="00B97CD3"/>
    <w:rsid w:val="00BA2CC4"/>
    <w:rsid w:val="00BA3DF4"/>
    <w:rsid w:val="00BA435E"/>
    <w:rsid w:val="00BA43B6"/>
    <w:rsid w:val="00BA5CDC"/>
    <w:rsid w:val="00BA6399"/>
    <w:rsid w:val="00BA6489"/>
    <w:rsid w:val="00BA7606"/>
    <w:rsid w:val="00BA7E7D"/>
    <w:rsid w:val="00BB0DB7"/>
    <w:rsid w:val="00BB1D4B"/>
    <w:rsid w:val="00BB237A"/>
    <w:rsid w:val="00BB2A14"/>
    <w:rsid w:val="00BB3B37"/>
    <w:rsid w:val="00BB3FE7"/>
    <w:rsid w:val="00BB4678"/>
    <w:rsid w:val="00BB58D1"/>
    <w:rsid w:val="00BB64AF"/>
    <w:rsid w:val="00BB695D"/>
    <w:rsid w:val="00BB6F08"/>
    <w:rsid w:val="00BB6F67"/>
    <w:rsid w:val="00BB6F7C"/>
    <w:rsid w:val="00BB72E1"/>
    <w:rsid w:val="00BB7606"/>
    <w:rsid w:val="00BB7696"/>
    <w:rsid w:val="00BC20C8"/>
    <w:rsid w:val="00BC231A"/>
    <w:rsid w:val="00BC23CA"/>
    <w:rsid w:val="00BC2648"/>
    <w:rsid w:val="00BC2D60"/>
    <w:rsid w:val="00BC571B"/>
    <w:rsid w:val="00BD0F5C"/>
    <w:rsid w:val="00BD1861"/>
    <w:rsid w:val="00BD1E35"/>
    <w:rsid w:val="00BD2BC3"/>
    <w:rsid w:val="00BD6A8B"/>
    <w:rsid w:val="00BD6B20"/>
    <w:rsid w:val="00BD73B7"/>
    <w:rsid w:val="00BD772D"/>
    <w:rsid w:val="00BE28EF"/>
    <w:rsid w:val="00BE36AF"/>
    <w:rsid w:val="00BE3F5B"/>
    <w:rsid w:val="00BE406B"/>
    <w:rsid w:val="00BE4703"/>
    <w:rsid w:val="00BE55B5"/>
    <w:rsid w:val="00BE6789"/>
    <w:rsid w:val="00BE6997"/>
    <w:rsid w:val="00BE6FB7"/>
    <w:rsid w:val="00BE7131"/>
    <w:rsid w:val="00BE7476"/>
    <w:rsid w:val="00BE7FE1"/>
    <w:rsid w:val="00BF01E0"/>
    <w:rsid w:val="00BF1898"/>
    <w:rsid w:val="00BF2722"/>
    <w:rsid w:val="00BF463F"/>
    <w:rsid w:val="00BF4F15"/>
    <w:rsid w:val="00BF4F48"/>
    <w:rsid w:val="00BF61E0"/>
    <w:rsid w:val="00BF6F95"/>
    <w:rsid w:val="00BF7398"/>
    <w:rsid w:val="00BF7AE3"/>
    <w:rsid w:val="00C01BD8"/>
    <w:rsid w:val="00C03593"/>
    <w:rsid w:val="00C041C3"/>
    <w:rsid w:val="00C043A4"/>
    <w:rsid w:val="00C04CF7"/>
    <w:rsid w:val="00C05E5A"/>
    <w:rsid w:val="00C05FED"/>
    <w:rsid w:val="00C06FA1"/>
    <w:rsid w:val="00C07E86"/>
    <w:rsid w:val="00C1040A"/>
    <w:rsid w:val="00C117E5"/>
    <w:rsid w:val="00C12629"/>
    <w:rsid w:val="00C12B64"/>
    <w:rsid w:val="00C12C2D"/>
    <w:rsid w:val="00C12D2F"/>
    <w:rsid w:val="00C12E15"/>
    <w:rsid w:val="00C142A3"/>
    <w:rsid w:val="00C156E2"/>
    <w:rsid w:val="00C15741"/>
    <w:rsid w:val="00C16CD6"/>
    <w:rsid w:val="00C171E7"/>
    <w:rsid w:val="00C204DD"/>
    <w:rsid w:val="00C22576"/>
    <w:rsid w:val="00C22E88"/>
    <w:rsid w:val="00C2389B"/>
    <w:rsid w:val="00C24E12"/>
    <w:rsid w:val="00C25B28"/>
    <w:rsid w:val="00C26C1E"/>
    <w:rsid w:val="00C27865"/>
    <w:rsid w:val="00C27D6F"/>
    <w:rsid w:val="00C27EF0"/>
    <w:rsid w:val="00C30674"/>
    <w:rsid w:val="00C3088E"/>
    <w:rsid w:val="00C31094"/>
    <w:rsid w:val="00C31440"/>
    <w:rsid w:val="00C3380C"/>
    <w:rsid w:val="00C34B36"/>
    <w:rsid w:val="00C3510B"/>
    <w:rsid w:val="00C35294"/>
    <w:rsid w:val="00C366A6"/>
    <w:rsid w:val="00C37058"/>
    <w:rsid w:val="00C37ADC"/>
    <w:rsid w:val="00C4168D"/>
    <w:rsid w:val="00C416AF"/>
    <w:rsid w:val="00C41F19"/>
    <w:rsid w:val="00C427C2"/>
    <w:rsid w:val="00C4366A"/>
    <w:rsid w:val="00C437D7"/>
    <w:rsid w:val="00C43DDA"/>
    <w:rsid w:val="00C447CB"/>
    <w:rsid w:val="00C449A0"/>
    <w:rsid w:val="00C44B64"/>
    <w:rsid w:val="00C45DA5"/>
    <w:rsid w:val="00C45E57"/>
    <w:rsid w:val="00C4636D"/>
    <w:rsid w:val="00C474FE"/>
    <w:rsid w:val="00C52686"/>
    <w:rsid w:val="00C53682"/>
    <w:rsid w:val="00C54BA9"/>
    <w:rsid w:val="00C5505F"/>
    <w:rsid w:val="00C55970"/>
    <w:rsid w:val="00C55A25"/>
    <w:rsid w:val="00C57B13"/>
    <w:rsid w:val="00C57C11"/>
    <w:rsid w:val="00C57D14"/>
    <w:rsid w:val="00C601C9"/>
    <w:rsid w:val="00C6057D"/>
    <w:rsid w:val="00C62CEB"/>
    <w:rsid w:val="00C62F03"/>
    <w:rsid w:val="00C630C6"/>
    <w:rsid w:val="00C6482F"/>
    <w:rsid w:val="00C65447"/>
    <w:rsid w:val="00C65EDE"/>
    <w:rsid w:val="00C65FB2"/>
    <w:rsid w:val="00C66249"/>
    <w:rsid w:val="00C669E7"/>
    <w:rsid w:val="00C66D32"/>
    <w:rsid w:val="00C6776C"/>
    <w:rsid w:val="00C7110D"/>
    <w:rsid w:val="00C71915"/>
    <w:rsid w:val="00C72039"/>
    <w:rsid w:val="00C7271D"/>
    <w:rsid w:val="00C7277C"/>
    <w:rsid w:val="00C737C0"/>
    <w:rsid w:val="00C73A75"/>
    <w:rsid w:val="00C74980"/>
    <w:rsid w:val="00C74BC3"/>
    <w:rsid w:val="00C753FD"/>
    <w:rsid w:val="00C75AA6"/>
    <w:rsid w:val="00C76D96"/>
    <w:rsid w:val="00C82100"/>
    <w:rsid w:val="00C82CC6"/>
    <w:rsid w:val="00C82F5E"/>
    <w:rsid w:val="00C86017"/>
    <w:rsid w:val="00C861DA"/>
    <w:rsid w:val="00C87066"/>
    <w:rsid w:val="00C873E6"/>
    <w:rsid w:val="00C876BD"/>
    <w:rsid w:val="00C877C9"/>
    <w:rsid w:val="00C8782A"/>
    <w:rsid w:val="00C90F65"/>
    <w:rsid w:val="00C9285C"/>
    <w:rsid w:val="00C95357"/>
    <w:rsid w:val="00C95C51"/>
    <w:rsid w:val="00C97FEC"/>
    <w:rsid w:val="00CA0748"/>
    <w:rsid w:val="00CA1A33"/>
    <w:rsid w:val="00CA2840"/>
    <w:rsid w:val="00CA40F5"/>
    <w:rsid w:val="00CA4639"/>
    <w:rsid w:val="00CA4951"/>
    <w:rsid w:val="00CA5766"/>
    <w:rsid w:val="00CA5AA4"/>
    <w:rsid w:val="00CA5E60"/>
    <w:rsid w:val="00CB0840"/>
    <w:rsid w:val="00CB0E37"/>
    <w:rsid w:val="00CB1C85"/>
    <w:rsid w:val="00CB35EF"/>
    <w:rsid w:val="00CB4CEE"/>
    <w:rsid w:val="00CB7B9C"/>
    <w:rsid w:val="00CC014C"/>
    <w:rsid w:val="00CC0289"/>
    <w:rsid w:val="00CC1CFC"/>
    <w:rsid w:val="00CC1F0B"/>
    <w:rsid w:val="00CC2CEF"/>
    <w:rsid w:val="00CC3AA2"/>
    <w:rsid w:val="00CC4169"/>
    <w:rsid w:val="00CC457C"/>
    <w:rsid w:val="00CC47A6"/>
    <w:rsid w:val="00CC4BFC"/>
    <w:rsid w:val="00CC51AE"/>
    <w:rsid w:val="00CC6F84"/>
    <w:rsid w:val="00CD01B1"/>
    <w:rsid w:val="00CD0988"/>
    <w:rsid w:val="00CD1B5E"/>
    <w:rsid w:val="00CD3A5F"/>
    <w:rsid w:val="00CD43F6"/>
    <w:rsid w:val="00CD4504"/>
    <w:rsid w:val="00CD713A"/>
    <w:rsid w:val="00CE112C"/>
    <w:rsid w:val="00CE1941"/>
    <w:rsid w:val="00CE289B"/>
    <w:rsid w:val="00CE335F"/>
    <w:rsid w:val="00CE3C31"/>
    <w:rsid w:val="00CE401E"/>
    <w:rsid w:val="00CE621A"/>
    <w:rsid w:val="00CE650A"/>
    <w:rsid w:val="00CE697E"/>
    <w:rsid w:val="00CE6BB1"/>
    <w:rsid w:val="00CE70C0"/>
    <w:rsid w:val="00CE74DF"/>
    <w:rsid w:val="00CE7753"/>
    <w:rsid w:val="00CE7C06"/>
    <w:rsid w:val="00CF014E"/>
    <w:rsid w:val="00CF0586"/>
    <w:rsid w:val="00CF0EC7"/>
    <w:rsid w:val="00CF14D7"/>
    <w:rsid w:val="00CF171F"/>
    <w:rsid w:val="00CF1735"/>
    <w:rsid w:val="00CF2099"/>
    <w:rsid w:val="00CF27C6"/>
    <w:rsid w:val="00CF2C61"/>
    <w:rsid w:val="00CF3E76"/>
    <w:rsid w:val="00CF3EE4"/>
    <w:rsid w:val="00CF3F3A"/>
    <w:rsid w:val="00CF4479"/>
    <w:rsid w:val="00CF450E"/>
    <w:rsid w:val="00CF50E3"/>
    <w:rsid w:val="00CF5240"/>
    <w:rsid w:val="00CF5775"/>
    <w:rsid w:val="00CF5B49"/>
    <w:rsid w:val="00D001D8"/>
    <w:rsid w:val="00D00399"/>
    <w:rsid w:val="00D0058E"/>
    <w:rsid w:val="00D00795"/>
    <w:rsid w:val="00D00A1F"/>
    <w:rsid w:val="00D01409"/>
    <w:rsid w:val="00D0270D"/>
    <w:rsid w:val="00D03D4A"/>
    <w:rsid w:val="00D03E74"/>
    <w:rsid w:val="00D058FE"/>
    <w:rsid w:val="00D05944"/>
    <w:rsid w:val="00D06C8D"/>
    <w:rsid w:val="00D135C4"/>
    <w:rsid w:val="00D13631"/>
    <w:rsid w:val="00D13AA5"/>
    <w:rsid w:val="00D13C04"/>
    <w:rsid w:val="00D13E48"/>
    <w:rsid w:val="00D13E75"/>
    <w:rsid w:val="00D14547"/>
    <w:rsid w:val="00D14DF6"/>
    <w:rsid w:val="00D1661D"/>
    <w:rsid w:val="00D16C29"/>
    <w:rsid w:val="00D174B1"/>
    <w:rsid w:val="00D17F87"/>
    <w:rsid w:val="00D20427"/>
    <w:rsid w:val="00D20B83"/>
    <w:rsid w:val="00D21682"/>
    <w:rsid w:val="00D224EC"/>
    <w:rsid w:val="00D24736"/>
    <w:rsid w:val="00D250D0"/>
    <w:rsid w:val="00D25A8D"/>
    <w:rsid w:val="00D25D07"/>
    <w:rsid w:val="00D262F8"/>
    <w:rsid w:val="00D271B4"/>
    <w:rsid w:val="00D27C4C"/>
    <w:rsid w:val="00D27E3E"/>
    <w:rsid w:val="00D3249C"/>
    <w:rsid w:val="00D32CA8"/>
    <w:rsid w:val="00D378DC"/>
    <w:rsid w:val="00D37AA1"/>
    <w:rsid w:val="00D405BA"/>
    <w:rsid w:val="00D40C32"/>
    <w:rsid w:val="00D421E0"/>
    <w:rsid w:val="00D4223A"/>
    <w:rsid w:val="00D43A19"/>
    <w:rsid w:val="00D43BFD"/>
    <w:rsid w:val="00D44132"/>
    <w:rsid w:val="00D45807"/>
    <w:rsid w:val="00D4589A"/>
    <w:rsid w:val="00D45C76"/>
    <w:rsid w:val="00D45D42"/>
    <w:rsid w:val="00D46B3D"/>
    <w:rsid w:val="00D46F68"/>
    <w:rsid w:val="00D47085"/>
    <w:rsid w:val="00D47165"/>
    <w:rsid w:val="00D505BA"/>
    <w:rsid w:val="00D50705"/>
    <w:rsid w:val="00D51F9F"/>
    <w:rsid w:val="00D51FDE"/>
    <w:rsid w:val="00D520ED"/>
    <w:rsid w:val="00D52D34"/>
    <w:rsid w:val="00D5333C"/>
    <w:rsid w:val="00D54FB4"/>
    <w:rsid w:val="00D55B6A"/>
    <w:rsid w:val="00D56B92"/>
    <w:rsid w:val="00D574C2"/>
    <w:rsid w:val="00D5764B"/>
    <w:rsid w:val="00D57C91"/>
    <w:rsid w:val="00D61930"/>
    <w:rsid w:val="00D61A2D"/>
    <w:rsid w:val="00D61D0F"/>
    <w:rsid w:val="00D61DBB"/>
    <w:rsid w:val="00D61DFB"/>
    <w:rsid w:val="00D625AC"/>
    <w:rsid w:val="00D6267B"/>
    <w:rsid w:val="00D64E08"/>
    <w:rsid w:val="00D666C2"/>
    <w:rsid w:val="00D70B5C"/>
    <w:rsid w:val="00D70D36"/>
    <w:rsid w:val="00D71C55"/>
    <w:rsid w:val="00D72285"/>
    <w:rsid w:val="00D7372B"/>
    <w:rsid w:val="00D75BB5"/>
    <w:rsid w:val="00D767EC"/>
    <w:rsid w:val="00D76DDF"/>
    <w:rsid w:val="00D77519"/>
    <w:rsid w:val="00D802AC"/>
    <w:rsid w:val="00D8164F"/>
    <w:rsid w:val="00D81D22"/>
    <w:rsid w:val="00D81E0B"/>
    <w:rsid w:val="00D820CA"/>
    <w:rsid w:val="00D83654"/>
    <w:rsid w:val="00D83C19"/>
    <w:rsid w:val="00D83C32"/>
    <w:rsid w:val="00D844F7"/>
    <w:rsid w:val="00D86AC7"/>
    <w:rsid w:val="00D876B0"/>
    <w:rsid w:val="00D87AD2"/>
    <w:rsid w:val="00D91636"/>
    <w:rsid w:val="00D91A70"/>
    <w:rsid w:val="00D92121"/>
    <w:rsid w:val="00D94C61"/>
    <w:rsid w:val="00D96B6C"/>
    <w:rsid w:val="00D971E2"/>
    <w:rsid w:val="00D97CDA"/>
    <w:rsid w:val="00DA02D7"/>
    <w:rsid w:val="00DA0F97"/>
    <w:rsid w:val="00DA1215"/>
    <w:rsid w:val="00DA301C"/>
    <w:rsid w:val="00DA3AC7"/>
    <w:rsid w:val="00DA4BDF"/>
    <w:rsid w:val="00DA54BB"/>
    <w:rsid w:val="00DA5B3D"/>
    <w:rsid w:val="00DA6A25"/>
    <w:rsid w:val="00DA6B63"/>
    <w:rsid w:val="00DB117F"/>
    <w:rsid w:val="00DB165B"/>
    <w:rsid w:val="00DB1B37"/>
    <w:rsid w:val="00DB1DD3"/>
    <w:rsid w:val="00DB2B41"/>
    <w:rsid w:val="00DB4209"/>
    <w:rsid w:val="00DB538E"/>
    <w:rsid w:val="00DB5B38"/>
    <w:rsid w:val="00DB6A7A"/>
    <w:rsid w:val="00DC0EB1"/>
    <w:rsid w:val="00DC19E8"/>
    <w:rsid w:val="00DC1FFE"/>
    <w:rsid w:val="00DC32E1"/>
    <w:rsid w:val="00DC3A6A"/>
    <w:rsid w:val="00DC4D82"/>
    <w:rsid w:val="00DC78A3"/>
    <w:rsid w:val="00DC7AAF"/>
    <w:rsid w:val="00DC7E69"/>
    <w:rsid w:val="00DD0DCC"/>
    <w:rsid w:val="00DD1406"/>
    <w:rsid w:val="00DD16BB"/>
    <w:rsid w:val="00DD1AE5"/>
    <w:rsid w:val="00DD2381"/>
    <w:rsid w:val="00DD2BE0"/>
    <w:rsid w:val="00DD3D60"/>
    <w:rsid w:val="00DD3E12"/>
    <w:rsid w:val="00DD3FBD"/>
    <w:rsid w:val="00DD5CD1"/>
    <w:rsid w:val="00DD6752"/>
    <w:rsid w:val="00DD7443"/>
    <w:rsid w:val="00DD7932"/>
    <w:rsid w:val="00DD79BC"/>
    <w:rsid w:val="00DD7E95"/>
    <w:rsid w:val="00DE16E9"/>
    <w:rsid w:val="00DE2072"/>
    <w:rsid w:val="00DE2162"/>
    <w:rsid w:val="00DE233E"/>
    <w:rsid w:val="00DE247F"/>
    <w:rsid w:val="00DE3125"/>
    <w:rsid w:val="00DE6436"/>
    <w:rsid w:val="00DE6B7A"/>
    <w:rsid w:val="00DE6C92"/>
    <w:rsid w:val="00DF009B"/>
    <w:rsid w:val="00DF1168"/>
    <w:rsid w:val="00DF329B"/>
    <w:rsid w:val="00DF3984"/>
    <w:rsid w:val="00DF4027"/>
    <w:rsid w:val="00DF523C"/>
    <w:rsid w:val="00DF6307"/>
    <w:rsid w:val="00DF6531"/>
    <w:rsid w:val="00DF6553"/>
    <w:rsid w:val="00DF743D"/>
    <w:rsid w:val="00E002D3"/>
    <w:rsid w:val="00E0141F"/>
    <w:rsid w:val="00E01779"/>
    <w:rsid w:val="00E0217B"/>
    <w:rsid w:val="00E0222B"/>
    <w:rsid w:val="00E0242E"/>
    <w:rsid w:val="00E045FF"/>
    <w:rsid w:val="00E05732"/>
    <w:rsid w:val="00E05764"/>
    <w:rsid w:val="00E061F9"/>
    <w:rsid w:val="00E07431"/>
    <w:rsid w:val="00E12A17"/>
    <w:rsid w:val="00E12E58"/>
    <w:rsid w:val="00E137F9"/>
    <w:rsid w:val="00E13C27"/>
    <w:rsid w:val="00E148D4"/>
    <w:rsid w:val="00E1495B"/>
    <w:rsid w:val="00E14D1C"/>
    <w:rsid w:val="00E154BE"/>
    <w:rsid w:val="00E158C4"/>
    <w:rsid w:val="00E16336"/>
    <w:rsid w:val="00E16501"/>
    <w:rsid w:val="00E16958"/>
    <w:rsid w:val="00E177CA"/>
    <w:rsid w:val="00E17934"/>
    <w:rsid w:val="00E20A3C"/>
    <w:rsid w:val="00E20C42"/>
    <w:rsid w:val="00E21E05"/>
    <w:rsid w:val="00E241C7"/>
    <w:rsid w:val="00E25129"/>
    <w:rsid w:val="00E26112"/>
    <w:rsid w:val="00E3019F"/>
    <w:rsid w:val="00E31015"/>
    <w:rsid w:val="00E31B47"/>
    <w:rsid w:val="00E32E35"/>
    <w:rsid w:val="00E345FC"/>
    <w:rsid w:val="00E3470F"/>
    <w:rsid w:val="00E356D8"/>
    <w:rsid w:val="00E407B0"/>
    <w:rsid w:val="00E40F35"/>
    <w:rsid w:val="00E41967"/>
    <w:rsid w:val="00E42598"/>
    <w:rsid w:val="00E42905"/>
    <w:rsid w:val="00E44FF9"/>
    <w:rsid w:val="00E45B3F"/>
    <w:rsid w:val="00E476B6"/>
    <w:rsid w:val="00E5121B"/>
    <w:rsid w:val="00E5177D"/>
    <w:rsid w:val="00E51B09"/>
    <w:rsid w:val="00E528D5"/>
    <w:rsid w:val="00E528D6"/>
    <w:rsid w:val="00E536CA"/>
    <w:rsid w:val="00E53BD1"/>
    <w:rsid w:val="00E5435C"/>
    <w:rsid w:val="00E54A1E"/>
    <w:rsid w:val="00E54EC5"/>
    <w:rsid w:val="00E54F24"/>
    <w:rsid w:val="00E558BF"/>
    <w:rsid w:val="00E55E33"/>
    <w:rsid w:val="00E560D0"/>
    <w:rsid w:val="00E564B1"/>
    <w:rsid w:val="00E56887"/>
    <w:rsid w:val="00E56E20"/>
    <w:rsid w:val="00E57226"/>
    <w:rsid w:val="00E574EF"/>
    <w:rsid w:val="00E57872"/>
    <w:rsid w:val="00E61D1D"/>
    <w:rsid w:val="00E64CF3"/>
    <w:rsid w:val="00E64F82"/>
    <w:rsid w:val="00E64FF4"/>
    <w:rsid w:val="00E6523C"/>
    <w:rsid w:val="00E653C5"/>
    <w:rsid w:val="00E660DE"/>
    <w:rsid w:val="00E665DD"/>
    <w:rsid w:val="00E6665E"/>
    <w:rsid w:val="00E66F4E"/>
    <w:rsid w:val="00E6702A"/>
    <w:rsid w:val="00E701EE"/>
    <w:rsid w:val="00E70B4B"/>
    <w:rsid w:val="00E70D3C"/>
    <w:rsid w:val="00E741A2"/>
    <w:rsid w:val="00E74807"/>
    <w:rsid w:val="00E74A76"/>
    <w:rsid w:val="00E75DB6"/>
    <w:rsid w:val="00E76821"/>
    <w:rsid w:val="00E80855"/>
    <w:rsid w:val="00E80CDD"/>
    <w:rsid w:val="00E82192"/>
    <w:rsid w:val="00E82AC6"/>
    <w:rsid w:val="00E82E93"/>
    <w:rsid w:val="00E84193"/>
    <w:rsid w:val="00E84E66"/>
    <w:rsid w:val="00E85821"/>
    <w:rsid w:val="00E85A98"/>
    <w:rsid w:val="00E86494"/>
    <w:rsid w:val="00E8737D"/>
    <w:rsid w:val="00E878A6"/>
    <w:rsid w:val="00E904A8"/>
    <w:rsid w:val="00E907E5"/>
    <w:rsid w:val="00E90D0A"/>
    <w:rsid w:val="00E9278E"/>
    <w:rsid w:val="00E9301D"/>
    <w:rsid w:val="00E93D1F"/>
    <w:rsid w:val="00E941B8"/>
    <w:rsid w:val="00E9477E"/>
    <w:rsid w:val="00E9520A"/>
    <w:rsid w:val="00E962E9"/>
    <w:rsid w:val="00E97D58"/>
    <w:rsid w:val="00EA09E4"/>
    <w:rsid w:val="00EA0B45"/>
    <w:rsid w:val="00EA181F"/>
    <w:rsid w:val="00EA1D27"/>
    <w:rsid w:val="00EA1F2F"/>
    <w:rsid w:val="00EA22A9"/>
    <w:rsid w:val="00EA2DDA"/>
    <w:rsid w:val="00EA3198"/>
    <w:rsid w:val="00EA3750"/>
    <w:rsid w:val="00EA4A40"/>
    <w:rsid w:val="00EA50AC"/>
    <w:rsid w:val="00EA50FE"/>
    <w:rsid w:val="00EA5739"/>
    <w:rsid w:val="00EA65A1"/>
    <w:rsid w:val="00EB0F3B"/>
    <w:rsid w:val="00EB1FE7"/>
    <w:rsid w:val="00EB257F"/>
    <w:rsid w:val="00EB2AEE"/>
    <w:rsid w:val="00EB2B05"/>
    <w:rsid w:val="00EB4F58"/>
    <w:rsid w:val="00EB50E6"/>
    <w:rsid w:val="00EB55B4"/>
    <w:rsid w:val="00EB5D58"/>
    <w:rsid w:val="00EC0F0F"/>
    <w:rsid w:val="00EC0F4B"/>
    <w:rsid w:val="00EC2099"/>
    <w:rsid w:val="00EC215E"/>
    <w:rsid w:val="00EC2B19"/>
    <w:rsid w:val="00EC2F80"/>
    <w:rsid w:val="00EC3612"/>
    <w:rsid w:val="00EC491F"/>
    <w:rsid w:val="00EC4AA3"/>
    <w:rsid w:val="00EC53B0"/>
    <w:rsid w:val="00EC6468"/>
    <w:rsid w:val="00EC75AD"/>
    <w:rsid w:val="00EC7E06"/>
    <w:rsid w:val="00ED0ABF"/>
    <w:rsid w:val="00ED2133"/>
    <w:rsid w:val="00ED25BE"/>
    <w:rsid w:val="00ED2718"/>
    <w:rsid w:val="00ED2CA6"/>
    <w:rsid w:val="00ED2E72"/>
    <w:rsid w:val="00ED3530"/>
    <w:rsid w:val="00ED3C15"/>
    <w:rsid w:val="00ED48E0"/>
    <w:rsid w:val="00ED5A0A"/>
    <w:rsid w:val="00ED5ECF"/>
    <w:rsid w:val="00ED6B29"/>
    <w:rsid w:val="00ED7DE0"/>
    <w:rsid w:val="00EE0E9F"/>
    <w:rsid w:val="00EE1EC0"/>
    <w:rsid w:val="00EE200E"/>
    <w:rsid w:val="00EE2260"/>
    <w:rsid w:val="00EE2B3F"/>
    <w:rsid w:val="00EE2FBC"/>
    <w:rsid w:val="00EE3066"/>
    <w:rsid w:val="00EE3A35"/>
    <w:rsid w:val="00EE54CA"/>
    <w:rsid w:val="00EE5865"/>
    <w:rsid w:val="00EE6B99"/>
    <w:rsid w:val="00EE7429"/>
    <w:rsid w:val="00EF01BE"/>
    <w:rsid w:val="00EF05D2"/>
    <w:rsid w:val="00EF2F8A"/>
    <w:rsid w:val="00EF4E35"/>
    <w:rsid w:val="00EF5151"/>
    <w:rsid w:val="00EF59FD"/>
    <w:rsid w:val="00EF6216"/>
    <w:rsid w:val="00EF6BC4"/>
    <w:rsid w:val="00EF7957"/>
    <w:rsid w:val="00F0095A"/>
    <w:rsid w:val="00F00C7F"/>
    <w:rsid w:val="00F01A78"/>
    <w:rsid w:val="00F02981"/>
    <w:rsid w:val="00F03FFC"/>
    <w:rsid w:val="00F0533F"/>
    <w:rsid w:val="00F05501"/>
    <w:rsid w:val="00F0550E"/>
    <w:rsid w:val="00F05749"/>
    <w:rsid w:val="00F05D5D"/>
    <w:rsid w:val="00F06637"/>
    <w:rsid w:val="00F0679D"/>
    <w:rsid w:val="00F078CE"/>
    <w:rsid w:val="00F07EDE"/>
    <w:rsid w:val="00F10568"/>
    <w:rsid w:val="00F11E46"/>
    <w:rsid w:val="00F12342"/>
    <w:rsid w:val="00F126C1"/>
    <w:rsid w:val="00F12800"/>
    <w:rsid w:val="00F129BA"/>
    <w:rsid w:val="00F12F64"/>
    <w:rsid w:val="00F12FDB"/>
    <w:rsid w:val="00F136CD"/>
    <w:rsid w:val="00F13C0B"/>
    <w:rsid w:val="00F14506"/>
    <w:rsid w:val="00F14CDB"/>
    <w:rsid w:val="00F156CD"/>
    <w:rsid w:val="00F15F22"/>
    <w:rsid w:val="00F216D2"/>
    <w:rsid w:val="00F21D7F"/>
    <w:rsid w:val="00F21E73"/>
    <w:rsid w:val="00F221C4"/>
    <w:rsid w:val="00F22FFD"/>
    <w:rsid w:val="00F23DE2"/>
    <w:rsid w:val="00F25711"/>
    <w:rsid w:val="00F25C10"/>
    <w:rsid w:val="00F2600F"/>
    <w:rsid w:val="00F26068"/>
    <w:rsid w:val="00F26572"/>
    <w:rsid w:val="00F26B5C"/>
    <w:rsid w:val="00F27724"/>
    <w:rsid w:val="00F30677"/>
    <w:rsid w:val="00F32D32"/>
    <w:rsid w:val="00F35CBA"/>
    <w:rsid w:val="00F36489"/>
    <w:rsid w:val="00F40234"/>
    <w:rsid w:val="00F40717"/>
    <w:rsid w:val="00F40A08"/>
    <w:rsid w:val="00F40CB9"/>
    <w:rsid w:val="00F41A72"/>
    <w:rsid w:val="00F430AD"/>
    <w:rsid w:val="00F44BB5"/>
    <w:rsid w:val="00F4524B"/>
    <w:rsid w:val="00F4720E"/>
    <w:rsid w:val="00F47686"/>
    <w:rsid w:val="00F5044D"/>
    <w:rsid w:val="00F51108"/>
    <w:rsid w:val="00F52E97"/>
    <w:rsid w:val="00F5390B"/>
    <w:rsid w:val="00F55243"/>
    <w:rsid w:val="00F555D7"/>
    <w:rsid w:val="00F55F2E"/>
    <w:rsid w:val="00F578A5"/>
    <w:rsid w:val="00F57ADE"/>
    <w:rsid w:val="00F60022"/>
    <w:rsid w:val="00F61319"/>
    <w:rsid w:val="00F615D4"/>
    <w:rsid w:val="00F617BC"/>
    <w:rsid w:val="00F617C6"/>
    <w:rsid w:val="00F61C3E"/>
    <w:rsid w:val="00F644E8"/>
    <w:rsid w:val="00F646BD"/>
    <w:rsid w:val="00F64D75"/>
    <w:rsid w:val="00F657D6"/>
    <w:rsid w:val="00F65DB1"/>
    <w:rsid w:val="00F67008"/>
    <w:rsid w:val="00F67BD5"/>
    <w:rsid w:val="00F67D79"/>
    <w:rsid w:val="00F72B28"/>
    <w:rsid w:val="00F74034"/>
    <w:rsid w:val="00F75634"/>
    <w:rsid w:val="00F75F99"/>
    <w:rsid w:val="00F77A08"/>
    <w:rsid w:val="00F80B8E"/>
    <w:rsid w:val="00F81C99"/>
    <w:rsid w:val="00F82682"/>
    <w:rsid w:val="00F82E64"/>
    <w:rsid w:val="00F83E6A"/>
    <w:rsid w:val="00F83F52"/>
    <w:rsid w:val="00F871D6"/>
    <w:rsid w:val="00F87CE2"/>
    <w:rsid w:val="00F9071B"/>
    <w:rsid w:val="00F9137B"/>
    <w:rsid w:val="00F91392"/>
    <w:rsid w:val="00F913FE"/>
    <w:rsid w:val="00F92192"/>
    <w:rsid w:val="00F92426"/>
    <w:rsid w:val="00F92DB2"/>
    <w:rsid w:val="00F933A7"/>
    <w:rsid w:val="00F94A58"/>
    <w:rsid w:val="00F957F7"/>
    <w:rsid w:val="00F9608A"/>
    <w:rsid w:val="00FA00C1"/>
    <w:rsid w:val="00FA03E5"/>
    <w:rsid w:val="00FA3279"/>
    <w:rsid w:val="00FA3DA0"/>
    <w:rsid w:val="00FA411D"/>
    <w:rsid w:val="00FA46F9"/>
    <w:rsid w:val="00FA5BBF"/>
    <w:rsid w:val="00FA6E15"/>
    <w:rsid w:val="00FA7FB4"/>
    <w:rsid w:val="00FB02D9"/>
    <w:rsid w:val="00FB07EB"/>
    <w:rsid w:val="00FB1097"/>
    <w:rsid w:val="00FB13DC"/>
    <w:rsid w:val="00FB17BB"/>
    <w:rsid w:val="00FB1F42"/>
    <w:rsid w:val="00FB3AB3"/>
    <w:rsid w:val="00FB4635"/>
    <w:rsid w:val="00FB5758"/>
    <w:rsid w:val="00FB60C4"/>
    <w:rsid w:val="00FB6455"/>
    <w:rsid w:val="00FB688D"/>
    <w:rsid w:val="00FB7254"/>
    <w:rsid w:val="00FB7844"/>
    <w:rsid w:val="00FB7C3F"/>
    <w:rsid w:val="00FC180A"/>
    <w:rsid w:val="00FC1967"/>
    <w:rsid w:val="00FC1F9D"/>
    <w:rsid w:val="00FC2558"/>
    <w:rsid w:val="00FC4B0F"/>
    <w:rsid w:val="00FC4BBB"/>
    <w:rsid w:val="00FC4C17"/>
    <w:rsid w:val="00FC5DC3"/>
    <w:rsid w:val="00FC5E3A"/>
    <w:rsid w:val="00FC7B74"/>
    <w:rsid w:val="00FC7D80"/>
    <w:rsid w:val="00FD05D4"/>
    <w:rsid w:val="00FD200C"/>
    <w:rsid w:val="00FD2A9F"/>
    <w:rsid w:val="00FD3585"/>
    <w:rsid w:val="00FD4B5E"/>
    <w:rsid w:val="00FD5336"/>
    <w:rsid w:val="00FD66E3"/>
    <w:rsid w:val="00FD6E70"/>
    <w:rsid w:val="00FE0446"/>
    <w:rsid w:val="00FE1446"/>
    <w:rsid w:val="00FE3991"/>
    <w:rsid w:val="00FE3CC4"/>
    <w:rsid w:val="00FE43DC"/>
    <w:rsid w:val="00FE5B83"/>
    <w:rsid w:val="00FE6574"/>
    <w:rsid w:val="00FE7A74"/>
    <w:rsid w:val="00FE7B53"/>
    <w:rsid w:val="00FF0800"/>
    <w:rsid w:val="00FF0BB7"/>
    <w:rsid w:val="00FF0F73"/>
    <w:rsid w:val="00FF1136"/>
    <w:rsid w:val="00FF154D"/>
    <w:rsid w:val="00FF2317"/>
    <w:rsid w:val="00FF2C8A"/>
    <w:rsid w:val="00FF31E2"/>
    <w:rsid w:val="00FF4081"/>
    <w:rsid w:val="00FF632E"/>
    <w:rsid w:val="00FF679F"/>
    <w:rsid w:val="00FF6ACD"/>
    <w:rsid w:val="00FF73FD"/>
    <w:rsid w:val="00FF7BF2"/>
    <w:rsid w:val="00FF7D0C"/>
    <w:rsid w:val="01855E5C"/>
    <w:rsid w:val="01C7C49A"/>
    <w:rsid w:val="04A8DB24"/>
    <w:rsid w:val="04E80367"/>
    <w:rsid w:val="05971A83"/>
    <w:rsid w:val="067721E0"/>
    <w:rsid w:val="06C73DEA"/>
    <w:rsid w:val="07CF3EEF"/>
    <w:rsid w:val="07E9EFD3"/>
    <w:rsid w:val="0969343B"/>
    <w:rsid w:val="09959A45"/>
    <w:rsid w:val="09B3ECA6"/>
    <w:rsid w:val="09B53487"/>
    <w:rsid w:val="0BAB7E73"/>
    <w:rsid w:val="0C662287"/>
    <w:rsid w:val="0D0AC370"/>
    <w:rsid w:val="0DEEF79B"/>
    <w:rsid w:val="0E18CED1"/>
    <w:rsid w:val="0E3871E6"/>
    <w:rsid w:val="0E886766"/>
    <w:rsid w:val="0F834018"/>
    <w:rsid w:val="0FC76CBE"/>
    <w:rsid w:val="1024833E"/>
    <w:rsid w:val="10C08BD2"/>
    <w:rsid w:val="115A21A4"/>
    <w:rsid w:val="11988CCE"/>
    <w:rsid w:val="146722C4"/>
    <w:rsid w:val="15AD2A40"/>
    <w:rsid w:val="15FB6B41"/>
    <w:rsid w:val="1808F13E"/>
    <w:rsid w:val="1810CDCA"/>
    <w:rsid w:val="19568868"/>
    <w:rsid w:val="1DCE381F"/>
    <w:rsid w:val="1E983038"/>
    <w:rsid w:val="1F094FE1"/>
    <w:rsid w:val="21D98404"/>
    <w:rsid w:val="21F65D5C"/>
    <w:rsid w:val="2255F4B8"/>
    <w:rsid w:val="22920202"/>
    <w:rsid w:val="251BDC83"/>
    <w:rsid w:val="257F1D2A"/>
    <w:rsid w:val="26AEDCC9"/>
    <w:rsid w:val="282D6786"/>
    <w:rsid w:val="29506244"/>
    <w:rsid w:val="2B0817EC"/>
    <w:rsid w:val="2C0B534E"/>
    <w:rsid w:val="2EC58E3E"/>
    <w:rsid w:val="3092746F"/>
    <w:rsid w:val="30E4B4BE"/>
    <w:rsid w:val="31776871"/>
    <w:rsid w:val="31BC8330"/>
    <w:rsid w:val="3237E236"/>
    <w:rsid w:val="34D208DE"/>
    <w:rsid w:val="37B938CB"/>
    <w:rsid w:val="394FDEA2"/>
    <w:rsid w:val="3A0606EA"/>
    <w:rsid w:val="3A272763"/>
    <w:rsid w:val="3AAF5B9C"/>
    <w:rsid w:val="3EB79231"/>
    <w:rsid w:val="3ECDC536"/>
    <w:rsid w:val="3FF4DB83"/>
    <w:rsid w:val="402D884D"/>
    <w:rsid w:val="41E14823"/>
    <w:rsid w:val="42723065"/>
    <w:rsid w:val="430FC097"/>
    <w:rsid w:val="431F9AA8"/>
    <w:rsid w:val="453A0553"/>
    <w:rsid w:val="4A08EFF9"/>
    <w:rsid w:val="4B28E625"/>
    <w:rsid w:val="4C05DE9B"/>
    <w:rsid w:val="4C5522DE"/>
    <w:rsid w:val="4D5594D0"/>
    <w:rsid w:val="4D7677E2"/>
    <w:rsid w:val="4DE14916"/>
    <w:rsid w:val="4E5B2982"/>
    <w:rsid w:val="500C3159"/>
    <w:rsid w:val="52373109"/>
    <w:rsid w:val="543FD440"/>
    <w:rsid w:val="596F7E71"/>
    <w:rsid w:val="5C39BD4E"/>
    <w:rsid w:val="5D4D990A"/>
    <w:rsid w:val="5E05F4F3"/>
    <w:rsid w:val="5F54D217"/>
    <w:rsid w:val="5F557D38"/>
    <w:rsid w:val="60BE496A"/>
    <w:rsid w:val="618051D2"/>
    <w:rsid w:val="625BB6B1"/>
    <w:rsid w:val="63A61011"/>
    <w:rsid w:val="63B8E917"/>
    <w:rsid w:val="6698B9E4"/>
    <w:rsid w:val="66FCCD7D"/>
    <w:rsid w:val="69F00EC8"/>
    <w:rsid w:val="6A9CE193"/>
    <w:rsid w:val="6D3B84AF"/>
    <w:rsid w:val="6DB7C920"/>
    <w:rsid w:val="6DC89ECD"/>
    <w:rsid w:val="6F57F4A2"/>
    <w:rsid w:val="712ADB1A"/>
    <w:rsid w:val="71661E1B"/>
    <w:rsid w:val="7311C88D"/>
    <w:rsid w:val="734C00A5"/>
    <w:rsid w:val="73C9E2DD"/>
    <w:rsid w:val="73D16AC1"/>
    <w:rsid w:val="749765E9"/>
    <w:rsid w:val="7893F57D"/>
    <w:rsid w:val="7A3437AD"/>
    <w:rsid w:val="7A9A23C3"/>
    <w:rsid w:val="7DF002F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2F09E4"/>
  <w15:docId w15:val="{AD01F996-AADD-4A1B-A2D5-C1034F36B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65EDE"/>
    <w:pPr>
      <w:spacing w:after="0" w:line="240" w:lineRule="auto"/>
      <w:jc w:val="both"/>
    </w:pPr>
    <w:rPr>
      <w:rFonts w:ascii="Arial" w:hAnsi="Arial" w:eastAsia="Times New Roman" w:cs="Times New Roman"/>
      <w:sz w:val="20"/>
      <w:szCs w:val="20"/>
      <w:lang w:val="es-ES" w:eastAsia="es-ES"/>
    </w:rPr>
  </w:style>
  <w:style w:type="paragraph" w:styleId="Ttulo1">
    <w:name w:val="heading 1"/>
    <w:basedOn w:val="Normal"/>
    <w:next w:val="Normal"/>
    <w:link w:val="Ttulo1Car"/>
    <w:uiPriority w:val="9"/>
    <w:qFormat/>
    <w:rsid w:val="00434067"/>
    <w:pPr>
      <w:spacing w:line="259" w:lineRule="auto"/>
      <w:jc w:val="center"/>
      <w:outlineLvl w:val="0"/>
    </w:pPr>
    <w:rPr>
      <w:rFonts w:cs="Arial" w:eastAsiaTheme="minorHAnsi"/>
      <w:b/>
      <w:sz w:val="24"/>
      <w:szCs w:val="22"/>
      <w:lang w:eastAsia="en-US"/>
    </w:rPr>
  </w:style>
  <w:style w:type="paragraph" w:styleId="Ttulo3">
    <w:name w:val="heading 3"/>
    <w:basedOn w:val="Normal"/>
    <w:next w:val="Normal"/>
    <w:link w:val="Ttulo3Car"/>
    <w:uiPriority w:val="9"/>
    <w:semiHidden/>
    <w:unhideWhenUsed/>
    <w:qFormat/>
    <w:rsid w:val="003B1B90"/>
    <w:pPr>
      <w:keepNext/>
      <w:keepLines/>
      <w:spacing w:before="4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892FFA"/>
    <w:pPr>
      <w:tabs>
        <w:tab w:val="center" w:pos="4419"/>
        <w:tab w:val="right" w:pos="8838"/>
      </w:tabs>
    </w:pPr>
  </w:style>
  <w:style w:type="character" w:styleId="EncabezadoCar" w:customStyle="1">
    <w:name w:val="Encabezado Car"/>
    <w:basedOn w:val="Fuentedeprrafopredeter"/>
    <w:link w:val="Encabezado"/>
    <w:rsid w:val="00892FFA"/>
  </w:style>
  <w:style w:type="paragraph" w:styleId="Piedepgina">
    <w:name w:val="footer"/>
    <w:basedOn w:val="Normal"/>
    <w:link w:val="PiedepginaCar"/>
    <w:uiPriority w:val="99"/>
    <w:unhideWhenUsed/>
    <w:rsid w:val="00892FFA"/>
    <w:pPr>
      <w:tabs>
        <w:tab w:val="center" w:pos="4419"/>
        <w:tab w:val="right" w:pos="8838"/>
      </w:tabs>
    </w:pPr>
  </w:style>
  <w:style w:type="character" w:styleId="PiedepginaCar" w:customStyle="1">
    <w:name w:val="Pie de página Car"/>
    <w:basedOn w:val="Fuentedeprrafopredeter"/>
    <w:link w:val="Piedepgina"/>
    <w:uiPriority w:val="99"/>
    <w:rsid w:val="00892FFA"/>
  </w:style>
  <w:style w:type="table" w:styleId="Tablaconcuadrcula">
    <w:name w:val="Table Grid"/>
    <w:basedOn w:val="Tablanormal"/>
    <w:uiPriority w:val="39"/>
    <w:rsid w:val="00892FF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deglobo">
    <w:name w:val="Balloon Text"/>
    <w:basedOn w:val="Normal"/>
    <w:link w:val="TextodegloboCar"/>
    <w:uiPriority w:val="99"/>
    <w:semiHidden/>
    <w:unhideWhenUsed/>
    <w:rsid w:val="00892FFA"/>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892FFA"/>
    <w:rPr>
      <w:rFonts w:ascii="Segoe UI" w:hAnsi="Segoe UI" w:cs="Segoe UI"/>
      <w:sz w:val="18"/>
      <w:szCs w:val="18"/>
    </w:rPr>
  </w:style>
  <w:style w:type="character" w:styleId="Refdecomentario">
    <w:name w:val="annotation reference"/>
    <w:basedOn w:val="Fuentedeprrafopredeter"/>
    <w:uiPriority w:val="99"/>
    <w:semiHidden/>
    <w:unhideWhenUsed/>
    <w:rsid w:val="00C65EDE"/>
    <w:rPr>
      <w:sz w:val="16"/>
      <w:szCs w:val="16"/>
    </w:rPr>
  </w:style>
  <w:style w:type="paragraph" w:styleId="Textocomentario">
    <w:name w:val="annotation text"/>
    <w:basedOn w:val="Normal"/>
    <w:link w:val="TextocomentarioCar"/>
    <w:uiPriority w:val="99"/>
    <w:unhideWhenUsed/>
    <w:rsid w:val="00C65EDE"/>
  </w:style>
  <w:style w:type="character" w:styleId="TextocomentarioCar" w:customStyle="1">
    <w:name w:val="Texto comentario Car"/>
    <w:basedOn w:val="Fuentedeprrafopredeter"/>
    <w:link w:val="Textocomentario"/>
    <w:uiPriority w:val="99"/>
    <w:rsid w:val="00C65EDE"/>
    <w:rPr>
      <w:rFonts w:ascii="Arial" w:hAnsi="Arial" w:eastAsia="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C65EDE"/>
    <w:rPr>
      <w:b/>
      <w:bCs/>
    </w:rPr>
  </w:style>
  <w:style w:type="character" w:styleId="AsuntodelcomentarioCar" w:customStyle="1">
    <w:name w:val="Asunto del comentario Car"/>
    <w:basedOn w:val="TextocomentarioCar"/>
    <w:link w:val="Asuntodelcomentario"/>
    <w:uiPriority w:val="99"/>
    <w:semiHidden/>
    <w:rsid w:val="00C65EDE"/>
    <w:rPr>
      <w:rFonts w:ascii="Arial" w:hAnsi="Arial" w:eastAsia="Times New Roman" w:cs="Times New Roman"/>
      <w:b/>
      <w:bCs/>
      <w:sz w:val="20"/>
      <w:szCs w:val="20"/>
      <w:lang w:val="es-ES" w:eastAsia="es-ES"/>
    </w:rPr>
  </w:style>
  <w:style w:type="paragraph" w:styleId="Prrafodelista">
    <w:name w:val="List Paragraph"/>
    <w:basedOn w:val="Normal"/>
    <w:uiPriority w:val="34"/>
    <w:qFormat/>
    <w:rsid w:val="00C65EDE"/>
    <w:pPr>
      <w:ind w:left="720"/>
      <w:contextualSpacing/>
    </w:pPr>
  </w:style>
  <w:style w:type="paragraph" w:styleId="NormalWeb">
    <w:name w:val="Normal (Web)"/>
    <w:basedOn w:val="Normal"/>
    <w:uiPriority w:val="99"/>
    <w:semiHidden/>
    <w:unhideWhenUsed/>
    <w:rsid w:val="0074306C"/>
    <w:pPr>
      <w:spacing w:before="100" w:beforeAutospacing="1" w:after="100" w:afterAutospacing="1"/>
      <w:jc w:val="left"/>
    </w:pPr>
    <w:rPr>
      <w:rFonts w:ascii="Times New Roman" w:hAnsi="Times New Roman"/>
      <w:sz w:val="24"/>
      <w:szCs w:val="24"/>
      <w:lang w:val="es-CO" w:eastAsia="es-CO"/>
    </w:rPr>
  </w:style>
  <w:style w:type="paragraph" w:styleId="Sinespaciado">
    <w:name w:val="No Spacing"/>
    <w:uiPriority w:val="1"/>
    <w:qFormat/>
    <w:rsid w:val="00C37ADC"/>
    <w:pPr>
      <w:spacing w:after="0" w:line="240" w:lineRule="auto"/>
    </w:pPr>
  </w:style>
  <w:style w:type="character" w:styleId="Ttulo1Car" w:customStyle="1">
    <w:name w:val="Título 1 Car"/>
    <w:basedOn w:val="Fuentedeprrafopredeter"/>
    <w:link w:val="Ttulo1"/>
    <w:uiPriority w:val="9"/>
    <w:rsid w:val="00434067"/>
    <w:rPr>
      <w:rFonts w:ascii="Arial" w:hAnsi="Arial" w:cs="Arial"/>
      <w:b/>
      <w:sz w:val="24"/>
      <w:lang w:val="es-ES"/>
    </w:rPr>
  </w:style>
  <w:style w:type="character" w:styleId="Ttulo3Car" w:customStyle="1">
    <w:name w:val="Título 3 Car"/>
    <w:basedOn w:val="Fuentedeprrafopredeter"/>
    <w:link w:val="Ttulo3"/>
    <w:uiPriority w:val="9"/>
    <w:semiHidden/>
    <w:rsid w:val="003B1B90"/>
    <w:rPr>
      <w:rFonts w:asciiTheme="majorHAnsi" w:hAnsiTheme="majorHAnsi" w:eastAsiaTheme="majorEastAsia" w:cstheme="majorBidi"/>
      <w:color w:val="1F4D78" w:themeColor="accent1" w:themeShade="7F"/>
      <w:sz w:val="24"/>
      <w:szCs w:val="24"/>
      <w:lang w:val="es-ES" w:eastAsia="es-ES"/>
    </w:rPr>
  </w:style>
  <w:style w:type="table" w:styleId="Tablanormal2">
    <w:name w:val="Plain Table 2"/>
    <w:basedOn w:val="Tablanormal"/>
    <w:uiPriority w:val="42"/>
    <w:rsid w:val="00A01463"/>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18171">
      <w:bodyDiv w:val="1"/>
      <w:marLeft w:val="0"/>
      <w:marRight w:val="0"/>
      <w:marTop w:val="0"/>
      <w:marBottom w:val="0"/>
      <w:divBdr>
        <w:top w:val="none" w:sz="0" w:space="0" w:color="auto"/>
        <w:left w:val="none" w:sz="0" w:space="0" w:color="auto"/>
        <w:bottom w:val="none" w:sz="0" w:space="0" w:color="auto"/>
        <w:right w:val="none" w:sz="0" w:space="0" w:color="auto"/>
      </w:divBdr>
    </w:div>
    <w:div w:id="50154236">
      <w:bodyDiv w:val="1"/>
      <w:marLeft w:val="0"/>
      <w:marRight w:val="0"/>
      <w:marTop w:val="0"/>
      <w:marBottom w:val="0"/>
      <w:divBdr>
        <w:top w:val="none" w:sz="0" w:space="0" w:color="auto"/>
        <w:left w:val="none" w:sz="0" w:space="0" w:color="auto"/>
        <w:bottom w:val="none" w:sz="0" w:space="0" w:color="auto"/>
        <w:right w:val="none" w:sz="0" w:space="0" w:color="auto"/>
      </w:divBdr>
      <w:divsChild>
        <w:div w:id="1275475849">
          <w:marLeft w:val="806"/>
          <w:marRight w:val="0"/>
          <w:marTop w:val="200"/>
          <w:marBottom w:val="0"/>
          <w:divBdr>
            <w:top w:val="none" w:sz="0" w:space="0" w:color="auto"/>
            <w:left w:val="none" w:sz="0" w:space="0" w:color="auto"/>
            <w:bottom w:val="none" w:sz="0" w:space="0" w:color="auto"/>
            <w:right w:val="none" w:sz="0" w:space="0" w:color="auto"/>
          </w:divBdr>
        </w:div>
        <w:div w:id="25102854">
          <w:marLeft w:val="806"/>
          <w:marRight w:val="0"/>
          <w:marTop w:val="200"/>
          <w:marBottom w:val="0"/>
          <w:divBdr>
            <w:top w:val="none" w:sz="0" w:space="0" w:color="auto"/>
            <w:left w:val="none" w:sz="0" w:space="0" w:color="auto"/>
            <w:bottom w:val="none" w:sz="0" w:space="0" w:color="auto"/>
            <w:right w:val="none" w:sz="0" w:space="0" w:color="auto"/>
          </w:divBdr>
        </w:div>
        <w:div w:id="620458938">
          <w:marLeft w:val="1080"/>
          <w:marRight w:val="0"/>
          <w:marTop w:val="100"/>
          <w:marBottom w:val="0"/>
          <w:divBdr>
            <w:top w:val="none" w:sz="0" w:space="0" w:color="auto"/>
            <w:left w:val="none" w:sz="0" w:space="0" w:color="auto"/>
            <w:bottom w:val="none" w:sz="0" w:space="0" w:color="auto"/>
            <w:right w:val="none" w:sz="0" w:space="0" w:color="auto"/>
          </w:divBdr>
        </w:div>
        <w:div w:id="1738867970">
          <w:marLeft w:val="1080"/>
          <w:marRight w:val="0"/>
          <w:marTop w:val="100"/>
          <w:marBottom w:val="0"/>
          <w:divBdr>
            <w:top w:val="none" w:sz="0" w:space="0" w:color="auto"/>
            <w:left w:val="none" w:sz="0" w:space="0" w:color="auto"/>
            <w:bottom w:val="none" w:sz="0" w:space="0" w:color="auto"/>
            <w:right w:val="none" w:sz="0" w:space="0" w:color="auto"/>
          </w:divBdr>
        </w:div>
        <w:div w:id="459304212">
          <w:marLeft w:val="806"/>
          <w:marRight w:val="0"/>
          <w:marTop w:val="200"/>
          <w:marBottom w:val="0"/>
          <w:divBdr>
            <w:top w:val="none" w:sz="0" w:space="0" w:color="auto"/>
            <w:left w:val="none" w:sz="0" w:space="0" w:color="auto"/>
            <w:bottom w:val="none" w:sz="0" w:space="0" w:color="auto"/>
            <w:right w:val="none" w:sz="0" w:space="0" w:color="auto"/>
          </w:divBdr>
        </w:div>
        <w:div w:id="1438521523">
          <w:marLeft w:val="806"/>
          <w:marRight w:val="0"/>
          <w:marTop w:val="200"/>
          <w:marBottom w:val="0"/>
          <w:divBdr>
            <w:top w:val="none" w:sz="0" w:space="0" w:color="auto"/>
            <w:left w:val="none" w:sz="0" w:space="0" w:color="auto"/>
            <w:bottom w:val="none" w:sz="0" w:space="0" w:color="auto"/>
            <w:right w:val="none" w:sz="0" w:space="0" w:color="auto"/>
          </w:divBdr>
        </w:div>
        <w:div w:id="1358432673">
          <w:marLeft w:val="1080"/>
          <w:marRight w:val="0"/>
          <w:marTop w:val="100"/>
          <w:marBottom w:val="0"/>
          <w:divBdr>
            <w:top w:val="none" w:sz="0" w:space="0" w:color="auto"/>
            <w:left w:val="none" w:sz="0" w:space="0" w:color="auto"/>
            <w:bottom w:val="none" w:sz="0" w:space="0" w:color="auto"/>
            <w:right w:val="none" w:sz="0" w:space="0" w:color="auto"/>
          </w:divBdr>
        </w:div>
        <w:div w:id="364789921">
          <w:marLeft w:val="1080"/>
          <w:marRight w:val="0"/>
          <w:marTop w:val="100"/>
          <w:marBottom w:val="0"/>
          <w:divBdr>
            <w:top w:val="none" w:sz="0" w:space="0" w:color="auto"/>
            <w:left w:val="none" w:sz="0" w:space="0" w:color="auto"/>
            <w:bottom w:val="none" w:sz="0" w:space="0" w:color="auto"/>
            <w:right w:val="none" w:sz="0" w:space="0" w:color="auto"/>
          </w:divBdr>
        </w:div>
        <w:div w:id="1500006038">
          <w:marLeft w:val="720"/>
          <w:marRight w:val="0"/>
          <w:marTop w:val="200"/>
          <w:marBottom w:val="0"/>
          <w:divBdr>
            <w:top w:val="none" w:sz="0" w:space="0" w:color="auto"/>
            <w:left w:val="none" w:sz="0" w:space="0" w:color="auto"/>
            <w:bottom w:val="none" w:sz="0" w:space="0" w:color="auto"/>
            <w:right w:val="none" w:sz="0" w:space="0" w:color="auto"/>
          </w:divBdr>
        </w:div>
      </w:divsChild>
    </w:div>
    <w:div w:id="75980269">
      <w:bodyDiv w:val="1"/>
      <w:marLeft w:val="0"/>
      <w:marRight w:val="0"/>
      <w:marTop w:val="0"/>
      <w:marBottom w:val="0"/>
      <w:divBdr>
        <w:top w:val="none" w:sz="0" w:space="0" w:color="auto"/>
        <w:left w:val="none" w:sz="0" w:space="0" w:color="auto"/>
        <w:bottom w:val="none" w:sz="0" w:space="0" w:color="auto"/>
        <w:right w:val="none" w:sz="0" w:space="0" w:color="auto"/>
      </w:divBdr>
      <w:divsChild>
        <w:div w:id="1017931024">
          <w:marLeft w:val="547"/>
          <w:marRight w:val="0"/>
          <w:marTop w:val="62"/>
          <w:marBottom w:val="0"/>
          <w:divBdr>
            <w:top w:val="none" w:sz="0" w:space="0" w:color="auto"/>
            <w:left w:val="none" w:sz="0" w:space="0" w:color="auto"/>
            <w:bottom w:val="none" w:sz="0" w:space="0" w:color="auto"/>
            <w:right w:val="none" w:sz="0" w:space="0" w:color="auto"/>
          </w:divBdr>
        </w:div>
        <w:div w:id="1312370708">
          <w:marLeft w:val="547"/>
          <w:marRight w:val="0"/>
          <w:marTop w:val="62"/>
          <w:marBottom w:val="0"/>
          <w:divBdr>
            <w:top w:val="none" w:sz="0" w:space="0" w:color="auto"/>
            <w:left w:val="none" w:sz="0" w:space="0" w:color="auto"/>
            <w:bottom w:val="none" w:sz="0" w:space="0" w:color="auto"/>
            <w:right w:val="none" w:sz="0" w:space="0" w:color="auto"/>
          </w:divBdr>
        </w:div>
      </w:divsChild>
    </w:div>
    <w:div w:id="82799689">
      <w:bodyDiv w:val="1"/>
      <w:marLeft w:val="0"/>
      <w:marRight w:val="0"/>
      <w:marTop w:val="0"/>
      <w:marBottom w:val="0"/>
      <w:divBdr>
        <w:top w:val="none" w:sz="0" w:space="0" w:color="auto"/>
        <w:left w:val="none" w:sz="0" w:space="0" w:color="auto"/>
        <w:bottom w:val="none" w:sz="0" w:space="0" w:color="auto"/>
        <w:right w:val="none" w:sz="0" w:space="0" w:color="auto"/>
      </w:divBdr>
    </w:div>
    <w:div w:id="97990397">
      <w:bodyDiv w:val="1"/>
      <w:marLeft w:val="0"/>
      <w:marRight w:val="0"/>
      <w:marTop w:val="0"/>
      <w:marBottom w:val="0"/>
      <w:divBdr>
        <w:top w:val="none" w:sz="0" w:space="0" w:color="auto"/>
        <w:left w:val="none" w:sz="0" w:space="0" w:color="auto"/>
        <w:bottom w:val="none" w:sz="0" w:space="0" w:color="auto"/>
        <w:right w:val="none" w:sz="0" w:space="0" w:color="auto"/>
      </w:divBdr>
    </w:div>
    <w:div w:id="144905438">
      <w:bodyDiv w:val="1"/>
      <w:marLeft w:val="0"/>
      <w:marRight w:val="0"/>
      <w:marTop w:val="0"/>
      <w:marBottom w:val="0"/>
      <w:divBdr>
        <w:top w:val="none" w:sz="0" w:space="0" w:color="auto"/>
        <w:left w:val="none" w:sz="0" w:space="0" w:color="auto"/>
        <w:bottom w:val="none" w:sz="0" w:space="0" w:color="auto"/>
        <w:right w:val="none" w:sz="0" w:space="0" w:color="auto"/>
      </w:divBdr>
    </w:div>
    <w:div w:id="214702329">
      <w:bodyDiv w:val="1"/>
      <w:marLeft w:val="0"/>
      <w:marRight w:val="0"/>
      <w:marTop w:val="0"/>
      <w:marBottom w:val="0"/>
      <w:divBdr>
        <w:top w:val="none" w:sz="0" w:space="0" w:color="auto"/>
        <w:left w:val="none" w:sz="0" w:space="0" w:color="auto"/>
        <w:bottom w:val="none" w:sz="0" w:space="0" w:color="auto"/>
        <w:right w:val="none" w:sz="0" w:space="0" w:color="auto"/>
      </w:divBdr>
      <w:divsChild>
        <w:div w:id="1827278217">
          <w:marLeft w:val="806"/>
          <w:marRight w:val="0"/>
          <w:marTop w:val="200"/>
          <w:marBottom w:val="0"/>
          <w:divBdr>
            <w:top w:val="none" w:sz="0" w:space="0" w:color="auto"/>
            <w:left w:val="none" w:sz="0" w:space="0" w:color="auto"/>
            <w:bottom w:val="none" w:sz="0" w:space="0" w:color="auto"/>
            <w:right w:val="none" w:sz="0" w:space="0" w:color="auto"/>
          </w:divBdr>
        </w:div>
        <w:div w:id="1116489391">
          <w:marLeft w:val="806"/>
          <w:marRight w:val="0"/>
          <w:marTop w:val="200"/>
          <w:marBottom w:val="0"/>
          <w:divBdr>
            <w:top w:val="none" w:sz="0" w:space="0" w:color="auto"/>
            <w:left w:val="none" w:sz="0" w:space="0" w:color="auto"/>
            <w:bottom w:val="none" w:sz="0" w:space="0" w:color="auto"/>
            <w:right w:val="none" w:sz="0" w:space="0" w:color="auto"/>
          </w:divBdr>
        </w:div>
        <w:div w:id="307369170">
          <w:marLeft w:val="806"/>
          <w:marRight w:val="0"/>
          <w:marTop w:val="200"/>
          <w:marBottom w:val="0"/>
          <w:divBdr>
            <w:top w:val="none" w:sz="0" w:space="0" w:color="auto"/>
            <w:left w:val="none" w:sz="0" w:space="0" w:color="auto"/>
            <w:bottom w:val="none" w:sz="0" w:space="0" w:color="auto"/>
            <w:right w:val="none" w:sz="0" w:space="0" w:color="auto"/>
          </w:divBdr>
        </w:div>
        <w:div w:id="1283727091">
          <w:marLeft w:val="806"/>
          <w:marRight w:val="0"/>
          <w:marTop w:val="200"/>
          <w:marBottom w:val="0"/>
          <w:divBdr>
            <w:top w:val="none" w:sz="0" w:space="0" w:color="auto"/>
            <w:left w:val="none" w:sz="0" w:space="0" w:color="auto"/>
            <w:bottom w:val="none" w:sz="0" w:space="0" w:color="auto"/>
            <w:right w:val="none" w:sz="0" w:space="0" w:color="auto"/>
          </w:divBdr>
        </w:div>
        <w:div w:id="1828009584">
          <w:marLeft w:val="806"/>
          <w:marRight w:val="0"/>
          <w:marTop w:val="200"/>
          <w:marBottom w:val="0"/>
          <w:divBdr>
            <w:top w:val="none" w:sz="0" w:space="0" w:color="auto"/>
            <w:left w:val="none" w:sz="0" w:space="0" w:color="auto"/>
            <w:bottom w:val="none" w:sz="0" w:space="0" w:color="auto"/>
            <w:right w:val="none" w:sz="0" w:space="0" w:color="auto"/>
          </w:divBdr>
        </w:div>
        <w:div w:id="910695112">
          <w:marLeft w:val="806"/>
          <w:marRight w:val="0"/>
          <w:marTop w:val="200"/>
          <w:marBottom w:val="0"/>
          <w:divBdr>
            <w:top w:val="none" w:sz="0" w:space="0" w:color="auto"/>
            <w:left w:val="none" w:sz="0" w:space="0" w:color="auto"/>
            <w:bottom w:val="none" w:sz="0" w:space="0" w:color="auto"/>
            <w:right w:val="none" w:sz="0" w:space="0" w:color="auto"/>
          </w:divBdr>
        </w:div>
      </w:divsChild>
    </w:div>
    <w:div w:id="217321314">
      <w:bodyDiv w:val="1"/>
      <w:marLeft w:val="0"/>
      <w:marRight w:val="0"/>
      <w:marTop w:val="0"/>
      <w:marBottom w:val="0"/>
      <w:divBdr>
        <w:top w:val="none" w:sz="0" w:space="0" w:color="auto"/>
        <w:left w:val="none" w:sz="0" w:space="0" w:color="auto"/>
        <w:bottom w:val="none" w:sz="0" w:space="0" w:color="auto"/>
        <w:right w:val="none" w:sz="0" w:space="0" w:color="auto"/>
      </w:divBdr>
      <w:divsChild>
        <w:div w:id="1092774366">
          <w:marLeft w:val="547"/>
          <w:marRight w:val="0"/>
          <w:marTop w:val="0"/>
          <w:marBottom w:val="0"/>
          <w:divBdr>
            <w:top w:val="none" w:sz="0" w:space="0" w:color="auto"/>
            <w:left w:val="none" w:sz="0" w:space="0" w:color="auto"/>
            <w:bottom w:val="none" w:sz="0" w:space="0" w:color="auto"/>
            <w:right w:val="none" w:sz="0" w:space="0" w:color="auto"/>
          </w:divBdr>
        </w:div>
        <w:div w:id="2058553659">
          <w:marLeft w:val="547"/>
          <w:marRight w:val="0"/>
          <w:marTop w:val="0"/>
          <w:marBottom w:val="0"/>
          <w:divBdr>
            <w:top w:val="none" w:sz="0" w:space="0" w:color="auto"/>
            <w:left w:val="none" w:sz="0" w:space="0" w:color="auto"/>
            <w:bottom w:val="none" w:sz="0" w:space="0" w:color="auto"/>
            <w:right w:val="none" w:sz="0" w:space="0" w:color="auto"/>
          </w:divBdr>
        </w:div>
        <w:div w:id="1129133607">
          <w:marLeft w:val="547"/>
          <w:marRight w:val="0"/>
          <w:marTop w:val="0"/>
          <w:marBottom w:val="0"/>
          <w:divBdr>
            <w:top w:val="none" w:sz="0" w:space="0" w:color="auto"/>
            <w:left w:val="none" w:sz="0" w:space="0" w:color="auto"/>
            <w:bottom w:val="none" w:sz="0" w:space="0" w:color="auto"/>
            <w:right w:val="none" w:sz="0" w:space="0" w:color="auto"/>
          </w:divBdr>
        </w:div>
        <w:div w:id="2026898529">
          <w:marLeft w:val="547"/>
          <w:marRight w:val="0"/>
          <w:marTop w:val="0"/>
          <w:marBottom w:val="0"/>
          <w:divBdr>
            <w:top w:val="none" w:sz="0" w:space="0" w:color="auto"/>
            <w:left w:val="none" w:sz="0" w:space="0" w:color="auto"/>
            <w:bottom w:val="none" w:sz="0" w:space="0" w:color="auto"/>
            <w:right w:val="none" w:sz="0" w:space="0" w:color="auto"/>
          </w:divBdr>
        </w:div>
      </w:divsChild>
    </w:div>
    <w:div w:id="235625681">
      <w:bodyDiv w:val="1"/>
      <w:marLeft w:val="0"/>
      <w:marRight w:val="0"/>
      <w:marTop w:val="0"/>
      <w:marBottom w:val="0"/>
      <w:divBdr>
        <w:top w:val="none" w:sz="0" w:space="0" w:color="auto"/>
        <w:left w:val="none" w:sz="0" w:space="0" w:color="auto"/>
        <w:bottom w:val="none" w:sz="0" w:space="0" w:color="auto"/>
        <w:right w:val="none" w:sz="0" w:space="0" w:color="auto"/>
      </w:divBdr>
    </w:div>
    <w:div w:id="305165823">
      <w:bodyDiv w:val="1"/>
      <w:marLeft w:val="0"/>
      <w:marRight w:val="0"/>
      <w:marTop w:val="0"/>
      <w:marBottom w:val="0"/>
      <w:divBdr>
        <w:top w:val="none" w:sz="0" w:space="0" w:color="auto"/>
        <w:left w:val="none" w:sz="0" w:space="0" w:color="auto"/>
        <w:bottom w:val="none" w:sz="0" w:space="0" w:color="auto"/>
        <w:right w:val="none" w:sz="0" w:space="0" w:color="auto"/>
      </w:divBdr>
    </w:div>
    <w:div w:id="330376132">
      <w:bodyDiv w:val="1"/>
      <w:marLeft w:val="0"/>
      <w:marRight w:val="0"/>
      <w:marTop w:val="0"/>
      <w:marBottom w:val="0"/>
      <w:divBdr>
        <w:top w:val="none" w:sz="0" w:space="0" w:color="auto"/>
        <w:left w:val="none" w:sz="0" w:space="0" w:color="auto"/>
        <w:bottom w:val="none" w:sz="0" w:space="0" w:color="auto"/>
        <w:right w:val="none" w:sz="0" w:space="0" w:color="auto"/>
      </w:divBdr>
    </w:div>
    <w:div w:id="338655399">
      <w:bodyDiv w:val="1"/>
      <w:marLeft w:val="0"/>
      <w:marRight w:val="0"/>
      <w:marTop w:val="0"/>
      <w:marBottom w:val="0"/>
      <w:divBdr>
        <w:top w:val="none" w:sz="0" w:space="0" w:color="auto"/>
        <w:left w:val="none" w:sz="0" w:space="0" w:color="auto"/>
        <w:bottom w:val="none" w:sz="0" w:space="0" w:color="auto"/>
        <w:right w:val="none" w:sz="0" w:space="0" w:color="auto"/>
      </w:divBdr>
    </w:div>
    <w:div w:id="352457994">
      <w:bodyDiv w:val="1"/>
      <w:marLeft w:val="0"/>
      <w:marRight w:val="0"/>
      <w:marTop w:val="0"/>
      <w:marBottom w:val="0"/>
      <w:divBdr>
        <w:top w:val="none" w:sz="0" w:space="0" w:color="auto"/>
        <w:left w:val="none" w:sz="0" w:space="0" w:color="auto"/>
        <w:bottom w:val="none" w:sz="0" w:space="0" w:color="auto"/>
        <w:right w:val="none" w:sz="0" w:space="0" w:color="auto"/>
      </w:divBdr>
      <w:divsChild>
        <w:div w:id="192882364">
          <w:marLeft w:val="806"/>
          <w:marRight w:val="0"/>
          <w:marTop w:val="200"/>
          <w:marBottom w:val="0"/>
          <w:divBdr>
            <w:top w:val="none" w:sz="0" w:space="0" w:color="auto"/>
            <w:left w:val="none" w:sz="0" w:space="0" w:color="auto"/>
            <w:bottom w:val="none" w:sz="0" w:space="0" w:color="auto"/>
            <w:right w:val="none" w:sz="0" w:space="0" w:color="auto"/>
          </w:divBdr>
        </w:div>
      </w:divsChild>
    </w:div>
    <w:div w:id="399600764">
      <w:bodyDiv w:val="1"/>
      <w:marLeft w:val="0"/>
      <w:marRight w:val="0"/>
      <w:marTop w:val="0"/>
      <w:marBottom w:val="0"/>
      <w:divBdr>
        <w:top w:val="none" w:sz="0" w:space="0" w:color="auto"/>
        <w:left w:val="none" w:sz="0" w:space="0" w:color="auto"/>
        <w:bottom w:val="none" w:sz="0" w:space="0" w:color="auto"/>
        <w:right w:val="none" w:sz="0" w:space="0" w:color="auto"/>
      </w:divBdr>
    </w:div>
    <w:div w:id="402071336">
      <w:bodyDiv w:val="1"/>
      <w:marLeft w:val="0"/>
      <w:marRight w:val="0"/>
      <w:marTop w:val="0"/>
      <w:marBottom w:val="0"/>
      <w:divBdr>
        <w:top w:val="none" w:sz="0" w:space="0" w:color="auto"/>
        <w:left w:val="none" w:sz="0" w:space="0" w:color="auto"/>
        <w:bottom w:val="none" w:sz="0" w:space="0" w:color="auto"/>
        <w:right w:val="none" w:sz="0" w:space="0" w:color="auto"/>
      </w:divBdr>
    </w:div>
    <w:div w:id="575672157">
      <w:bodyDiv w:val="1"/>
      <w:marLeft w:val="0"/>
      <w:marRight w:val="0"/>
      <w:marTop w:val="0"/>
      <w:marBottom w:val="0"/>
      <w:divBdr>
        <w:top w:val="none" w:sz="0" w:space="0" w:color="auto"/>
        <w:left w:val="none" w:sz="0" w:space="0" w:color="auto"/>
        <w:bottom w:val="none" w:sz="0" w:space="0" w:color="auto"/>
        <w:right w:val="none" w:sz="0" w:space="0" w:color="auto"/>
      </w:divBdr>
    </w:div>
    <w:div w:id="594749045">
      <w:bodyDiv w:val="1"/>
      <w:marLeft w:val="0"/>
      <w:marRight w:val="0"/>
      <w:marTop w:val="0"/>
      <w:marBottom w:val="0"/>
      <w:divBdr>
        <w:top w:val="none" w:sz="0" w:space="0" w:color="auto"/>
        <w:left w:val="none" w:sz="0" w:space="0" w:color="auto"/>
        <w:bottom w:val="none" w:sz="0" w:space="0" w:color="auto"/>
        <w:right w:val="none" w:sz="0" w:space="0" w:color="auto"/>
      </w:divBdr>
      <w:divsChild>
        <w:div w:id="1446734242">
          <w:marLeft w:val="806"/>
          <w:marRight w:val="0"/>
          <w:marTop w:val="200"/>
          <w:marBottom w:val="0"/>
          <w:divBdr>
            <w:top w:val="none" w:sz="0" w:space="0" w:color="auto"/>
            <w:left w:val="none" w:sz="0" w:space="0" w:color="auto"/>
            <w:bottom w:val="none" w:sz="0" w:space="0" w:color="auto"/>
            <w:right w:val="none" w:sz="0" w:space="0" w:color="auto"/>
          </w:divBdr>
        </w:div>
      </w:divsChild>
    </w:div>
    <w:div w:id="616910313">
      <w:bodyDiv w:val="1"/>
      <w:marLeft w:val="0"/>
      <w:marRight w:val="0"/>
      <w:marTop w:val="0"/>
      <w:marBottom w:val="0"/>
      <w:divBdr>
        <w:top w:val="none" w:sz="0" w:space="0" w:color="auto"/>
        <w:left w:val="none" w:sz="0" w:space="0" w:color="auto"/>
        <w:bottom w:val="none" w:sz="0" w:space="0" w:color="auto"/>
        <w:right w:val="none" w:sz="0" w:space="0" w:color="auto"/>
      </w:divBdr>
    </w:div>
    <w:div w:id="621574974">
      <w:bodyDiv w:val="1"/>
      <w:marLeft w:val="0"/>
      <w:marRight w:val="0"/>
      <w:marTop w:val="0"/>
      <w:marBottom w:val="0"/>
      <w:divBdr>
        <w:top w:val="none" w:sz="0" w:space="0" w:color="auto"/>
        <w:left w:val="none" w:sz="0" w:space="0" w:color="auto"/>
        <w:bottom w:val="none" w:sz="0" w:space="0" w:color="auto"/>
        <w:right w:val="none" w:sz="0" w:space="0" w:color="auto"/>
      </w:divBdr>
      <w:divsChild>
        <w:div w:id="1557232113">
          <w:marLeft w:val="547"/>
          <w:marRight w:val="0"/>
          <w:marTop w:val="0"/>
          <w:marBottom w:val="0"/>
          <w:divBdr>
            <w:top w:val="none" w:sz="0" w:space="0" w:color="auto"/>
            <w:left w:val="none" w:sz="0" w:space="0" w:color="auto"/>
            <w:bottom w:val="none" w:sz="0" w:space="0" w:color="auto"/>
            <w:right w:val="none" w:sz="0" w:space="0" w:color="auto"/>
          </w:divBdr>
        </w:div>
        <w:div w:id="18901046">
          <w:marLeft w:val="547"/>
          <w:marRight w:val="0"/>
          <w:marTop w:val="0"/>
          <w:marBottom w:val="0"/>
          <w:divBdr>
            <w:top w:val="none" w:sz="0" w:space="0" w:color="auto"/>
            <w:left w:val="none" w:sz="0" w:space="0" w:color="auto"/>
            <w:bottom w:val="none" w:sz="0" w:space="0" w:color="auto"/>
            <w:right w:val="none" w:sz="0" w:space="0" w:color="auto"/>
          </w:divBdr>
        </w:div>
        <w:div w:id="702100461">
          <w:marLeft w:val="547"/>
          <w:marRight w:val="0"/>
          <w:marTop w:val="0"/>
          <w:marBottom w:val="0"/>
          <w:divBdr>
            <w:top w:val="none" w:sz="0" w:space="0" w:color="auto"/>
            <w:left w:val="none" w:sz="0" w:space="0" w:color="auto"/>
            <w:bottom w:val="none" w:sz="0" w:space="0" w:color="auto"/>
            <w:right w:val="none" w:sz="0" w:space="0" w:color="auto"/>
          </w:divBdr>
        </w:div>
        <w:div w:id="515003942">
          <w:marLeft w:val="547"/>
          <w:marRight w:val="0"/>
          <w:marTop w:val="0"/>
          <w:marBottom w:val="0"/>
          <w:divBdr>
            <w:top w:val="none" w:sz="0" w:space="0" w:color="auto"/>
            <w:left w:val="none" w:sz="0" w:space="0" w:color="auto"/>
            <w:bottom w:val="none" w:sz="0" w:space="0" w:color="auto"/>
            <w:right w:val="none" w:sz="0" w:space="0" w:color="auto"/>
          </w:divBdr>
        </w:div>
        <w:div w:id="1953396094">
          <w:marLeft w:val="547"/>
          <w:marRight w:val="0"/>
          <w:marTop w:val="0"/>
          <w:marBottom w:val="160"/>
          <w:divBdr>
            <w:top w:val="none" w:sz="0" w:space="0" w:color="auto"/>
            <w:left w:val="none" w:sz="0" w:space="0" w:color="auto"/>
            <w:bottom w:val="none" w:sz="0" w:space="0" w:color="auto"/>
            <w:right w:val="none" w:sz="0" w:space="0" w:color="auto"/>
          </w:divBdr>
        </w:div>
      </w:divsChild>
    </w:div>
    <w:div w:id="638341514">
      <w:bodyDiv w:val="1"/>
      <w:marLeft w:val="0"/>
      <w:marRight w:val="0"/>
      <w:marTop w:val="0"/>
      <w:marBottom w:val="0"/>
      <w:divBdr>
        <w:top w:val="none" w:sz="0" w:space="0" w:color="auto"/>
        <w:left w:val="none" w:sz="0" w:space="0" w:color="auto"/>
        <w:bottom w:val="none" w:sz="0" w:space="0" w:color="auto"/>
        <w:right w:val="none" w:sz="0" w:space="0" w:color="auto"/>
      </w:divBdr>
    </w:div>
    <w:div w:id="709763971">
      <w:bodyDiv w:val="1"/>
      <w:marLeft w:val="0"/>
      <w:marRight w:val="0"/>
      <w:marTop w:val="0"/>
      <w:marBottom w:val="0"/>
      <w:divBdr>
        <w:top w:val="none" w:sz="0" w:space="0" w:color="auto"/>
        <w:left w:val="none" w:sz="0" w:space="0" w:color="auto"/>
        <w:bottom w:val="none" w:sz="0" w:space="0" w:color="auto"/>
        <w:right w:val="none" w:sz="0" w:space="0" w:color="auto"/>
      </w:divBdr>
      <w:divsChild>
        <w:div w:id="252009966">
          <w:marLeft w:val="806"/>
          <w:marRight w:val="0"/>
          <w:marTop w:val="200"/>
          <w:marBottom w:val="0"/>
          <w:divBdr>
            <w:top w:val="none" w:sz="0" w:space="0" w:color="auto"/>
            <w:left w:val="none" w:sz="0" w:space="0" w:color="auto"/>
            <w:bottom w:val="none" w:sz="0" w:space="0" w:color="auto"/>
            <w:right w:val="none" w:sz="0" w:space="0" w:color="auto"/>
          </w:divBdr>
        </w:div>
        <w:div w:id="536550497">
          <w:marLeft w:val="806"/>
          <w:marRight w:val="0"/>
          <w:marTop w:val="200"/>
          <w:marBottom w:val="0"/>
          <w:divBdr>
            <w:top w:val="none" w:sz="0" w:space="0" w:color="auto"/>
            <w:left w:val="none" w:sz="0" w:space="0" w:color="auto"/>
            <w:bottom w:val="none" w:sz="0" w:space="0" w:color="auto"/>
            <w:right w:val="none" w:sz="0" w:space="0" w:color="auto"/>
          </w:divBdr>
        </w:div>
        <w:div w:id="969896452">
          <w:marLeft w:val="806"/>
          <w:marRight w:val="0"/>
          <w:marTop w:val="200"/>
          <w:marBottom w:val="0"/>
          <w:divBdr>
            <w:top w:val="none" w:sz="0" w:space="0" w:color="auto"/>
            <w:left w:val="none" w:sz="0" w:space="0" w:color="auto"/>
            <w:bottom w:val="none" w:sz="0" w:space="0" w:color="auto"/>
            <w:right w:val="none" w:sz="0" w:space="0" w:color="auto"/>
          </w:divBdr>
        </w:div>
        <w:div w:id="461576324">
          <w:marLeft w:val="806"/>
          <w:marRight w:val="0"/>
          <w:marTop w:val="200"/>
          <w:marBottom w:val="0"/>
          <w:divBdr>
            <w:top w:val="none" w:sz="0" w:space="0" w:color="auto"/>
            <w:left w:val="none" w:sz="0" w:space="0" w:color="auto"/>
            <w:bottom w:val="none" w:sz="0" w:space="0" w:color="auto"/>
            <w:right w:val="none" w:sz="0" w:space="0" w:color="auto"/>
          </w:divBdr>
        </w:div>
        <w:div w:id="391316545">
          <w:marLeft w:val="806"/>
          <w:marRight w:val="0"/>
          <w:marTop w:val="200"/>
          <w:marBottom w:val="0"/>
          <w:divBdr>
            <w:top w:val="none" w:sz="0" w:space="0" w:color="auto"/>
            <w:left w:val="none" w:sz="0" w:space="0" w:color="auto"/>
            <w:bottom w:val="none" w:sz="0" w:space="0" w:color="auto"/>
            <w:right w:val="none" w:sz="0" w:space="0" w:color="auto"/>
          </w:divBdr>
        </w:div>
      </w:divsChild>
    </w:div>
    <w:div w:id="739399856">
      <w:bodyDiv w:val="1"/>
      <w:marLeft w:val="0"/>
      <w:marRight w:val="0"/>
      <w:marTop w:val="0"/>
      <w:marBottom w:val="0"/>
      <w:divBdr>
        <w:top w:val="none" w:sz="0" w:space="0" w:color="auto"/>
        <w:left w:val="none" w:sz="0" w:space="0" w:color="auto"/>
        <w:bottom w:val="none" w:sz="0" w:space="0" w:color="auto"/>
        <w:right w:val="none" w:sz="0" w:space="0" w:color="auto"/>
      </w:divBdr>
      <w:divsChild>
        <w:div w:id="1882547148">
          <w:marLeft w:val="806"/>
          <w:marRight w:val="0"/>
          <w:marTop w:val="200"/>
          <w:marBottom w:val="0"/>
          <w:divBdr>
            <w:top w:val="none" w:sz="0" w:space="0" w:color="auto"/>
            <w:left w:val="none" w:sz="0" w:space="0" w:color="auto"/>
            <w:bottom w:val="none" w:sz="0" w:space="0" w:color="auto"/>
            <w:right w:val="none" w:sz="0" w:space="0" w:color="auto"/>
          </w:divBdr>
        </w:div>
        <w:div w:id="2012364412">
          <w:marLeft w:val="806"/>
          <w:marRight w:val="0"/>
          <w:marTop w:val="200"/>
          <w:marBottom w:val="0"/>
          <w:divBdr>
            <w:top w:val="none" w:sz="0" w:space="0" w:color="auto"/>
            <w:left w:val="none" w:sz="0" w:space="0" w:color="auto"/>
            <w:bottom w:val="none" w:sz="0" w:space="0" w:color="auto"/>
            <w:right w:val="none" w:sz="0" w:space="0" w:color="auto"/>
          </w:divBdr>
        </w:div>
        <w:div w:id="738020762">
          <w:marLeft w:val="806"/>
          <w:marRight w:val="0"/>
          <w:marTop w:val="200"/>
          <w:marBottom w:val="0"/>
          <w:divBdr>
            <w:top w:val="none" w:sz="0" w:space="0" w:color="auto"/>
            <w:left w:val="none" w:sz="0" w:space="0" w:color="auto"/>
            <w:bottom w:val="none" w:sz="0" w:space="0" w:color="auto"/>
            <w:right w:val="none" w:sz="0" w:space="0" w:color="auto"/>
          </w:divBdr>
        </w:div>
        <w:div w:id="1551841356">
          <w:marLeft w:val="806"/>
          <w:marRight w:val="0"/>
          <w:marTop w:val="200"/>
          <w:marBottom w:val="0"/>
          <w:divBdr>
            <w:top w:val="none" w:sz="0" w:space="0" w:color="auto"/>
            <w:left w:val="none" w:sz="0" w:space="0" w:color="auto"/>
            <w:bottom w:val="none" w:sz="0" w:space="0" w:color="auto"/>
            <w:right w:val="none" w:sz="0" w:space="0" w:color="auto"/>
          </w:divBdr>
        </w:div>
        <w:div w:id="2007130043">
          <w:marLeft w:val="806"/>
          <w:marRight w:val="0"/>
          <w:marTop w:val="200"/>
          <w:marBottom w:val="0"/>
          <w:divBdr>
            <w:top w:val="none" w:sz="0" w:space="0" w:color="auto"/>
            <w:left w:val="none" w:sz="0" w:space="0" w:color="auto"/>
            <w:bottom w:val="none" w:sz="0" w:space="0" w:color="auto"/>
            <w:right w:val="none" w:sz="0" w:space="0" w:color="auto"/>
          </w:divBdr>
        </w:div>
        <w:div w:id="1240092145">
          <w:marLeft w:val="806"/>
          <w:marRight w:val="0"/>
          <w:marTop w:val="200"/>
          <w:marBottom w:val="0"/>
          <w:divBdr>
            <w:top w:val="none" w:sz="0" w:space="0" w:color="auto"/>
            <w:left w:val="none" w:sz="0" w:space="0" w:color="auto"/>
            <w:bottom w:val="none" w:sz="0" w:space="0" w:color="auto"/>
            <w:right w:val="none" w:sz="0" w:space="0" w:color="auto"/>
          </w:divBdr>
        </w:div>
        <w:div w:id="1270089662">
          <w:marLeft w:val="806"/>
          <w:marRight w:val="0"/>
          <w:marTop w:val="200"/>
          <w:marBottom w:val="0"/>
          <w:divBdr>
            <w:top w:val="none" w:sz="0" w:space="0" w:color="auto"/>
            <w:left w:val="none" w:sz="0" w:space="0" w:color="auto"/>
            <w:bottom w:val="none" w:sz="0" w:space="0" w:color="auto"/>
            <w:right w:val="none" w:sz="0" w:space="0" w:color="auto"/>
          </w:divBdr>
        </w:div>
        <w:div w:id="617565150">
          <w:marLeft w:val="806"/>
          <w:marRight w:val="0"/>
          <w:marTop w:val="200"/>
          <w:marBottom w:val="0"/>
          <w:divBdr>
            <w:top w:val="none" w:sz="0" w:space="0" w:color="auto"/>
            <w:left w:val="none" w:sz="0" w:space="0" w:color="auto"/>
            <w:bottom w:val="none" w:sz="0" w:space="0" w:color="auto"/>
            <w:right w:val="none" w:sz="0" w:space="0" w:color="auto"/>
          </w:divBdr>
        </w:div>
      </w:divsChild>
    </w:div>
    <w:div w:id="810488928">
      <w:bodyDiv w:val="1"/>
      <w:marLeft w:val="0"/>
      <w:marRight w:val="0"/>
      <w:marTop w:val="0"/>
      <w:marBottom w:val="0"/>
      <w:divBdr>
        <w:top w:val="none" w:sz="0" w:space="0" w:color="auto"/>
        <w:left w:val="none" w:sz="0" w:space="0" w:color="auto"/>
        <w:bottom w:val="none" w:sz="0" w:space="0" w:color="auto"/>
        <w:right w:val="none" w:sz="0" w:space="0" w:color="auto"/>
      </w:divBdr>
    </w:div>
    <w:div w:id="903687702">
      <w:bodyDiv w:val="1"/>
      <w:marLeft w:val="0"/>
      <w:marRight w:val="0"/>
      <w:marTop w:val="0"/>
      <w:marBottom w:val="0"/>
      <w:divBdr>
        <w:top w:val="none" w:sz="0" w:space="0" w:color="auto"/>
        <w:left w:val="none" w:sz="0" w:space="0" w:color="auto"/>
        <w:bottom w:val="none" w:sz="0" w:space="0" w:color="auto"/>
        <w:right w:val="none" w:sz="0" w:space="0" w:color="auto"/>
      </w:divBdr>
      <w:divsChild>
        <w:div w:id="613246350">
          <w:marLeft w:val="806"/>
          <w:marRight w:val="0"/>
          <w:marTop w:val="200"/>
          <w:marBottom w:val="0"/>
          <w:divBdr>
            <w:top w:val="none" w:sz="0" w:space="0" w:color="auto"/>
            <w:left w:val="none" w:sz="0" w:space="0" w:color="auto"/>
            <w:bottom w:val="none" w:sz="0" w:space="0" w:color="auto"/>
            <w:right w:val="none" w:sz="0" w:space="0" w:color="auto"/>
          </w:divBdr>
        </w:div>
        <w:div w:id="605309705">
          <w:marLeft w:val="806"/>
          <w:marRight w:val="0"/>
          <w:marTop w:val="200"/>
          <w:marBottom w:val="0"/>
          <w:divBdr>
            <w:top w:val="none" w:sz="0" w:space="0" w:color="auto"/>
            <w:left w:val="none" w:sz="0" w:space="0" w:color="auto"/>
            <w:bottom w:val="none" w:sz="0" w:space="0" w:color="auto"/>
            <w:right w:val="none" w:sz="0" w:space="0" w:color="auto"/>
          </w:divBdr>
        </w:div>
        <w:div w:id="26637080">
          <w:marLeft w:val="806"/>
          <w:marRight w:val="0"/>
          <w:marTop w:val="200"/>
          <w:marBottom w:val="0"/>
          <w:divBdr>
            <w:top w:val="none" w:sz="0" w:space="0" w:color="auto"/>
            <w:left w:val="none" w:sz="0" w:space="0" w:color="auto"/>
            <w:bottom w:val="none" w:sz="0" w:space="0" w:color="auto"/>
            <w:right w:val="none" w:sz="0" w:space="0" w:color="auto"/>
          </w:divBdr>
        </w:div>
        <w:div w:id="201210219">
          <w:marLeft w:val="806"/>
          <w:marRight w:val="0"/>
          <w:marTop w:val="200"/>
          <w:marBottom w:val="0"/>
          <w:divBdr>
            <w:top w:val="none" w:sz="0" w:space="0" w:color="auto"/>
            <w:left w:val="none" w:sz="0" w:space="0" w:color="auto"/>
            <w:bottom w:val="none" w:sz="0" w:space="0" w:color="auto"/>
            <w:right w:val="none" w:sz="0" w:space="0" w:color="auto"/>
          </w:divBdr>
        </w:div>
        <w:div w:id="247085556">
          <w:marLeft w:val="806"/>
          <w:marRight w:val="0"/>
          <w:marTop w:val="200"/>
          <w:marBottom w:val="0"/>
          <w:divBdr>
            <w:top w:val="none" w:sz="0" w:space="0" w:color="auto"/>
            <w:left w:val="none" w:sz="0" w:space="0" w:color="auto"/>
            <w:bottom w:val="none" w:sz="0" w:space="0" w:color="auto"/>
            <w:right w:val="none" w:sz="0" w:space="0" w:color="auto"/>
          </w:divBdr>
        </w:div>
        <w:div w:id="683362163">
          <w:marLeft w:val="806"/>
          <w:marRight w:val="0"/>
          <w:marTop w:val="200"/>
          <w:marBottom w:val="0"/>
          <w:divBdr>
            <w:top w:val="none" w:sz="0" w:space="0" w:color="auto"/>
            <w:left w:val="none" w:sz="0" w:space="0" w:color="auto"/>
            <w:bottom w:val="none" w:sz="0" w:space="0" w:color="auto"/>
            <w:right w:val="none" w:sz="0" w:space="0" w:color="auto"/>
          </w:divBdr>
        </w:div>
        <w:div w:id="912154762">
          <w:marLeft w:val="806"/>
          <w:marRight w:val="0"/>
          <w:marTop w:val="200"/>
          <w:marBottom w:val="0"/>
          <w:divBdr>
            <w:top w:val="none" w:sz="0" w:space="0" w:color="auto"/>
            <w:left w:val="none" w:sz="0" w:space="0" w:color="auto"/>
            <w:bottom w:val="none" w:sz="0" w:space="0" w:color="auto"/>
            <w:right w:val="none" w:sz="0" w:space="0" w:color="auto"/>
          </w:divBdr>
        </w:div>
      </w:divsChild>
    </w:div>
    <w:div w:id="956257151">
      <w:bodyDiv w:val="1"/>
      <w:marLeft w:val="0"/>
      <w:marRight w:val="0"/>
      <w:marTop w:val="0"/>
      <w:marBottom w:val="0"/>
      <w:divBdr>
        <w:top w:val="none" w:sz="0" w:space="0" w:color="auto"/>
        <w:left w:val="none" w:sz="0" w:space="0" w:color="auto"/>
        <w:bottom w:val="none" w:sz="0" w:space="0" w:color="auto"/>
        <w:right w:val="none" w:sz="0" w:space="0" w:color="auto"/>
      </w:divBdr>
    </w:div>
    <w:div w:id="965349864">
      <w:bodyDiv w:val="1"/>
      <w:marLeft w:val="0"/>
      <w:marRight w:val="0"/>
      <w:marTop w:val="0"/>
      <w:marBottom w:val="0"/>
      <w:divBdr>
        <w:top w:val="none" w:sz="0" w:space="0" w:color="auto"/>
        <w:left w:val="none" w:sz="0" w:space="0" w:color="auto"/>
        <w:bottom w:val="none" w:sz="0" w:space="0" w:color="auto"/>
        <w:right w:val="none" w:sz="0" w:space="0" w:color="auto"/>
      </w:divBdr>
      <w:divsChild>
        <w:div w:id="1706367670">
          <w:marLeft w:val="806"/>
          <w:marRight w:val="0"/>
          <w:marTop w:val="200"/>
          <w:marBottom w:val="0"/>
          <w:divBdr>
            <w:top w:val="none" w:sz="0" w:space="0" w:color="auto"/>
            <w:left w:val="none" w:sz="0" w:space="0" w:color="auto"/>
            <w:bottom w:val="none" w:sz="0" w:space="0" w:color="auto"/>
            <w:right w:val="none" w:sz="0" w:space="0" w:color="auto"/>
          </w:divBdr>
        </w:div>
      </w:divsChild>
    </w:div>
    <w:div w:id="977221081">
      <w:bodyDiv w:val="1"/>
      <w:marLeft w:val="0"/>
      <w:marRight w:val="0"/>
      <w:marTop w:val="0"/>
      <w:marBottom w:val="0"/>
      <w:divBdr>
        <w:top w:val="none" w:sz="0" w:space="0" w:color="auto"/>
        <w:left w:val="none" w:sz="0" w:space="0" w:color="auto"/>
        <w:bottom w:val="none" w:sz="0" w:space="0" w:color="auto"/>
        <w:right w:val="none" w:sz="0" w:space="0" w:color="auto"/>
      </w:divBdr>
    </w:div>
    <w:div w:id="1176311393">
      <w:bodyDiv w:val="1"/>
      <w:marLeft w:val="0"/>
      <w:marRight w:val="0"/>
      <w:marTop w:val="0"/>
      <w:marBottom w:val="0"/>
      <w:divBdr>
        <w:top w:val="none" w:sz="0" w:space="0" w:color="auto"/>
        <w:left w:val="none" w:sz="0" w:space="0" w:color="auto"/>
        <w:bottom w:val="none" w:sz="0" w:space="0" w:color="auto"/>
        <w:right w:val="none" w:sz="0" w:space="0" w:color="auto"/>
      </w:divBdr>
    </w:div>
    <w:div w:id="1194811164">
      <w:bodyDiv w:val="1"/>
      <w:marLeft w:val="0"/>
      <w:marRight w:val="0"/>
      <w:marTop w:val="0"/>
      <w:marBottom w:val="0"/>
      <w:divBdr>
        <w:top w:val="none" w:sz="0" w:space="0" w:color="auto"/>
        <w:left w:val="none" w:sz="0" w:space="0" w:color="auto"/>
        <w:bottom w:val="none" w:sz="0" w:space="0" w:color="auto"/>
        <w:right w:val="none" w:sz="0" w:space="0" w:color="auto"/>
      </w:divBdr>
    </w:div>
    <w:div w:id="1236479248">
      <w:bodyDiv w:val="1"/>
      <w:marLeft w:val="0"/>
      <w:marRight w:val="0"/>
      <w:marTop w:val="0"/>
      <w:marBottom w:val="0"/>
      <w:divBdr>
        <w:top w:val="none" w:sz="0" w:space="0" w:color="auto"/>
        <w:left w:val="none" w:sz="0" w:space="0" w:color="auto"/>
        <w:bottom w:val="none" w:sz="0" w:space="0" w:color="auto"/>
        <w:right w:val="none" w:sz="0" w:space="0" w:color="auto"/>
      </w:divBdr>
    </w:div>
    <w:div w:id="1270354374">
      <w:bodyDiv w:val="1"/>
      <w:marLeft w:val="0"/>
      <w:marRight w:val="0"/>
      <w:marTop w:val="0"/>
      <w:marBottom w:val="0"/>
      <w:divBdr>
        <w:top w:val="none" w:sz="0" w:space="0" w:color="auto"/>
        <w:left w:val="none" w:sz="0" w:space="0" w:color="auto"/>
        <w:bottom w:val="none" w:sz="0" w:space="0" w:color="auto"/>
        <w:right w:val="none" w:sz="0" w:space="0" w:color="auto"/>
      </w:divBdr>
    </w:div>
    <w:div w:id="1327513896">
      <w:bodyDiv w:val="1"/>
      <w:marLeft w:val="0"/>
      <w:marRight w:val="0"/>
      <w:marTop w:val="0"/>
      <w:marBottom w:val="0"/>
      <w:divBdr>
        <w:top w:val="none" w:sz="0" w:space="0" w:color="auto"/>
        <w:left w:val="none" w:sz="0" w:space="0" w:color="auto"/>
        <w:bottom w:val="none" w:sz="0" w:space="0" w:color="auto"/>
        <w:right w:val="none" w:sz="0" w:space="0" w:color="auto"/>
      </w:divBdr>
    </w:div>
    <w:div w:id="1407191636">
      <w:bodyDiv w:val="1"/>
      <w:marLeft w:val="0"/>
      <w:marRight w:val="0"/>
      <w:marTop w:val="0"/>
      <w:marBottom w:val="0"/>
      <w:divBdr>
        <w:top w:val="none" w:sz="0" w:space="0" w:color="auto"/>
        <w:left w:val="none" w:sz="0" w:space="0" w:color="auto"/>
        <w:bottom w:val="none" w:sz="0" w:space="0" w:color="auto"/>
        <w:right w:val="none" w:sz="0" w:space="0" w:color="auto"/>
      </w:divBdr>
    </w:div>
    <w:div w:id="1417362793">
      <w:bodyDiv w:val="1"/>
      <w:marLeft w:val="0"/>
      <w:marRight w:val="0"/>
      <w:marTop w:val="0"/>
      <w:marBottom w:val="0"/>
      <w:divBdr>
        <w:top w:val="none" w:sz="0" w:space="0" w:color="auto"/>
        <w:left w:val="none" w:sz="0" w:space="0" w:color="auto"/>
        <w:bottom w:val="none" w:sz="0" w:space="0" w:color="auto"/>
        <w:right w:val="none" w:sz="0" w:space="0" w:color="auto"/>
      </w:divBdr>
      <w:divsChild>
        <w:div w:id="562910997">
          <w:marLeft w:val="547"/>
          <w:marRight w:val="0"/>
          <w:marTop w:val="0"/>
          <w:marBottom w:val="0"/>
          <w:divBdr>
            <w:top w:val="none" w:sz="0" w:space="0" w:color="auto"/>
            <w:left w:val="none" w:sz="0" w:space="0" w:color="auto"/>
            <w:bottom w:val="none" w:sz="0" w:space="0" w:color="auto"/>
            <w:right w:val="none" w:sz="0" w:space="0" w:color="auto"/>
          </w:divBdr>
        </w:div>
        <w:div w:id="563875246">
          <w:marLeft w:val="547"/>
          <w:marRight w:val="0"/>
          <w:marTop w:val="0"/>
          <w:marBottom w:val="0"/>
          <w:divBdr>
            <w:top w:val="none" w:sz="0" w:space="0" w:color="auto"/>
            <w:left w:val="none" w:sz="0" w:space="0" w:color="auto"/>
            <w:bottom w:val="none" w:sz="0" w:space="0" w:color="auto"/>
            <w:right w:val="none" w:sz="0" w:space="0" w:color="auto"/>
          </w:divBdr>
        </w:div>
      </w:divsChild>
    </w:div>
    <w:div w:id="1630672546">
      <w:bodyDiv w:val="1"/>
      <w:marLeft w:val="0"/>
      <w:marRight w:val="0"/>
      <w:marTop w:val="0"/>
      <w:marBottom w:val="0"/>
      <w:divBdr>
        <w:top w:val="none" w:sz="0" w:space="0" w:color="auto"/>
        <w:left w:val="none" w:sz="0" w:space="0" w:color="auto"/>
        <w:bottom w:val="none" w:sz="0" w:space="0" w:color="auto"/>
        <w:right w:val="none" w:sz="0" w:space="0" w:color="auto"/>
      </w:divBdr>
    </w:div>
    <w:div w:id="1674726059">
      <w:bodyDiv w:val="1"/>
      <w:marLeft w:val="0"/>
      <w:marRight w:val="0"/>
      <w:marTop w:val="0"/>
      <w:marBottom w:val="0"/>
      <w:divBdr>
        <w:top w:val="none" w:sz="0" w:space="0" w:color="auto"/>
        <w:left w:val="none" w:sz="0" w:space="0" w:color="auto"/>
        <w:bottom w:val="none" w:sz="0" w:space="0" w:color="auto"/>
        <w:right w:val="none" w:sz="0" w:space="0" w:color="auto"/>
      </w:divBdr>
      <w:divsChild>
        <w:div w:id="1117525984">
          <w:marLeft w:val="806"/>
          <w:marRight w:val="0"/>
          <w:marTop w:val="200"/>
          <w:marBottom w:val="0"/>
          <w:divBdr>
            <w:top w:val="none" w:sz="0" w:space="0" w:color="auto"/>
            <w:left w:val="none" w:sz="0" w:space="0" w:color="auto"/>
            <w:bottom w:val="none" w:sz="0" w:space="0" w:color="auto"/>
            <w:right w:val="none" w:sz="0" w:space="0" w:color="auto"/>
          </w:divBdr>
        </w:div>
        <w:div w:id="152180074">
          <w:marLeft w:val="806"/>
          <w:marRight w:val="0"/>
          <w:marTop w:val="200"/>
          <w:marBottom w:val="0"/>
          <w:divBdr>
            <w:top w:val="none" w:sz="0" w:space="0" w:color="auto"/>
            <w:left w:val="none" w:sz="0" w:space="0" w:color="auto"/>
            <w:bottom w:val="none" w:sz="0" w:space="0" w:color="auto"/>
            <w:right w:val="none" w:sz="0" w:space="0" w:color="auto"/>
          </w:divBdr>
        </w:div>
        <w:div w:id="181827230">
          <w:marLeft w:val="806"/>
          <w:marRight w:val="0"/>
          <w:marTop w:val="200"/>
          <w:marBottom w:val="0"/>
          <w:divBdr>
            <w:top w:val="none" w:sz="0" w:space="0" w:color="auto"/>
            <w:left w:val="none" w:sz="0" w:space="0" w:color="auto"/>
            <w:bottom w:val="none" w:sz="0" w:space="0" w:color="auto"/>
            <w:right w:val="none" w:sz="0" w:space="0" w:color="auto"/>
          </w:divBdr>
        </w:div>
        <w:div w:id="372850138">
          <w:marLeft w:val="806"/>
          <w:marRight w:val="0"/>
          <w:marTop w:val="200"/>
          <w:marBottom w:val="0"/>
          <w:divBdr>
            <w:top w:val="none" w:sz="0" w:space="0" w:color="auto"/>
            <w:left w:val="none" w:sz="0" w:space="0" w:color="auto"/>
            <w:bottom w:val="none" w:sz="0" w:space="0" w:color="auto"/>
            <w:right w:val="none" w:sz="0" w:space="0" w:color="auto"/>
          </w:divBdr>
        </w:div>
        <w:div w:id="1075281177">
          <w:marLeft w:val="806"/>
          <w:marRight w:val="0"/>
          <w:marTop w:val="200"/>
          <w:marBottom w:val="0"/>
          <w:divBdr>
            <w:top w:val="none" w:sz="0" w:space="0" w:color="auto"/>
            <w:left w:val="none" w:sz="0" w:space="0" w:color="auto"/>
            <w:bottom w:val="none" w:sz="0" w:space="0" w:color="auto"/>
            <w:right w:val="none" w:sz="0" w:space="0" w:color="auto"/>
          </w:divBdr>
        </w:div>
        <w:div w:id="1826436849">
          <w:marLeft w:val="806"/>
          <w:marRight w:val="0"/>
          <w:marTop w:val="200"/>
          <w:marBottom w:val="0"/>
          <w:divBdr>
            <w:top w:val="none" w:sz="0" w:space="0" w:color="auto"/>
            <w:left w:val="none" w:sz="0" w:space="0" w:color="auto"/>
            <w:bottom w:val="none" w:sz="0" w:space="0" w:color="auto"/>
            <w:right w:val="none" w:sz="0" w:space="0" w:color="auto"/>
          </w:divBdr>
        </w:div>
      </w:divsChild>
    </w:div>
    <w:div w:id="1705208682">
      <w:bodyDiv w:val="1"/>
      <w:marLeft w:val="0"/>
      <w:marRight w:val="0"/>
      <w:marTop w:val="0"/>
      <w:marBottom w:val="0"/>
      <w:divBdr>
        <w:top w:val="none" w:sz="0" w:space="0" w:color="auto"/>
        <w:left w:val="none" w:sz="0" w:space="0" w:color="auto"/>
        <w:bottom w:val="none" w:sz="0" w:space="0" w:color="auto"/>
        <w:right w:val="none" w:sz="0" w:space="0" w:color="auto"/>
      </w:divBdr>
      <w:divsChild>
        <w:div w:id="2008752939">
          <w:marLeft w:val="806"/>
          <w:marRight w:val="0"/>
          <w:marTop w:val="200"/>
          <w:marBottom w:val="0"/>
          <w:divBdr>
            <w:top w:val="none" w:sz="0" w:space="0" w:color="auto"/>
            <w:left w:val="none" w:sz="0" w:space="0" w:color="auto"/>
            <w:bottom w:val="none" w:sz="0" w:space="0" w:color="auto"/>
            <w:right w:val="none" w:sz="0" w:space="0" w:color="auto"/>
          </w:divBdr>
        </w:div>
        <w:div w:id="1690059118">
          <w:marLeft w:val="806"/>
          <w:marRight w:val="0"/>
          <w:marTop w:val="200"/>
          <w:marBottom w:val="0"/>
          <w:divBdr>
            <w:top w:val="none" w:sz="0" w:space="0" w:color="auto"/>
            <w:left w:val="none" w:sz="0" w:space="0" w:color="auto"/>
            <w:bottom w:val="none" w:sz="0" w:space="0" w:color="auto"/>
            <w:right w:val="none" w:sz="0" w:space="0" w:color="auto"/>
          </w:divBdr>
        </w:div>
        <w:div w:id="1965192631">
          <w:marLeft w:val="806"/>
          <w:marRight w:val="0"/>
          <w:marTop w:val="200"/>
          <w:marBottom w:val="0"/>
          <w:divBdr>
            <w:top w:val="none" w:sz="0" w:space="0" w:color="auto"/>
            <w:left w:val="none" w:sz="0" w:space="0" w:color="auto"/>
            <w:bottom w:val="none" w:sz="0" w:space="0" w:color="auto"/>
            <w:right w:val="none" w:sz="0" w:space="0" w:color="auto"/>
          </w:divBdr>
        </w:div>
        <w:div w:id="1443693433">
          <w:marLeft w:val="806"/>
          <w:marRight w:val="0"/>
          <w:marTop w:val="200"/>
          <w:marBottom w:val="0"/>
          <w:divBdr>
            <w:top w:val="none" w:sz="0" w:space="0" w:color="auto"/>
            <w:left w:val="none" w:sz="0" w:space="0" w:color="auto"/>
            <w:bottom w:val="none" w:sz="0" w:space="0" w:color="auto"/>
            <w:right w:val="none" w:sz="0" w:space="0" w:color="auto"/>
          </w:divBdr>
        </w:div>
        <w:div w:id="262228333">
          <w:marLeft w:val="806"/>
          <w:marRight w:val="0"/>
          <w:marTop w:val="200"/>
          <w:marBottom w:val="0"/>
          <w:divBdr>
            <w:top w:val="none" w:sz="0" w:space="0" w:color="auto"/>
            <w:left w:val="none" w:sz="0" w:space="0" w:color="auto"/>
            <w:bottom w:val="none" w:sz="0" w:space="0" w:color="auto"/>
            <w:right w:val="none" w:sz="0" w:space="0" w:color="auto"/>
          </w:divBdr>
        </w:div>
      </w:divsChild>
    </w:div>
    <w:div w:id="1726223032">
      <w:bodyDiv w:val="1"/>
      <w:marLeft w:val="0"/>
      <w:marRight w:val="0"/>
      <w:marTop w:val="0"/>
      <w:marBottom w:val="0"/>
      <w:divBdr>
        <w:top w:val="none" w:sz="0" w:space="0" w:color="auto"/>
        <w:left w:val="none" w:sz="0" w:space="0" w:color="auto"/>
        <w:bottom w:val="none" w:sz="0" w:space="0" w:color="auto"/>
        <w:right w:val="none" w:sz="0" w:space="0" w:color="auto"/>
      </w:divBdr>
    </w:div>
    <w:div w:id="1736928089">
      <w:bodyDiv w:val="1"/>
      <w:marLeft w:val="0"/>
      <w:marRight w:val="0"/>
      <w:marTop w:val="0"/>
      <w:marBottom w:val="0"/>
      <w:divBdr>
        <w:top w:val="none" w:sz="0" w:space="0" w:color="auto"/>
        <w:left w:val="none" w:sz="0" w:space="0" w:color="auto"/>
        <w:bottom w:val="none" w:sz="0" w:space="0" w:color="auto"/>
        <w:right w:val="none" w:sz="0" w:space="0" w:color="auto"/>
      </w:divBdr>
      <w:divsChild>
        <w:div w:id="364135117">
          <w:marLeft w:val="547"/>
          <w:marRight w:val="0"/>
          <w:marTop w:val="0"/>
          <w:marBottom w:val="0"/>
          <w:divBdr>
            <w:top w:val="none" w:sz="0" w:space="0" w:color="auto"/>
            <w:left w:val="none" w:sz="0" w:space="0" w:color="auto"/>
            <w:bottom w:val="none" w:sz="0" w:space="0" w:color="auto"/>
            <w:right w:val="none" w:sz="0" w:space="0" w:color="auto"/>
          </w:divBdr>
        </w:div>
        <w:div w:id="1328899633">
          <w:marLeft w:val="547"/>
          <w:marRight w:val="0"/>
          <w:marTop w:val="0"/>
          <w:marBottom w:val="0"/>
          <w:divBdr>
            <w:top w:val="none" w:sz="0" w:space="0" w:color="auto"/>
            <w:left w:val="none" w:sz="0" w:space="0" w:color="auto"/>
            <w:bottom w:val="none" w:sz="0" w:space="0" w:color="auto"/>
            <w:right w:val="none" w:sz="0" w:space="0" w:color="auto"/>
          </w:divBdr>
        </w:div>
        <w:div w:id="2026783588">
          <w:marLeft w:val="547"/>
          <w:marRight w:val="0"/>
          <w:marTop w:val="0"/>
          <w:marBottom w:val="0"/>
          <w:divBdr>
            <w:top w:val="none" w:sz="0" w:space="0" w:color="auto"/>
            <w:left w:val="none" w:sz="0" w:space="0" w:color="auto"/>
            <w:bottom w:val="none" w:sz="0" w:space="0" w:color="auto"/>
            <w:right w:val="none" w:sz="0" w:space="0" w:color="auto"/>
          </w:divBdr>
        </w:div>
        <w:div w:id="1199246413">
          <w:marLeft w:val="547"/>
          <w:marRight w:val="0"/>
          <w:marTop w:val="0"/>
          <w:marBottom w:val="0"/>
          <w:divBdr>
            <w:top w:val="none" w:sz="0" w:space="0" w:color="auto"/>
            <w:left w:val="none" w:sz="0" w:space="0" w:color="auto"/>
            <w:bottom w:val="none" w:sz="0" w:space="0" w:color="auto"/>
            <w:right w:val="none" w:sz="0" w:space="0" w:color="auto"/>
          </w:divBdr>
        </w:div>
      </w:divsChild>
    </w:div>
    <w:div w:id="1746800549">
      <w:bodyDiv w:val="1"/>
      <w:marLeft w:val="0"/>
      <w:marRight w:val="0"/>
      <w:marTop w:val="0"/>
      <w:marBottom w:val="0"/>
      <w:divBdr>
        <w:top w:val="none" w:sz="0" w:space="0" w:color="auto"/>
        <w:left w:val="none" w:sz="0" w:space="0" w:color="auto"/>
        <w:bottom w:val="none" w:sz="0" w:space="0" w:color="auto"/>
        <w:right w:val="none" w:sz="0" w:space="0" w:color="auto"/>
      </w:divBdr>
    </w:div>
    <w:div w:id="1775709442">
      <w:bodyDiv w:val="1"/>
      <w:marLeft w:val="0"/>
      <w:marRight w:val="0"/>
      <w:marTop w:val="0"/>
      <w:marBottom w:val="0"/>
      <w:divBdr>
        <w:top w:val="none" w:sz="0" w:space="0" w:color="auto"/>
        <w:left w:val="none" w:sz="0" w:space="0" w:color="auto"/>
        <w:bottom w:val="none" w:sz="0" w:space="0" w:color="auto"/>
        <w:right w:val="none" w:sz="0" w:space="0" w:color="auto"/>
      </w:divBdr>
    </w:div>
    <w:div w:id="1786774646">
      <w:bodyDiv w:val="1"/>
      <w:marLeft w:val="0"/>
      <w:marRight w:val="0"/>
      <w:marTop w:val="0"/>
      <w:marBottom w:val="0"/>
      <w:divBdr>
        <w:top w:val="none" w:sz="0" w:space="0" w:color="auto"/>
        <w:left w:val="none" w:sz="0" w:space="0" w:color="auto"/>
        <w:bottom w:val="none" w:sz="0" w:space="0" w:color="auto"/>
        <w:right w:val="none" w:sz="0" w:space="0" w:color="auto"/>
      </w:divBdr>
    </w:div>
    <w:div w:id="1813794637">
      <w:bodyDiv w:val="1"/>
      <w:marLeft w:val="0"/>
      <w:marRight w:val="0"/>
      <w:marTop w:val="0"/>
      <w:marBottom w:val="0"/>
      <w:divBdr>
        <w:top w:val="none" w:sz="0" w:space="0" w:color="auto"/>
        <w:left w:val="none" w:sz="0" w:space="0" w:color="auto"/>
        <w:bottom w:val="none" w:sz="0" w:space="0" w:color="auto"/>
        <w:right w:val="none" w:sz="0" w:space="0" w:color="auto"/>
      </w:divBdr>
    </w:div>
    <w:div w:id="1959526774">
      <w:bodyDiv w:val="1"/>
      <w:marLeft w:val="0"/>
      <w:marRight w:val="0"/>
      <w:marTop w:val="0"/>
      <w:marBottom w:val="0"/>
      <w:divBdr>
        <w:top w:val="none" w:sz="0" w:space="0" w:color="auto"/>
        <w:left w:val="none" w:sz="0" w:space="0" w:color="auto"/>
        <w:bottom w:val="none" w:sz="0" w:space="0" w:color="auto"/>
        <w:right w:val="none" w:sz="0" w:space="0" w:color="auto"/>
      </w:divBdr>
    </w:div>
    <w:div w:id="2026713234">
      <w:bodyDiv w:val="1"/>
      <w:marLeft w:val="0"/>
      <w:marRight w:val="0"/>
      <w:marTop w:val="0"/>
      <w:marBottom w:val="0"/>
      <w:divBdr>
        <w:top w:val="none" w:sz="0" w:space="0" w:color="auto"/>
        <w:left w:val="none" w:sz="0" w:space="0" w:color="auto"/>
        <w:bottom w:val="none" w:sz="0" w:space="0" w:color="auto"/>
        <w:right w:val="none" w:sz="0" w:space="0" w:color="auto"/>
      </w:divBdr>
      <w:divsChild>
        <w:div w:id="797603422">
          <w:marLeft w:val="547"/>
          <w:marRight w:val="0"/>
          <w:marTop w:val="0"/>
          <w:marBottom w:val="0"/>
          <w:divBdr>
            <w:top w:val="none" w:sz="0" w:space="0" w:color="auto"/>
            <w:left w:val="none" w:sz="0" w:space="0" w:color="auto"/>
            <w:bottom w:val="none" w:sz="0" w:space="0" w:color="auto"/>
            <w:right w:val="none" w:sz="0" w:space="0" w:color="auto"/>
          </w:divBdr>
        </w:div>
        <w:div w:id="67777911">
          <w:marLeft w:val="547"/>
          <w:marRight w:val="0"/>
          <w:marTop w:val="0"/>
          <w:marBottom w:val="0"/>
          <w:divBdr>
            <w:top w:val="none" w:sz="0" w:space="0" w:color="auto"/>
            <w:left w:val="none" w:sz="0" w:space="0" w:color="auto"/>
            <w:bottom w:val="none" w:sz="0" w:space="0" w:color="auto"/>
            <w:right w:val="none" w:sz="0" w:space="0" w:color="auto"/>
          </w:divBdr>
        </w:div>
        <w:div w:id="1830898980">
          <w:marLeft w:val="547"/>
          <w:marRight w:val="0"/>
          <w:marTop w:val="0"/>
          <w:marBottom w:val="0"/>
          <w:divBdr>
            <w:top w:val="none" w:sz="0" w:space="0" w:color="auto"/>
            <w:left w:val="none" w:sz="0" w:space="0" w:color="auto"/>
            <w:bottom w:val="none" w:sz="0" w:space="0" w:color="auto"/>
            <w:right w:val="none" w:sz="0" w:space="0" w:color="auto"/>
          </w:divBdr>
        </w:div>
        <w:div w:id="1294747269">
          <w:marLeft w:val="547"/>
          <w:marRight w:val="0"/>
          <w:marTop w:val="0"/>
          <w:marBottom w:val="0"/>
          <w:divBdr>
            <w:top w:val="none" w:sz="0" w:space="0" w:color="auto"/>
            <w:left w:val="none" w:sz="0" w:space="0" w:color="auto"/>
            <w:bottom w:val="none" w:sz="0" w:space="0" w:color="auto"/>
            <w:right w:val="none" w:sz="0" w:space="0" w:color="auto"/>
          </w:divBdr>
        </w:div>
      </w:divsChild>
    </w:div>
    <w:div w:id="2037004010">
      <w:bodyDiv w:val="1"/>
      <w:marLeft w:val="0"/>
      <w:marRight w:val="0"/>
      <w:marTop w:val="0"/>
      <w:marBottom w:val="0"/>
      <w:divBdr>
        <w:top w:val="none" w:sz="0" w:space="0" w:color="auto"/>
        <w:left w:val="none" w:sz="0" w:space="0" w:color="auto"/>
        <w:bottom w:val="none" w:sz="0" w:space="0" w:color="auto"/>
        <w:right w:val="none" w:sz="0" w:space="0" w:color="auto"/>
      </w:divBdr>
      <w:divsChild>
        <w:div w:id="1318342784">
          <w:marLeft w:val="547"/>
          <w:marRight w:val="0"/>
          <w:marTop w:val="0"/>
          <w:marBottom w:val="0"/>
          <w:divBdr>
            <w:top w:val="none" w:sz="0" w:space="0" w:color="auto"/>
            <w:left w:val="none" w:sz="0" w:space="0" w:color="auto"/>
            <w:bottom w:val="none" w:sz="0" w:space="0" w:color="auto"/>
            <w:right w:val="none" w:sz="0" w:space="0" w:color="auto"/>
          </w:divBdr>
        </w:div>
        <w:div w:id="1543054239">
          <w:marLeft w:val="547"/>
          <w:marRight w:val="0"/>
          <w:marTop w:val="0"/>
          <w:marBottom w:val="0"/>
          <w:divBdr>
            <w:top w:val="none" w:sz="0" w:space="0" w:color="auto"/>
            <w:left w:val="none" w:sz="0" w:space="0" w:color="auto"/>
            <w:bottom w:val="none" w:sz="0" w:space="0" w:color="auto"/>
            <w:right w:val="none" w:sz="0" w:space="0" w:color="auto"/>
          </w:divBdr>
        </w:div>
        <w:div w:id="1406998062">
          <w:marLeft w:val="547"/>
          <w:marRight w:val="0"/>
          <w:marTop w:val="0"/>
          <w:marBottom w:val="0"/>
          <w:divBdr>
            <w:top w:val="none" w:sz="0" w:space="0" w:color="auto"/>
            <w:left w:val="none" w:sz="0" w:space="0" w:color="auto"/>
            <w:bottom w:val="none" w:sz="0" w:space="0" w:color="auto"/>
            <w:right w:val="none" w:sz="0" w:space="0" w:color="auto"/>
          </w:divBdr>
        </w:div>
        <w:div w:id="441461530">
          <w:marLeft w:val="547"/>
          <w:marRight w:val="0"/>
          <w:marTop w:val="0"/>
          <w:marBottom w:val="0"/>
          <w:divBdr>
            <w:top w:val="none" w:sz="0" w:space="0" w:color="auto"/>
            <w:left w:val="none" w:sz="0" w:space="0" w:color="auto"/>
            <w:bottom w:val="none" w:sz="0" w:space="0" w:color="auto"/>
            <w:right w:val="none" w:sz="0" w:space="0" w:color="auto"/>
          </w:divBdr>
        </w:div>
        <w:div w:id="84500353">
          <w:marLeft w:val="547"/>
          <w:marRight w:val="0"/>
          <w:marTop w:val="0"/>
          <w:marBottom w:val="0"/>
          <w:divBdr>
            <w:top w:val="none" w:sz="0" w:space="0" w:color="auto"/>
            <w:left w:val="none" w:sz="0" w:space="0" w:color="auto"/>
            <w:bottom w:val="none" w:sz="0" w:space="0" w:color="auto"/>
            <w:right w:val="none" w:sz="0" w:space="0" w:color="auto"/>
          </w:divBdr>
        </w:div>
        <w:div w:id="1610114975">
          <w:marLeft w:val="547"/>
          <w:marRight w:val="0"/>
          <w:marTop w:val="0"/>
          <w:marBottom w:val="0"/>
          <w:divBdr>
            <w:top w:val="none" w:sz="0" w:space="0" w:color="auto"/>
            <w:left w:val="none" w:sz="0" w:space="0" w:color="auto"/>
            <w:bottom w:val="none" w:sz="0" w:space="0" w:color="auto"/>
            <w:right w:val="none" w:sz="0" w:space="0" w:color="auto"/>
          </w:divBdr>
        </w:div>
        <w:div w:id="1065299144">
          <w:marLeft w:val="547"/>
          <w:marRight w:val="0"/>
          <w:marTop w:val="0"/>
          <w:marBottom w:val="0"/>
          <w:divBdr>
            <w:top w:val="none" w:sz="0" w:space="0" w:color="auto"/>
            <w:left w:val="none" w:sz="0" w:space="0" w:color="auto"/>
            <w:bottom w:val="none" w:sz="0" w:space="0" w:color="auto"/>
            <w:right w:val="none" w:sz="0" w:space="0" w:color="auto"/>
          </w:divBdr>
        </w:div>
      </w:divsChild>
    </w:div>
    <w:div w:id="2047828418">
      <w:bodyDiv w:val="1"/>
      <w:marLeft w:val="0"/>
      <w:marRight w:val="0"/>
      <w:marTop w:val="0"/>
      <w:marBottom w:val="0"/>
      <w:divBdr>
        <w:top w:val="none" w:sz="0" w:space="0" w:color="auto"/>
        <w:left w:val="none" w:sz="0" w:space="0" w:color="auto"/>
        <w:bottom w:val="none" w:sz="0" w:space="0" w:color="auto"/>
        <w:right w:val="none" w:sz="0" w:space="0" w:color="auto"/>
      </w:divBdr>
    </w:div>
    <w:div w:id="2077167848">
      <w:bodyDiv w:val="1"/>
      <w:marLeft w:val="0"/>
      <w:marRight w:val="0"/>
      <w:marTop w:val="0"/>
      <w:marBottom w:val="0"/>
      <w:divBdr>
        <w:top w:val="none" w:sz="0" w:space="0" w:color="auto"/>
        <w:left w:val="none" w:sz="0" w:space="0" w:color="auto"/>
        <w:bottom w:val="none" w:sz="0" w:space="0" w:color="auto"/>
        <w:right w:val="none" w:sz="0" w:space="0" w:color="auto"/>
      </w:divBdr>
    </w:div>
    <w:div w:id="2134706671">
      <w:bodyDiv w:val="1"/>
      <w:marLeft w:val="0"/>
      <w:marRight w:val="0"/>
      <w:marTop w:val="0"/>
      <w:marBottom w:val="0"/>
      <w:divBdr>
        <w:top w:val="none" w:sz="0" w:space="0" w:color="auto"/>
        <w:left w:val="none" w:sz="0" w:space="0" w:color="auto"/>
        <w:bottom w:val="none" w:sz="0" w:space="0" w:color="auto"/>
        <w:right w:val="none" w:sz="0" w:space="0" w:color="auto"/>
      </w:divBdr>
      <w:divsChild>
        <w:div w:id="1965503495">
          <w:marLeft w:val="806"/>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microsoft.com/office/2020/10/relationships/intelligence" Target="intelligence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b42f67f-7407-4deb-b9ed-dcf3d4f6480a">
      <Terms xmlns="http://schemas.microsoft.com/office/infopath/2007/PartnerControls"/>
    </lcf76f155ced4ddcb4097134ff3c332f>
    <TaxCatchAll xmlns="68b3bef8-3d42-4020-b468-6444f1b16d4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BFFE8A54EAB8C6479AA2313AF2316A44" ma:contentTypeVersion="12" ma:contentTypeDescription="Crear nuevo documento." ma:contentTypeScope="" ma:versionID="c2c9eb2b91d039af8d337f2a6e9f82c4">
  <xsd:schema xmlns:xsd="http://www.w3.org/2001/XMLSchema" xmlns:xs="http://www.w3.org/2001/XMLSchema" xmlns:p="http://schemas.microsoft.com/office/2006/metadata/properties" xmlns:ns2="7b42f67f-7407-4deb-b9ed-dcf3d4f6480a" xmlns:ns3="68b3bef8-3d42-4020-b468-6444f1b16d49" targetNamespace="http://schemas.microsoft.com/office/2006/metadata/properties" ma:root="true" ma:fieldsID="993f72cd1c40f9af67fe9cb39dfa3814" ns2:_="" ns3:_="">
    <xsd:import namespace="7b42f67f-7407-4deb-b9ed-dcf3d4f6480a"/>
    <xsd:import namespace="68b3bef8-3d42-4020-b468-6444f1b16d49"/>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42f67f-7407-4deb-b9ed-dcf3d4f6480a"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8a37e28e-12b5-4fa1-a817-aeba67de8d9a"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8b3bef8-3d42-4020-b468-6444f1b16d49"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fddc056f-785a-4a3c-b11c-cdc8193744a2}" ma:internalName="TaxCatchAll" ma:showField="CatchAllData" ma:web="68b3bef8-3d42-4020-b468-6444f1b16d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F28032-E190-4027-B2C3-359B6E9B00E3}">
  <ds:schemaRefs>
    <ds:schemaRef ds:uri="http://schemas.openxmlformats.org/officeDocument/2006/bibliography"/>
  </ds:schemaRefs>
</ds:datastoreItem>
</file>

<file path=customXml/itemProps2.xml><?xml version="1.0" encoding="utf-8"?>
<ds:datastoreItem xmlns:ds="http://schemas.openxmlformats.org/officeDocument/2006/customXml" ds:itemID="{E02AFFFD-8A60-431E-B890-8B055EB118E9}">
  <ds:schemaRefs>
    <ds:schemaRef ds:uri="http://schemas.microsoft.com/office/2006/metadata/properties"/>
    <ds:schemaRef ds:uri="http://schemas.microsoft.com/office/infopath/2007/PartnerControls"/>
    <ds:schemaRef ds:uri="c85dde4b-1d80-4d02-a577-a2721b83145f"/>
  </ds:schemaRefs>
</ds:datastoreItem>
</file>

<file path=customXml/itemProps3.xml><?xml version="1.0" encoding="utf-8"?>
<ds:datastoreItem xmlns:ds="http://schemas.openxmlformats.org/officeDocument/2006/customXml" ds:itemID="{D949CCC5-67CF-43DC-87A6-340AF5C7ABEA}">
  <ds:schemaRefs>
    <ds:schemaRef ds:uri="http://schemas.microsoft.com/sharepoint/v3/contenttype/forms"/>
  </ds:schemaRefs>
</ds:datastoreItem>
</file>

<file path=customXml/itemProps4.xml><?xml version="1.0" encoding="utf-8"?>
<ds:datastoreItem xmlns:ds="http://schemas.openxmlformats.org/officeDocument/2006/customXml" ds:itemID="{81CFE717-C549-4424-82F5-2D1D1BC9A30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Felipe Aranguren Checa</dc:creator>
  <cp:lastModifiedBy>Juan Carlos Mancilla Rodriguez</cp:lastModifiedBy>
  <cp:revision>4</cp:revision>
  <dcterms:created xsi:type="dcterms:W3CDTF">2024-12-12T21:42:00Z</dcterms:created>
  <dcterms:modified xsi:type="dcterms:W3CDTF">2026-05-20T17:11:55Z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0x010100BFFE8A54EAB8C6479AA2313AF2316A44</vt:lpwstr>
  </property>
  <property fmtid="{D5CDD505-2E9C-101B-9397-08002B2CF9AE}" pid="3" name="MediaServiceImageTags">
    <vt:lpwstr/>
  </property>
</Properties>
</file>