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9F" w:rsidRPr="000A309F" w:rsidRDefault="000A309F" w:rsidP="000A309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val="es-ES" w:eastAsia="es-CO"/>
        </w:rPr>
        <w:t>Requerimientos funcionales</w:t>
      </w: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0A309F" w:rsidRPr="000A309F" w:rsidRDefault="000A309F" w:rsidP="000A309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6751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R1 – Agregar un jugador nuevo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registra un jugador con la información proporcionada por el usuario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Nick </w:t>
            </w:r>
            <w:proofErr w:type="spellStart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name</w:t>
            </w:r>
            <w:proofErr w:type="spellEnd"/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Contraseña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Edad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registró el usuario en el sistema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6755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R2 – </w:t>
            </w:r>
            <w:proofErr w:type="spellStart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Logueo</w:t>
            </w:r>
            <w:proofErr w:type="spellEnd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 de un usuario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El usuario se debe </w:t>
            </w:r>
            <w:proofErr w:type="spellStart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loguear</w:t>
            </w:r>
            <w:proofErr w:type="spellEnd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 en el sistema para que este le permita jugar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Nick </w:t>
            </w:r>
            <w:proofErr w:type="spellStart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name</w:t>
            </w:r>
            <w:proofErr w:type="spellEnd"/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Contraseña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inició sesión correctamente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  <w:gridCol w:w="6741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R3 – Ordenar los jugadores por nombre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El sistema debe permitir ordenar a los 10 mejores jugadores según su nombre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Listado de jugadores del top 10 ordenados según su nombre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  <w:gridCol w:w="6741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R4 – Ordenar los jugadores según los puntajes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El sistema debe permitir ordenar los 10 mejores puntajes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Listado de los 10 mejores puntajes ordenados de menor a mayor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6744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R6 – Consultar los puntajes de un jugador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consultan los puntajes que se encuentren en el top 10 de un jugador dado su Nick </w:t>
            </w:r>
            <w:proofErr w:type="spellStart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name</w:t>
            </w:r>
            <w:proofErr w:type="spellEnd"/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Nick </w:t>
            </w:r>
            <w:proofErr w:type="spellStart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name</w:t>
            </w:r>
            <w:proofErr w:type="spellEnd"/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Listado de los mejores puntajes del jugador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6752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R7 – Consultar los datos de un jugador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consultan los datos de un jugador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lastRenderedPageBreak/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La información de un jugador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6746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R8 – Crear un archivo de texto que almacene los puntajes del top 10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genera un archivo que guarda los puntajes que se encuentren en el top 10 de puntajes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genera un archivo con los puntajes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6738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R9 – Guardar la partida actual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Guarda la partida actual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Genera un archivo que guarda al jugador y otro que guardar la partida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6752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R10 – Cargar una partida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Carga una partida posteriormente guardada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 cargan los datos de la partida seleccionada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  <w:gridCol w:w="6741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R11 – Jugar de manera individual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permite jugar de manera clásica, contra el sistema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El juego funciona correctamente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6747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R12 – Jugar en multijugador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permite jugar contra un amigo, en modo uno versus uno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95125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El juego funciona correctamente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95125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5125F" w:rsidRPr="000A309F" w:rsidRDefault="0095125F" w:rsidP="000A309F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</w:tc>
      </w:tr>
    </w:tbl>
    <w:p w:rsidR="000A309F" w:rsidRDefault="000A309F" w:rsidP="000A309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6744"/>
      </w:tblGrid>
      <w:tr w:rsidR="0095125F" w:rsidRPr="000A309F" w:rsidTr="00D26566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95125F" w:rsidRPr="000A309F" w:rsidRDefault="0095125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5125F" w:rsidRPr="000A309F" w:rsidRDefault="0095125F" w:rsidP="0095125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R13 –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Movibilidad</w:t>
            </w:r>
            <w:proofErr w:type="spellEnd"/>
          </w:p>
        </w:tc>
      </w:tr>
      <w:tr w:rsidR="0095125F" w:rsidRPr="000A309F" w:rsidTr="00D26566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95125F" w:rsidRPr="000A309F" w:rsidRDefault="0095125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5125F" w:rsidRPr="000A309F" w:rsidRDefault="00301637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La nave del usuario debe de poder moverse a la izquierda o derecha</w:t>
            </w:r>
          </w:p>
        </w:tc>
      </w:tr>
      <w:tr w:rsidR="0095125F" w:rsidRPr="000A309F" w:rsidTr="00D26566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95125F" w:rsidRPr="000A309F" w:rsidRDefault="0095125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95125F" w:rsidRPr="000A309F" w:rsidTr="00D26566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5125F" w:rsidRPr="000A309F" w:rsidRDefault="0095125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  <w:r w:rsidR="0030163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Flecha izquierda o derecha</w:t>
            </w:r>
          </w:p>
        </w:tc>
      </w:tr>
      <w:tr w:rsidR="0095125F" w:rsidRPr="000A309F" w:rsidTr="00D26566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95125F" w:rsidRPr="000A309F" w:rsidRDefault="0095125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lastRenderedPageBreak/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95125F" w:rsidRPr="000A309F" w:rsidTr="00D26566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5125F" w:rsidRPr="000A309F" w:rsidRDefault="00301637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La nave se desplaza si no se sale de las dimensiones del panel</w:t>
            </w:r>
          </w:p>
        </w:tc>
      </w:tr>
    </w:tbl>
    <w:p w:rsidR="0095125F" w:rsidRDefault="0095125F" w:rsidP="000A309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  <w:gridCol w:w="6741"/>
      </w:tblGrid>
      <w:tr w:rsidR="00301637" w:rsidRPr="000A309F" w:rsidTr="00D26566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301637" w:rsidRPr="000A309F" w:rsidRDefault="00301637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01637" w:rsidRPr="000A309F" w:rsidRDefault="00301637" w:rsidP="0030163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R14</w:t>
            </w: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 – </w:t>
            </w: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Disparar</w:t>
            </w:r>
          </w:p>
        </w:tc>
      </w:tr>
      <w:tr w:rsidR="00301637" w:rsidRPr="000A309F" w:rsidTr="00D26566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301637" w:rsidRPr="000A309F" w:rsidRDefault="00301637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01637" w:rsidRPr="000A309F" w:rsidRDefault="00301637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Las naves de usuario deben de poder disparar balas en línea recta que se destruyen al salir del panel o impactar a un enemigo.</w:t>
            </w:r>
          </w:p>
        </w:tc>
      </w:tr>
      <w:tr w:rsidR="00301637" w:rsidRPr="000A309F" w:rsidTr="00D26566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301637" w:rsidRPr="000A309F" w:rsidRDefault="00301637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Entradas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301637" w:rsidRPr="000A309F" w:rsidTr="00D26566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01637" w:rsidRPr="000A309F" w:rsidRDefault="00301637" w:rsidP="0030163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Barra espaciadora.</w:t>
            </w:r>
          </w:p>
        </w:tc>
      </w:tr>
      <w:tr w:rsidR="00301637" w:rsidRPr="000A309F" w:rsidTr="00D26566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301637" w:rsidRPr="000A309F" w:rsidRDefault="00301637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301637" w:rsidRPr="000A309F" w:rsidTr="00D26566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01637" w:rsidRPr="000A309F" w:rsidRDefault="00301637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El disparo se ejecuta solo si no había ningún otro disparo activo de parte del jugador.</w:t>
            </w:r>
            <w:bookmarkStart w:id="0" w:name="_GoBack"/>
            <w:bookmarkEnd w:id="0"/>
          </w:p>
        </w:tc>
      </w:tr>
    </w:tbl>
    <w:p w:rsidR="00301637" w:rsidRDefault="00301637" w:rsidP="000A309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:rsidR="0095125F" w:rsidRPr="000A309F" w:rsidRDefault="0095125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</w:p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Requerimientos No funcionales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750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RNF1 – Funcionalidad del sistema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Toda funcionalidad del sistema debe ser capaz de responder al usuario en menos de 5 segundos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1"/>
        <w:gridCol w:w="6761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RNF2 – Jugadores y sus Nick </w:t>
            </w:r>
            <w:proofErr w:type="spellStart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names</w:t>
            </w:r>
            <w:proofErr w:type="spellEnd"/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Cada Nick </w:t>
            </w:r>
            <w:proofErr w:type="spellStart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name</w:t>
            </w:r>
            <w:proofErr w:type="spellEnd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 es único y pertenece a un único usuario, por tal no existen jugadores registrados con un mismo Nick </w:t>
            </w:r>
            <w:proofErr w:type="spellStart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name</w:t>
            </w:r>
            <w:proofErr w:type="spellEnd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  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6753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RNF3 – Partida clásica 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Para acceder a este tipo de partida es necesario el </w:t>
            </w:r>
            <w:proofErr w:type="spellStart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logeo</w:t>
            </w:r>
            <w:proofErr w:type="spellEnd"/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 del usuario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1"/>
        <w:gridCol w:w="6761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RNF4 – Mensajes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El sistema debe proporcionar mensajes de error que sean informativos y orientados al usuario final.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750"/>
      </w:tblGrid>
      <w:tr w:rsidR="000A309F" w:rsidRPr="000A309F" w:rsidTr="000A309F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RNF5 – Datos del usuario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El sistema debe asegurar que los datos estén protegidos del acceso no autorizado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0A309F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0A309F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Pr="000A309F" w:rsidRDefault="000A309F" w:rsidP="000A30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A309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6767"/>
      </w:tblGrid>
      <w:tr w:rsidR="000A309F" w:rsidRPr="000A309F" w:rsidTr="00D26566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0A309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RNF6</w:t>
            </w: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 – </w:t>
            </w: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Persistencia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D26566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Los jugadores registrados deben guardarse en un archivo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serialisable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, al igual que la información de los mejores puntajes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  <w:tr w:rsidR="000A309F" w:rsidRPr="000A309F" w:rsidTr="00D26566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D26566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E865DB" w:rsidRDefault="00E865DB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794"/>
      </w:tblGrid>
      <w:tr w:rsidR="000A309F" w:rsidRPr="000A309F" w:rsidTr="00D26566"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t>Nombre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RNF7</w:t>
            </w:r>
            <w:r w:rsidRPr="000A309F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 – </w:t>
            </w: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Persistencia</w:t>
            </w: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bCs/>
                <w:sz w:val="18"/>
                <w:szCs w:val="18"/>
                <w:lang w:eastAsia="es-CO"/>
              </w:rPr>
              <w:t>individual</w:t>
            </w:r>
          </w:p>
        </w:tc>
      </w:tr>
      <w:tr w:rsidR="000A309F" w:rsidRPr="000A309F" w:rsidTr="00D26566">
        <w:tc>
          <w:tcPr>
            <w:tcW w:w="229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:rsidR="000A309F" w:rsidRPr="000A309F" w:rsidRDefault="000A309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lang w:val="es-ES" w:eastAsia="es-CO"/>
              </w:rPr>
              <w:lastRenderedPageBreak/>
              <w:t>Resumen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79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Cada jugador puede tener hasta 1 partida guardada. Si selecciona la opción de guardar una partida y ya tiene otra guardada, se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sobreescribe</w:t>
            </w:r>
            <w:proofErr w:type="spellEnd"/>
          </w:p>
        </w:tc>
      </w:tr>
      <w:tr w:rsidR="000A309F" w:rsidRPr="000A309F" w:rsidTr="00D26566">
        <w:trPr>
          <w:trHeight w:val="315"/>
        </w:trPr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99"/>
            <w:vAlign w:val="center"/>
            <w:hideMark/>
          </w:tcPr>
          <w:p w:rsidR="000A309F" w:rsidRPr="000A309F" w:rsidRDefault="000A309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color w:val="DDDDDD"/>
                <w:lang w:val="es-ES" w:eastAsia="es-CO"/>
              </w:rPr>
              <w:t>Resultados</w:t>
            </w:r>
            <w:r w:rsidRPr="000A309F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0A309F" w:rsidRPr="000A309F" w:rsidTr="00D26566">
        <w:tc>
          <w:tcPr>
            <w:tcW w:w="102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309F" w:rsidRPr="000A309F" w:rsidRDefault="000A309F" w:rsidP="00D26566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A309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</w:tr>
    </w:tbl>
    <w:p w:rsidR="000A309F" w:rsidRDefault="000A309F"/>
    <w:sectPr w:rsidR="000A3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9F"/>
    <w:rsid w:val="000A309F"/>
    <w:rsid w:val="00301637"/>
    <w:rsid w:val="0095125F"/>
    <w:rsid w:val="00E8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57D2"/>
  <w15:chartTrackingRefBased/>
  <w15:docId w15:val="{6D377167-7503-45EB-B18A-BA6B480E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A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A309F"/>
  </w:style>
  <w:style w:type="character" w:customStyle="1" w:styleId="eop">
    <w:name w:val="eop"/>
    <w:basedOn w:val="Fuentedeprrafopredeter"/>
    <w:rsid w:val="000A309F"/>
  </w:style>
  <w:style w:type="character" w:customStyle="1" w:styleId="spellingerror">
    <w:name w:val="spellingerror"/>
    <w:basedOn w:val="Fuentedeprrafopredeter"/>
    <w:rsid w:val="000A3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6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55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6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8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1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6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6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7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28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5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6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69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6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11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0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3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9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5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1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8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6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3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4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2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9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3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4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8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3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5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9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7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1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0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1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7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7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2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5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8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73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4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1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3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9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9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5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2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Galvis Torres</dc:creator>
  <cp:keywords/>
  <dc:description/>
  <cp:lastModifiedBy>Daniel Galvis Torres</cp:lastModifiedBy>
  <cp:revision>2</cp:revision>
  <dcterms:created xsi:type="dcterms:W3CDTF">2017-11-23T03:11:00Z</dcterms:created>
  <dcterms:modified xsi:type="dcterms:W3CDTF">2017-11-23T03:15:00Z</dcterms:modified>
</cp:coreProperties>
</file>