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EA8E" w14:textId="77777777" w:rsidR="008A7649" w:rsidRPr="008A7649" w:rsidRDefault="008A7649" w:rsidP="008A7649">
      <w:pPr>
        <w:shd w:val="clear" w:color="auto" w:fill="FFFFFF"/>
        <w:spacing w:before="100" w:beforeAutospacing="1" w:after="100" w:afterAutospacing="1" w:line="240" w:lineRule="auto"/>
        <w:outlineLvl w:val="1"/>
        <w:rPr>
          <w:rFonts w:ascii="Arial" w:eastAsia="Times New Roman" w:hAnsi="Arial" w:cs="Arial"/>
          <w:b/>
          <w:bCs/>
          <w:color w:val="333333"/>
          <w:sz w:val="20"/>
          <w:szCs w:val="20"/>
          <w:lang w:eastAsia="es-MX"/>
        </w:rPr>
      </w:pPr>
      <w:r w:rsidRPr="008A7649">
        <w:rPr>
          <w:rFonts w:ascii="Arial" w:eastAsia="Times New Roman" w:hAnsi="Arial" w:cs="Arial"/>
          <w:b/>
          <w:bCs/>
          <w:color w:val="333333"/>
          <w:sz w:val="20"/>
          <w:szCs w:val="20"/>
          <w:lang w:eastAsia="es-MX"/>
        </w:rPr>
        <w:t xml:space="preserve">#1: </w:t>
      </w:r>
      <w:proofErr w:type="spellStart"/>
      <w:r w:rsidRPr="008A7649">
        <w:rPr>
          <w:rFonts w:ascii="Arial" w:eastAsia="Times New Roman" w:hAnsi="Arial" w:cs="Arial"/>
          <w:b/>
          <w:bCs/>
          <w:color w:val="333333"/>
          <w:sz w:val="20"/>
          <w:szCs w:val="20"/>
          <w:lang w:eastAsia="es-MX"/>
        </w:rPr>
        <w:t>Visibility</w:t>
      </w:r>
      <w:proofErr w:type="spellEnd"/>
      <w:r w:rsidRPr="008A7649">
        <w:rPr>
          <w:rFonts w:ascii="Arial" w:eastAsia="Times New Roman" w:hAnsi="Arial" w:cs="Arial"/>
          <w:b/>
          <w:bCs/>
          <w:color w:val="333333"/>
          <w:sz w:val="20"/>
          <w:szCs w:val="20"/>
          <w:lang w:eastAsia="es-MX"/>
        </w:rPr>
        <w:t xml:space="preserve"> </w:t>
      </w:r>
      <w:proofErr w:type="spellStart"/>
      <w:r w:rsidRPr="008A7649">
        <w:rPr>
          <w:rFonts w:ascii="Arial" w:eastAsia="Times New Roman" w:hAnsi="Arial" w:cs="Arial"/>
          <w:b/>
          <w:bCs/>
          <w:color w:val="333333"/>
          <w:sz w:val="20"/>
          <w:szCs w:val="20"/>
          <w:lang w:eastAsia="es-MX"/>
        </w:rPr>
        <w:t>of</w:t>
      </w:r>
      <w:proofErr w:type="spellEnd"/>
      <w:r w:rsidRPr="008A7649">
        <w:rPr>
          <w:rFonts w:ascii="Arial" w:eastAsia="Times New Roman" w:hAnsi="Arial" w:cs="Arial"/>
          <w:b/>
          <w:bCs/>
          <w:color w:val="333333"/>
          <w:sz w:val="20"/>
          <w:szCs w:val="20"/>
          <w:lang w:eastAsia="es-MX"/>
        </w:rPr>
        <w:t xml:space="preserve"> </w:t>
      </w:r>
      <w:proofErr w:type="spellStart"/>
      <w:r w:rsidRPr="008A7649">
        <w:rPr>
          <w:rFonts w:ascii="Arial" w:eastAsia="Times New Roman" w:hAnsi="Arial" w:cs="Arial"/>
          <w:b/>
          <w:bCs/>
          <w:color w:val="333333"/>
          <w:sz w:val="20"/>
          <w:szCs w:val="20"/>
          <w:lang w:eastAsia="es-MX"/>
        </w:rPr>
        <w:t>system</w:t>
      </w:r>
      <w:proofErr w:type="spellEnd"/>
      <w:r w:rsidRPr="008A7649">
        <w:rPr>
          <w:rFonts w:ascii="Arial" w:eastAsia="Times New Roman" w:hAnsi="Arial" w:cs="Arial"/>
          <w:b/>
          <w:bCs/>
          <w:color w:val="333333"/>
          <w:sz w:val="20"/>
          <w:szCs w:val="20"/>
          <w:lang w:eastAsia="es-MX"/>
        </w:rPr>
        <w:t xml:space="preserve"> </w:t>
      </w:r>
      <w:proofErr w:type="gramStart"/>
      <w:r w:rsidRPr="008A7649">
        <w:rPr>
          <w:rFonts w:ascii="Arial" w:eastAsia="Times New Roman" w:hAnsi="Arial" w:cs="Arial"/>
          <w:b/>
          <w:bCs/>
          <w:color w:val="333333"/>
          <w:sz w:val="20"/>
          <w:szCs w:val="20"/>
          <w:lang w:eastAsia="es-MX"/>
        </w:rPr>
        <w:t>status</w:t>
      </w:r>
      <w:proofErr w:type="gramEnd"/>
    </w:p>
    <w:p w14:paraId="4B66F545" w14:textId="11E9CDC8" w:rsidR="00A81E26" w:rsidRPr="00722C1F" w:rsidRDefault="008A7649" w:rsidP="008A7649">
      <w:pPr>
        <w:rPr>
          <w:rFonts w:ascii="Arial" w:hAnsi="Arial" w:cs="Arial"/>
          <w:sz w:val="20"/>
          <w:szCs w:val="20"/>
        </w:rPr>
      </w:pPr>
      <w:r w:rsidRPr="00722C1F">
        <w:rPr>
          <w:rFonts w:ascii="Arial" w:hAnsi="Arial" w:cs="Arial"/>
          <w:sz w:val="20"/>
          <w:szCs w:val="20"/>
        </w:rPr>
        <w:t xml:space="preserve">El sistema debe decirle al usuario el estado en el que se encuentra, esta mas enfocado a la parte de la interfaz, es decir que la interfaz muestre información relevante para el usuario indicando que se esta haciendo en el sitio, el usuario debe de poder identificar que sus acciones generaron una reacción. Por </w:t>
      </w:r>
      <w:r w:rsidR="00722C1F" w:rsidRPr="00722C1F">
        <w:rPr>
          <w:rFonts w:ascii="Arial" w:hAnsi="Arial" w:cs="Arial"/>
          <w:sz w:val="20"/>
          <w:szCs w:val="20"/>
        </w:rPr>
        <w:t>ejemplo,</w:t>
      </w:r>
      <w:r w:rsidRPr="00722C1F">
        <w:rPr>
          <w:rFonts w:ascii="Arial" w:hAnsi="Arial" w:cs="Arial"/>
          <w:sz w:val="20"/>
          <w:szCs w:val="20"/>
        </w:rPr>
        <w:t xml:space="preserve"> al guardar un documento se debe de mostrar el proceso de carga o bien un mensaje de que se </w:t>
      </w:r>
      <w:r w:rsidR="00722C1F" w:rsidRPr="00722C1F">
        <w:rPr>
          <w:rFonts w:ascii="Arial" w:hAnsi="Arial" w:cs="Arial"/>
          <w:sz w:val="20"/>
          <w:szCs w:val="20"/>
        </w:rPr>
        <w:t>cargó</w:t>
      </w:r>
      <w:r w:rsidRPr="00722C1F">
        <w:rPr>
          <w:rFonts w:ascii="Arial" w:hAnsi="Arial" w:cs="Arial"/>
          <w:sz w:val="20"/>
          <w:szCs w:val="20"/>
        </w:rPr>
        <w:t xml:space="preserve"> el mismo.</w:t>
      </w:r>
    </w:p>
    <w:p w14:paraId="47DC2DEF" w14:textId="77777777" w:rsidR="008A7649" w:rsidRPr="00722C1F" w:rsidRDefault="008A7649" w:rsidP="008A7649">
      <w:pPr>
        <w:pStyle w:val="Heading2"/>
        <w:shd w:val="clear" w:color="auto" w:fill="FFFFFF"/>
        <w:rPr>
          <w:rFonts w:ascii="Arial" w:hAnsi="Arial" w:cs="Arial"/>
          <w:color w:val="333333"/>
          <w:sz w:val="20"/>
          <w:szCs w:val="20"/>
          <w:lang w:val="en-US"/>
        </w:rPr>
      </w:pPr>
      <w:r w:rsidRPr="00722C1F">
        <w:rPr>
          <w:rFonts w:ascii="Arial" w:hAnsi="Arial" w:cs="Arial"/>
          <w:color w:val="333333"/>
          <w:sz w:val="20"/>
          <w:szCs w:val="20"/>
          <w:lang w:val="en-US"/>
        </w:rPr>
        <w:t>#2: Match between system and the real world</w:t>
      </w:r>
    </w:p>
    <w:p w14:paraId="64DB09CE" w14:textId="5FCD2D92" w:rsidR="008A7649" w:rsidRPr="00722C1F" w:rsidRDefault="00A93AD0" w:rsidP="008A7649">
      <w:pPr>
        <w:rPr>
          <w:rFonts w:ascii="Arial" w:hAnsi="Arial" w:cs="Arial"/>
          <w:sz w:val="20"/>
          <w:szCs w:val="20"/>
        </w:rPr>
      </w:pPr>
      <w:r w:rsidRPr="00722C1F">
        <w:rPr>
          <w:rFonts w:ascii="Arial" w:hAnsi="Arial" w:cs="Arial"/>
          <w:sz w:val="20"/>
          <w:szCs w:val="20"/>
        </w:rPr>
        <w:t xml:space="preserve">Hablar el lenguaje del usuario, y usar convenciones del mundo real, por </w:t>
      </w:r>
      <w:r w:rsidR="00722C1F" w:rsidRPr="00722C1F">
        <w:rPr>
          <w:rFonts w:ascii="Arial" w:hAnsi="Arial" w:cs="Arial"/>
          <w:sz w:val="20"/>
          <w:szCs w:val="20"/>
        </w:rPr>
        <w:t>ejemplo,</w:t>
      </w:r>
      <w:r w:rsidRPr="00722C1F">
        <w:rPr>
          <w:rFonts w:ascii="Arial" w:hAnsi="Arial" w:cs="Arial"/>
          <w:sz w:val="20"/>
          <w:szCs w:val="20"/>
        </w:rPr>
        <w:t xml:space="preserve"> aumentar una cantidad se asocia con arriba.</w:t>
      </w:r>
    </w:p>
    <w:p w14:paraId="7AAFD808" w14:textId="77777777" w:rsidR="00A93AD0" w:rsidRPr="00B81391" w:rsidRDefault="00A93AD0" w:rsidP="00A93AD0">
      <w:pPr>
        <w:pStyle w:val="Heading2"/>
        <w:shd w:val="clear" w:color="auto" w:fill="FFFFFF"/>
        <w:rPr>
          <w:rFonts w:ascii="Arial" w:hAnsi="Arial" w:cs="Arial"/>
          <w:color w:val="333333"/>
          <w:sz w:val="20"/>
          <w:szCs w:val="20"/>
        </w:rPr>
      </w:pPr>
      <w:r w:rsidRPr="00B81391">
        <w:rPr>
          <w:rFonts w:ascii="Arial" w:hAnsi="Arial" w:cs="Arial"/>
          <w:color w:val="333333"/>
          <w:sz w:val="20"/>
          <w:szCs w:val="20"/>
        </w:rPr>
        <w:t xml:space="preserve">#3: </w:t>
      </w:r>
      <w:proofErr w:type="spellStart"/>
      <w:r w:rsidRPr="00B81391">
        <w:rPr>
          <w:rFonts w:ascii="Arial" w:hAnsi="Arial" w:cs="Arial"/>
          <w:color w:val="333333"/>
          <w:sz w:val="20"/>
          <w:szCs w:val="20"/>
        </w:rPr>
        <w:t>User</w:t>
      </w:r>
      <w:proofErr w:type="spellEnd"/>
      <w:r w:rsidRPr="00B81391">
        <w:rPr>
          <w:rFonts w:ascii="Arial" w:hAnsi="Arial" w:cs="Arial"/>
          <w:color w:val="333333"/>
          <w:sz w:val="20"/>
          <w:szCs w:val="20"/>
        </w:rPr>
        <w:t xml:space="preserve"> control and </w:t>
      </w:r>
      <w:proofErr w:type="spellStart"/>
      <w:r w:rsidRPr="00B81391">
        <w:rPr>
          <w:rFonts w:ascii="Arial" w:hAnsi="Arial" w:cs="Arial"/>
          <w:color w:val="333333"/>
          <w:sz w:val="20"/>
          <w:szCs w:val="20"/>
        </w:rPr>
        <w:t>freedom</w:t>
      </w:r>
      <w:proofErr w:type="spellEnd"/>
    </w:p>
    <w:p w14:paraId="76B74478" w14:textId="7A131E0C" w:rsidR="00A93AD0" w:rsidRPr="00722C1F" w:rsidRDefault="00A93AD0" w:rsidP="008A7649">
      <w:pPr>
        <w:rPr>
          <w:rFonts w:ascii="Arial" w:hAnsi="Arial" w:cs="Arial"/>
          <w:sz w:val="20"/>
          <w:szCs w:val="20"/>
        </w:rPr>
      </w:pPr>
      <w:r w:rsidRPr="00722C1F">
        <w:rPr>
          <w:rFonts w:ascii="Arial" w:hAnsi="Arial" w:cs="Arial"/>
          <w:sz w:val="20"/>
          <w:szCs w:val="20"/>
        </w:rPr>
        <w:t>El usuario debe de ser capaz de deshacer sus acciones</w:t>
      </w:r>
    </w:p>
    <w:p w14:paraId="1B597E2E" w14:textId="77777777" w:rsidR="00722C1F" w:rsidRPr="00B81391" w:rsidRDefault="00722C1F" w:rsidP="00722C1F">
      <w:pPr>
        <w:pStyle w:val="Heading2"/>
        <w:shd w:val="clear" w:color="auto" w:fill="FFFFFF"/>
        <w:rPr>
          <w:rFonts w:ascii="Arial" w:hAnsi="Arial" w:cs="Arial"/>
          <w:color w:val="333333"/>
          <w:sz w:val="20"/>
          <w:szCs w:val="20"/>
        </w:rPr>
      </w:pPr>
      <w:r w:rsidRPr="00B81391">
        <w:rPr>
          <w:rFonts w:ascii="Arial" w:hAnsi="Arial" w:cs="Arial"/>
          <w:color w:val="333333"/>
          <w:sz w:val="20"/>
          <w:szCs w:val="20"/>
        </w:rPr>
        <w:t xml:space="preserve">#4: </w:t>
      </w:r>
      <w:proofErr w:type="spellStart"/>
      <w:r w:rsidRPr="00B81391">
        <w:rPr>
          <w:rFonts w:ascii="Arial" w:hAnsi="Arial" w:cs="Arial"/>
          <w:color w:val="333333"/>
          <w:sz w:val="20"/>
          <w:szCs w:val="20"/>
        </w:rPr>
        <w:t>Consistency</w:t>
      </w:r>
      <w:proofErr w:type="spellEnd"/>
      <w:r w:rsidRPr="00B81391">
        <w:rPr>
          <w:rFonts w:ascii="Arial" w:hAnsi="Arial" w:cs="Arial"/>
          <w:color w:val="333333"/>
          <w:sz w:val="20"/>
          <w:szCs w:val="20"/>
        </w:rPr>
        <w:t xml:space="preserve"> and </w:t>
      </w:r>
      <w:proofErr w:type="spellStart"/>
      <w:r w:rsidRPr="00B81391">
        <w:rPr>
          <w:rFonts w:ascii="Arial" w:hAnsi="Arial" w:cs="Arial"/>
          <w:color w:val="333333"/>
          <w:sz w:val="20"/>
          <w:szCs w:val="20"/>
        </w:rPr>
        <w:t>standards</w:t>
      </w:r>
      <w:proofErr w:type="spellEnd"/>
    </w:p>
    <w:p w14:paraId="4A74BE2D" w14:textId="560729EC" w:rsidR="00A93AD0" w:rsidRPr="00722C1F" w:rsidRDefault="00722C1F" w:rsidP="00722C1F">
      <w:pPr>
        <w:rPr>
          <w:rFonts w:ascii="Arial" w:hAnsi="Arial" w:cs="Arial"/>
          <w:sz w:val="20"/>
          <w:szCs w:val="20"/>
        </w:rPr>
      </w:pPr>
      <w:r w:rsidRPr="00722C1F">
        <w:rPr>
          <w:rFonts w:ascii="Arial" w:hAnsi="Arial" w:cs="Arial"/>
          <w:sz w:val="20"/>
          <w:szCs w:val="20"/>
        </w:rPr>
        <w:t xml:space="preserve">Se debe de ser consistente con los estándares que ya existan respecto a alguna solución o elemento, también con los estándares internos que se hayan definido en una parte de la página, por ejemplo, si se usa cierto color para iluminar botones que causen acciones, no se debe de usar el mismo color para ejecutar una acción totalmente diferente. </w:t>
      </w:r>
    </w:p>
    <w:p w14:paraId="55D28CCE" w14:textId="6705A31E" w:rsidR="00722C1F" w:rsidRPr="00B81391" w:rsidRDefault="00722C1F" w:rsidP="00722C1F">
      <w:pPr>
        <w:pStyle w:val="Heading2"/>
        <w:shd w:val="clear" w:color="auto" w:fill="FFFFFF"/>
        <w:rPr>
          <w:rFonts w:ascii="Arial" w:hAnsi="Arial" w:cs="Arial"/>
          <w:color w:val="333333"/>
          <w:sz w:val="20"/>
          <w:szCs w:val="20"/>
        </w:rPr>
      </w:pPr>
      <w:r w:rsidRPr="00B81391">
        <w:rPr>
          <w:rFonts w:ascii="Arial" w:hAnsi="Arial" w:cs="Arial"/>
          <w:color w:val="333333"/>
          <w:sz w:val="20"/>
          <w:szCs w:val="20"/>
        </w:rPr>
        <w:t xml:space="preserve">#5: Error </w:t>
      </w:r>
      <w:proofErr w:type="spellStart"/>
      <w:r w:rsidRPr="00B81391">
        <w:rPr>
          <w:rFonts w:ascii="Arial" w:hAnsi="Arial" w:cs="Arial"/>
          <w:color w:val="333333"/>
          <w:sz w:val="20"/>
          <w:szCs w:val="20"/>
        </w:rPr>
        <w:t>prevention</w:t>
      </w:r>
      <w:proofErr w:type="spellEnd"/>
    </w:p>
    <w:p w14:paraId="6BE017ED" w14:textId="3DFD9B2F" w:rsidR="00722C1F" w:rsidRDefault="00B81391" w:rsidP="00B81391">
      <w:pPr>
        <w:pStyle w:val="Heading2"/>
        <w:shd w:val="clear" w:color="auto" w:fill="FFFFFF"/>
        <w:rPr>
          <w:rFonts w:ascii="Arial" w:hAnsi="Arial" w:cs="Arial"/>
          <w:b w:val="0"/>
          <w:bCs w:val="0"/>
          <w:color w:val="333333"/>
          <w:sz w:val="20"/>
          <w:szCs w:val="20"/>
        </w:rPr>
      </w:pPr>
      <w:r w:rsidRPr="00B81391">
        <w:rPr>
          <w:rFonts w:ascii="Arial" w:hAnsi="Arial" w:cs="Arial"/>
          <w:b w:val="0"/>
          <w:bCs w:val="0"/>
          <w:color w:val="333333"/>
          <w:sz w:val="20"/>
          <w:szCs w:val="20"/>
        </w:rPr>
        <w:t xml:space="preserve">Slips y </w:t>
      </w:r>
      <w:proofErr w:type="spellStart"/>
      <w:r w:rsidRPr="00B81391">
        <w:rPr>
          <w:rFonts w:ascii="Arial" w:hAnsi="Arial" w:cs="Arial"/>
          <w:b w:val="0"/>
          <w:bCs w:val="0"/>
          <w:color w:val="333333"/>
          <w:sz w:val="20"/>
          <w:szCs w:val="20"/>
        </w:rPr>
        <w:t>m</w:t>
      </w:r>
      <w:r>
        <w:rPr>
          <w:rFonts w:ascii="Arial" w:hAnsi="Arial" w:cs="Arial"/>
          <w:b w:val="0"/>
          <w:bCs w:val="0"/>
          <w:color w:val="333333"/>
          <w:sz w:val="20"/>
          <w:szCs w:val="20"/>
        </w:rPr>
        <w:t>istakes</w:t>
      </w:r>
      <w:proofErr w:type="spellEnd"/>
      <w:r>
        <w:rPr>
          <w:rFonts w:ascii="Arial" w:hAnsi="Arial" w:cs="Arial"/>
          <w:b w:val="0"/>
          <w:bCs w:val="0"/>
          <w:color w:val="333333"/>
          <w:sz w:val="20"/>
          <w:szCs w:val="20"/>
        </w:rPr>
        <w:t xml:space="preserve">, se deben evitar, se pueden hacer </w:t>
      </w:r>
      <w:proofErr w:type="spellStart"/>
      <w:r>
        <w:rPr>
          <w:rFonts w:ascii="Arial" w:hAnsi="Arial" w:cs="Arial"/>
          <w:b w:val="0"/>
          <w:bCs w:val="0"/>
          <w:color w:val="333333"/>
          <w:sz w:val="20"/>
          <w:szCs w:val="20"/>
        </w:rPr>
        <w:t>constraints</w:t>
      </w:r>
      <w:proofErr w:type="spellEnd"/>
      <w:r>
        <w:rPr>
          <w:rFonts w:ascii="Arial" w:hAnsi="Arial" w:cs="Arial"/>
          <w:b w:val="0"/>
          <w:bCs w:val="0"/>
          <w:color w:val="333333"/>
          <w:sz w:val="20"/>
          <w:szCs w:val="20"/>
        </w:rPr>
        <w:t xml:space="preserve"> para evitar los errores.</w:t>
      </w:r>
    </w:p>
    <w:p w14:paraId="4B8CBB79" w14:textId="77777777" w:rsidR="00B81391" w:rsidRPr="00B81391" w:rsidRDefault="00B81391" w:rsidP="00B81391">
      <w:pPr>
        <w:pStyle w:val="Heading2"/>
        <w:shd w:val="clear" w:color="auto" w:fill="FFFFFF"/>
        <w:rPr>
          <w:rFonts w:ascii="Arial" w:hAnsi="Arial" w:cs="Arial"/>
          <w:color w:val="333333"/>
          <w:sz w:val="20"/>
          <w:szCs w:val="20"/>
          <w:lang w:val="en-US"/>
        </w:rPr>
      </w:pPr>
      <w:r w:rsidRPr="00B81391">
        <w:rPr>
          <w:rFonts w:ascii="Arial" w:hAnsi="Arial" w:cs="Arial"/>
          <w:color w:val="333333"/>
          <w:sz w:val="20"/>
          <w:szCs w:val="20"/>
          <w:lang w:val="en-US"/>
        </w:rPr>
        <w:t>#6: Recognition rather than recall</w:t>
      </w:r>
    </w:p>
    <w:p w14:paraId="45373B08" w14:textId="040667FA" w:rsidR="00B81391" w:rsidRDefault="00B81391" w:rsidP="00B81391">
      <w:pPr>
        <w:pStyle w:val="Heading2"/>
        <w:shd w:val="clear" w:color="auto" w:fill="FFFFFF"/>
        <w:rPr>
          <w:rFonts w:ascii="Arial" w:hAnsi="Arial" w:cs="Arial"/>
          <w:b w:val="0"/>
          <w:bCs w:val="0"/>
          <w:color w:val="333333"/>
          <w:sz w:val="20"/>
          <w:szCs w:val="20"/>
        </w:rPr>
      </w:pPr>
      <w:r w:rsidRPr="00B81391">
        <w:rPr>
          <w:rFonts w:ascii="Arial" w:hAnsi="Arial" w:cs="Arial"/>
          <w:b w:val="0"/>
          <w:bCs w:val="0"/>
          <w:color w:val="333333"/>
          <w:sz w:val="20"/>
          <w:szCs w:val="20"/>
        </w:rPr>
        <w:t>Darle al usuario pistas o</w:t>
      </w:r>
      <w:r>
        <w:rPr>
          <w:rFonts w:ascii="Arial" w:hAnsi="Arial" w:cs="Arial"/>
          <w:b w:val="0"/>
          <w:bCs w:val="0"/>
          <w:color w:val="333333"/>
          <w:sz w:val="20"/>
          <w:szCs w:val="20"/>
        </w:rPr>
        <w:t xml:space="preserve"> modelos con los que pueda asociar las tareas que tiene que hacer de forma clara, en vez de hacerlo recordar exactamente que es lo que quiere hacer.</w:t>
      </w:r>
    </w:p>
    <w:p w14:paraId="15A278DE" w14:textId="77777777" w:rsidR="00B81391" w:rsidRPr="00B81391" w:rsidRDefault="00B81391" w:rsidP="00B81391">
      <w:pPr>
        <w:pStyle w:val="Heading2"/>
        <w:shd w:val="clear" w:color="auto" w:fill="FFFFFF"/>
        <w:rPr>
          <w:rFonts w:ascii="Arial" w:hAnsi="Arial" w:cs="Arial"/>
          <w:color w:val="333333"/>
          <w:sz w:val="20"/>
          <w:szCs w:val="20"/>
          <w:lang w:val="en-US"/>
        </w:rPr>
      </w:pPr>
      <w:r w:rsidRPr="00B81391">
        <w:rPr>
          <w:rFonts w:ascii="Arial" w:hAnsi="Arial" w:cs="Arial"/>
          <w:color w:val="333333"/>
          <w:sz w:val="20"/>
          <w:szCs w:val="20"/>
          <w:lang w:val="en-US"/>
        </w:rPr>
        <w:t>#7: Flexibility and efficiency of use</w:t>
      </w:r>
    </w:p>
    <w:p w14:paraId="04CF96E0" w14:textId="55FC1BB5" w:rsidR="00B81391" w:rsidRPr="00B81391" w:rsidRDefault="00B81391" w:rsidP="00B81391">
      <w:pPr>
        <w:pStyle w:val="Heading2"/>
        <w:shd w:val="clear" w:color="auto" w:fill="FFFFFF"/>
        <w:rPr>
          <w:rFonts w:ascii="Arial" w:hAnsi="Arial" w:cs="Arial"/>
          <w:b w:val="0"/>
          <w:bCs w:val="0"/>
          <w:color w:val="333333"/>
          <w:sz w:val="20"/>
          <w:szCs w:val="20"/>
          <w:lang w:val="en-US"/>
        </w:rPr>
      </w:pPr>
      <w:r w:rsidRPr="00B81391">
        <w:rPr>
          <w:rFonts w:ascii="Arial" w:hAnsi="Arial" w:cs="Arial"/>
          <w:b w:val="0"/>
          <w:bCs w:val="0"/>
          <w:color w:val="333333"/>
          <w:sz w:val="20"/>
          <w:szCs w:val="20"/>
        </w:rPr>
        <w:t xml:space="preserve">Rutas </w:t>
      </w:r>
      <w:proofErr w:type="spellStart"/>
      <w:r w:rsidRPr="00B81391">
        <w:rPr>
          <w:rFonts w:ascii="Arial" w:hAnsi="Arial" w:cs="Arial"/>
          <w:b w:val="0"/>
          <w:bCs w:val="0"/>
          <w:color w:val="333333"/>
          <w:sz w:val="20"/>
          <w:szCs w:val="20"/>
        </w:rPr>
        <w:t>rapidas</w:t>
      </w:r>
      <w:proofErr w:type="spellEnd"/>
      <w:r w:rsidRPr="00B81391">
        <w:rPr>
          <w:rFonts w:ascii="Arial" w:hAnsi="Arial" w:cs="Arial"/>
          <w:b w:val="0"/>
          <w:bCs w:val="0"/>
          <w:color w:val="333333"/>
          <w:sz w:val="20"/>
          <w:szCs w:val="20"/>
        </w:rPr>
        <w:t xml:space="preserve"> para los que ya saben usarlo, y no sobre cargar a los nuevos usuarios con </w:t>
      </w:r>
      <w:r w:rsidRPr="00B81391">
        <w:rPr>
          <w:rFonts w:ascii="Arial" w:hAnsi="Arial" w:cs="Arial"/>
          <w:b w:val="0"/>
          <w:bCs w:val="0"/>
          <w:color w:val="333333"/>
          <w:sz w:val="20"/>
          <w:szCs w:val="20"/>
          <w:lang w:val="en-US"/>
        </w:rPr>
        <w:t>información</w:t>
      </w:r>
    </w:p>
    <w:p w14:paraId="380C10E1" w14:textId="77777777" w:rsidR="00B81391" w:rsidRPr="00B81391" w:rsidRDefault="00B81391" w:rsidP="00B81391">
      <w:pPr>
        <w:pStyle w:val="Heading2"/>
        <w:shd w:val="clear" w:color="auto" w:fill="FFFFFF"/>
        <w:rPr>
          <w:rFonts w:ascii="Arial" w:hAnsi="Arial" w:cs="Arial"/>
          <w:color w:val="333333"/>
          <w:sz w:val="20"/>
          <w:szCs w:val="20"/>
          <w:lang w:val="en-US"/>
        </w:rPr>
      </w:pPr>
      <w:r w:rsidRPr="00B81391">
        <w:rPr>
          <w:rFonts w:ascii="Arial" w:hAnsi="Arial" w:cs="Arial"/>
          <w:color w:val="333333"/>
          <w:sz w:val="20"/>
          <w:szCs w:val="20"/>
          <w:lang w:val="en-US"/>
        </w:rPr>
        <w:t>#8: Aesthetic and minimalist design</w:t>
      </w:r>
    </w:p>
    <w:p w14:paraId="1F80AEC6" w14:textId="19556690" w:rsidR="00B81391" w:rsidRDefault="00B81391" w:rsidP="00B81391">
      <w:pPr>
        <w:pStyle w:val="Heading2"/>
        <w:shd w:val="clear" w:color="auto" w:fill="FFFFFF"/>
        <w:rPr>
          <w:rFonts w:ascii="Arial" w:hAnsi="Arial" w:cs="Arial"/>
          <w:b w:val="0"/>
          <w:bCs w:val="0"/>
          <w:color w:val="333333"/>
          <w:sz w:val="20"/>
          <w:szCs w:val="20"/>
        </w:rPr>
      </w:pPr>
      <w:r w:rsidRPr="00B81391">
        <w:rPr>
          <w:rFonts w:ascii="Arial" w:hAnsi="Arial" w:cs="Arial"/>
          <w:b w:val="0"/>
          <w:bCs w:val="0"/>
          <w:color w:val="333333"/>
          <w:sz w:val="20"/>
          <w:szCs w:val="20"/>
        </w:rPr>
        <w:t>La información mostrada al u</w:t>
      </w:r>
      <w:r>
        <w:rPr>
          <w:rFonts w:ascii="Arial" w:hAnsi="Arial" w:cs="Arial"/>
          <w:b w:val="0"/>
          <w:bCs w:val="0"/>
          <w:color w:val="333333"/>
          <w:sz w:val="20"/>
          <w:szCs w:val="20"/>
        </w:rPr>
        <w:t xml:space="preserve">suario debe de ser relevante para </w:t>
      </w:r>
      <w:proofErr w:type="spellStart"/>
      <w:proofErr w:type="gramStart"/>
      <w:r>
        <w:rPr>
          <w:rFonts w:ascii="Arial" w:hAnsi="Arial" w:cs="Arial"/>
          <w:b w:val="0"/>
          <w:bCs w:val="0"/>
          <w:color w:val="333333"/>
          <w:sz w:val="20"/>
          <w:szCs w:val="20"/>
        </w:rPr>
        <w:t>el</w:t>
      </w:r>
      <w:proofErr w:type="spellEnd"/>
      <w:r>
        <w:rPr>
          <w:rFonts w:ascii="Arial" w:hAnsi="Arial" w:cs="Arial"/>
          <w:b w:val="0"/>
          <w:bCs w:val="0"/>
          <w:color w:val="333333"/>
          <w:sz w:val="20"/>
          <w:szCs w:val="20"/>
        </w:rPr>
        <w:t xml:space="preserve"> ,</w:t>
      </w:r>
      <w:proofErr w:type="gramEnd"/>
      <w:r>
        <w:rPr>
          <w:rFonts w:ascii="Arial" w:hAnsi="Arial" w:cs="Arial"/>
          <w:b w:val="0"/>
          <w:bCs w:val="0"/>
          <w:color w:val="333333"/>
          <w:sz w:val="20"/>
          <w:szCs w:val="20"/>
        </w:rPr>
        <w:t xml:space="preserve"> información que no sirve para nada se debe de evitar. </w:t>
      </w:r>
    </w:p>
    <w:p w14:paraId="2A5F1506" w14:textId="77777777" w:rsidR="00B81391" w:rsidRPr="00B81391" w:rsidRDefault="00B81391" w:rsidP="00B81391">
      <w:pPr>
        <w:pStyle w:val="Heading2"/>
        <w:shd w:val="clear" w:color="auto" w:fill="FFFFFF"/>
        <w:rPr>
          <w:rFonts w:ascii="Arial" w:hAnsi="Arial" w:cs="Arial"/>
          <w:color w:val="333333"/>
          <w:sz w:val="20"/>
          <w:szCs w:val="20"/>
          <w:lang w:val="en-US"/>
        </w:rPr>
      </w:pPr>
      <w:r w:rsidRPr="00B81391">
        <w:rPr>
          <w:rFonts w:ascii="Arial" w:hAnsi="Arial" w:cs="Arial"/>
          <w:color w:val="333333"/>
          <w:sz w:val="20"/>
          <w:szCs w:val="20"/>
          <w:lang w:val="en-US"/>
        </w:rPr>
        <w:t>#9: Help users recognize, diagnose, and recover from errors</w:t>
      </w:r>
    </w:p>
    <w:p w14:paraId="7C4C65BF" w14:textId="1FCEF0AA" w:rsidR="00B81391" w:rsidRDefault="00B81391" w:rsidP="00B81391">
      <w:pPr>
        <w:pStyle w:val="Heading2"/>
        <w:shd w:val="clear" w:color="auto" w:fill="FFFFFF"/>
        <w:rPr>
          <w:rFonts w:ascii="Arial" w:hAnsi="Arial" w:cs="Arial"/>
          <w:b w:val="0"/>
          <w:bCs w:val="0"/>
          <w:color w:val="333333"/>
          <w:sz w:val="20"/>
          <w:szCs w:val="20"/>
        </w:rPr>
      </w:pPr>
      <w:r w:rsidRPr="00B81391">
        <w:rPr>
          <w:rFonts w:ascii="Arial" w:hAnsi="Arial" w:cs="Arial"/>
          <w:b w:val="0"/>
          <w:bCs w:val="0"/>
          <w:color w:val="333333"/>
          <w:sz w:val="20"/>
          <w:szCs w:val="20"/>
        </w:rPr>
        <w:t>Los mensajes de error d</w:t>
      </w:r>
      <w:r>
        <w:rPr>
          <w:rFonts w:ascii="Arial" w:hAnsi="Arial" w:cs="Arial"/>
          <w:b w:val="0"/>
          <w:bCs w:val="0"/>
          <w:color w:val="333333"/>
          <w:sz w:val="20"/>
          <w:szCs w:val="20"/>
        </w:rPr>
        <w:t>eben de ser claros para el usuario y no tener valores técnicos, además deben de sugerir que se tiene que hacer para poder solucionar el error</w:t>
      </w:r>
    </w:p>
    <w:p w14:paraId="7ED3242E" w14:textId="77777777" w:rsidR="00B81391" w:rsidRPr="00B81391" w:rsidRDefault="00B81391" w:rsidP="00B81391">
      <w:pPr>
        <w:pStyle w:val="Heading2"/>
        <w:shd w:val="clear" w:color="auto" w:fill="FFFFFF"/>
        <w:rPr>
          <w:rFonts w:ascii="Arial" w:hAnsi="Arial" w:cs="Arial"/>
          <w:color w:val="333333"/>
          <w:sz w:val="20"/>
          <w:szCs w:val="20"/>
          <w:lang w:val="en-US"/>
        </w:rPr>
      </w:pPr>
      <w:r w:rsidRPr="00B81391">
        <w:rPr>
          <w:rFonts w:ascii="Arial" w:hAnsi="Arial" w:cs="Arial"/>
          <w:color w:val="333333"/>
          <w:sz w:val="20"/>
          <w:szCs w:val="20"/>
          <w:lang w:val="en-US"/>
        </w:rPr>
        <w:t xml:space="preserve">#10: </w:t>
      </w:r>
      <w:proofErr w:type="spellStart"/>
      <w:r w:rsidRPr="00B81391">
        <w:rPr>
          <w:rFonts w:ascii="Arial" w:hAnsi="Arial" w:cs="Arial"/>
          <w:color w:val="333333"/>
          <w:sz w:val="20"/>
          <w:szCs w:val="20"/>
          <w:lang w:val="en-US"/>
        </w:rPr>
        <w:t>Help</w:t>
      </w:r>
      <w:proofErr w:type="spellEnd"/>
      <w:r w:rsidRPr="00B81391">
        <w:rPr>
          <w:rFonts w:ascii="Arial" w:hAnsi="Arial" w:cs="Arial"/>
          <w:color w:val="333333"/>
          <w:sz w:val="20"/>
          <w:szCs w:val="20"/>
          <w:lang w:val="en-US"/>
        </w:rPr>
        <w:t xml:space="preserve"> and </w:t>
      </w:r>
      <w:proofErr w:type="spellStart"/>
      <w:r w:rsidRPr="00B81391">
        <w:rPr>
          <w:rFonts w:ascii="Arial" w:hAnsi="Arial" w:cs="Arial"/>
          <w:color w:val="333333"/>
          <w:sz w:val="20"/>
          <w:szCs w:val="20"/>
          <w:lang w:val="en-US"/>
        </w:rPr>
        <w:t>documentation</w:t>
      </w:r>
      <w:bookmarkStart w:id="0" w:name="_GoBack"/>
      <w:bookmarkEnd w:id="0"/>
      <w:proofErr w:type="spellEnd"/>
    </w:p>
    <w:p w14:paraId="60F37CED" w14:textId="77777777" w:rsidR="00B81391" w:rsidRPr="00B81391" w:rsidRDefault="00B81391" w:rsidP="00B81391">
      <w:pPr>
        <w:pStyle w:val="Heading2"/>
        <w:shd w:val="clear" w:color="auto" w:fill="FFFFFF"/>
        <w:rPr>
          <w:rFonts w:ascii="Arial" w:hAnsi="Arial" w:cs="Arial"/>
          <w:b w:val="0"/>
          <w:bCs w:val="0"/>
          <w:color w:val="333333"/>
          <w:sz w:val="20"/>
          <w:szCs w:val="20"/>
        </w:rPr>
      </w:pPr>
    </w:p>
    <w:p w14:paraId="1A3B2FFE" w14:textId="77777777" w:rsidR="00722C1F" w:rsidRPr="00B81391" w:rsidRDefault="00722C1F" w:rsidP="00722C1F">
      <w:pPr>
        <w:rPr>
          <w:rFonts w:ascii="Arial" w:hAnsi="Arial" w:cs="Arial"/>
          <w:sz w:val="20"/>
          <w:szCs w:val="20"/>
        </w:rPr>
      </w:pPr>
    </w:p>
    <w:sectPr w:rsidR="00722C1F" w:rsidRPr="00B81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49"/>
    <w:rsid w:val="006E1108"/>
    <w:rsid w:val="00722C1F"/>
    <w:rsid w:val="008A7649"/>
    <w:rsid w:val="00A81E26"/>
    <w:rsid w:val="00A93AD0"/>
    <w:rsid w:val="00B813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2B2A"/>
  <w15:chartTrackingRefBased/>
  <w15:docId w15:val="{97D5B442-FF04-485F-B2BA-A4FCF7A2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76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649"/>
    <w:rPr>
      <w:rFonts w:ascii="Times New Roman" w:eastAsia="Times New Roman" w:hAnsi="Times New Roman" w:cs="Times New Roman"/>
      <w:b/>
      <w:bCs/>
      <w:sz w:val="36"/>
      <w:szCs w:val="36"/>
      <w:lang w:eastAsia="es-MX"/>
    </w:rPr>
  </w:style>
  <w:style w:type="character" w:customStyle="1" w:styleId="Heading1Char">
    <w:name w:val="Heading 1 Char"/>
    <w:basedOn w:val="DefaultParagraphFont"/>
    <w:link w:val="Heading1"/>
    <w:uiPriority w:val="9"/>
    <w:rsid w:val="00B8139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8139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76341">
      <w:bodyDiv w:val="1"/>
      <w:marLeft w:val="0"/>
      <w:marRight w:val="0"/>
      <w:marTop w:val="0"/>
      <w:marBottom w:val="0"/>
      <w:divBdr>
        <w:top w:val="none" w:sz="0" w:space="0" w:color="auto"/>
        <w:left w:val="none" w:sz="0" w:space="0" w:color="auto"/>
        <w:bottom w:val="none" w:sz="0" w:space="0" w:color="auto"/>
        <w:right w:val="none" w:sz="0" w:space="0" w:color="auto"/>
      </w:divBdr>
    </w:div>
    <w:div w:id="513426302">
      <w:bodyDiv w:val="1"/>
      <w:marLeft w:val="0"/>
      <w:marRight w:val="0"/>
      <w:marTop w:val="0"/>
      <w:marBottom w:val="0"/>
      <w:divBdr>
        <w:top w:val="none" w:sz="0" w:space="0" w:color="auto"/>
        <w:left w:val="none" w:sz="0" w:space="0" w:color="auto"/>
        <w:bottom w:val="none" w:sz="0" w:space="0" w:color="auto"/>
        <w:right w:val="none" w:sz="0" w:space="0" w:color="auto"/>
      </w:divBdr>
    </w:div>
    <w:div w:id="621574017">
      <w:bodyDiv w:val="1"/>
      <w:marLeft w:val="0"/>
      <w:marRight w:val="0"/>
      <w:marTop w:val="0"/>
      <w:marBottom w:val="0"/>
      <w:divBdr>
        <w:top w:val="none" w:sz="0" w:space="0" w:color="auto"/>
        <w:left w:val="none" w:sz="0" w:space="0" w:color="auto"/>
        <w:bottom w:val="none" w:sz="0" w:space="0" w:color="auto"/>
        <w:right w:val="none" w:sz="0" w:space="0" w:color="auto"/>
      </w:divBdr>
    </w:div>
    <w:div w:id="747464374">
      <w:bodyDiv w:val="1"/>
      <w:marLeft w:val="0"/>
      <w:marRight w:val="0"/>
      <w:marTop w:val="0"/>
      <w:marBottom w:val="0"/>
      <w:divBdr>
        <w:top w:val="none" w:sz="0" w:space="0" w:color="auto"/>
        <w:left w:val="none" w:sz="0" w:space="0" w:color="auto"/>
        <w:bottom w:val="none" w:sz="0" w:space="0" w:color="auto"/>
        <w:right w:val="none" w:sz="0" w:space="0" w:color="auto"/>
      </w:divBdr>
    </w:div>
    <w:div w:id="800070959">
      <w:bodyDiv w:val="1"/>
      <w:marLeft w:val="0"/>
      <w:marRight w:val="0"/>
      <w:marTop w:val="0"/>
      <w:marBottom w:val="0"/>
      <w:divBdr>
        <w:top w:val="none" w:sz="0" w:space="0" w:color="auto"/>
        <w:left w:val="none" w:sz="0" w:space="0" w:color="auto"/>
        <w:bottom w:val="none" w:sz="0" w:space="0" w:color="auto"/>
        <w:right w:val="none" w:sz="0" w:space="0" w:color="auto"/>
      </w:divBdr>
    </w:div>
    <w:div w:id="1213347232">
      <w:bodyDiv w:val="1"/>
      <w:marLeft w:val="0"/>
      <w:marRight w:val="0"/>
      <w:marTop w:val="0"/>
      <w:marBottom w:val="0"/>
      <w:divBdr>
        <w:top w:val="none" w:sz="0" w:space="0" w:color="auto"/>
        <w:left w:val="none" w:sz="0" w:space="0" w:color="auto"/>
        <w:bottom w:val="none" w:sz="0" w:space="0" w:color="auto"/>
        <w:right w:val="none" w:sz="0" w:space="0" w:color="auto"/>
      </w:divBdr>
    </w:div>
    <w:div w:id="1387221380">
      <w:bodyDiv w:val="1"/>
      <w:marLeft w:val="0"/>
      <w:marRight w:val="0"/>
      <w:marTop w:val="0"/>
      <w:marBottom w:val="0"/>
      <w:divBdr>
        <w:top w:val="none" w:sz="0" w:space="0" w:color="auto"/>
        <w:left w:val="none" w:sz="0" w:space="0" w:color="auto"/>
        <w:bottom w:val="none" w:sz="0" w:space="0" w:color="auto"/>
        <w:right w:val="none" w:sz="0" w:space="0" w:color="auto"/>
      </w:divBdr>
    </w:div>
    <w:div w:id="1441754359">
      <w:bodyDiv w:val="1"/>
      <w:marLeft w:val="0"/>
      <w:marRight w:val="0"/>
      <w:marTop w:val="0"/>
      <w:marBottom w:val="0"/>
      <w:divBdr>
        <w:top w:val="none" w:sz="0" w:space="0" w:color="auto"/>
        <w:left w:val="none" w:sz="0" w:space="0" w:color="auto"/>
        <w:bottom w:val="none" w:sz="0" w:space="0" w:color="auto"/>
        <w:right w:val="none" w:sz="0" w:space="0" w:color="auto"/>
      </w:divBdr>
    </w:div>
    <w:div w:id="1515026019">
      <w:bodyDiv w:val="1"/>
      <w:marLeft w:val="0"/>
      <w:marRight w:val="0"/>
      <w:marTop w:val="0"/>
      <w:marBottom w:val="0"/>
      <w:divBdr>
        <w:top w:val="none" w:sz="0" w:space="0" w:color="auto"/>
        <w:left w:val="none" w:sz="0" w:space="0" w:color="auto"/>
        <w:bottom w:val="none" w:sz="0" w:space="0" w:color="auto"/>
        <w:right w:val="none" w:sz="0" w:space="0" w:color="auto"/>
      </w:divBdr>
    </w:div>
    <w:div w:id="1560434786">
      <w:bodyDiv w:val="1"/>
      <w:marLeft w:val="0"/>
      <w:marRight w:val="0"/>
      <w:marTop w:val="0"/>
      <w:marBottom w:val="0"/>
      <w:divBdr>
        <w:top w:val="none" w:sz="0" w:space="0" w:color="auto"/>
        <w:left w:val="none" w:sz="0" w:space="0" w:color="auto"/>
        <w:bottom w:val="none" w:sz="0" w:space="0" w:color="auto"/>
        <w:right w:val="none" w:sz="0" w:space="0" w:color="auto"/>
      </w:divBdr>
    </w:div>
    <w:div w:id="20017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300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Amador Perez Flores</dc:creator>
  <cp:keywords/>
  <dc:description/>
  <cp:lastModifiedBy>Juan Manuel Amador Perez Flores</cp:lastModifiedBy>
  <cp:revision>3</cp:revision>
  <dcterms:created xsi:type="dcterms:W3CDTF">2020-05-13T00:59:00Z</dcterms:created>
  <dcterms:modified xsi:type="dcterms:W3CDTF">2020-05-14T00:27:00Z</dcterms:modified>
</cp:coreProperties>
</file>