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1id5yt60bgzq" w:id="0"/>
      <w:bookmarkEnd w:id="0"/>
      <w:r w:rsidDel="00000000" w:rsidR="00000000" w:rsidRPr="00000000">
        <w:rPr>
          <w:rtl w:val="0"/>
        </w:rPr>
      </w:r>
    </w:p>
    <w:p w:rsidR="00000000" w:rsidDel="00000000" w:rsidP="00000000" w:rsidRDefault="00000000" w:rsidRPr="00000000" w14:paraId="00000002">
      <w:pPr>
        <w:pStyle w:val="Title"/>
        <w:rPr/>
      </w:pPr>
      <w:bookmarkStart w:colFirst="0" w:colLast="0" w:name="_h9shuhhxhm8" w:id="1"/>
      <w:bookmarkEnd w:id="1"/>
      <w:r w:rsidDel="00000000" w:rsidR="00000000" w:rsidRPr="00000000">
        <w:rPr>
          <w:rtl w:val="0"/>
        </w:rPr>
        <w:t xml:space="preserve">Taller — Pilas, colas y listas enlazadas</w:t>
      </w:r>
    </w:p>
    <w:p w:rsidR="00000000" w:rsidDel="00000000" w:rsidP="00000000" w:rsidRDefault="00000000" w:rsidRPr="00000000" w14:paraId="00000003">
      <w:pPr>
        <w:rPr/>
      </w:pPr>
      <w:r w:rsidDel="00000000" w:rsidR="00000000" w:rsidRPr="00000000">
        <w:rPr>
          <w:rtl w:val="0"/>
        </w:rPr>
        <w:t xml:space="preserve">SD1004 · Estructura de Datos — Institución Universitaria Pascual Bravo</w:t>
        <w:br w:type="textWrapping"/>
        <w:t xml:space="preserve">Docente: Juan Duque · Semestre 2026-II</w:t>
      </w:r>
    </w:p>
    <w:p w:rsidR="00000000" w:rsidDel="00000000" w:rsidP="00000000" w:rsidRDefault="00000000" w:rsidRPr="00000000" w14:paraId="00000004">
      <w:pPr>
        <w:pStyle w:val="Heading1"/>
        <w:rPr/>
      </w:pPr>
      <w:bookmarkStart w:colFirst="0" w:colLast="0" w:name="_9yptpllgdbhg" w:id="2"/>
      <w:bookmarkEnd w:id="2"/>
      <w:r w:rsidDel="00000000" w:rsidR="00000000" w:rsidRPr="00000000">
        <w:rPr>
          <w:rtl w:val="0"/>
        </w:rPr>
        <w:t xml:space="preserve">Parte 1 — Reconocer la estructura adecuada</w:t>
      </w:r>
    </w:p>
    <w:p w:rsidR="00000000" w:rsidDel="00000000" w:rsidP="00000000" w:rsidRDefault="00000000" w:rsidRPr="00000000" w14:paraId="00000005">
      <w:pPr>
        <w:numPr>
          <w:ilvl w:val="0"/>
          <w:numId w:val="9"/>
        </w:numPr>
        <w:ind w:left="720" w:hanging="360"/>
      </w:pPr>
      <w:r w:rsidDel="00000000" w:rsidR="00000000" w:rsidRPr="00000000">
        <w:rPr>
          <w:b w:val="1"/>
          <w:bCs w:val="1"/>
          <w:rtl w:val="0"/>
        </w:rPr>
        <w:t xml:space="preserve">Editor de texto (Deshacer / Undo): Pila (Stack)</w:t>
      </w:r>
      <w:r w:rsidDel="00000000" w:rsidR="00000000" w:rsidRPr="00000000">
        <w:rPr>
          <w:rtl w:val="0"/>
        </w:rPr>
      </w:r>
    </w:p>
    <w:p w:rsidR="00000000" w:rsidDel="00000000" w:rsidP="00000000" w:rsidRDefault="00000000" w:rsidRPr="00000000" w14:paraId="00000006">
      <w:pPr>
        <w:numPr>
          <w:ilvl w:val="1"/>
          <w:numId w:val="9"/>
        </w:numPr>
        <w:ind w:left="1440" w:hanging="360"/>
      </w:pPr>
      <w:r w:rsidDel="00000000" w:rsidR="00000000" w:rsidRPr="00000000">
        <w:rPr>
          <w:i w:val="1"/>
          <w:iCs w:val="1"/>
          <w:rtl w:val="0"/>
        </w:rPr>
        <w:t xml:space="preserve">Justificación:</w:t>
      </w:r>
      <w:r w:rsidDel="00000000" w:rsidR="00000000" w:rsidRPr="00000000">
        <w:rPr>
          <w:rtl w:val="0"/>
        </w:rPr>
        <w:t xml:space="preserve"> Sigue la disciplina LIFO (Last In, First Out). La última acción realizada es la primera que debe deshacerse.</w:t>
      </w:r>
    </w:p>
    <w:p w:rsidR="00000000" w:rsidDel="00000000" w:rsidP="00000000" w:rsidRDefault="00000000" w:rsidRPr="00000000" w14:paraId="00000007">
      <w:pPr>
        <w:numPr>
          <w:ilvl w:val="0"/>
          <w:numId w:val="9"/>
        </w:numPr>
        <w:ind w:left="720" w:hanging="360"/>
      </w:pPr>
      <w:r w:rsidDel="00000000" w:rsidR="00000000" w:rsidRPr="00000000">
        <w:rPr>
          <w:b w:val="1"/>
          <w:bCs w:val="1"/>
          <w:rtl w:val="0"/>
        </w:rPr>
        <w:t xml:space="preserve">Atención al cliente en fila: Cola (Queue)</w:t>
      </w:r>
      <w:r w:rsidDel="00000000" w:rsidR="00000000" w:rsidRPr="00000000">
        <w:rPr>
          <w:rtl w:val="0"/>
        </w:rPr>
      </w:r>
    </w:p>
    <w:p w:rsidR="00000000" w:rsidDel="00000000" w:rsidP="00000000" w:rsidRDefault="00000000" w:rsidRPr="00000000" w14:paraId="00000008">
      <w:pPr>
        <w:numPr>
          <w:ilvl w:val="1"/>
          <w:numId w:val="9"/>
        </w:numPr>
        <w:ind w:left="1440" w:hanging="360"/>
      </w:pPr>
      <w:r w:rsidDel="00000000" w:rsidR="00000000" w:rsidRPr="00000000">
        <w:rPr>
          <w:i w:val="1"/>
          <w:iCs w:val="1"/>
          <w:rtl w:val="0"/>
        </w:rPr>
        <w:t xml:space="preserve">Justificación:</w:t>
      </w:r>
      <w:r w:rsidDel="00000000" w:rsidR="00000000" w:rsidRPr="00000000">
        <w:rPr>
          <w:rtl w:val="0"/>
        </w:rPr>
        <w:t xml:space="preserve"> Sigue el principio FIFO (First In, First Out). Garantiza equidad: el primer elemento en ingresar es el primero en ser atendido.</w:t>
      </w:r>
    </w:p>
    <w:p w:rsidR="00000000" w:rsidDel="00000000" w:rsidP="00000000" w:rsidRDefault="00000000" w:rsidRPr="00000000" w14:paraId="00000009">
      <w:pPr>
        <w:numPr>
          <w:ilvl w:val="0"/>
          <w:numId w:val="9"/>
        </w:numPr>
        <w:ind w:left="720" w:hanging="360"/>
      </w:pPr>
      <w:r w:rsidDel="00000000" w:rsidR="00000000" w:rsidRPr="00000000">
        <w:rPr>
          <w:b w:val="1"/>
          <w:bCs w:val="1"/>
          <w:rtl w:val="0"/>
        </w:rPr>
        <w:t xml:space="preserve">Reproductor en bucle continuo: Lista circular simple</w:t>
      </w:r>
      <w:r w:rsidDel="00000000" w:rsidR="00000000" w:rsidRPr="00000000">
        <w:rPr>
          <w:rtl w:val="0"/>
        </w:rPr>
      </w:r>
    </w:p>
    <w:p w:rsidR="00000000" w:rsidDel="00000000" w:rsidP="00000000" w:rsidRDefault="00000000" w:rsidRPr="00000000" w14:paraId="0000000A">
      <w:pPr>
        <w:numPr>
          <w:ilvl w:val="1"/>
          <w:numId w:val="9"/>
        </w:numPr>
        <w:ind w:left="1440" w:hanging="360"/>
      </w:pPr>
      <w:r w:rsidDel="00000000" w:rsidR="00000000" w:rsidRPr="00000000">
        <w:rPr>
          <w:i w:val="1"/>
          <w:iCs w:val="1"/>
          <w:rtl w:val="0"/>
        </w:rPr>
        <w:t xml:space="preserve">Justificación:</w:t>
      </w:r>
      <w:r w:rsidDel="00000000" w:rsidR="00000000" w:rsidRPr="00000000">
        <w:rPr>
          <w:rtl w:val="0"/>
        </w:rPr>
        <w:t xml:space="preserve"> El último nodo apunta de nuevo al primer nodo, permitiendo recorrer la lista indefinidamente sin encontrar un puntero nulo.</w:t>
      </w:r>
    </w:p>
    <w:p w:rsidR="00000000" w:rsidDel="00000000" w:rsidP="00000000" w:rsidRDefault="00000000" w:rsidRPr="00000000" w14:paraId="0000000B">
      <w:pPr>
        <w:numPr>
          <w:ilvl w:val="0"/>
          <w:numId w:val="9"/>
        </w:numPr>
        <w:ind w:left="720" w:hanging="360"/>
      </w:pPr>
      <w:r w:rsidDel="00000000" w:rsidR="00000000" w:rsidRPr="00000000">
        <w:rPr>
          <w:b w:val="1"/>
          <w:bCs w:val="1"/>
          <w:rtl w:val="0"/>
        </w:rPr>
        <w:t xml:space="preserve">Recorrido unidireccional e inserción frecuente al inicio: Lista enlazada simple</w:t>
      </w:r>
      <w:r w:rsidDel="00000000" w:rsidR="00000000" w:rsidRPr="00000000">
        <w:rPr>
          <w:rtl w:val="0"/>
        </w:rPr>
      </w:r>
    </w:p>
    <w:p w:rsidR="00000000" w:rsidDel="00000000" w:rsidP="00000000" w:rsidRDefault="00000000" w:rsidRPr="00000000" w14:paraId="0000000C">
      <w:pPr>
        <w:numPr>
          <w:ilvl w:val="1"/>
          <w:numId w:val="9"/>
        </w:numPr>
        <w:ind w:left="1440" w:hanging="360"/>
      </w:pPr>
      <w:r w:rsidDel="00000000" w:rsidR="00000000" w:rsidRPr="00000000">
        <w:rPr>
          <w:i w:val="1"/>
          <w:iCs w:val="1"/>
          <w:rtl w:val="0"/>
        </w:rPr>
        <w:t xml:space="preserve">Justificación:</w:t>
      </w:r>
      <w:r w:rsidDel="00000000" w:rsidR="00000000" w:rsidRPr="00000000">
        <w:rPr>
          <w:rtl w:val="0"/>
        </w:rPr>
        <w:t xml:space="preserve"> Permite inserciones al frente con complejidad $O(1)$ sin necesidad de desplazar elementos y mantiene un puntero al siguiente nodo en un único sentido.</w:t>
      </w:r>
    </w:p>
    <w:p w:rsidR="00000000" w:rsidDel="00000000" w:rsidP="00000000" w:rsidRDefault="00000000" w:rsidRPr="00000000" w14:paraId="0000000D">
      <w:pPr>
        <w:numPr>
          <w:ilvl w:val="0"/>
          <w:numId w:val="9"/>
        </w:numPr>
        <w:ind w:left="720" w:hanging="360"/>
      </w:pPr>
      <w:r w:rsidDel="00000000" w:rsidR="00000000" w:rsidRPr="00000000">
        <w:rPr>
          <w:b w:val="1"/>
          <w:bCs w:val="1"/>
          <w:rtl w:val="0"/>
        </w:rPr>
        <w:t xml:space="preserve">Navegación de canciones (Siguiente / Anterior): Lista doblemente enlazada</w:t>
      </w:r>
      <w:r w:rsidDel="00000000" w:rsidR="00000000" w:rsidRPr="00000000">
        <w:rPr>
          <w:rtl w:val="0"/>
        </w:rPr>
      </w:r>
    </w:p>
    <w:p w:rsidR="00000000" w:rsidDel="00000000" w:rsidP="00000000" w:rsidRDefault="00000000" w:rsidRPr="00000000" w14:paraId="0000000E">
      <w:pPr>
        <w:numPr>
          <w:ilvl w:val="1"/>
          <w:numId w:val="9"/>
        </w:numPr>
        <w:ind w:left="1440" w:hanging="360"/>
      </w:pPr>
      <w:r w:rsidDel="00000000" w:rsidR="00000000" w:rsidRPr="00000000">
        <w:rPr>
          <w:i w:val="1"/>
          <w:iCs w:val="1"/>
          <w:rtl w:val="0"/>
        </w:rPr>
        <w:t xml:space="preserve">Justificación:</w:t>
      </w:r>
      <w:r w:rsidDel="00000000" w:rsidR="00000000" w:rsidRPr="00000000">
        <w:rPr>
          <w:rtl w:val="0"/>
        </w:rPr>
        <w:t xml:space="preserve"> Cada nodo posee punteros siguiente y anterior, lo que permite la navegación bidireccional inmediata desde cualquier posición.</w:t>
      </w:r>
    </w:p>
    <w:p w:rsidR="00000000" w:rsidDel="00000000" w:rsidP="00000000" w:rsidRDefault="00000000" w:rsidRPr="00000000" w14:paraId="0000000F">
      <w:pPr>
        <w:pStyle w:val="Heading1"/>
        <w:rPr/>
      </w:pPr>
      <w:bookmarkStart w:colFirst="0" w:colLast="0" w:name="_ngigpupln3as" w:id="3"/>
      <w:bookmarkEnd w:id="3"/>
      <w:r w:rsidDel="00000000" w:rsidR="00000000" w:rsidRPr="00000000">
        <w:rPr>
          <w:rtl w:val="0"/>
        </w:rPr>
        <w:t xml:space="preserve">Parte 2 — Pilas (LIFO)</w:t>
      </w:r>
    </w:p>
    <w:p w:rsidR="00000000" w:rsidDel="00000000" w:rsidP="00000000" w:rsidRDefault="00000000" w:rsidRPr="00000000" w14:paraId="00000010">
      <w:pPr>
        <w:pStyle w:val="Heading2"/>
        <w:rPr/>
      </w:pPr>
      <w:bookmarkStart w:colFirst="0" w:colLast="0" w:name="_x6j0rtpvtwfv" w:id="4"/>
      <w:bookmarkEnd w:id="4"/>
      <w:r w:rsidDel="00000000" w:rsidR="00000000" w:rsidRPr="00000000">
        <w:rPr>
          <w:rtl w:val="0"/>
        </w:rPr>
        <w:t xml:space="preserve">2.1 Sigue las operaciones</w:t>
      </w:r>
    </w:p>
    <w:p w:rsidR="00000000" w:rsidDel="00000000" w:rsidP="00000000" w:rsidRDefault="00000000" w:rsidRPr="00000000" w14:paraId="00000011">
      <w:pPr>
        <w:rPr/>
      </w:pPr>
      <w:r w:rsidDel="00000000" w:rsidR="00000000" w:rsidRPr="00000000">
        <w:rPr>
          <w:rtl w:val="0"/>
        </w:rPr>
        <w:t xml:space="preserve">Pila inicial: Vacía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3"/>
        </w:numPr>
        <w:ind w:left="720" w:hanging="360"/>
      </w:pPr>
      <w:r w:rsidDel="00000000" w:rsidR="00000000" w:rsidRPr="00000000">
        <w:rPr>
          <w:rFonts w:ascii="Roboto Mono" w:cs="Roboto Mono" w:eastAsia="Roboto Mono" w:hAnsi="Roboto Mono"/>
          <w:color w:val="188038"/>
          <w:rtl w:val="0"/>
        </w:rPr>
        <w:t xml:space="preserve">push(4)</w:t>
      </w:r>
      <w:r w:rsidDel="00000000" w:rsidR="00000000" w:rsidRPr="00000000">
        <w:rPr>
          <w:rtl w:val="0"/>
        </w:rPr>
        <w:t xml:space="preserve"> $\rightarrow$ Pila: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(Tope: 4)</w:t>
      </w:r>
    </w:p>
    <w:p w:rsidR="00000000" w:rsidDel="00000000" w:rsidP="00000000" w:rsidRDefault="00000000" w:rsidRPr="00000000" w14:paraId="00000014">
      <w:pPr>
        <w:numPr>
          <w:ilvl w:val="0"/>
          <w:numId w:val="3"/>
        </w:numPr>
        <w:ind w:left="720" w:hanging="360"/>
      </w:pPr>
      <w:r w:rsidDel="00000000" w:rsidR="00000000" w:rsidRPr="00000000">
        <w:rPr>
          <w:rFonts w:ascii="Roboto Mono" w:cs="Roboto Mono" w:eastAsia="Roboto Mono" w:hAnsi="Roboto Mono"/>
          <w:color w:val="188038"/>
          <w:rtl w:val="0"/>
        </w:rPr>
        <w:t xml:space="preserve">push(9)</w:t>
      </w:r>
      <w:r w:rsidDel="00000000" w:rsidR="00000000" w:rsidRPr="00000000">
        <w:rPr>
          <w:rtl w:val="0"/>
        </w:rPr>
        <w:t xml:space="preserve"> $\rightarrow$ Pila: </w:t>
      </w:r>
      <w:r w:rsidDel="00000000" w:rsidR="00000000" w:rsidRPr="00000000">
        <w:rPr>
          <w:rFonts w:ascii="Roboto Mono" w:cs="Roboto Mono" w:eastAsia="Roboto Mono" w:hAnsi="Roboto Mono"/>
          <w:color w:val="188038"/>
          <w:rtl w:val="0"/>
        </w:rPr>
        <w:t xml:space="preserve">[4, 9]</w:t>
      </w:r>
      <w:r w:rsidDel="00000000" w:rsidR="00000000" w:rsidRPr="00000000">
        <w:rPr>
          <w:rtl w:val="0"/>
        </w:rPr>
        <w:t xml:space="preserve"> (Tope: 9)</w:t>
      </w:r>
    </w:p>
    <w:p w:rsidR="00000000" w:rsidDel="00000000" w:rsidP="00000000" w:rsidRDefault="00000000" w:rsidRPr="00000000" w14:paraId="00000015">
      <w:pPr>
        <w:numPr>
          <w:ilvl w:val="0"/>
          <w:numId w:val="3"/>
        </w:numPr>
        <w:ind w:left="720" w:hanging="360"/>
      </w:pPr>
      <w:r w:rsidDel="00000000" w:rsidR="00000000" w:rsidRPr="00000000">
        <w:rPr>
          <w:rFonts w:ascii="Roboto Mono" w:cs="Roboto Mono" w:eastAsia="Roboto Mono" w:hAnsi="Roboto Mono"/>
          <w:color w:val="188038"/>
          <w:rtl w:val="0"/>
        </w:rPr>
        <w:t xml:space="preserve">push(2)</w:t>
      </w:r>
      <w:r w:rsidDel="00000000" w:rsidR="00000000" w:rsidRPr="00000000">
        <w:rPr>
          <w:rtl w:val="0"/>
        </w:rPr>
        <w:t xml:space="preserve"> $\rightarrow$ Pila: </w:t>
      </w:r>
      <w:r w:rsidDel="00000000" w:rsidR="00000000" w:rsidRPr="00000000">
        <w:rPr>
          <w:rFonts w:ascii="Roboto Mono" w:cs="Roboto Mono" w:eastAsia="Roboto Mono" w:hAnsi="Roboto Mono"/>
          <w:color w:val="188038"/>
          <w:rtl w:val="0"/>
        </w:rPr>
        <w:t xml:space="preserve">[4, 9, 2]</w:t>
      </w:r>
      <w:r w:rsidDel="00000000" w:rsidR="00000000" w:rsidRPr="00000000">
        <w:rPr>
          <w:rtl w:val="0"/>
        </w:rPr>
        <w:t xml:space="preserve"> (Tope: 2)</w:t>
      </w:r>
    </w:p>
    <w:p w:rsidR="00000000" w:rsidDel="00000000" w:rsidP="00000000" w:rsidRDefault="00000000" w:rsidRPr="00000000" w14:paraId="00000016">
      <w:pPr>
        <w:numPr>
          <w:ilvl w:val="0"/>
          <w:numId w:val="3"/>
        </w:numPr>
        <w:ind w:left="720" w:hanging="360"/>
      </w:pPr>
      <w:r w:rsidDel="00000000" w:rsidR="00000000" w:rsidRPr="00000000">
        <w:rPr>
          <w:rFonts w:ascii="Roboto Mono" w:cs="Roboto Mono" w:eastAsia="Roboto Mono" w:hAnsi="Roboto Mono"/>
          <w:color w:val="188038"/>
          <w:rtl w:val="0"/>
        </w:rPr>
        <w:t xml:space="preserve">pop()</w:t>
      </w:r>
      <w:r w:rsidDel="00000000" w:rsidR="00000000" w:rsidRPr="00000000">
        <w:rPr>
          <w:rtl w:val="0"/>
        </w:rPr>
        <w:t xml:space="preserve"> $\rightarrow$ Retorna 2. Pila: </w:t>
      </w:r>
      <w:r w:rsidDel="00000000" w:rsidR="00000000" w:rsidRPr="00000000">
        <w:rPr>
          <w:rFonts w:ascii="Roboto Mono" w:cs="Roboto Mono" w:eastAsia="Roboto Mono" w:hAnsi="Roboto Mono"/>
          <w:color w:val="188038"/>
          <w:rtl w:val="0"/>
        </w:rPr>
        <w:t xml:space="preserve">[4, 9]</w:t>
      </w:r>
      <w:r w:rsidDel="00000000" w:rsidR="00000000" w:rsidRPr="00000000">
        <w:rPr>
          <w:rtl w:val="0"/>
        </w:rPr>
        <w:t xml:space="preserve"> (Tope: 9)</w:t>
      </w:r>
    </w:p>
    <w:p w:rsidR="00000000" w:rsidDel="00000000" w:rsidP="00000000" w:rsidRDefault="00000000" w:rsidRPr="00000000" w14:paraId="00000017">
      <w:pPr>
        <w:numPr>
          <w:ilvl w:val="0"/>
          <w:numId w:val="3"/>
        </w:numPr>
        <w:ind w:left="720" w:hanging="360"/>
      </w:pPr>
      <w:r w:rsidDel="00000000" w:rsidR="00000000" w:rsidRPr="00000000">
        <w:rPr>
          <w:rFonts w:ascii="Roboto Mono" w:cs="Roboto Mono" w:eastAsia="Roboto Mono" w:hAnsi="Roboto Mono"/>
          <w:color w:val="188038"/>
          <w:rtl w:val="0"/>
        </w:rPr>
        <w:t xml:space="preserve">push(7)</w:t>
      </w:r>
      <w:r w:rsidDel="00000000" w:rsidR="00000000" w:rsidRPr="00000000">
        <w:rPr>
          <w:rtl w:val="0"/>
        </w:rPr>
        <w:t xml:space="preserve"> $\rightarrow$ Pila: </w:t>
      </w:r>
      <w:r w:rsidDel="00000000" w:rsidR="00000000" w:rsidRPr="00000000">
        <w:rPr>
          <w:rFonts w:ascii="Roboto Mono" w:cs="Roboto Mono" w:eastAsia="Roboto Mono" w:hAnsi="Roboto Mono"/>
          <w:color w:val="188038"/>
          <w:rtl w:val="0"/>
        </w:rPr>
        <w:t xml:space="preserve">[4, 9, 7]</w:t>
      </w:r>
      <w:r w:rsidDel="00000000" w:rsidR="00000000" w:rsidRPr="00000000">
        <w:rPr>
          <w:rtl w:val="0"/>
        </w:rPr>
        <w:t xml:space="preserve"> (Tope: 7)</w:t>
      </w:r>
    </w:p>
    <w:p w:rsidR="00000000" w:rsidDel="00000000" w:rsidP="00000000" w:rsidRDefault="00000000" w:rsidRPr="00000000" w14:paraId="00000018">
      <w:pPr>
        <w:numPr>
          <w:ilvl w:val="0"/>
          <w:numId w:val="3"/>
        </w:numPr>
        <w:ind w:left="720" w:hanging="360"/>
      </w:pPr>
      <w:r w:rsidDel="00000000" w:rsidR="00000000" w:rsidRPr="00000000">
        <w:rPr>
          <w:rFonts w:ascii="Roboto Mono" w:cs="Roboto Mono" w:eastAsia="Roboto Mono" w:hAnsi="Roboto Mono"/>
          <w:color w:val="188038"/>
          <w:rtl w:val="0"/>
        </w:rPr>
        <w:t xml:space="preserve">peek()</w:t>
      </w:r>
      <w:r w:rsidDel="00000000" w:rsidR="00000000" w:rsidRPr="00000000">
        <w:rPr>
          <w:rtl w:val="0"/>
        </w:rPr>
        <w:t xml:space="preserve"> $\rightarrow$ Retorna 7. Pila no cambia: </w:t>
      </w:r>
      <w:r w:rsidDel="00000000" w:rsidR="00000000" w:rsidRPr="00000000">
        <w:rPr>
          <w:rFonts w:ascii="Roboto Mono" w:cs="Roboto Mono" w:eastAsia="Roboto Mono" w:hAnsi="Roboto Mono"/>
          <w:color w:val="188038"/>
          <w:rtl w:val="0"/>
        </w:rPr>
        <w:t xml:space="preserve">[4, 9, 7]</w:t>
      </w:r>
      <w:r w:rsidDel="00000000" w:rsidR="00000000" w:rsidRPr="00000000">
        <w:rPr>
          <w:rtl w:val="0"/>
        </w:rPr>
        <w:t xml:space="preserve"> (Tope: 7)</w:t>
      </w:r>
    </w:p>
    <w:p w:rsidR="00000000" w:rsidDel="00000000" w:rsidP="00000000" w:rsidRDefault="00000000" w:rsidRPr="00000000" w14:paraId="00000019">
      <w:pPr>
        <w:numPr>
          <w:ilvl w:val="0"/>
          <w:numId w:val="3"/>
        </w:numPr>
        <w:ind w:left="720" w:hanging="360"/>
      </w:pPr>
      <w:r w:rsidDel="00000000" w:rsidR="00000000" w:rsidRPr="00000000">
        <w:rPr>
          <w:rFonts w:ascii="Roboto Mono" w:cs="Roboto Mono" w:eastAsia="Roboto Mono" w:hAnsi="Roboto Mono"/>
          <w:color w:val="188038"/>
          <w:rtl w:val="0"/>
        </w:rPr>
        <w:t xml:space="preserve">pop()</w:t>
      </w:r>
      <w:r w:rsidDel="00000000" w:rsidR="00000000" w:rsidRPr="00000000">
        <w:rPr>
          <w:rtl w:val="0"/>
        </w:rPr>
        <w:t xml:space="preserve"> $\rightarrow$ Retorna 7. Pila: </w:t>
      </w:r>
      <w:r w:rsidDel="00000000" w:rsidR="00000000" w:rsidRPr="00000000">
        <w:rPr>
          <w:rFonts w:ascii="Roboto Mono" w:cs="Roboto Mono" w:eastAsia="Roboto Mono" w:hAnsi="Roboto Mono"/>
          <w:color w:val="188038"/>
          <w:rtl w:val="0"/>
        </w:rPr>
        <w:t xml:space="preserve">[4, 9]</w:t>
      </w:r>
      <w:r w:rsidDel="00000000" w:rsidR="00000000" w:rsidRPr="00000000">
        <w:rPr>
          <w:rtl w:val="0"/>
        </w:rPr>
        <w:t xml:space="preserve"> (Tope: 9)</w:t>
      </w:r>
    </w:p>
    <w:p w:rsidR="00000000" w:rsidDel="00000000" w:rsidP="00000000" w:rsidRDefault="00000000" w:rsidRPr="00000000" w14:paraId="0000001A">
      <w:pPr>
        <w:numPr>
          <w:ilvl w:val="0"/>
          <w:numId w:val="3"/>
        </w:numPr>
        <w:ind w:left="720" w:hanging="360"/>
      </w:pPr>
      <w:r w:rsidDel="00000000" w:rsidR="00000000" w:rsidRPr="00000000">
        <w:rPr>
          <w:rFonts w:ascii="Roboto Mono" w:cs="Roboto Mono" w:eastAsia="Roboto Mono" w:hAnsi="Roboto Mono"/>
          <w:color w:val="188038"/>
          <w:rtl w:val="0"/>
        </w:rPr>
        <w:t xml:space="preserve">pop()</w:t>
      </w:r>
      <w:r w:rsidDel="00000000" w:rsidR="00000000" w:rsidRPr="00000000">
        <w:rPr>
          <w:rtl w:val="0"/>
        </w:rPr>
        <w:t xml:space="preserve"> $\rightarrow$ Retorna 9. Pila: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(Tope: 4)</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Estado Final:</w:t>
      </w:r>
      <w:r w:rsidDel="00000000" w:rsidR="00000000" w:rsidRPr="00000000">
        <w:rPr>
          <w:rtl w:val="0"/>
        </w:rPr>
        <w:br w:type="textWrapping"/>
        <w:t xml:space="preserve">Queda el elemento 4, el cual es a la vez la base y el tope de la pila.       TOPE ---&gt;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 4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pStyle w:val="Heading2"/>
        <w:rPr/>
      </w:pPr>
      <w:bookmarkStart w:colFirst="0" w:colLast="0" w:name="_zdm3svq9ze3t" w:id="5"/>
      <w:bookmarkEnd w:id="5"/>
      <w:r w:rsidDel="00000000" w:rsidR="00000000" w:rsidRPr="00000000">
        <w:rPr>
          <w:rtl w:val="0"/>
        </w:rPr>
        <w:t xml:space="preserve">2.2 Casos límite</w:t>
      </w:r>
    </w:p>
    <w:p w:rsidR="00000000" w:rsidDel="00000000" w:rsidP="00000000" w:rsidRDefault="00000000" w:rsidRPr="00000000" w14:paraId="00000022">
      <w:pPr>
        <w:numPr>
          <w:ilvl w:val="0"/>
          <w:numId w:val="4"/>
        </w:numPr>
        <w:ind w:left="720" w:hanging="360"/>
      </w:pPr>
      <w:r w:rsidDel="00000000" w:rsidR="00000000" w:rsidRPr="00000000">
        <w:rPr>
          <w:rFonts w:ascii="Roboto Mono" w:cs="Roboto Mono" w:eastAsia="Roboto Mono" w:hAnsi="Roboto Mono"/>
          <w:b w:val="1"/>
          <w:bCs w:val="1"/>
          <w:color w:val="188038"/>
          <w:rtl w:val="0"/>
        </w:rPr>
        <w:t xml:space="preserve">pop()</w:t>
      </w:r>
      <w:r w:rsidDel="00000000" w:rsidR="00000000" w:rsidRPr="00000000">
        <w:rPr>
          <w:b w:val="1"/>
          <w:bCs w:val="1"/>
          <w:rtl w:val="0"/>
        </w:rPr>
        <w:t xml:space="preserve"> en pila vacía:</w:t>
      </w:r>
      <w:r w:rsidDel="00000000" w:rsidR="00000000" w:rsidRPr="00000000">
        <w:rPr>
          <w:rtl w:val="0"/>
        </w:rPr>
        <w:t xml:space="preserve"> Produce un error de Underflow (desbordamiento negativo). Se maneja validando previamente si la pila está vacía antes de extraer o lanzando una excepción/retornando nulo.</w:t>
      </w:r>
    </w:p>
    <w:p w:rsidR="00000000" w:rsidDel="00000000" w:rsidP="00000000" w:rsidRDefault="00000000" w:rsidRPr="00000000" w14:paraId="00000023">
      <w:pPr>
        <w:numPr>
          <w:ilvl w:val="0"/>
          <w:numId w:val="4"/>
        </w:numPr>
        <w:ind w:left="720" w:hanging="360"/>
      </w:pPr>
      <w:r w:rsidDel="00000000" w:rsidR="00000000" w:rsidRPr="00000000">
        <w:rPr>
          <w:rFonts w:ascii="Roboto Mono" w:cs="Roboto Mono" w:eastAsia="Roboto Mono" w:hAnsi="Roboto Mono"/>
          <w:b w:val="1"/>
          <w:bCs w:val="1"/>
          <w:color w:val="188038"/>
          <w:rtl w:val="0"/>
        </w:rPr>
        <w:t xml:space="preserve">peek()</w:t>
      </w:r>
      <w:r w:rsidDel="00000000" w:rsidR="00000000" w:rsidRPr="00000000">
        <w:rPr>
          <w:b w:val="1"/>
          <w:bCs w:val="1"/>
          <w:rtl w:val="0"/>
        </w:rPr>
        <w:t xml:space="preserve"> en pila vacía:</w:t>
      </w:r>
      <w:r w:rsidDel="00000000" w:rsidR="00000000" w:rsidRPr="00000000">
        <w:rPr>
          <w:rtl w:val="0"/>
        </w:rPr>
        <w:t xml:space="preserve"> No se puede acceder a ningún dato. Se maneja retornando nulo tras verificar el estado.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Pseudocódigo para deshacer(pila):</w:t>
      </w:r>
      <w:r w:rsidDel="00000000" w:rsidR="00000000" w:rsidRPr="00000000">
        <w:rPr>
          <w:rtl w:val="0"/>
        </w:rPr>
        <w:t xml:space="preserve">Funcion deshacer(pila)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Si pilaEstaVacia(pila) Entonces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Escribir "Error: No hay acciones para deshacer."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Retornar Nulo</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Sino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accion &lt;- pop(pila)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Retornar accion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FinSi</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FinFuncion</w:t>
      </w:r>
    </w:p>
    <w:p w:rsidR="00000000" w:rsidDel="00000000" w:rsidP="00000000" w:rsidRDefault="00000000" w:rsidRPr="00000000" w14:paraId="00000036">
      <w:pPr>
        <w:pStyle w:val="Heading2"/>
        <w:rPr/>
      </w:pPr>
      <w:bookmarkStart w:colFirst="0" w:colLast="0" w:name="_ow9q8wi9no4o" w:id="6"/>
      <w:bookmarkEnd w:id="6"/>
      <w:r w:rsidDel="00000000" w:rsidR="00000000" w:rsidRPr="00000000">
        <w:rPr>
          <w:rtl w:val="0"/>
        </w:rPr>
        <w:t xml:space="preserve">2.3 Aplicación: deshacer acciones</w:t>
      </w:r>
    </w:p>
    <w:p w:rsidR="00000000" w:rsidDel="00000000" w:rsidP="00000000" w:rsidRDefault="00000000" w:rsidRPr="00000000" w14:paraId="00000037">
      <w:pPr>
        <w:rPr/>
      </w:pPr>
      <w:r w:rsidDel="00000000" w:rsidR="00000000" w:rsidRPr="00000000">
        <w:rPr>
          <w:rtl w:val="0"/>
        </w:rPr>
        <w:t xml:space="preserve">Secuencia de acciones: Escribir, Borrar, Pegar.Estado inicial (después de realizar las 3 acciones):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TOPE ---&gt; | Pegar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 Borrar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 Escribir|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 Primer "Deshacer":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 Acción extraída y ejecutada: "Pegar"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 Pila resultante: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TOPE ---&gt; | Borrar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 Escribir|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2. Segundo "Deshacer":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 Acción extraída y ejecutada: "Borrar"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 Pila resultante: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TOPE ---&gt; | Escribir|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numPr>
          <w:ilvl w:val="0"/>
          <w:numId w:val="1"/>
        </w:numPr>
        <w:ind w:left="720" w:hanging="360"/>
      </w:pPr>
      <w:r w:rsidDel="00000000" w:rsidR="00000000" w:rsidRPr="00000000">
        <w:rPr>
          <w:b w:val="1"/>
          <w:bCs w:val="1"/>
          <w:rtl w:val="0"/>
        </w:rPr>
        <w:t xml:space="preserve">Explicación:</w:t>
      </w:r>
      <w:r w:rsidDel="00000000" w:rsidR="00000000" w:rsidRPr="00000000">
        <w:rPr>
          <w:rtl w:val="0"/>
        </w:rPr>
        <w:t xml:space="preserve"> Se deshace primero "Pegar" porque fue la última acción realizada (Tope). La pila invierte el orden cronológico de entrada, haciendo coincidir la acción más reciente con la primera en retirarse.</w:t>
      </w:r>
    </w:p>
    <w:p w:rsidR="00000000" w:rsidDel="00000000" w:rsidP="00000000" w:rsidRDefault="00000000" w:rsidRPr="00000000" w14:paraId="00000058">
      <w:pPr>
        <w:pStyle w:val="Heading1"/>
        <w:rPr/>
      </w:pPr>
      <w:bookmarkStart w:colFirst="0" w:colLast="0" w:name="_955go92b5iop" w:id="7"/>
      <w:bookmarkEnd w:id="7"/>
      <w:r w:rsidDel="00000000" w:rsidR="00000000" w:rsidRPr="00000000">
        <w:rPr>
          <w:rtl w:val="0"/>
        </w:rPr>
        <w:t xml:space="preserve">Parte 3 — Colas (FIFO)</w:t>
      </w:r>
    </w:p>
    <w:p w:rsidR="00000000" w:rsidDel="00000000" w:rsidP="00000000" w:rsidRDefault="00000000" w:rsidRPr="00000000" w14:paraId="00000059">
      <w:pPr>
        <w:pStyle w:val="Heading2"/>
        <w:rPr/>
      </w:pPr>
      <w:bookmarkStart w:colFirst="0" w:colLast="0" w:name="_nr40ernxcura" w:id="8"/>
      <w:bookmarkEnd w:id="8"/>
      <w:r w:rsidDel="00000000" w:rsidR="00000000" w:rsidRPr="00000000">
        <w:rPr>
          <w:rtl w:val="0"/>
        </w:rPr>
        <w:t xml:space="preserve">3.1 Simula la fila de atención</w:t>
      </w:r>
    </w:p>
    <w:p w:rsidR="00000000" w:rsidDel="00000000" w:rsidP="00000000" w:rsidRDefault="00000000" w:rsidRPr="00000000" w14:paraId="0000005A">
      <w:pPr>
        <w:rPr/>
      </w:pPr>
      <w:r w:rsidDel="00000000" w:rsidR="00000000" w:rsidRPr="00000000">
        <w:rPr>
          <w:rtl w:val="0"/>
        </w:rPr>
        <w:t xml:space="preserve">Cola inicial: Frente $\rightarrow$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$\leftarrow$ Final</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numPr>
          <w:ilvl w:val="0"/>
          <w:numId w:val="8"/>
        </w:numPr>
        <w:ind w:left="720" w:hanging="360"/>
      </w:pPr>
      <w:r w:rsidDel="00000000" w:rsidR="00000000" w:rsidRPr="00000000">
        <w:rPr>
          <w:rFonts w:ascii="Roboto Mono" w:cs="Roboto Mono" w:eastAsia="Roboto Mono" w:hAnsi="Roboto Mono"/>
          <w:color w:val="188038"/>
          <w:rtl w:val="0"/>
        </w:rPr>
        <w:t xml:space="preserve">encolar("Ana")</w:t>
      </w:r>
      <w:r w:rsidDel="00000000" w:rsidR="00000000" w:rsidRPr="00000000">
        <w:rPr>
          <w:rtl w:val="0"/>
        </w:rPr>
        <w:t xml:space="preserve"> $\rightarrow$ Frente $\rightarrow$ </w:t>
      </w:r>
      <w:r w:rsidDel="00000000" w:rsidR="00000000" w:rsidRPr="00000000">
        <w:rPr>
          <w:rFonts w:ascii="Roboto Mono" w:cs="Roboto Mono" w:eastAsia="Roboto Mono" w:hAnsi="Roboto Mono"/>
          <w:color w:val="188038"/>
          <w:rtl w:val="0"/>
        </w:rPr>
        <w:t xml:space="preserve">[Ana]</w:t>
      </w:r>
      <w:r w:rsidDel="00000000" w:rsidR="00000000" w:rsidRPr="00000000">
        <w:rPr>
          <w:rtl w:val="0"/>
        </w:rPr>
        <w:t xml:space="preserve"> $\leftarrow$ Final</w:t>
      </w:r>
    </w:p>
    <w:p w:rsidR="00000000" w:rsidDel="00000000" w:rsidP="00000000" w:rsidRDefault="00000000" w:rsidRPr="00000000" w14:paraId="0000005D">
      <w:pPr>
        <w:numPr>
          <w:ilvl w:val="0"/>
          <w:numId w:val="8"/>
        </w:numPr>
        <w:ind w:left="720" w:hanging="360"/>
      </w:pPr>
      <w:r w:rsidDel="00000000" w:rsidR="00000000" w:rsidRPr="00000000">
        <w:rPr>
          <w:rFonts w:ascii="Roboto Mono" w:cs="Roboto Mono" w:eastAsia="Roboto Mono" w:hAnsi="Roboto Mono"/>
          <w:color w:val="188038"/>
          <w:rtl w:val="0"/>
        </w:rPr>
        <w:t xml:space="preserve">encolar("Luis")</w:t>
      </w:r>
      <w:r w:rsidDel="00000000" w:rsidR="00000000" w:rsidRPr="00000000">
        <w:rPr>
          <w:rtl w:val="0"/>
        </w:rPr>
        <w:t xml:space="preserve"> $\rightarrow$ Frente $\rightarrow$ </w:t>
      </w:r>
      <w:r w:rsidDel="00000000" w:rsidR="00000000" w:rsidRPr="00000000">
        <w:rPr>
          <w:rFonts w:ascii="Roboto Mono" w:cs="Roboto Mono" w:eastAsia="Roboto Mono" w:hAnsi="Roboto Mono"/>
          <w:color w:val="188038"/>
          <w:rtl w:val="0"/>
        </w:rPr>
        <w:t xml:space="preserve">[Ana, Luis]</w:t>
      </w:r>
      <w:r w:rsidDel="00000000" w:rsidR="00000000" w:rsidRPr="00000000">
        <w:rPr>
          <w:rtl w:val="0"/>
        </w:rPr>
        <w:t xml:space="preserve"> $\leftarrow$ Final</w:t>
      </w:r>
    </w:p>
    <w:p w:rsidR="00000000" w:rsidDel="00000000" w:rsidP="00000000" w:rsidRDefault="00000000" w:rsidRPr="00000000" w14:paraId="0000005E">
      <w:pPr>
        <w:numPr>
          <w:ilvl w:val="0"/>
          <w:numId w:val="8"/>
        </w:numPr>
        <w:ind w:left="720" w:hanging="360"/>
      </w:pPr>
      <w:r w:rsidDel="00000000" w:rsidR="00000000" w:rsidRPr="00000000">
        <w:rPr>
          <w:rFonts w:ascii="Roboto Mono" w:cs="Roboto Mono" w:eastAsia="Roboto Mono" w:hAnsi="Roboto Mono"/>
          <w:color w:val="188038"/>
          <w:rtl w:val="0"/>
        </w:rPr>
        <w:t xml:space="preserve">encolar("Sol")</w:t>
      </w:r>
      <w:r w:rsidDel="00000000" w:rsidR="00000000" w:rsidRPr="00000000">
        <w:rPr>
          <w:rtl w:val="0"/>
        </w:rPr>
        <w:t xml:space="preserve"> $\rightarrow$ Frente $\rightarrow$ </w:t>
      </w:r>
      <w:r w:rsidDel="00000000" w:rsidR="00000000" w:rsidRPr="00000000">
        <w:rPr>
          <w:rFonts w:ascii="Roboto Mono" w:cs="Roboto Mono" w:eastAsia="Roboto Mono" w:hAnsi="Roboto Mono"/>
          <w:color w:val="188038"/>
          <w:rtl w:val="0"/>
        </w:rPr>
        <w:t xml:space="preserve">[Ana, Luis, Sol]</w:t>
      </w:r>
      <w:r w:rsidDel="00000000" w:rsidR="00000000" w:rsidRPr="00000000">
        <w:rPr>
          <w:rtl w:val="0"/>
        </w:rPr>
        <w:t xml:space="preserve"> $\leftarrow$ Final</w:t>
      </w:r>
    </w:p>
    <w:p w:rsidR="00000000" w:rsidDel="00000000" w:rsidP="00000000" w:rsidRDefault="00000000" w:rsidRPr="00000000" w14:paraId="0000005F">
      <w:pPr>
        <w:numPr>
          <w:ilvl w:val="0"/>
          <w:numId w:val="8"/>
        </w:numPr>
        <w:ind w:left="720" w:hanging="360"/>
      </w:pPr>
      <w:r w:rsidDel="00000000" w:rsidR="00000000" w:rsidRPr="00000000">
        <w:rPr>
          <w:rFonts w:ascii="Roboto Mono" w:cs="Roboto Mono" w:eastAsia="Roboto Mono" w:hAnsi="Roboto Mono"/>
          <w:color w:val="188038"/>
          <w:rtl w:val="0"/>
        </w:rPr>
        <w:t xml:space="preserve">desencolar()</w:t>
      </w:r>
      <w:r w:rsidDel="00000000" w:rsidR="00000000" w:rsidRPr="00000000">
        <w:rPr>
          <w:rtl w:val="0"/>
        </w:rPr>
        <w:t xml:space="preserve"> $\rightarrow$ Devuelve "Ana". Queda: Frente $\rightarrow$ </w:t>
      </w:r>
      <w:r w:rsidDel="00000000" w:rsidR="00000000" w:rsidRPr="00000000">
        <w:rPr>
          <w:rFonts w:ascii="Roboto Mono" w:cs="Roboto Mono" w:eastAsia="Roboto Mono" w:hAnsi="Roboto Mono"/>
          <w:color w:val="188038"/>
          <w:rtl w:val="0"/>
        </w:rPr>
        <w:t xml:space="preserve">[Luis, Sol]</w:t>
      </w:r>
      <w:r w:rsidDel="00000000" w:rsidR="00000000" w:rsidRPr="00000000">
        <w:rPr>
          <w:rtl w:val="0"/>
        </w:rPr>
        <w:t xml:space="preserve"> $\leftarrow$ Final</w:t>
      </w:r>
    </w:p>
    <w:p w:rsidR="00000000" w:rsidDel="00000000" w:rsidP="00000000" w:rsidRDefault="00000000" w:rsidRPr="00000000" w14:paraId="00000060">
      <w:pPr>
        <w:numPr>
          <w:ilvl w:val="0"/>
          <w:numId w:val="8"/>
        </w:numPr>
        <w:ind w:left="720" w:hanging="360"/>
      </w:pPr>
      <w:r w:rsidDel="00000000" w:rsidR="00000000" w:rsidRPr="00000000">
        <w:rPr>
          <w:rFonts w:ascii="Roboto Mono" w:cs="Roboto Mono" w:eastAsia="Roboto Mono" w:hAnsi="Roboto Mono"/>
          <w:color w:val="188038"/>
          <w:rtl w:val="0"/>
        </w:rPr>
        <w:t xml:space="preserve">encolar("Mia")</w:t>
      </w:r>
      <w:r w:rsidDel="00000000" w:rsidR="00000000" w:rsidRPr="00000000">
        <w:rPr>
          <w:rtl w:val="0"/>
        </w:rPr>
        <w:t xml:space="preserve"> $\rightarrow$ Frente $\rightarrow$ </w:t>
      </w:r>
      <w:r w:rsidDel="00000000" w:rsidR="00000000" w:rsidRPr="00000000">
        <w:rPr>
          <w:rFonts w:ascii="Roboto Mono" w:cs="Roboto Mono" w:eastAsia="Roboto Mono" w:hAnsi="Roboto Mono"/>
          <w:color w:val="188038"/>
          <w:rtl w:val="0"/>
        </w:rPr>
        <w:t xml:space="preserve">[Luis, Sol, Mia]</w:t>
      </w:r>
      <w:r w:rsidDel="00000000" w:rsidR="00000000" w:rsidRPr="00000000">
        <w:rPr>
          <w:rtl w:val="0"/>
        </w:rPr>
        <w:t xml:space="preserve"> $\leftarrow$ Final</w:t>
      </w:r>
    </w:p>
    <w:p w:rsidR="00000000" w:rsidDel="00000000" w:rsidP="00000000" w:rsidRDefault="00000000" w:rsidRPr="00000000" w14:paraId="00000061">
      <w:pPr>
        <w:numPr>
          <w:ilvl w:val="0"/>
          <w:numId w:val="8"/>
        </w:numPr>
        <w:ind w:left="720" w:hanging="360"/>
      </w:pPr>
      <w:r w:rsidDel="00000000" w:rsidR="00000000" w:rsidRPr="00000000">
        <w:rPr>
          <w:rFonts w:ascii="Roboto Mono" w:cs="Roboto Mono" w:eastAsia="Roboto Mono" w:hAnsi="Roboto Mono"/>
          <w:color w:val="188038"/>
          <w:rtl w:val="0"/>
        </w:rPr>
        <w:t xml:space="preserve">desencolar()</w:t>
      </w:r>
      <w:r w:rsidDel="00000000" w:rsidR="00000000" w:rsidRPr="00000000">
        <w:rPr>
          <w:rtl w:val="0"/>
        </w:rPr>
        <w:t xml:space="preserve"> $\rightarrow$ Devuelve "Luis". Queda: Frente $\rightarrow$ </w:t>
      </w:r>
      <w:r w:rsidDel="00000000" w:rsidR="00000000" w:rsidRPr="00000000">
        <w:rPr>
          <w:rFonts w:ascii="Roboto Mono" w:cs="Roboto Mono" w:eastAsia="Roboto Mono" w:hAnsi="Roboto Mono"/>
          <w:color w:val="188038"/>
          <w:rtl w:val="0"/>
        </w:rPr>
        <w:t xml:space="preserve">[Sol, Mia]</w:t>
      </w:r>
      <w:r w:rsidDel="00000000" w:rsidR="00000000" w:rsidRPr="00000000">
        <w:rPr>
          <w:rtl w:val="0"/>
        </w:rPr>
        <w:t xml:space="preserve"> $\leftarrow$ Final</w:t>
      </w:r>
    </w:p>
    <w:p w:rsidR="00000000" w:rsidDel="00000000" w:rsidP="00000000" w:rsidRDefault="00000000" w:rsidRPr="00000000" w14:paraId="00000062">
      <w:pPr>
        <w:numPr>
          <w:ilvl w:val="0"/>
          <w:numId w:val="8"/>
        </w:numPr>
        <w:ind w:left="720" w:hanging="360"/>
      </w:pPr>
      <w:r w:rsidDel="00000000" w:rsidR="00000000" w:rsidRPr="00000000">
        <w:rPr>
          <w:rFonts w:ascii="Roboto Mono" w:cs="Roboto Mono" w:eastAsia="Roboto Mono" w:hAnsi="Roboto Mono"/>
          <w:color w:val="188038"/>
          <w:rtl w:val="0"/>
        </w:rPr>
        <w:t xml:space="preserve">encolar("Teo")</w:t>
      </w:r>
      <w:r w:rsidDel="00000000" w:rsidR="00000000" w:rsidRPr="00000000">
        <w:rPr>
          <w:rtl w:val="0"/>
        </w:rPr>
        <w:t xml:space="preserve"> $\rightarrow$ Frente $\rightarrow$ </w:t>
      </w:r>
      <w:r w:rsidDel="00000000" w:rsidR="00000000" w:rsidRPr="00000000">
        <w:rPr>
          <w:rFonts w:ascii="Roboto Mono" w:cs="Roboto Mono" w:eastAsia="Roboto Mono" w:hAnsi="Roboto Mono"/>
          <w:color w:val="188038"/>
          <w:rtl w:val="0"/>
        </w:rPr>
        <w:t xml:space="preserve">[Sol, Mia, Teo]</w:t>
      </w:r>
      <w:r w:rsidDel="00000000" w:rsidR="00000000" w:rsidRPr="00000000">
        <w:rPr>
          <w:rtl w:val="0"/>
        </w:rPr>
        <w:t xml:space="preserve"> $\leftarrow$ Final</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Estado Final:</w:t>
      </w:r>
      <w:r w:rsidDel="00000000" w:rsidR="00000000" w:rsidRPr="00000000">
        <w:rPr>
          <w:rtl w:val="0"/>
        </w:rPr>
        <w:t xml:space="preserve"> Quedan esperando en orden: Sol, Mía y Teo.</w:t>
      </w:r>
    </w:p>
    <w:p w:rsidR="00000000" w:rsidDel="00000000" w:rsidP="00000000" w:rsidRDefault="00000000" w:rsidRPr="00000000" w14:paraId="00000065">
      <w:pPr>
        <w:pStyle w:val="Heading2"/>
        <w:rPr/>
      </w:pPr>
      <w:bookmarkStart w:colFirst="0" w:colLast="0" w:name="_qtddzoypjr1x" w:id="9"/>
      <w:bookmarkEnd w:id="9"/>
      <w:r w:rsidDel="00000000" w:rsidR="00000000" w:rsidRPr="00000000">
        <w:rPr>
          <w:rtl w:val="0"/>
        </w:rPr>
        <w:t xml:space="preserve">3.2 Operaciones y casos límite</w:t>
      </w:r>
    </w:p>
    <w:p w:rsidR="00000000" w:rsidDel="00000000" w:rsidP="00000000" w:rsidRDefault="00000000" w:rsidRPr="00000000" w14:paraId="00000066">
      <w:pPr>
        <w:rPr/>
      </w:pPr>
      <w:r w:rsidDel="00000000" w:rsidR="00000000" w:rsidRPr="00000000">
        <w:rPr>
          <w:b w:val="1"/>
          <w:bCs w:val="1"/>
          <w:rtl w:val="0"/>
        </w:rPr>
        <w:t xml:space="preserve">Pseudocódigo para atender(cola):</w:t>
      </w:r>
      <w:r w:rsidDel="00000000" w:rsidR="00000000" w:rsidRPr="00000000">
        <w:rPr>
          <w:rtl w:val="0"/>
        </w:rPr>
        <w:t xml:space="preserve">Funcion atender(cola)</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Si colaEstaVacia(cola) Entonces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Escribir "No hay personas en la fila."</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Retornar Nulo</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Sino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persona &lt;- desencolar(cola)</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Retornar persona</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FinSi</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FinFuncion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5"/>
        </w:numPr>
        <w:ind w:left="720" w:hanging="360"/>
      </w:pPr>
      <w:r w:rsidDel="00000000" w:rsidR="00000000" w:rsidRPr="00000000">
        <w:rPr>
          <w:b w:val="1"/>
          <w:bCs w:val="1"/>
          <w:rtl w:val="0"/>
        </w:rPr>
        <w:t xml:space="preserve">Desencolar en cola vacía:</w:t>
      </w:r>
      <w:r w:rsidDel="00000000" w:rsidR="00000000" w:rsidRPr="00000000">
        <w:rPr>
          <w:rtl w:val="0"/>
        </w:rPr>
        <w:t xml:space="preserve"> Subflujo de cola (Queue Underflow). Se resuelve retornando nulo u homologando un mensaje tras comprobar la condición de vacía.</w:t>
      </w:r>
    </w:p>
    <w:p w:rsidR="00000000" w:rsidDel="00000000" w:rsidP="00000000" w:rsidRDefault="00000000" w:rsidRPr="00000000" w14:paraId="00000079">
      <w:pPr>
        <w:numPr>
          <w:ilvl w:val="0"/>
          <w:numId w:val="5"/>
        </w:numPr>
        <w:ind w:left="720" w:hanging="360"/>
      </w:pPr>
      <w:r w:rsidDel="00000000" w:rsidR="00000000" w:rsidRPr="00000000">
        <w:rPr>
          <w:b w:val="1"/>
          <w:bCs w:val="1"/>
          <w:rtl w:val="0"/>
        </w:rPr>
        <w:t xml:space="preserve">¿Por qué agregar al frente y retirar del final NO es FIFO si se mantienen esas mismas operaciones?</w:t>
      </w:r>
      <w:r w:rsidDel="00000000" w:rsidR="00000000" w:rsidRPr="00000000">
        <w:rPr>
          <w:rtl w:val="0"/>
        </w:rPr>
        <w:br w:type="textWrapping"/>
        <w:t xml:space="preserve">Si se agrega por el frente y se retira por el final, el primer elemento que ingresó (por el frente) va siendo desplazado hacia el final a medida que entran nuevos. Por lo tanto, al retirar desde el final, se extrae el elemento más antiguo. Esto SÍ sigue FIFO; es simplemente la inversión simétrica de la cola estándar.</w:t>
        <w:br w:type="textWrapping"/>
        <w:t xml:space="preserve">Sin embargo, si se pretende mantener la semántica estándar (ingreso por final, salida por frente) pero se alteran los extremos intercambiando solo una operación, se convierte en una Pila (LIFO).</w:t>
      </w:r>
    </w:p>
    <w:p w:rsidR="00000000" w:rsidDel="00000000" w:rsidP="00000000" w:rsidRDefault="00000000" w:rsidRPr="00000000" w14:paraId="0000007A">
      <w:pPr>
        <w:pStyle w:val="Heading1"/>
        <w:rPr/>
      </w:pPr>
      <w:bookmarkStart w:colFirst="0" w:colLast="0" w:name="_gt5l7ubjw6zc" w:id="10"/>
      <w:bookmarkEnd w:id="10"/>
      <w:r w:rsidDel="00000000" w:rsidR="00000000" w:rsidRPr="00000000">
        <w:rPr>
          <w:rtl w:val="0"/>
        </w:rPr>
        <w:t xml:space="preserve">Parte 4 — Listas enlazadas simples</w:t>
      </w:r>
    </w:p>
    <w:p w:rsidR="00000000" w:rsidDel="00000000" w:rsidP="00000000" w:rsidRDefault="00000000" w:rsidRPr="00000000" w14:paraId="0000007B">
      <w:pPr>
        <w:pStyle w:val="Heading2"/>
        <w:rPr/>
      </w:pPr>
      <w:bookmarkStart w:colFirst="0" w:colLast="0" w:name="_g0qgdl2x8m2" w:id="11"/>
      <w:bookmarkEnd w:id="11"/>
      <w:r w:rsidDel="00000000" w:rsidR="00000000" w:rsidRPr="00000000">
        <w:rPr>
          <w:rtl w:val="0"/>
        </w:rPr>
        <w:t xml:space="preserve">4.1 Construye y modifica una lista</w:t>
      </w:r>
    </w:p>
    <w:p w:rsidR="00000000" w:rsidDel="00000000" w:rsidP="00000000" w:rsidRDefault="00000000" w:rsidRPr="00000000" w14:paraId="0000007C">
      <w:pPr>
        <w:numPr>
          <w:ilvl w:val="0"/>
          <w:numId w:val="7"/>
        </w:numPr>
        <w:ind w:left="720" w:hanging="360"/>
      </w:pPr>
      <w:r w:rsidDel="00000000" w:rsidR="00000000" w:rsidRPr="00000000">
        <w:rPr>
          <w:rtl w:val="0"/>
        </w:rPr>
        <w:t xml:space="preserve">Insertar 18 al final: Cabeza $\rightarrow$ </w:t>
      </w:r>
      <w:r w:rsidDel="00000000" w:rsidR="00000000" w:rsidRPr="00000000">
        <w:rPr>
          <w:rFonts w:ascii="Roboto Mono" w:cs="Roboto Mono" w:eastAsia="Roboto Mono" w:hAnsi="Roboto Mono"/>
          <w:color w:val="188038"/>
          <w:rtl w:val="0"/>
        </w:rPr>
        <w:t xml:space="preserve">[18|Nulo]</w:t>
      </w:r>
      <w:r w:rsidDel="00000000" w:rsidR="00000000" w:rsidRPr="00000000">
        <w:rPr>
          <w:rtl w:val="0"/>
        </w:rPr>
      </w:r>
    </w:p>
    <w:p w:rsidR="00000000" w:rsidDel="00000000" w:rsidP="00000000" w:rsidRDefault="00000000" w:rsidRPr="00000000" w14:paraId="0000007D">
      <w:pPr>
        <w:numPr>
          <w:ilvl w:val="0"/>
          <w:numId w:val="7"/>
        </w:numPr>
        <w:ind w:left="720" w:hanging="360"/>
      </w:pPr>
      <w:r w:rsidDel="00000000" w:rsidR="00000000" w:rsidRPr="00000000">
        <w:rPr>
          <w:rtl w:val="0"/>
        </w:rPr>
        <w:t xml:space="preserve">Insertar 7 al comienzo: Cabeza $\rightarrow$ </w:t>
      </w:r>
      <w:r w:rsidDel="00000000" w:rsidR="00000000" w:rsidRPr="00000000">
        <w:rPr>
          <w:rFonts w:ascii="Roboto Mono" w:cs="Roboto Mono" w:eastAsia="Roboto Mono" w:hAnsi="Roboto Mono"/>
          <w:color w:val="188038"/>
          <w:rtl w:val="0"/>
        </w:rPr>
        <w:t xml:space="preserve">[7|•]</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[18|Nulo]</w:t>
      </w:r>
      <w:r w:rsidDel="00000000" w:rsidR="00000000" w:rsidRPr="00000000">
        <w:rPr>
          <w:rtl w:val="0"/>
        </w:rPr>
      </w:r>
    </w:p>
    <w:p w:rsidR="00000000" w:rsidDel="00000000" w:rsidP="00000000" w:rsidRDefault="00000000" w:rsidRPr="00000000" w14:paraId="0000007E">
      <w:pPr>
        <w:numPr>
          <w:ilvl w:val="0"/>
          <w:numId w:val="7"/>
        </w:numPr>
        <w:ind w:left="720" w:hanging="360"/>
      </w:pPr>
      <w:r w:rsidDel="00000000" w:rsidR="00000000" w:rsidRPr="00000000">
        <w:rPr>
          <w:rtl w:val="0"/>
        </w:rPr>
        <w:t xml:space="preserve">Insertar 24 al final: Cabeza $\rightarrow$ </w:t>
      </w:r>
      <w:r w:rsidDel="00000000" w:rsidR="00000000" w:rsidRPr="00000000">
        <w:rPr>
          <w:rFonts w:ascii="Roboto Mono" w:cs="Roboto Mono" w:eastAsia="Roboto Mono" w:hAnsi="Roboto Mono"/>
          <w:color w:val="188038"/>
          <w:rtl w:val="0"/>
        </w:rPr>
        <w:t xml:space="preserve">[7|•]</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[18|•]</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[24|Nulo]</w:t>
      </w:r>
      <w:r w:rsidDel="00000000" w:rsidR="00000000" w:rsidRPr="00000000">
        <w:rPr>
          <w:rtl w:val="0"/>
        </w:rPr>
      </w:r>
    </w:p>
    <w:p w:rsidR="00000000" w:rsidDel="00000000" w:rsidP="00000000" w:rsidRDefault="00000000" w:rsidRPr="00000000" w14:paraId="0000007F">
      <w:pPr>
        <w:numPr>
          <w:ilvl w:val="0"/>
          <w:numId w:val="7"/>
        </w:numPr>
        <w:ind w:left="720" w:hanging="360"/>
      </w:pPr>
      <w:r w:rsidDel="00000000" w:rsidR="00000000" w:rsidRPr="00000000">
        <w:rPr>
          <w:rtl w:val="0"/>
        </w:rPr>
        <w:t xml:space="preserve">Insertar 13 después del nodo 7: Cabeza $\rightarrow$ </w:t>
      </w:r>
      <w:r w:rsidDel="00000000" w:rsidR="00000000" w:rsidRPr="00000000">
        <w:rPr>
          <w:rFonts w:ascii="Roboto Mono" w:cs="Roboto Mono" w:eastAsia="Roboto Mono" w:hAnsi="Roboto Mono"/>
          <w:color w:val="188038"/>
          <w:rtl w:val="0"/>
        </w:rPr>
        <w:t xml:space="preserve">[7|•]</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[13|•]</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[18|•]</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[24|Nulo]</w:t>
      </w:r>
      <w:r w:rsidDel="00000000" w:rsidR="00000000" w:rsidRPr="00000000">
        <w:rPr>
          <w:rtl w:val="0"/>
        </w:rPr>
      </w:r>
    </w:p>
    <w:p w:rsidR="00000000" w:rsidDel="00000000" w:rsidP="00000000" w:rsidRDefault="00000000" w:rsidRPr="00000000" w14:paraId="00000080">
      <w:pPr>
        <w:numPr>
          <w:ilvl w:val="0"/>
          <w:numId w:val="7"/>
        </w:numPr>
        <w:ind w:left="720" w:hanging="360"/>
      </w:pPr>
      <w:r w:rsidDel="00000000" w:rsidR="00000000" w:rsidRPr="00000000">
        <w:rPr>
          <w:rtl w:val="0"/>
        </w:rPr>
        <w:t xml:space="preserve">Eliminar el nodo 18: Cabeza $\rightarrow$ </w:t>
      </w:r>
      <w:r w:rsidDel="00000000" w:rsidR="00000000" w:rsidRPr="00000000">
        <w:rPr>
          <w:rFonts w:ascii="Roboto Mono" w:cs="Roboto Mono" w:eastAsia="Roboto Mono" w:hAnsi="Roboto Mono"/>
          <w:color w:val="188038"/>
          <w:rtl w:val="0"/>
        </w:rPr>
        <w:t xml:space="preserve">[7|•]</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[13|•]</w:t>
      </w:r>
      <w:r w:rsidDel="00000000" w:rsidR="00000000" w:rsidRPr="00000000">
        <w:rPr>
          <w:rtl w:val="0"/>
        </w:rPr>
        <w:t xml:space="preserve"> $\rightarrow$ </w:t>
      </w:r>
      <w:r w:rsidDel="00000000" w:rsidR="00000000" w:rsidRPr="00000000">
        <w:rPr>
          <w:rFonts w:ascii="Roboto Mono" w:cs="Roboto Mono" w:eastAsia="Roboto Mono" w:hAnsi="Roboto Mono"/>
          <w:color w:val="188038"/>
          <w:rtl w:val="0"/>
        </w:rPr>
        <w:t xml:space="preserve">[24|Nulo]</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Dibujo Final:</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Cabeza -&gt; [ Dato: 7 | Sig: • ] -&gt; [ Dato: 13 | Sig: • ] -&gt; [ Dato: 24 | Sig: Nulo ]</w:t>
      </w:r>
    </w:p>
    <w:p w:rsidR="00000000" w:rsidDel="00000000" w:rsidP="00000000" w:rsidRDefault="00000000" w:rsidRPr="00000000" w14:paraId="00000085">
      <w:pPr>
        <w:pStyle w:val="Heading2"/>
        <w:rPr/>
      </w:pPr>
      <w:bookmarkStart w:colFirst="0" w:colLast="0" w:name="_qr46ywhovgmy" w:id="12"/>
      <w:bookmarkEnd w:id="12"/>
      <w:r w:rsidDel="00000000" w:rsidR="00000000" w:rsidRPr="00000000">
        <w:rPr>
          <w:rtl w:val="0"/>
        </w:rPr>
        <w:t xml:space="preserve">4.2 Diseña operaciones</w:t>
      </w:r>
    </w:p>
    <w:p w:rsidR="00000000" w:rsidDel="00000000" w:rsidP="00000000" w:rsidRDefault="00000000" w:rsidRPr="00000000" w14:paraId="00000086">
      <w:pPr>
        <w:rPr/>
      </w:pPr>
      <w:r w:rsidDel="00000000" w:rsidR="00000000" w:rsidRPr="00000000">
        <w:rPr>
          <w:b w:val="1"/>
          <w:bCs w:val="1"/>
          <w:rtl w:val="0"/>
        </w:rPr>
        <w:t xml:space="preserve">Recorrer e imprimir:</w:t>
      </w:r>
      <w:r w:rsidDel="00000000" w:rsidR="00000000" w:rsidRPr="00000000">
        <w:rPr>
          <w:rtl w:val="0"/>
        </w:rPr>
        <w:t xml:space="preserve">Procedimiento recorrerEImprimir(cabeza)</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actual &lt;- cabeza</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Mientras actual != Nulo Hacer</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Escribir actual.dato</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actual &lt;- actual.siguiente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FinMientras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FinProcedimiento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Buscar valor:</w:t>
      </w:r>
      <w:r w:rsidDel="00000000" w:rsidR="00000000" w:rsidRPr="00000000">
        <w:rPr>
          <w:rtl w:val="0"/>
        </w:rPr>
        <w:t xml:space="preserve">Funcion buscar(cabeza, valor)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actual &lt;- cabeza</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Mientras actual != Nulo Hacer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Si actual.dato == valor Entonces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Retornar Verdadero</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FinSi</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actual &lt;- actual.siguiente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FinMientras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Retornar Falso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FinFuncion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Insertar al comienzo:</w:t>
      </w:r>
      <w:r w:rsidDel="00000000" w:rsidR="00000000" w:rsidRPr="00000000">
        <w:rPr>
          <w:rtl w:val="0"/>
        </w:rPr>
        <w:t xml:space="preserve">Funcion insertarAlComienzo(cabeza, nuevoValor)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nuevoNodo &lt;- CrearNodo(nuevoValor)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nuevoNodo.siguiente &lt;- cabeza</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cabeza &lt;- nuevoNodo</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Retornar cabeza</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FinFuncion</w:t>
      </w:r>
    </w:p>
    <w:p w:rsidR="00000000" w:rsidDel="00000000" w:rsidP="00000000" w:rsidRDefault="00000000" w:rsidRPr="00000000" w14:paraId="000000B3">
      <w:pPr>
        <w:pStyle w:val="Heading2"/>
        <w:rPr/>
      </w:pPr>
      <w:bookmarkStart w:colFirst="0" w:colLast="0" w:name="_5l1xe56r6xen" w:id="13"/>
      <w:bookmarkEnd w:id="13"/>
      <w:r w:rsidDel="00000000" w:rsidR="00000000" w:rsidRPr="00000000">
        <w:rPr>
          <w:rtl w:val="0"/>
        </w:rPr>
        <w:t xml:space="preserve">4.3 Comprueba los bordes</w:t>
      </w:r>
    </w:p>
    <w:p w:rsidR="00000000" w:rsidDel="00000000" w:rsidP="00000000" w:rsidRDefault="00000000" w:rsidRPr="00000000" w14:paraId="000000B4">
      <w:pPr>
        <w:numPr>
          <w:ilvl w:val="0"/>
          <w:numId w:val="6"/>
        </w:numPr>
        <w:ind w:left="720" w:hanging="360"/>
      </w:pPr>
      <w:r w:rsidDel="00000000" w:rsidR="00000000" w:rsidRPr="00000000">
        <w:rPr>
          <w:b w:val="1"/>
          <w:bCs w:val="1"/>
          <w:rtl w:val="0"/>
        </w:rPr>
        <w:t xml:space="preserve">Comportamiento de </w:t>
      </w:r>
      <w:r w:rsidDel="00000000" w:rsidR="00000000" w:rsidRPr="00000000">
        <w:rPr>
          <w:rFonts w:ascii="Roboto Mono" w:cs="Roboto Mono" w:eastAsia="Roboto Mono" w:hAnsi="Roboto Mono"/>
          <w:b w:val="1"/>
          <w:bCs w:val="1"/>
          <w:color w:val="188038"/>
          <w:rtl w:val="0"/>
        </w:rPr>
        <w:t xml:space="preserve">insertarAlComienzo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B5">
      <w:pPr>
        <w:numPr>
          <w:ilvl w:val="1"/>
          <w:numId w:val="6"/>
        </w:numPr>
        <w:ind w:left="1440" w:hanging="360"/>
      </w:pPr>
      <w:r w:rsidDel="00000000" w:rsidR="00000000" w:rsidRPr="00000000">
        <w:rPr>
          <w:i w:val="1"/>
          <w:iCs w:val="1"/>
          <w:rtl w:val="0"/>
        </w:rPr>
        <w:t xml:space="preserve">Lista vacía (</w:t>
      </w:r>
      <w:r w:rsidDel="00000000" w:rsidR="00000000" w:rsidRPr="00000000">
        <w:rPr>
          <w:rFonts w:ascii="Roboto Mono" w:cs="Roboto Mono" w:eastAsia="Roboto Mono" w:hAnsi="Roboto Mono"/>
          <w:i w:val="1"/>
          <w:iCs w:val="1"/>
          <w:color w:val="188038"/>
          <w:rtl w:val="0"/>
        </w:rPr>
        <w:t xml:space="preserve">cabeza == Nulo</w:t>
      </w:r>
      <w:r w:rsidDel="00000000" w:rsidR="00000000" w:rsidRPr="00000000">
        <w:rPr>
          <w:i w:val="1"/>
          <w:i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nuevoNodo.siguiente</w:t>
      </w:r>
      <w:r w:rsidDel="00000000" w:rsidR="00000000" w:rsidRPr="00000000">
        <w:rPr>
          <w:rtl w:val="0"/>
        </w:rPr>
        <w:t xml:space="preserve"> pasa a ser nulo. </w:t>
      </w:r>
      <w:r w:rsidDel="00000000" w:rsidR="00000000" w:rsidRPr="00000000">
        <w:rPr>
          <w:rFonts w:ascii="Roboto Mono" w:cs="Roboto Mono" w:eastAsia="Roboto Mono" w:hAnsi="Roboto Mono"/>
          <w:color w:val="188038"/>
          <w:rtl w:val="0"/>
        </w:rPr>
        <w:t xml:space="preserve">cabeza</w:t>
      </w:r>
      <w:r w:rsidDel="00000000" w:rsidR="00000000" w:rsidRPr="00000000">
        <w:rPr>
          <w:rtl w:val="0"/>
        </w:rPr>
        <w:t xml:space="preserve"> apunta a </w:t>
      </w:r>
      <w:r w:rsidDel="00000000" w:rsidR="00000000" w:rsidRPr="00000000">
        <w:rPr>
          <w:rFonts w:ascii="Roboto Mono" w:cs="Roboto Mono" w:eastAsia="Roboto Mono" w:hAnsi="Roboto Mono"/>
          <w:color w:val="188038"/>
          <w:rtl w:val="0"/>
        </w:rPr>
        <w:t xml:space="preserve">nuevoNodo</w:t>
      </w:r>
      <w:r w:rsidDel="00000000" w:rsidR="00000000" w:rsidRPr="00000000">
        <w:rPr>
          <w:rtl w:val="0"/>
        </w:rPr>
        <w:t xml:space="preserve">. Funciona correctamente.</w:t>
      </w:r>
    </w:p>
    <w:p w:rsidR="00000000" w:rsidDel="00000000" w:rsidP="00000000" w:rsidRDefault="00000000" w:rsidRPr="00000000" w14:paraId="000000B6">
      <w:pPr>
        <w:numPr>
          <w:ilvl w:val="1"/>
          <w:numId w:val="6"/>
        </w:numPr>
        <w:ind w:left="1440" w:hanging="360"/>
      </w:pPr>
      <w:r w:rsidDel="00000000" w:rsidR="00000000" w:rsidRPr="00000000">
        <w:rPr>
          <w:i w:val="1"/>
          <w:iCs w:val="1"/>
          <w:rtl w:val="0"/>
        </w:rPr>
        <w:t xml:space="preserve">Lista con nodos: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nuevoNodo.siguiente</w:t>
      </w:r>
      <w:r w:rsidDel="00000000" w:rsidR="00000000" w:rsidRPr="00000000">
        <w:rPr>
          <w:rtl w:val="0"/>
        </w:rPr>
        <w:t xml:space="preserve"> apunta a la antigua cabeza. </w:t>
      </w:r>
      <w:r w:rsidDel="00000000" w:rsidR="00000000" w:rsidRPr="00000000">
        <w:rPr>
          <w:rFonts w:ascii="Roboto Mono" w:cs="Roboto Mono" w:eastAsia="Roboto Mono" w:hAnsi="Roboto Mono"/>
          <w:color w:val="188038"/>
          <w:rtl w:val="0"/>
        </w:rPr>
        <w:t xml:space="preserve">cabeza</w:t>
      </w:r>
      <w:r w:rsidDel="00000000" w:rsidR="00000000" w:rsidRPr="00000000">
        <w:rPr>
          <w:rtl w:val="0"/>
        </w:rPr>
        <w:t xml:space="preserve"> se actualiza a </w:t>
      </w:r>
      <w:r w:rsidDel="00000000" w:rsidR="00000000" w:rsidRPr="00000000">
        <w:rPr>
          <w:rFonts w:ascii="Roboto Mono" w:cs="Roboto Mono" w:eastAsia="Roboto Mono" w:hAnsi="Roboto Mono"/>
          <w:color w:val="188038"/>
          <w:rtl w:val="0"/>
        </w:rPr>
        <w:t xml:space="preserve">nuevoNodo</w:t>
      </w:r>
      <w:r w:rsidDel="00000000" w:rsidR="00000000" w:rsidRPr="00000000">
        <w:rPr>
          <w:rtl w:val="0"/>
        </w:rPr>
        <w:t xml:space="preserve">.</w:t>
      </w:r>
    </w:p>
    <w:p w:rsidR="00000000" w:rsidDel="00000000" w:rsidP="00000000" w:rsidRDefault="00000000" w:rsidRPr="00000000" w14:paraId="000000B7">
      <w:pPr>
        <w:numPr>
          <w:ilvl w:val="0"/>
          <w:numId w:val="6"/>
        </w:numPr>
        <w:ind w:left="720" w:hanging="360"/>
      </w:pPr>
      <w:r w:rsidDel="00000000" w:rsidR="00000000" w:rsidRPr="00000000">
        <w:rPr>
          <w:b w:val="1"/>
          <w:bCs w:val="1"/>
          <w:rtl w:val="0"/>
        </w:rPr>
        <w:t xml:space="preserve">Eliminación del primer nodo:</w:t>
      </w:r>
      <w:r w:rsidDel="00000000" w:rsidR="00000000" w:rsidRPr="00000000">
        <w:rPr>
          <w:rtl w:val="0"/>
        </w:rPr>
        <w:t xml:space="preserve"> Se actualiza únicamente la referencia </w:t>
      </w:r>
      <w:r w:rsidDel="00000000" w:rsidR="00000000" w:rsidRPr="00000000">
        <w:rPr>
          <w:rFonts w:ascii="Roboto Mono" w:cs="Roboto Mono" w:eastAsia="Roboto Mono" w:hAnsi="Roboto Mono"/>
          <w:color w:val="188038"/>
          <w:rtl w:val="0"/>
        </w:rPr>
        <w:t xml:space="preserve">cabeza</w:t>
      </w:r>
      <w:r w:rsidDel="00000000" w:rsidR="00000000" w:rsidRPr="00000000">
        <w:rPr>
          <w:rtl w:val="0"/>
        </w:rPr>
        <w:t xml:space="preserve">, la cual debe apuntar al segundo nodo (</w:t>
      </w:r>
      <w:r w:rsidDel="00000000" w:rsidR="00000000" w:rsidRPr="00000000">
        <w:rPr>
          <w:rFonts w:ascii="Roboto Mono" w:cs="Roboto Mono" w:eastAsia="Roboto Mono" w:hAnsi="Roboto Mono"/>
          <w:color w:val="188038"/>
          <w:rtl w:val="0"/>
        </w:rPr>
        <w:t xml:space="preserve">cabeza = cabeza.siguiente</w:t>
      </w:r>
      <w:r w:rsidDel="00000000" w:rsidR="00000000" w:rsidRPr="00000000">
        <w:rPr>
          <w:rtl w:val="0"/>
        </w:rPr>
        <w:t xml:space="preserv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ANTES:   Cabeza -&gt; [Nodo 1|•] -&gt; [Nodo 2|Nulo]</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DESPUÉS: Cabeza -----------------&gt; [Nodo 2|Nulo]  (Nodo 1 es liberado)</w:t>
      </w:r>
    </w:p>
    <w:p w:rsidR="00000000" w:rsidDel="00000000" w:rsidP="00000000" w:rsidRDefault="00000000" w:rsidRPr="00000000" w14:paraId="000000BC">
      <w:pPr>
        <w:pStyle w:val="Heading1"/>
        <w:rPr/>
      </w:pPr>
      <w:bookmarkStart w:colFirst="0" w:colLast="0" w:name="_3w1j5ocv8bxt" w:id="14"/>
      <w:bookmarkEnd w:id="14"/>
      <w:r w:rsidDel="00000000" w:rsidR="00000000" w:rsidRPr="00000000">
        <w:rPr>
          <w:rtl w:val="0"/>
        </w:rPr>
        <w:t xml:space="preserve">Parte 5 — Listas circulares</w:t>
      </w:r>
    </w:p>
    <w:p w:rsidR="00000000" w:rsidDel="00000000" w:rsidP="00000000" w:rsidRDefault="00000000" w:rsidRPr="00000000" w14:paraId="000000BD">
      <w:pPr>
        <w:pStyle w:val="Heading2"/>
        <w:rPr/>
      </w:pPr>
      <w:bookmarkStart w:colFirst="0" w:colLast="0" w:name="_jkss0v2actd3" w:id="15"/>
      <w:bookmarkEnd w:id="15"/>
      <w:r w:rsidDel="00000000" w:rsidR="00000000" w:rsidRPr="00000000">
        <w:rPr>
          <w:rtl w:val="0"/>
        </w:rPr>
        <w:t xml:space="preserve">5.1 Reproduce un recorrido circular</w:t>
      </w:r>
    </w:p>
    <w:p w:rsidR="00000000" w:rsidDel="00000000" w:rsidP="00000000" w:rsidRDefault="00000000" w:rsidRPr="00000000" w14:paraId="000000BE">
      <w:pPr>
        <w:rPr/>
      </w:pPr>
      <w:r w:rsidDel="00000000" w:rsidR="00000000" w:rsidRPr="00000000">
        <w:rPr>
          <w:b w:val="1"/>
          <w:bCs w:val="1"/>
          <w:rtl w:val="0"/>
        </w:rPr>
        <w:t xml:space="preserve">Lista Circular Inicial:</w:t>
      </w:r>
      <w:r w:rsidDel="00000000" w:rsidR="00000000" w:rsidRPr="00000000">
        <w:rPr>
          <w:rtl w:val="0"/>
        </w:rPr>
        <w:t xml:space="preserv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v</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+-&gt; [P1|•] -&gt; [P2|•] -&gt; [P3|•]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Registro de 7 turnos (P2 finaliza en su 2.º turno):</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numPr>
          <w:ilvl w:val="0"/>
          <w:numId w:val="6"/>
        </w:numPr>
        <w:ind w:left="720" w:hanging="360"/>
      </w:pPr>
      <w:r w:rsidDel="00000000" w:rsidR="00000000" w:rsidRPr="00000000">
        <w:rPr>
          <w:rtl w:val="0"/>
        </w:rPr>
        <w:t xml:space="preserve">Turno 1: Atiende P1. Siguiente: P2.</w:t>
      </w:r>
    </w:p>
    <w:p w:rsidR="00000000" w:rsidDel="00000000" w:rsidP="00000000" w:rsidRDefault="00000000" w:rsidRPr="00000000" w14:paraId="000000C7">
      <w:pPr>
        <w:numPr>
          <w:ilvl w:val="0"/>
          <w:numId w:val="6"/>
        </w:numPr>
        <w:ind w:left="720" w:hanging="360"/>
      </w:pPr>
      <w:r w:rsidDel="00000000" w:rsidR="00000000" w:rsidRPr="00000000">
        <w:rPr>
          <w:rtl w:val="0"/>
        </w:rPr>
        <w:t xml:space="preserve">Turno 2: Atiende P2 (1.er turno de P2). Siguiente: P3.</w:t>
      </w:r>
    </w:p>
    <w:p w:rsidR="00000000" w:rsidDel="00000000" w:rsidP="00000000" w:rsidRDefault="00000000" w:rsidRPr="00000000" w14:paraId="000000C8">
      <w:pPr>
        <w:numPr>
          <w:ilvl w:val="0"/>
          <w:numId w:val="6"/>
        </w:numPr>
        <w:ind w:left="720" w:hanging="360"/>
      </w:pPr>
      <w:r w:rsidDel="00000000" w:rsidR="00000000" w:rsidRPr="00000000">
        <w:rPr>
          <w:rtl w:val="0"/>
        </w:rPr>
        <w:t xml:space="preserve">Turno 3: Atiende P3. Siguiente: P1.</w:t>
      </w:r>
    </w:p>
    <w:p w:rsidR="00000000" w:rsidDel="00000000" w:rsidP="00000000" w:rsidRDefault="00000000" w:rsidRPr="00000000" w14:paraId="000000C9">
      <w:pPr>
        <w:numPr>
          <w:ilvl w:val="0"/>
          <w:numId w:val="6"/>
        </w:numPr>
        <w:ind w:left="720" w:hanging="360"/>
      </w:pPr>
      <w:r w:rsidDel="00000000" w:rsidR="00000000" w:rsidRPr="00000000">
        <w:rPr>
          <w:rtl w:val="0"/>
        </w:rPr>
        <w:t xml:space="preserve">Turno 4: Atiende P1. Siguiente: P2.</w:t>
      </w:r>
    </w:p>
    <w:p w:rsidR="00000000" w:rsidDel="00000000" w:rsidP="00000000" w:rsidRDefault="00000000" w:rsidRPr="00000000" w14:paraId="000000CA">
      <w:pPr>
        <w:numPr>
          <w:ilvl w:val="0"/>
          <w:numId w:val="6"/>
        </w:numPr>
        <w:ind w:left="720" w:hanging="360"/>
      </w:pPr>
      <w:r w:rsidDel="00000000" w:rsidR="00000000" w:rsidRPr="00000000">
        <w:rPr>
          <w:rtl w:val="0"/>
        </w:rPr>
        <w:t xml:space="preserve">Turno 5: Atiende P2 (2.º turno de P2 $\rightarrow$ termina y se elimina). Siguiente: P3.</w:t>
      </w:r>
    </w:p>
    <w:p w:rsidR="00000000" w:rsidDel="00000000" w:rsidP="00000000" w:rsidRDefault="00000000" w:rsidRPr="00000000" w14:paraId="000000CB">
      <w:pPr>
        <w:numPr>
          <w:ilvl w:val="0"/>
          <w:numId w:val="6"/>
        </w:numPr>
        <w:ind w:left="720" w:hanging="360"/>
      </w:pPr>
      <w:r w:rsidDel="00000000" w:rsidR="00000000" w:rsidRPr="00000000">
        <w:rPr>
          <w:rtl w:val="0"/>
        </w:rPr>
        <w:t xml:space="preserve">Turno 6: Atiende P3. Siguiente: P1.</w:t>
      </w:r>
    </w:p>
    <w:p w:rsidR="00000000" w:rsidDel="00000000" w:rsidP="00000000" w:rsidRDefault="00000000" w:rsidRPr="00000000" w14:paraId="000000CC">
      <w:pPr>
        <w:numPr>
          <w:ilvl w:val="0"/>
          <w:numId w:val="6"/>
        </w:numPr>
        <w:ind w:left="720" w:hanging="360"/>
      </w:pPr>
      <w:r w:rsidDel="00000000" w:rsidR="00000000" w:rsidRPr="00000000">
        <w:rPr>
          <w:rtl w:val="0"/>
        </w:rPr>
        <w:t xml:space="preserve">Turno 7: Atiende P1. Siguiente: P3.</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Lista después de retirar P2:</w:t>
      </w:r>
      <w:r w:rsidDel="00000000" w:rsidR="00000000" w:rsidRPr="00000000">
        <w:rPr>
          <w:rtl w:val="0"/>
        </w:rPr>
        <w:t xml:space="preserv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v</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+-&gt; [P1|•] -&gt; [P3|•]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numPr>
          <w:ilvl w:val="0"/>
          <w:numId w:val="6"/>
        </w:numPr>
        <w:ind w:left="720" w:hanging="360"/>
      </w:pPr>
      <w:r w:rsidDel="00000000" w:rsidR="00000000" w:rsidRPr="00000000">
        <w:rPr>
          <w:b w:val="1"/>
          <w:bCs w:val="1"/>
          <w:rtl w:val="0"/>
        </w:rPr>
        <w:t xml:space="preserve">Condición de parada de recorrido:</w:t>
      </w:r>
      <w:r w:rsidDel="00000000" w:rsidR="00000000" w:rsidRPr="00000000">
        <w:rPr>
          <w:rtl w:val="0"/>
        </w:rPr>
        <w:t xml:space="preserve"> Se guarda una referencia al nodo inicial (</w:t>
      </w:r>
      <w:r w:rsidDel="00000000" w:rsidR="00000000" w:rsidRPr="00000000">
        <w:rPr>
          <w:rFonts w:ascii="Roboto Mono" w:cs="Roboto Mono" w:eastAsia="Roboto Mono" w:hAnsi="Roboto Mono"/>
          <w:color w:val="188038"/>
          <w:rtl w:val="0"/>
        </w:rPr>
        <w:t xml:space="preserve">nodoInicio = actual</w:t>
      </w:r>
      <w:r w:rsidDel="00000000" w:rsidR="00000000" w:rsidRPr="00000000">
        <w:rPr>
          <w:rtl w:val="0"/>
        </w:rPr>
        <w:t xml:space="preserve">). El bucle avanza con </w:t>
      </w:r>
      <w:r w:rsidDel="00000000" w:rsidR="00000000" w:rsidRPr="00000000">
        <w:rPr>
          <w:rFonts w:ascii="Roboto Mono" w:cs="Roboto Mono" w:eastAsia="Roboto Mono" w:hAnsi="Roboto Mono"/>
          <w:color w:val="188038"/>
          <w:rtl w:val="0"/>
        </w:rPr>
        <w:t xml:space="preserve">actual = actual.siguiente</w:t>
      </w:r>
      <w:r w:rsidDel="00000000" w:rsidR="00000000" w:rsidRPr="00000000">
        <w:rPr>
          <w:rtl w:val="0"/>
        </w:rPr>
        <w:t xml:space="preserve"> y se detiene cuando </w:t>
      </w:r>
      <w:r w:rsidDel="00000000" w:rsidR="00000000" w:rsidRPr="00000000">
        <w:rPr>
          <w:rFonts w:ascii="Roboto Mono" w:cs="Roboto Mono" w:eastAsia="Roboto Mono" w:hAnsi="Roboto Mono"/>
          <w:color w:val="188038"/>
          <w:rtl w:val="0"/>
        </w:rPr>
        <w:t xml:space="preserve">actual == nodoInicio</w:t>
      </w:r>
      <w:r w:rsidDel="00000000" w:rsidR="00000000" w:rsidRPr="00000000">
        <w:rPr>
          <w:rtl w:val="0"/>
        </w:rPr>
        <w:t xml:space="preserve"> nuevamente.</w:t>
      </w:r>
    </w:p>
    <w:p w:rsidR="00000000" w:rsidDel="00000000" w:rsidP="00000000" w:rsidRDefault="00000000" w:rsidRPr="00000000" w14:paraId="000000D5">
      <w:pPr>
        <w:pStyle w:val="Heading2"/>
        <w:rPr/>
      </w:pPr>
      <w:bookmarkStart w:colFirst="0" w:colLast="0" w:name="_3v28lo8g6y0g" w:id="16"/>
      <w:bookmarkEnd w:id="16"/>
      <w:r w:rsidDel="00000000" w:rsidR="00000000" w:rsidRPr="00000000">
        <w:rPr>
          <w:rtl w:val="0"/>
        </w:rPr>
        <w:t xml:space="preserve">5.2 Casos especiales al eliminar</w:t>
      </w:r>
    </w:p>
    <w:p w:rsidR="00000000" w:rsidDel="00000000" w:rsidP="00000000" w:rsidRDefault="00000000" w:rsidRPr="00000000" w14:paraId="000000D6">
      <w:pPr>
        <w:numPr>
          <w:ilvl w:val="0"/>
          <w:numId w:val="6"/>
        </w:numPr>
        <w:ind w:left="720" w:hanging="360"/>
      </w:pPr>
      <w:r w:rsidDel="00000000" w:rsidR="00000000" w:rsidRPr="00000000">
        <w:rPr>
          <w:b w:val="1"/>
          <w:bCs w:val="1"/>
          <w:rtl w:val="0"/>
        </w:rPr>
        <w:t xml:space="preserve">Lista vacía:</w:t>
      </w:r>
      <w:r w:rsidDel="00000000" w:rsidR="00000000" w:rsidRPr="00000000">
        <w:rPr>
          <w:rtl w:val="0"/>
        </w:rPr>
        <w:t xml:space="preserve"> No hay cambios; se retorna un error o advertencia.</w:t>
      </w:r>
    </w:p>
    <w:p w:rsidR="00000000" w:rsidDel="00000000" w:rsidP="00000000" w:rsidRDefault="00000000" w:rsidRPr="00000000" w14:paraId="000000D7">
      <w:pPr>
        <w:numPr>
          <w:ilvl w:val="0"/>
          <w:numId w:val="6"/>
        </w:numPr>
        <w:ind w:left="720" w:hanging="360"/>
      </w:pPr>
      <w:r w:rsidDel="00000000" w:rsidR="00000000" w:rsidRPr="00000000">
        <w:rPr>
          <w:b w:val="1"/>
          <w:bCs w:val="1"/>
          <w:rtl w:val="0"/>
        </w:rPr>
        <w:t xml:space="preserve">Un solo nodo:</w:t>
      </w:r>
      <w:r w:rsidDel="00000000" w:rsidR="00000000" w:rsidRPr="00000000">
        <w:rPr>
          <w:rtl w:val="0"/>
        </w:rPr>
        <w:t xml:space="preserve"> El nodo apunta a sí mismo. Al eliminarlo, la referencia que representa la lista pasa a ser nula.</w:t>
      </w:r>
    </w:p>
    <w:p w:rsidR="00000000" w:rsidDel="00000000" w:rsidP="00000000" w:rsidRDefault="00000000" w:rsidRPr="00000000" w14:paraId="000000D8">
      <w:pPr>
        <w:numPr>
          <w:ilvl w:val="0"/>
          <w:numId w:val="6"/>
        </w:numPr>
        <w:ind w:left="720" w:hanging="360"/>
      </w:pPr>
      <w:r w:rsidDel="00000000" w:rsidR="00000000" w:rsidRPr="00000000">
        <w:rPr>
          <w:b w:val="1"/>
          <w:bCs w:val="1"/>
          <w:rtl w:val="0"/>
        </w:rPr>
        <w:t xml:space="preserve">Se elimina el primer nodo:</w:t>
      </w:r>
      <w:r w:rsidDel="00000000" w:rsidR="00000000" w:rsidRPr="00000000">
        <w:rPr>
          <w:rtl w:val="0"/>
        </w:rPr>
        <w:t xml:space="preserve"> El último nodo debe actualizar su puntero siguiente para que apunte al nuevo primer nodo (</w:t>
      </w:r>
      <w:r w:rsidDel="00000000" w:rsidR="00000000" w:rsidRPr="00000000">
        <w:rPr>
          <w:rFonts w:ascii="Roboto Mono" w:cs="Roboto Mono" w:eastAsia="Roboto Mono" w:hAnsi="Roboto Mono"/>
          <w:color w:val="188038"/>
          <w:rtl w:val="0"/>
        </w:rPr>
        <w:t xml:space="preserve">cabeza.siguiente</w:t>
      </w:r>
      <w:r w:rsidDel="00000000" w:rsidR="00000000" w:rsidRPr="00000000">
        <w:rPr>
          <w:rtl w:val="0"/>
        </w:rPr>
        <w:t xml:space="preserve">). La cabeza se desplaza al segundo nodo.</w:t>
      </w:r>
    </w:p>
    <w:p w:rsidR="00000000" w:rsidDel="00000000" w:rsidP="00000000" w:rsidRDefault="00000000" w:rsidRPr="00000000" w14:paraId="000000D9">
      <w:pPr>
        <w:numPr>
          <w:ilvl w:val="0"/>
          <w:numId w:val="6"/>
        </w:numPr>
        <w:ind w:left="720" w:hanging="360"/>
      </w:pPr>
      <w:r w:rsidDel="00000000" w:rsidR="00000000" w:rsidRPr="00000000">
        <w:rPr>
          <w:b w:val="1"/>
          <w:bCs w:val="1"/>
          <w:rtl w:val="0"/>
        </w:rPr>
        <w:t xml:space="preserve">Se elimina el último nodo:</w:t>
      </w:r>
      <w:r w:rsidDel="00000000" w:rsidR="00000000" w:rsidRPr="00000000">
        <w:rPr>
          <w:rtl w:val="0"/>
        </w:rPr>
        <w:t xml:space="preserve"> El penúltimo nodo debe actualizar su enlace siguiente para apuntar a la cabeza.</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Caso 1 nodo:    [A|•]-+   ==(Eliminar A)==&gt;  Cabeza = Nulo</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Caso &gt;= 2 nodos (Eliminar B en A-&gt;B-&gt;A):</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Antes:    +-&gt; [A|•] -&gt; [B|•]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Después:  +-&gt; [A|•] -----------+ (A.siguiente vuelve a apuntar a A)</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pStyle w:val="Heading1"/>
        <w:rPr/>
      </w:pPr>
      <w:bookmarkStart w:colFirst="0" w:colLast="0" w:name="_kateypc6iyq0" w:id="17"/>
      <w:bookmarkEnd w:id="17"/>
      <w:r w:rsidDel="00000000" w:rsidR="00000000" w:rsidRPr="00000000">
        <w:rPr>
          <w:rtl w:val="0"/>
        </w:rPr>
        <w:t xml:space="preserve">Parte 6 — Listas doblemente enlazadas</w:t>
      </w:r>
    </w:p>
    <w:p w:rsidR="00000000" w:rsidDel="00000000" w:rsidP="00000000" w:rsidRDefault="00000000" w:rsidRPr="00000000" w14:paraId="000000EF">
      <w:pPr>
        <w:pStyle w:val="Heading2"/>
        <w:rPr/>
      </w:pPr>
      <w:bookmarkStart w:colFirst="0" w:colLast="0" w:name="_356g2o7sr0kx" w:id="18"/>
      <w:bookmarkEnd w:id="18"/>
      <w:r w:rsidDel="00000000" w:rsidR="00000000" w:rsidRPr="00000000">
        <w:rPr>
          <w:rtl w:val="0"/>
        </w:rPr>
        <w:t xml:space="preserve">6.1 Recorrido en ambos sentidos</w:t>
      </w:r>
    </w:p>
    <w:p w:rsidR="00000000" w:rsidDel="00000000" w:rsidP="00000000" w:rsidRDefault="00000000" w:rsidRPr="00000000" w14:paraId="000000F0">
      <w:pPr>
        <w:rPr/>
      </w:pPr>
      <w:r w:rsidDel="00000000" w:rsidR="00000000" w:rsidRPr="00000000">
        <w:rPr>
          <w:rtl w:val="0"/>
        </w:rPr>
        <w:t xml:space="preserve">t</w:t>
        <w:br w:type="textWrapping"/>
        <w:t xml:space="preserve">Nulo &lt;- [Nulo|Lunes|•] &lt;=&gt; [•|Martes|•] &lt;=&gt; [•|Miércoles|•] &lt;=&gt; [•|Jueves|Nulo] -&gt; Nulo</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**Orden inicio $\rightarrow$ final:** Lunes $\rightarrow$ Martes $\rightarrow$ Miércoles $\rightarrow$ Jueves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**Orden final $\rightarrow$ inicio:** Jueves $\rightarrow$ Miércoles $\rightarrow$ Martes $\rightarrow$ Lunes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6.2 Inserta y elimina</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1. Insertar Domingo antes de Lunes: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`Nulo &lt;- [Domingo] &lt;=&gt; [Lunes] &lt;=&gt; [Martes] &lt;=&gt; [Miércoles] &lt;=&gt; [Jueves] -&gt; Nulo`</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2. Insertar Viernes después de Jueves: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`Nulo &lt;- [Domingo] &lt;=&gt; [Lunes] &lt;=&gt; [Martes] &lt;=&gt; [Miércoles] &lt;=&gt; [Jueves] &lt;=&gt; [Viernes] -&gt; Nulo`</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3. Eliminar Miércoles: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 *Enlaces que cambian:*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 `Martes.siguiente` pasa a ser Jueves.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 `Jueves.anterior` pasa a ser Martes.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```text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Resultado final:</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Nulo &lt;- [Domingo] &lt;=&gt; [Lunes] &lt;=&gt; [Martes] &lt;=&gt; [Jueves] &lt;=&gt; [Viernes] -&gt; Nulo</w:t>
      </w:r>
    </w:p>
    <w:p w:rsidR="00000000" w:rsidDel="00000000" w:rsidP="00000000" w:rsidRDefault="00000000" w:rsidRPr="00000000" w14:paraId="0000010D">
      <w:pPr>
        <w:pStyle w:val="Heading2"/>
        <w:rPr/>
      </w:pPr>
      <w:bookmarkStart w:colFirst="0" w:colLast="0" w:name="_28rtlwqaili2" w:id="19"/>
      <w:bookmarkEnd w:id="19"/>
      <w:r w:rsidDel="00000000" w:rsidR="00000000" w:rsidRPr="00000000">
        <w:rPr>
          <w:rtl w:val="0"/>
        </w:rPr>
        <w:t xml:space="preserve">6.3 Compara los enlaces</w:t>
      </w:r>
    </w:p>
    <w:p w:rsidR="00000000" w:rsidDel="00000000" w:rsidP="00000000" w:rsidRDefault="00000000" w:rsidRPr="00000000" w14:paraId="0000010E">
      <w:pPr>
        <w:numPr>
          <w:ilvl w:val="0"/>
          <w:numId w:val="2"/>
        </w:numPr>
        <w:ind w:left="720" w:hanging="360"/>
      </w:pPr>
      <w:r w:rsidDel="00000000" w:rsidR="00000000" w:rsidRPr="00000000">
        <w:rPr>
          <w:b w:val="1"/>
          <w:bCs w:val="1"/>
          <w:rtl w:val="0"/>
        </w:rPr>
        <w:t xml:space="preserve">Ventaja:</w:t>
      </w:r>
      <w:r w:rsidDel="00000000" w:rsidR="00000000" w:rsidRPr="00000000">
        <w:rPr>
          <w:rtl w:val="0"/>
        </w:rPr>
        <w:t xml:space="preserve"> Permite navegar en ambas direcciones de forma eficiente ($O(1)$ para retroceder), lo que posibilita recorrer desde el final hasta el inicio directamente.</w:t>
      </w:r>
    </w:p>
    <w:p w:rsidR="00000000" w:rsidDel="00000000" w:rsidP="00000000" w:rsidRDefault="00000000" w:rsidRPr="00000000" w14:paraId="0000010F">
      <w:pPr>
        <w:numPr>
          <w:ilvl w:val="0"/>
          <w:numId w:val="2"/>
        </w:numPr>
        <w:ind w:left="720" w:hanging="360"/>
      </w:pPr>
      <w:r w:rsidDel="00000000" w:rsidR="00000000" w:rsidRPr="00000000">
        <w:rPr>
          <w:b w:val="1"/>
          <w:bCs w:val="1"/>
          <w:rtl w:val="0"/>
        </w:rPr>
        <w:t xml:space="preserve">Costo:</w:t>
      </w:r>
      <w:r w:rsidDel="00000000" w:rsidR="00000000" w:rsidRPr="00000000">
        <w:rPr>
          <w:rtl w:val="0"/>
        </w:rPr>
        <w:t xml:space="preserve"> Requiere mayor uso de memoria por guardar la referencia anterior en cada nodo y exige actualizar el doble de punteros en las operaciones de inserción y eliminación.</w:t>
      </w:r>
    </w:p>
    <w:p w:rsidR="00000000" w:rsidDel="00000000" w:rsidP="00000000" w:rsidRDefault="00000000" w:rsidRPr="00000000" w14:paraId="00000110">
      <w:pPr>
        <w:pStyle w:val="Heading1"/>
        <w:rPr/>
      </w:pPr>
      <w:bookmarkStart w:colFirst="0" w:colLast="0" w:name="_swaplqtywjs6" w:id="20"/>
      <w:bookmarkEnd w:id="20"/>
      <w:r w:rsidDel="00000000" w:rsidR="00000000" w:rsidRPr="00000000">
        <w:rPr>
          <w:rtl w:val="0"/>
        </w:rPr>
        <w:t xml:space="preserve">Parte 7 — Análisis y elección</w:t>
      </w:r>
    </w:p>
    <w:tbl>
      <w:tblPr>
        <w:tblStyle w:val="Table1"/>
        <w:tblW w:w="14000.0" w:type="dxa"/>
        <w:jc w:val="left"/>
        <w:tblBorders>
          <w:top w:color="e2e8f0" w:space="0" w:sz="8" w:val="single"/>
          <w:left w:color="000000" w:space="0" w:sz="0" w:val="nil"/>
          <w:bottom w:color="e2e8f0" w:space="0" w:sz="8" w:val="single"/>
          <w:right w:color="000000" w:space="0" w:sz="0" w:val="nil"/>
          <w:insideH w:color="e2e8f0"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111">
            <w:pPr>
              <w:rPr/>
            </w:pPr>
            <w:r w:rsidDel="00000000" w:rsidR="00000000" w:rsidRPr="00000000">
              <w:rPr>
                <w:rtl w:val="0"/>
              </w:rPr>
              <w:t xml:space="preserve">Estructura y representación</w:t>
            </w:r>
          </w:p>
        </w:tc>
        <w:tc>
          <w:tcPr/>
          <w:p w:rsidR="00000000" w:rsidDel="00000000" w:rsidP="00000000" w:rsidRDefault="00000000" w:rsidRPr="00000000" w14:paraId="00000112">
            <w:pPr>
              <w:rPr/>
            </w:pPr>
            <w:r w:rsidDel="00000000" w:rsidR="00000000" w:rsidRPr="00000000">
              <w:rPr>
                <w:rtl w:val="0"/>
              </w:rPr>
              <w:t xml:space="preserve">Operación</w:t>
            </w:r>
          </w:p>
        </w:tc>
        <w:tc>
          <w:tcPr/>
          <w:p w:rsidR="00000000" w:rsidDel="00000000" w:rsidP="00000000" w:rsidRDefault="00000000" w:rsidRPr="00000000" w14:paraId="00000113">
            <w:pPr>
              <w:rPr/>
            </w:pPr>
            <w:r w:rsidDel="00000000" w:rsidR="00000000" w:rsidRPr="00000000">
              <w:rPr>
                <w:rtl w:val="0"/>
              </w:rPr>
              <w:t xml:space="preserve">Complejidad</w:t>
            </w:r>
          </w:p>
        </w:tc>
        <w:tc>
          <w:tcPr/>
          <w:p w:rsidR="00000000" w:rsidDel="00000000" w:rsidP="00000000" w:rsidRDefault="00000000" w:rsidRPr="00000000" w14:paraId="00000114">
            <w:pPr>
              <w:rPr/>
            </w:pPr>
            <w:r w:rsidDel="00000000" w:rsidR="00000000" w:rsidRPr="00000000">
              <w:rPr>
                <w:rtl w:val="0"/>
              </w:rPr>
              <w:t xml:space="preserve">Justificación breve</w:t>
            </w:r>
          </w:p>
        </w:tc>
      </w:tr>
      <w:tr>
        <w:trPr>
          <w:cantSplit w:val="0"/>
          <w:tblHeader w:val="0"/>
        </w:trPr>
        <w:tc>
          <w:tcPr/>
          <w:p w:rsidR="00000000" w:rsidDel="00000000" w:rsidP="00000000" w:rsidRDefault="00000000" w:rsidRPr="00000000" w14:paraId="00000115">
            <w:pPr>
              <w:rPr/>
            </w:pPr>
            <w:sdt>
              <w:sdtPr>
                <w:alias w:val="Estructura y representación"/>
                <w:id w:val="1512059671"/>
                <w:dropDownList w:lastValue="Pila enlazada con referencia al tope">
                  <w:listItem w:displayText="Cola enlazada con referencias al frente y al final" w:value="Cola enlazada con referencias al frente y al final"/>
                  <w:listItem w:displayText="Lista doble con referencia a un nodo conocido" w:value="Lista doble con referencia a un nodo conocido"/>
                  <w:listItem w:displayText="Lista simple sin referencia al último nodo" w:value="Lista simple sin referencia al último nodo"/>
                  <w:listItem w:displayText="Pila enlazada con referencia al tope" w:value="Pila enlazada con referencia al tope"/>
                </w:dropDownList>
              </w:sdtPr>
              <w:sdtContent>
                <w:r w:rsidDel="00000000" w:rsidR="00000000" w:rsidRPr="00000000">
                  <w:rPr>
                    <w:shd w:fill="auto" w:val="clear"/>
                  </w:rPr>
                  <w:t xml:space="preserve">Pila enlazada con referencia al tope</w:t>
                </w:r>
              </w:sdtContent>
            </w:sdt>
            <w:r w:rsidDel="00000000" w:rsidR="00000000" w:rsidRPr="00000000">
              <w:rPr>
                <w:rtl w:val="0"/>
              </w:rPr>
            </w:r>
          </w:p>
        </w:tc>
        <w:tc>
          <w:tcPr/>
          <w:p w:rsidR="00000000" w:rsidDel="00000000" w:rsidP="00000000" w:rsidRDefault="00000000" w:rsidRPr="00000000" w14:paraId="00000116">
            <w:pPr>
              <w:rPr/>
            </w:pPr>
            <w:r w:rsidDel="00000000" w:rsidR="00000000" w:rsidRPr="00000000">
              <w:rPr>
                <w:rtl w:val="0"/>
              </w:rPr>
              <w:t xml:space="preserve">Insertar en el tope</w:t>
            </w:r>
          </w:p>
        </w:tc>
        <w:tc>
          <w:tcPr/>
          <w:p w:rsidR="00000000" w:rsidDel="00000000" w:rsidP="00000000" w:rsidRDefault="00000000" w:rsidRPr="00000000" w14:paraId="00000117">
            <w:pPr>
              <w:rPr/>
            </w:pPr>
            <w:r w:rsidDel="00000000" w:rsidR="00000000" w:rsidRPr="00000000">
              <w:rPr>
                <w:rtl w:val="0"/>
              </w:rPr>
              <w:t xml:space="preserve">$O(1)$</w:t>
            </w:r>
          </w:p>
        </w:tc>
        <w:tc>
          <w:tcPr/>
          <w:p w:rsidR="00000000" w:rsidDel="00000000" w:rsidP="00000000" w:rsidRDefault="00000000" w:rsidRPr="00000000" w14:paraId="00000118">
            <w:pPr>
              <w:rPr/>
            </w:pPr>
            <w:r w:rsidDel="00000000" w:rsidR="00000000" w:rsidRPr="00000000">
              <w:rPr>
                <w:rtl w:val="0"/>
              </w:rPr>
              <w:t xml:space="preserve">Solo se crea el nodo y se enlaza a la cabeza/tope actual.</w:t>
            </w:r>
          </w:p>
        </w:tc>
      </w:tr>
      <w:tr>
        <w:trPr>
          <w:cantSplit w:val="0"/>
          <w:tblHeader w:val="0"/>
        </w:trPr>
        <w:tc>
          <w:tcPr/>
          <w:p w:rsidR="00000000" w:rsidDel="00000000" w:rsidP="00000000" w:rsidRDefault="00000000" w:rsidRPr="00000000" w14:paraId="00000119">
            <w:pPr>
              <w:rPr/>
            </w:pPr>
            <w:sdt>
              <w:sdtPr>
                <w:alias w:val="Estructura y representación"/>
                <w:id w:val="1506164416"/>
                <w:dropDownList w:lastValue="Pila enlazada con referencia al tope">
                  <w:listItem w:displayText="Cola enlazada con referencias al frente y al final" w:value="Cola enlazada con referencias al frente y al final"/>
                  <w:listItem w:displayText="Lista doble con referencia a un nodo conocido" w:value="Lista doble con referencia a un nodo conocido"/>
                  <w:listItem w:displayText="Lista simple sin referencia al último nodo" w:value="Lista simple sin referencia al último nodo"/>
                  <w:listItem w:displayText="Pila enlazada con referencia al tope" w:value="Pila enlazada con referencia al tope"/>
                </w:dropDownList>
              </w:sdtPr>
              <w:sdtContent>
                <w:r w:rsidDel="00000000" w:rsidR="00000000" w:rsidRPr="00000000">
                  <w:rPr>
                    <w:shd w:fill="auto" w:val="clear"/>
                  </w:rPr>
                  <w:t xml:space="preserve">Pila enlazada con referencia al tope</w:t>
                </w:r>
              </w:sdtContent>
            </w:sdt>
            <w:r w:rsidDel="00000000" w:rsidR="00000000" w:rsidRPr="00000000">
              <w:rPr>
                <w:rtl w:val="0"/>
              </w:rPr>
            </w:r>
          </w:p>
        </w:tc>
        <w:tc>
          <w:tcPr/>
          <w:p w:rsidR="00000000" w:rsidDel="00000000" w:rsidP="00000000" w:rsidRDefault="00000000" w:rsidRPr="00000000" w14:paraId="0000011A">
            <w:pPr>
              <w:rPr/>
            </w:pPr>
            <w:r w:rsidDel="00000000" w:rsidR="00000000" w:rsidRPr="00000000">
              <w:rPr>
                <w:rtl w:val="0"/>
              </w:rPr>
              <w:t xml:space="preserve">Retirar del tope</w:t>
            </w:r>
          </w:p>
        </w:tc>
        <w:tc>
          <w:tcPr/>
          <w:p w:rsidR="00000000" w:rsidDel="00000000" w:rsidP="00000000" w:rsidRDefault="00000000" w:rsidRPr="00000000" w14:paraId="0000011B">
            <w:pPr>
              <w:rPr/>
            </w:pPr>
            <w:r w:rsidDel="00000000" w:rsidR="00000000" w:rsidRPr="00000000">
              <w:rPr>
                <w:rtl w:val="0"/>
              </w:rPr>
              <w:t xml:space="preserve">$O(1)$</w:t>
            </w:r>
          </w:p>
        </w:tc>
        <w:tc>
          <w:tcPr/>
          <w:p w:rsidR="00000000" w:rsidDel="00000000" w:rsidP="00000000" w:rsidRDefault="00000000" w:rsidRPr="00000000" w14:paraId="0000011C">
            <w:pPr>
              <w:rPr/>
            </w:pPr>
            <w:r w:rsidDel="00000000" w:rsidR="00000000" w:rsidRPr="00000000">
              <w:rPr>
                <w:rtl w:val="0"/>
              </w:rPr>
              <w:t xml:space="preserve">Se ajusta el tope al nodo siguiente sin recorrer.</w:t>
            </w:r>
          </w:p>
        </w:tc>
      </w:tr>
      <w:tr>
        <w:trPr>
          <w:cantSplit w:val="0"/>
          <w:tblHeader w:val="0"/>
        </w:trPr>
        <w:tc>
          <w:tcPr/>
          <w:p w:rsidR="00000000" w:rsidDel="00000000" w:rsidP="00000000" w:rsidRDefault="00000000" w:rsidRPr="00000000" w14:paraId="0000011D">
            <w:pPr>
              <w:rPr/>
            </w:pPr>
            <w:sdt>
              <w:sdtPr>
                <w:alias w:val="Estructura y representación"/>
                <w:id w:val="1111332823"/>
                <w:dropDownList w:lastValue="Cola enlazada con referencias al frente y al final">
                  <w:listItem w:displayText="Cola enlazada con referencias al frente y al final" w:value="Cola enlazada con referencias al frente y al final"/>
                  <w:listItem w:displayText="Lista doble con referencia a un nodo conocido" w:value="Lista doble con referencia a un nodo conocido"/>
                  <w:listItem w:displayText="Lista simple sin referencia al último nodo" w:value="Lista simple sin referencia al último nodo"/>
                  <w:listItem w:displayText="Pila enlazada con referencia al tope" w:value="Pila enlazada con referencia al tope"/>
                </w:dropDownList>
              </w:sdtPr>
              <w:sdtContent>
                <w:r w:rsidDel="00000000" w:rsidR="00000000" w:rsidRPr="00000000">
                  <w:rPr>
                    <w:shd w:fill="auto" w:val="clear"/>
                  </w:rPr>
                  <w:t xml:space="preserve">Cola enlazada con referencias al frente y al final</w:t>
                </w:r>
              </w:sdtContent>
            </w:sdt>
            <w:r w:rsidDel="00000000" w:rsidR="00000000" w:rsidRPr="00000000">
              <w:rPr>
                <w:rtl w:val="0"/>
              </w:rPr>
            </w:r>
          </w:p>
        </w:tc>
        <w:tc>
          <w:tcPr/>
          <w:p w:rsidR="00000000" w:rsidDel="00000000" w:rsidP="00000000" w:rsidRDefault="00000000" w:rsidRPr="00000000" w14:paraId="0000011E">
            <w:pPr>
              <w:rPr/>
            </w:pPr>
            <w:r w:rsidDel="00000000" w:rsidR="00000000" w:rsidRPr="00000000">
              <w:rPr>
                <w:rtl w:val="0"/>
              </w:rPr>
              <w:t xml:space="preserve">Encolar al final</w:t>
            </w:r>
          </w:p>
        </w:tc>
        <w:tc>
          <w:tcPr/>
          <w:p w:rsidR="00000000" w:rsidDel="00000000" w:rsidP="00000000" w:rsidRDefault="00000000" w:rsidRPr="00000000" w14:paraId="0000011F">
            <w:pPr>
              <w:rPr/>
            </w:pPr>
            <w:r w:rsidDel="00000000" w:rsidR="00000000" w:rsidRPr="00000000">
              <w:rPr>
                <w:rtl w:val="0"/>
              </w:rPr>
              <w:t xml:space="preserve">$O(1)$</w:t>
            </w:r>
          </w:p>
        </w:tc>
        <w:tc>
          <w:tcPr/>
          <w:p w:rsidR="00000000" w:rsidDel="00000000" w:rsidP="00000000" w:rsidRDefault="00000000" w:rsidRPr="00000000" w14:paraId="00000120">
            <w:pPr>
              <w:rPr/>
            </w:pPr>
            <w:r w:rsidDel="00000000" w:rsidR="00000000" w:rsidRPr="00000000">
              <w:rPr>
                <w:rtl w:val="0"/>
              </w:rPr>
              <w:t xml:space="preserve">Se inserta directamente usando el puntero final.</w:t>
            </w:r>
          </w:p>
        </w:tc>
      </w:tr>
      <w:tr>
        <w:trPr>
          <w:cantSplit w:val="0"/>
          <w:tblHeader w:val="0"/>
        </w:trPr>
        <w:tc>
          <w:tcPr/>
          <w:p w:rsidR="00000000" w:rsidDel="00000000" w:rsidP="00000000" w:rsidRDefault="00000000" w:rsidRPr="00000000" w14:paraId="00000121">
            <w:pPr>
              <w:rPr/>
            </w:pPr>
            <w:sdt>
              <w:sdtPr>
                <w:alias w:val="Estructura y representación"/>
                <w:id w:val="-1660475676"/>
                <w:dropDownList w:lastValue="Cola enlazada con referencias al frente y al final">
                  <w:listItem w:displayText="Cola enlazada con referencias al frente y al final" w:value="Cola enlazada con referencias al frente y al final"/>
                  <w:listItem w:displayText="Lista doble con referencia a un nodo conocido" w:value="Lista doble con referencia a un nodo conocido"/>
                  <w:listItem w:displayText="Lista simple sin referencia al último nodo" w:value="Lista simple sin referencia al último nodo"/>
                  <w:listItem w:displayText="Pila enlazada con referencia al tope" w:value="Pila enlazada con referencia al tope"/>
                </w:dropDownList>
              </w:sdtPr>
              <w:sdtContent>
                <w:r w:rsidDel="00000000" w:rsidR="00000000" w:rsidRPr="00000000">
                  <w:rPr>
                    <w:shd w:fill="auto" w:val="clear"/>
                  </w:rPr>
                  <w:t xml:space="preserve">Cola enlazada con referencias al frente y al final</w:t>
                </w:r>
              </w:sdtContent>
            </w:sdt>
            <w:r w:rsidDel="00000000" w:rsidR="00000000" w:rsidRPr="00000000">
              <w:rPr>
                <w:rtl w:val="0"/>
              </w:rPr>
            </w:r>
          </w:p>
        </w:tc>
        <w:tc>
          <w:tcPr/>
          <w:p w:rsidR="00000000" w:rsidDel="00000000" w:rsidP="00000000" w:rsidRDefault="00000000" w:rsidRPr="00000000" w14:paraId="00000122">
            <w:pPr>
              <w:rPr/>
            </w:pPr>
            <w:r w:rsidDel="00000000" w:rsidR="00000000" w:rsidRPr="00000000">
              <w:rPr>
                <w:rtl w:val="0"/>
              </w:rPr>
              <w:t xml:space="preserve">Desencolar del frente</w:t>
            </w:r>
          </w:p>
        </w:tc>
        <w:tc>
          <w:tcPr/>
          <w:p w:rsidR="00000000" w:rsidDel="00000000" w:rsidP="00000000" w:rsidRDefault="00000000" w:rsidRPr="00000000" w14:paraId="00000123">
            <w:pPr>
              <w:rPr/>
            </w:pPr>
            <w:r w:rsidDel="00000000" w:rsidR="00000000" w:rsidRPr="00000000">
              <w:rPr>
                <w:rtl w:val="0"/>
              </w:rPr>
              <w:t xml:space="preserve">$O(1)$</w:t>
            </w:r>
          </w:p>
        </w:tc>
        <w:tc>
          <w:tcPr/>
          <w:p w:rsidR="00000000" w:rsidDel="00000000" w:rsidP="00000000" w:rsidRDefault="00000000" w:rsidRPr="00000000" w14:paraId="00000124">
            <w:pPr>
              <w:rPr/>
            </w:pPr>
            <w:r w:rsidDel="00000000" w:rsidR="00000000" w:rsidRPr="00000000">
              <w:rPr>
                <w:rtl w:val="0"/>
              </w:rPr>
              <w:t xml:space="preserve">Se remueve directamente usando el puntero frente.</w:t>
            </w:r>
          </w:p>
        </w:tc>
      </w:tr>
      <w:tr>
        <w:trPr>
          <w:cantSplit w:val="0"/>
          <w:tblHeader w:val="0"/>
        </w:trPr>
        <w:tc>
          <w:tcPr/>
          <w:p w:rsidR="00000000" w:rsidDel="00000000" w:rsidP="00000000" w:rsidRDefault="00000000" w:rsidRPr="00000000" w14:paraId="00000125">
            <w:pPr>
              <w:rPr/>
            </w:pPr>
            <w:sdt>
              <w:sdtPr>
                <w:alias w:val="Estructura y representación"/>
                <w:id w:val="-702836174"/>
                <w:dropDownList w:lastValue="Lista simple sin referencia al último nodo">
                  <w:listItem w:displayText="Cola enlazada con referencias al frente y al final" w:value="Cola enlazada con referencias al frente y al final"/>
                  <w:listItem w:displayText="Lista doble con referencia a un nodo conocido" w:value="Lista doble con referencia a un nodo conocido"/>
                  <w:listItem w:displayText="Lista simple sin referencia al último nodo" w:value="Lista simple sin referencia al último nodo"/>
                  <w:listItem w:displayText="Pila enlazada con referencia al tope" w:value="Pila enlazada con referencia al tope"/>
                </w:dropDownList>
              </w:sdtPr>
              <w:sdtContent>
                <w:r w:rsidDel="00000000" w:rsidR="00000000" w:rsidRPr="00000000">
                  <w:rPr>
                    <w:shd w:fill="auto" w:val="clear"/>
                  </w:rPr>
                  <w:t xml:space="preserve">Lista simple sin referencia al último nodo</w:t>
                </w:r>
              </w:sdtContent>
            </w:sdt>
            <w:r w:rsidDel="00000000" w:rsidR="00000000" w:rsidRPr="00000000">
              <w:rPr>
                <w:rtl w:val="0"/>
              </w:rPr>
            </w:r>
          </w:p>
        </w:tc>
        <w:tc>
          <w:tcPr/>
          <w:p w:rsidR="00000000" w:rsidDel="00000000" w:rsidP="00000000" w:rsidRDefault="00000000" w:rsidRPr="00000000" w14:paraId="00000126">
            <w:pPr>
              <w:rPr/>
            </w:pPr>
            <w:r w:rsidDel="00000000" w:rsidR="00000000" w:rsidRPr="00000000">
              <w:rPr>
                <w:rtl w:val="0"/>
              </w:rPr>
              <w:t xml:space="preserve">Insertar al comienzo</w:t>
            </w:r>
          </w:p>
        </w:tc>
        <w:tc>
          <w:tcPr/>
          <w:p w:rsidR="00000000" w:rsidDel="00000000" w:rsidP="00000000" w:rsidRDefault="00000000" w:rsidRPr="00000000" w14:paraId="00000127">
            <w:pPr>
              <w:rPr/>
            </w:pPr>
            <w:r w:rsidDel="00000000" w:rsidR="00000000" w:rsidRPr="00000000">
              <w:rPr>
                <w:rtl w:val="0"/>
              </w:rPr>
              <w:t xml:space="preserve">$O(1)$</w:t>
            </w:r>
          </w:p>
        </w:tc>
        <w:tc>
          <w:tcPr/>
          <w:p w:rsidR="00000000" w:rsidDel="00000000" w:rsidP="00000000" w:rsidRDefault="00000000" w:rsidRPr="00000000" w14:paraId="00000128">
            <w:pPr>
              <w:rPr/>
            </w:pPr>
            <w:r w:rsidDel="00000000" w:rsidR="00000000" w:rsidRPr="00000000">
              <w:rPr>
                <w:rtl w:val="0"/>
              </w:rPr>
              <w:t xml:space="preserve">Acceso inmediato mediante la referencia a la cabeza.</w:t>
            </w:r>
          </w:p>
        </w:tc>
      </w:tr>
      <w:tr>
        <w:trPr>
          <w:cantSplit w:val="0"/>
          <w:tblHeader w:val="0"/>
        </w:trPr>
        <w:tc>
          <w:tcPr/>
          <w:p w:rsidR="00000000" w:rsidDel="00000000" w:rsidP="00000000" w:rsidRDefault="00000000" w:rsidRPr="00000000" w14:paraId="00000129">
            <w:pPr>
              <w:rPr/>
            </w:pPr>
            <w:sdt>
              <w:sdtPr>
                <w:alias w:val="Estructura y representación"/>
                <w:id w:val="1312206899"/>
                <w:dropDownList w:lastValue="Lista simple sin referencia al último nodo">
                  <w:listItem w:displayText="Cola enlazada con referencias al frente y al final" w:value="Cola enlazada con referencias al frente y al final"/>
                  <w:listItem w:displayText="Lista doble con referencia a un nodo conocido" w:value="Lista doble con referencia a un nodo conocido"/>
                  <w:listItem w:displayText="Lista simple sin referencia al último nodo" w:value="Lista simple sin referencia al último nodo"/>
                  <w:listItem w:displayText="Pila enlazada con referencia al tope" w:value="Pila enlazada con referencia al tope"/>
                </w:dropDownList>
              </w:sdtPr>
              <w:sdtContent>
                <w:r w:rsidDel="00000000" w:rsidR="00000000" w:rsidRPr="00000000">
                  <w:rPr>
                    <w:shd w:fill="auto" w:val="clear"/>
                  </w:rPr>
                  <w:t xml:space="preserve">Lista simple sin referencia al último nodo</w:t>
                </w:r>
              </w:sdtContent>
            </w:sdt>
            <w:r w:rsidDel="00000000" w:rsidR="00000000" w:rsidRPr="00000000">
              <w:rPr>
                <w:rtl w:val="0"/>
              </w:rPr>
            </w:r>
          </w:p>
        </w:tc>
        <w:tc>
          <w:tcPr/>
          <w:p w:rsidR="00000000" w:rsidDel="00000000" w:rsidP="00000000" w:rsidRDefault="00000000" w:rsidRPr="00000000" w14:paraId="0000012A">
            <w:pPr>
              <w:rPr/>
            </w:pPr>
            <w:r w:rsidDel="00000000" w:rsidR="00000000" w:rsidRPr="00000000">
              <w:rPr>
                <w:rtl w:val="0"/>
              </w:rPr>
              <w:t xml:space="preserve">Insertar al final</w:t>
            </w:r>
          </w:p>
        </w:tc>
        <w:tc>
          <w:tcPr/>
          <w:p w:rsidR="00000000" w:rsidDel="00000000" w:rsidP="00000000" w:rsidRDefault="00000000" w:rsidRPr="00000000" w14:paraId="0000012B">
            <w:pPr>
              <w:rPr/>
            </w:pPr>
            <w:r w:rsidDel="00000000" w:rsidR="00000000" w:rsidRPr="00000000">
              <w:rPr>
                <w:rtl w:val="0"/>
              </w:rPr>
              <w:t xml:space="preserve">$O(n)$</w:t>
            </w:r>
          </w:p>
        </w:tc>
        <w:tc>
          <w:tcPr/>
          <w:p w:rsidR="00000000" w:rsidDel="00000000" w:rsidP="00000000" w:rsidRDefault="00000000" w:rsidRPr="00000000" w14:paraId="0000012C">
            <w:pPr>
              <w:rPr/>
            </w:pPr>
            <w:r w:rsidDel="00000000" w:rsidR="00000000" w:rsidRPr="00000000">
              <w:rPr>
                <w:rtl w:val="0"/>
              </w:rPr>
              <w:t xml:space="preserve">Es obligatorio recorrer la lista hasta el último nodo (</w:t>
            </w:r>
            <w:r w:rsidDel="00000000" w:rsidR="00000000" w:rsidRPr="00000000">
              <w:rPr>
                <w:rFonts w:ascii="Roboto Mono" w:cs="Roboto Mono" w:eastAsia="Roboto Mono" w:hAnsi="Roboto Mono"/>
                <w:color w:val="188038"/>
                <w:rtl w:val="0"/>
              </w:rPr>
              <w:t xml:space="preserve">Nulo</w:t>
            </w:r>
            <w:r w:rsidDel="00000000" w:rsidR="00000000" w:rsidRPr="00000000">
              <w:rPr>
                <w:rtl w:val="0"/>
              </w:rPr>
              <w:t xml:space="preserve">).</w:t>
            </w:r>
          </w:p>
        </w:tc>
      </w:tr>
      <w:tr>
        <w:trPr>
          <w:cantSplit w:val="0"/>
          <w:tblHeader w:val="0"/>
        </w:trPr>
        <w:tc>
          <w:tcPr/>
          <w:p w:rsidR="00000000" w:rsidDel="00000000" w:rsidP="00000000" w:rsidRDefault="00000000" w:rsidRPr="00000000" w14:paraId="0000012D">
            <w:pPr>
              <w:rPr/>
            </w:pPr>
            <w:sdt>
              <w:sdtPr>
                <w:alias w:val="Estructura y representación"/>
                <w:id w:val="-1856217545"/>
                <w:dropDownList w:lastValue="Lista doble con referencia a un nodo conocido">
                  <w:listItem w:displayText="Cola enlazada con referencias al frente y al final" w:value="Cola enlazada con referencias al frente y al final"/>
                  <w:listItem w:displayText="Lista doble con referencia a un nodo conocido" w:value="Lista doble con referencia a un nodo conocido"/>
                  <w:listItem w:displayText="Lista simple sin referencia al último nodo" w:value="Lista simple sin referencia al último nodo"/>
                  <w:listItem w:displayText="Pila enlazada con referencia al tope" w:value="Pila enlazada con referencia al tope"/>
                </w:dropDownList>
              </w:sdtPr>
              <w:sdtContent>
                <w:r w:rsidDel="00000000" w:rsidR="00000000" w:rsidRPr="00000000">
                  <w:rPr>
                    <w:shd w:fill="auto" w:val="clear"/>
                  </w:rPr>
                  <w:t xml:space="preserve">Lista doble con referencia a un nodo conocido</w:t>
                </w:r>
              </w:sdtContent>
            </w:sdt>
            <w:r w:rsidDel="00000000" w:rsidR="00000000" w:rsidRPr="00000000">
              <w:rPr>
                <w:rtl w:val="0"/>
              </w:rPr>
            </w:r>
          </w:p>
        </w:tc>
        <w:tc>
          <w:tcPr/>
          <w:p w:rsidR="00000000" w:rsidDel="00000000" w:rsidP="00000000" w:rsidRDefault="00000000" w:rsidRPr="00000000" w14:paraId="0000012E">
            <w:pPr>
              <w:rPr/>
            </w:pPr>
            <w:r w:rsidDel="00000000" w:rsidR="00000000" w:rsidRPr="00000000">
              <w:rPr>
                <w:rtl w:val="0"/>
              </w:rPr>
              <w:t xml:space="preserve">Desconectar ese nodo</w:t>
            </w:r>
          </w:p>
        </w:tc>
        <w:tc>
          <w:tcPr/>
          <w:p w:rsidR="00000000" w:rsidDel="00000000" w:rsidP="00000000" w:rsidRDefault="00000000" w:rsidRPr="00000000" w14:paraId="0000012F">
            <w:pPr>
              <w:rPr/>
            </w:pPr>
            <w:r w:rsidDel="00000000" w:rsidR="00000000" w:rsidRPr="00000000">
              <w:rPr>
                <w:rtl w:val="0"/>
              </w:rPr>
              <w:t xml:space="preserve">$O(1)$</w:t>
            </w:r>
          </w:p>
        </w:tc>
        <w:tc>
          <w:tcPr/>
          <w:p w:rsidR="00000000" w:rsidDel="00000000" w:rsidP="00000000" w:rsidRDefault="00000000" w:rsidRPr="00000000" w14:paraId="00000130">
            <w:pPr>
              <w:rPr/>
            </w:pPr>
            <w:r w:rsidDel="00000000" w:rsidR="00000000" w:rsidRPr="00000000">
              <w:rPr>
                <w:rtl w:val="0"/>
              </w:rPr>
              <w:t xml:space="preserve">Conoce a sus vecinos (anterior y siguiente) para enlazarlos entre sí.</w:t>
            </w:r>
          </w:p>
        </w:tc>
      </w:tr>
    </w:tbl>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Preguntas conceptuales:</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numPr>
          <w:ilvl w:val="0"/>
          <w:numId w:val="2"/>
        </w:numPr>
        <w:ind w:left="720" w:hanging="360"/>
      </w:pPr>
      <w:r w:rsidDel="00000000" w:rsidR="00000000" w:rsidRPr="00000000">
        <w:rPr>
          <w:b w:val="1"/>
          <w:bCs w:val="1"/>
          <w:rtl w:val="0"/>
        </w:rPr>
        <w:t xml:space="preserve">Cola con solo referencia al frente:</w:t>
      </w:r>
      <w:r w:rsidDel="00000000" w:rsidR="00000000" w:rsidRPr="00000000">
        <w:rPr>
          <w:rtl w:val="0"/>
        </w:rPr>
        <w:t xml:space="preserve"> Al no guardar la referencia al último nodo, para encolar es necesario recorrer secuencialmente desde el frente hasta el final ($O(n)$), incrementando significativamente el tiempo de ejecución.</w:t>
      </w:r>
    </w:p>
    <w:p w:rsidR="00000000" w:rsidDel="00000000" w:rsidP="00000000" w:rsidRDefault="00000000" w:rsidRPr="00000000" w14:paraId="00000135">
      <w:pPr>
        <w:numPr>
          <w:ilvl w:val="0"/>
          <w:numId w:val="2"/>
        </w:numPr>
        <w:ind w:left="720" w:hanging="360"/>
      </w:pPr>
      <w:r w:rsidDel="00000000" w:rsidR="00000000" w:rsidRPr="00000000">
        <w:rPr>
          <w:b w:val="1"/>
          <w:bCs w:val="1"/>
          <w:rtl w:val="0"/>
        </w:rPr>
        <w:t xml:space="preserve">Ventaja de lista circular:</w:t>
      </w:r>
      <w:r w:rsidDel="00000000" w:rsidR="00000000" w:rsidRPr="00000000">
        <w:rPr>
          <w:rtl w:val="0"/>
        </w:rPr>
        <w:t xml:space="preserve"> Elimina la necesidad de reiniciar manualmente el puntero a la cabeza al llegar al final; la estructura redirige el flujo de manera natural al primer elemento.</w:t>
      </w:r>
    </w:p>
    <w:p w:rsidR="00000000" w:rsidDel="00000000" w:rsidP="00000000" w:rsidRDefault="00000000" w:rsidRPr="00000000" w14:paraId="00000136">
      <w:pPr>
        <w:numPr>
          <w:ilvl w:val="0"/>
          <w:numId w:val="2"/>
        </w:numPr>
        <w:ind w:left="720" w:hanging="360"/>
      </w:pPr>
      <w:r w:rsidDel="00000000" w:rsidR="00000000" w:rsidRPr="00000000">
        <w:rPr>
          <w:b w:val="1"/>
          <w:bCs w:val="1"/>
          <w:rtl w:val="0"/>
        </w:rPr>
        <w:t xml:space="preserve">Información adicional de lista doble:</w:t>
      </w:r>
      <w:r w:rsidDel="00000000" w:rsidR="00000000" w:rsidRPr="00000000">
        <w:rPr>
          <w:rtl w:val="0"/>
        </w:rPr>
        <w:t xml:space="preserve"> Almacena un puntero al nodo anterior. Esto permite desplazamientos bidireccionales y eliminaciones en $O(1)$ dado el nodo a borrar, sin requerir la búsqueda del nodo previo.</w:t>
      </w:r>
    </w:p>
    <w:p w:rsidR="00000000" w:rsidDel="00000000" w:rsidP="00000000" w:rsidRDefault="00000000" w:rsidRPr="00000000" w14:paraId="00000137">
      <w:pPr>
        <w:pStyle w:val="Heading1"/>
        <w:rPr/>
      </w:pPr>
      <w:bookmarkStart w:colFirst="0" w:colLast="0" w:name="_q38dvvhpltmp" w:id="21"/>
      <w:bookmarkEnd w:id="21"/>
      <w:r w:rsidDel="00000000" w:rsidR="00000000" w:rsidRPr="00000000">
        <w:rPr>
          <w:rtl w:val="0"/>
        </w:rPr>
        <w:t xml:space="preserve">Parte 8 — Reflexión</w:t>
      </w:r>
    </w:p>
    <w:p w:rsidR="00000000" w:rsidDel="00000000" w:rsidP="00000000" w:rsidRDefault="00000000" w:rsidRPr="00000000" w14:paraId="00000138">
      <w:pPr>
        <w:rPr/>
      </w:pPr>
      <w:r w:rsidDel="00000000" w:rsidR="00000000" w:rsidRPr="00000000">
        <w:rPr>
          <w:rtl w:val="0"/>
        </w:rPr>
        <w:t xml:space="preserve">La forma en que se conectan los nodos determina directamente el orden y la eficiencia con la que se insertan y retiran los datos. En una pila, la restricción de operar únicamente sobre un extremo (tope) impone el comportamiento LIFO, ideal para revertir procesos. En contraste, una cola utiliza dos puntos de acceso (frente y final) para preservar el orden cronológico FIFO, esencial para la gestión justa de turnos. Por su parte, la inclusión de enlaces adicionales, como el enlace de retorno en la lista circular o el puntero anterior en la lista doble, transforma una estructura lineal estricta en un sistema flexible capaz de soportar rotación continua o exploración bidireccional eficiente.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es_419"/>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e293b"/>
      <w:sz w:val="28"/>
      <w:szCs w:val="28"/>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334155"/>
      <w:sz w:val="24"/>
      <w:szCs w:val="24"/>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475569"/>
      <w:sz w:val="21"/>
      <w:szCs w:val="2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0"/>
      <w:szCs w:val="40"/>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22"/>
      <w:szCs w:val="22"/>
    </w:rPr>
  </w:style>
  <w:style w:type="table" w:styleId="Table1">
    <w:basedOn w:val="TableNormal"/>
    <w:tblPr>
      <w:tblStyleRowBandSize w:val="1"/>
      <w:tblStyleColBandSize w:val="1"/>
      <w:tblCellMar>
        <w:top w:w="100.0" w:type="dxa"/>
        <w:left w:w="120.0" w:type="dxa"/>
        <w:bottom w:w="100.0" w:type="dxa"/>
        <w:right w:w="120.0" w:type="dxa"/>
      </w:tblCellMar>
    </w:tblPr>
    <w:tcPr>
      <w:shd w:fill="ffffff" w:val="clear"/>
      <w:vAlign w:val="center"/>
    </w:tcPr>
    <w:tblStylePr w:type="firstRow">
      <w:rPr>
        <w:rFonts w:ascii="Inter" w:cs="Inter" w:eastAsia="Inter" w:hAnsi="Inter"/>
        <w:b w:val="1"/>
        <w:bCs w:val="1"/>
        <w:i w:val="0"/>
        <w:iCs w:val="0"/>
        <w:color w:val="1e293b"/>
        <w:sz w:val="19"/>
        <w:szCs w:val="19"/>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