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Greek letters used in physics notation: α (alpha), β (beta), γ (gamma), Δ (capital delta), ε (epsilon), ζ (zeta), η (eta), θ (theta), λ (lambda), μ (mu), π (pi), σ (sigma), Σ (capital sigma), τ (tau), φ (phi), ω (omega), Ω (capital omega).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Common physical constants: ℏ (reduced Planck constant), c (speed of light), G (gravitational constant), kB (Boltzmann constant).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Schrödinger's time-dependent equation: iℏ ∂ψ/∂t = Ĥψ.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Maxwell's equations in vacuum: ∇·E = ρ/ε₀, ∇·B = 0, ∇×E = −∂B/∂t, ∇×B = μ₀(J + ε₀ ∂E/∂t).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