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The hypothesis predicts a linear relationship</w:t>
      </w:r>
      <w:r>
        <w:rPr/>
        <w:commentReference w:id="0"/>
      </w:r>
      <w:r>
        <w:rPr/>
        <w:t xml:space="preserve"> between the two variables.</w:t>
      </w:r>
    </w:p>
    <w:p>
      <w:pPr>
        <w:pStyle w:val="Normal"/>
        <w:bidi w:val="0"/>
        <w:jc w:val="left"/>
        <w:rPr/>
      </w:pPr>
      <w:r>
        <w:rPr/>
        <w:t>Subsequent analysis confirmed the prediction</w:t>
      </w:r>
      <w:r>
        <w:rPr/>
        <w:commentReference w:id="1"/>
      </w:r>
      <w:r>
        <w:rPr/>
        <w:t>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Reviewer C" w:date="2025-11-04T09:15:00Z" w:initials="">
    <w:p>
      <w:pPr>
        <w:overflowPunct w:val="false"/>
        <w:bidi w:val="0"/>
        <w:rPr/>
      </w:pPr>
      <w:r>
        <w:rPr>
          <w:rFonts w:eastAsia="DejaVu Sans" w:cs="Noto Sans Arabic UI"/>
          <w:kern w:val="0"/>
          <w:lang w:val="en-US" w:eastAsia="en-US" w:bidi="en-US"/>
        </w:rPr>
        <w:t>Should this be tested for non-linearity first?</w:t>
      </w:r>
    </w:p>
  </w:comment>
  <w:comment w:id="1" w:author="Reviewer D" w:date="2025-11-04T11:00:00Z" w:initials="">
    <w:p>
      <w:pPr>
        <w:overflowPunct w:val="false"/>
        <w:bidi w:val="0"/>
        <w:rPr/>
      </w:pPr>
      <w:r>
        <w:rPr>
          <w:rFonts w:eastAsia="DejaVu Sans" w:cs="Noto Sans Arabic UI"/>
          <w:kern w:val="0"/>
          <w:lang w:val="en-US" w:eastAsia="en-US" w:bidi="en-US"/>
        </w:rPr>
        <w:t>Confidence interval would strengthen this.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