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609B9" w14:textId="72FFECF7" w:rsidR="00D9592B" w:rsidRPr="007F2BB9" w:rsidRDefault="002B2050">
      <w:pPr>
        <w:rPr>
          <w:b/>
          <w:bCs/>
          <w:lang w:val="en-US"/>
        </w:rPr>
      </w:pPr>
      <w:r w:rsidRPr="007F2BB9">
        <w:rPr>
          <w:b/>
          <w:bCs/>
          <w:lang w:val="en-US"/>
        </w:rPr>
        <w:t>Video min-max and z normalization:</w:t>
      </w:r>
    </w:p>
    <w:p w14:paraId="2B29F9D1" w14:textId="2B539829" w:rsidR="003C6597" w:rsidRDefault="002B2050">
      <w:pPr>
        <w:rPr>
          <w:lang w:val="en-US"/>
        </w:rPr>
      </w:pPr>
      <w:r>
        <w:rPr>
          <w:lang w:val="en-US"/>
        </w:rPr>
        <w:t>Min-max is</w:t>
      </w:r>
      <w:r w:rsidR="003C6597">
        <w:rPr>
          <w:lang w:val="en-US"/>
        </w:rPr>
        <w:t xml:space="preserve"> used to put all that in a 0 to 1 range without changing the distribution</w:t>
      </w:r>
      <w:r w:rsidR="00350AA9">
        <w:rPr>
          <w:lang w:val="en-US"/>
        </w:rPr>
        <w:t>, its often used for images and uniform-data.</w:t>
      </w:r>
    </w:p>
    <w:p w14:paraId="36B55FB2" w14:textId="75D50168" w:rsidR="000D2860" w:rsidRDefault="000D2860">
      <w:pPr>
        <w:rPr>
          <w:lang w:val="en-US"/>
        </w:rPr>
      </w:pPr>
    </w:p>
    <w:p w14:paraId="1B218198" w14:textId="1A077657" w:rsidR="00350AA9" w:rsidRDefault="00350AA9">
      <w:pPr>
        <w:rPr>
          <w:lang w:val="en-US"/>
        </w:rPr>
      </w:pPr>
      <w:r>
        <w:rPr>
          <w:lang w:val="en-US"/>
        </w:rPr>
        <w:t xml:space="preserve">Z scoring is used to </w:t>
      </w:r>
      <w:r w:rsidR="00DE7CED">
        <w:rPr>
          <w:lang w:val="en-US"/>
        </w:rPr>
        <w:t>represent the data in a r</w:t>
      </w:r>
      <w:r w:rsidR="000D2860">
        <w:rPr>
          <w:lang w:val="en-US"/>
        </w:rPr>
        <w:t>a</w:t>
      </w:r>
      <w:r w:rsidR="00DE7CED">
        <w:rPr>
          <w:lang w:val="en-US"/>
        </w:rPr>
        <w:t>nge that shows how much an x is deviated from the norm. Its common for data that are normally distributed!</w:t>
      </w:r>
    </w:p>
    <w:p w14:paraId="142EE4D0" w14:textId="77777777" w:rsidR="00DE7CED" w:rsidRDefault="00DE7CED">
      <w:pPr>
        <w:rPr>
          <w:lang w:val="en-US"/>
        </w:rPr>
      </w:pPr>
    </w:p>
    <w:p w14:paraId="1148AC48" w14:textId="6E6EFBDF" w:rsidR="00DE7CED" w:rsidRPr="007F2BB9" w:rsidRDefault="007D6884">
      <w:pPr>
        <w:rPr>
          <w:b/>
          <w:bCs/>
          <w:lang w:val="en-US"/>
        </w:rPr>
      </w:pPr>
      <w:r w:rsidRPr="007F2BB9">
        <w:rPr>
          <w:b/>
          <w:bCs/>
          <w:lang w:val="en-US"/>
        </w:rPr>
        <w:t>Video 86. Batch normalization:</w:t>
      </w:r>
    </w:p>
    <w:p w14:paraId="5EC1546B" w14:textId="5574AE73" w:rsidR="007F2BB9" w:rsidRDefault="00D6279B">
      <w:pPr>
        <w:rPr>
          <w:lang w:val="en-US"/>
        </w:rPr>
      </w:pPr>
      <w:r>
        <w:rPr>
          <w:lang w:val="en-US"/>
        </w:rPr>
        <w:t>This respond to the following issue: why do we only normalize de data that’s comes out of the input layer and not the hidden layers?</w:t>
      </w:r>
      <w:r w:rsidR="007F2BB9">
        <w:rPr>
          <w:lang w:val="en-US"/>
        </w:rPr>
        <w:t xml:space="preserve"> We should normalize the input of all layers!</w:t>
      </w:r>
    </w:p>
    <w:p w14:paraId="7CD24C17" w14:textId="77777777" w:rsidR="00F54754" w:rsidRDefault="00F54754">
      <w:pPr>
        <w:rPr>
          <w:lang w:val="en-US"/>
        </w:rPr>
      </w:pPr>
    </w:p>
    <w:p w14:paraId="29554DCF" w14:textId="6180BF2F" w:rsidR="00613A5F" w:rsidRDefault="00F54754">
      <w:pPr>
        <w:rPr>
          <w:lang w:val="en-US"/>
        </w:rPr>
      </w:pPr>
      <w:r>
        <w:rPr>
          <w:lang w:val="en-US"/>
        </w:rPr>
        <w:t>We</w:t>
      </w:r>
      <w:r w:rsidR="00613A5F">
        <w:rPr>
          <w:lang w:val="en-US"/>
        </w:rPr>
        <w:t xml:space="preserve"> normalize the input into each layer because the distribution characteristics (mean, variance) can shift as they pass through the layers and this could lead to covariance shifts</w:t>
      </w:r>
      <w:r w:rsidR="0080438D">
        <w:rPr>
          <w:lang w:val="en-US"/>
        </w:rPr>
        <w:t>, or to vanishing or exploding gradients.</w:t>
      </w:r>
    </w:p>
    <w:p w14:paraId="13596645" w14:textId="72E1A8A9" w:rsidR="0080438D" w:rsidRDefault="00C327C4">
      <w:pPr>
        <w:rPr>
          <w:lang w:val="en-US"/>
        </w:rPr>
      </w:pPr>
      <w:r>
        <w:rPr>
          <w:lang w:val="en-US"/>
        </w:rPr>
        <w:t>Or</w:t>
      </w:r>
      <w:r w:rsidR="00D042A8">
        <w:rPr>
          <w:lang w:val="en-US"/>
        </w:rPr>
        <w:t xml:space="preserve"> even better: We could learn mean/variance parameters for the normalization!</w:t>
      </w:r>
      <w:r w:rsidR="00C97C1C">
        <w:rPr>
          <w:lang w:val="en-US"/>
        </w:rPr>
        <w:t xml:space="preserve"> This is where batch normalization comes in!</w:t>
      </w:r>
    </w:p>
    <w:p w14:paraId="39F2E98A" w14:textId="77777777" w:rsidR="007C2450" w:rsidRDefault="007C2450">
      <w:pPr>
        <w:rPr>
          <w:lang w:val="en-US"/>
        </w:rPr>
      </w:pPr>
    </w:p>
    <w:p w14:paraId="1E924DD6" w14:textId="6DA888FF" w:rsidR="007C2450" w:rsidRDefault="007C2450">
      <w:pPr>
        <w:rPr>
          <w:lang w:val="en-US"/>
        </w:rPr>
      </w:pPr>
      <w:r>
        <w:rPr>
          <w:lang w:val="en-US"/>
        </w:rPr>
        <w:t xml:space="preserve">Note: </w:t>
      </w:r>
      <w:proofErr w:type="spellStart"/>
      <w:r>
        <w:rPr>
          <w:lang w:val="en-US"/>
        </w:rPr>
        <w:t>BatchNorm</w:t>
      </w:r>
      <w:proofErr w:type="spellEnd"/>
      <w:r>
        <w:rPr>
          <w:lang w:val="en-US"/>
        </w:rPr>
        <w:t xml:space="preserve"> goes before the activation function!</w:t>
      </w:r>
    </w:p>
    <w:p w14:paraId="147530A2" w14:textId="5442091A" w:rsidR="007C2450" w:rsidRDefault="006A0146">
      <w:pPr>
        <w:rPr>
          <w:lang w:val="en-US"/>
        </w:rPr>
      </w:pPr>
      <w:r>
        <w:rPr>
          <w:lang w:val="en-US"/>
        </w:rPr>
        <w:t>Note 2: Batch normalization should only be applied during training!</w:t>
      </w:r>
      <w:r w:rsidR="00D05E5C">
        <w:rPr>
          <w:lang w:val="en-US"/>
        </w:rPr>
        <w:t xml:space="preserve"> </w:t>
      </w:r>
      <w:proofErr w:type="spellStart"/>
      <w:r w:rsidR="00D05E5C">
        <w:rPr>
          <w:lang w:val="en-US"/>
        </w:rPr>
        <w:t>Pytorch</w:t>
      </w:r>
      <w:proofErr w:type="spellEnd"/>
      <w:r w:rsidR="00D05E5C">
        <w:rPr>
          <w:lang w:val="en-US"/>
        </w:rPr>
        <w:t xml:space="preserve"> does this with </w:t>
      </w:r>
      <w:proofErr w:type="spellStart"/>
      <w:r w:rsidR="00D05E5C">
        <w:rPr>
          <w:lang w:val="en-US"/>
        </w:rPr>
        <w:t>net.eval</w:t>
      </w:r>
      <w:proofErr w:type="spellEnd"/>
      <w:r w:rsidR="00D05E5C">
        <w:rPr>
          <w:lang w:val="en-US"/>
        </w:rPr>
        <w:t>()!</w:t>
      </w:r>
    </w:p>
    <w:p w14:paraId="0E83597C" w14:textId="77777777" w:rsidR="00D05E5C" w:rsidRDefault="00D05E5C">
      <w:pPr>
        <w:rPr>
          <w:lang w:val="en-US"/>
        </w:rPr>
      </w:pPr>
    </w:p>
    <w:p w14:paraId="409AC431" w14:textId="0B13E452" w:rsidR="006A0146" w:rsidRDefault="00E971CD">
      <w:pPr>
        <w:rPr>
          <w:lang w:val="en-US"/>
        </w:rPr>
      </w:pPr>
      <w:r>
        <w:rPr>
          <w:lang w:val="en-US"/>
        </w:rPr>
        <w:t xml:space="preserve"> </w:t>
      </w:r>
    </w:p>
    <w:p w14:paraId="5808B658" w14:textId="77777777" w:rsidR="007C2450" w:rsidRDefault="007C2450">
      <w:pPr>
        <w:rPr>
          <w:lang w:val="en-US"/>
        </w:rPr>
      </w:pPr>
    </w:p>
    <w:p w14:paraId="339FD037" w14:textId="77777777" w:rsidR="00D042A8" w:rsidRDefault="00D042A8">
      <w:pPr>
        <w:rPr>
          <w:lang w:val="en-US"/>
        </w:rPr>
      </w:pPr>
    </w:p>
    <w:p w14:paraId="4487174A" w14:textId="77777777" w:rsidR="00D042A8" w:rsidRDefault="00D042A8">
      <w:pPr>
        <w:rPr>
          <w:lang w:val="en-US"/>
        </w:rPr>
      </w:pPr>
    </w:p>
    <w:p w14:paraId="09A6B174" w14:textId="77777777" w:rsidR="007F2BB9" w:rsidRDefault="007F2BB9">
      <w:pPr>
        <w:rPr>
          <w:lang w:val="en-US"/>
        </w:rPr>
      </w:pPr>
    </w:p>
    <w:p w14:paraId="1D6B13D8" w14:textId="77777777" w:rsidR="007F2BB9" w:rsidRPr="002B2050" w:rsidRDefault="007F2BB9">
      <w:pPr>
        <w:rPr>
          <w:lang w:val="en-US"/>
        </w:rPr>
      </w:pPr>
    </w:p>
    <w:sectPr w:rsidR="007F2BB9" w:rsidRPr="002B20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97F"/>
    <w:rsid w:val="000D2860"/>
    <w:rsid w:val="002B2050"/>
    <w:rsid w:val="00350AA9"/>
    <w:rsid w:val="003C6597"/>
    <w:rsid w:val="00613A5F"/>
    <w:rsid w:val="00625A53"/>
    <w:rsid w:val="006A0146"/>
    <w:rsid w:val="007C2450"/>
    <w:rsid w:val="007D6884"/>
    <w:rsid w:val="007F2BB9"/>
    <w:rsid w:val="0080438D"/>
    <w:rsid w:val="008A2744"/>
    <w:rsid w:val="00AF5C0E"/>
    <w:rsid w:val="00BD48B4"/>
    <w:rsid w:val="00BF097F"/>
    <w:rsid w:val="00C327C4"/>
    <w:rsid w:val="00C97C1C"/>
    <w:rsid w:val="00D042A8"/>
    <w:rsid w:val="00D05E5C"/>
    <w:rsid w:val="00D6279B"/>
    <w:rsid w:val="00D9592B"/>
    <w:rsid w:val="00DE7CED"/>
    <w:rsid w:val="00E971CD"/>
    <w:rsid w:val="00EC2151"/>
    <w:rsid w:val="00F54754"/>
    <w:rsid w:val="00FB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EB5FE"/>
  <w15:chartTrackingRefBased/>
  <w15:docId w15:val="{234F5DDD-F3D6-47BB-AF56-57C5E2B74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9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9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9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9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9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36915f3-2f02-4945-8997-f2963298db46}" enabled="1" method="Standard" siteId="{cd99fef8-1cd3-4a2a-9bdf-15531181d65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159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MARTIN (DHL VE), external</dc:creator>
  <cp:keywords/>
  <dc:description/>
  <cp:lastModifiedBy>JUAN MARTIN (DHL VE), external</cp:lastModifiedBy>
  <cp:revision>24</cp:revision>
  <dcterms:created xsi:type="dcterms:W3CDTF">2025-11-21T00:04:00Z</dcterms:created>
  <dcterms:modified xsi:type="dcterms:W3CDTF">2025-11-21T22:30:00Z</dcterms:modified>
</cp:coreProperties>
</file>